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293"/>
        <w:tblW w:w="4653" w:type="pct"/>
        <w:shd w:val="clear" w:color="auto" w:fill="D99594" w:themeFill="accent2" w:themeFillTint="99"/>
        <w:tblCellMar>
          <w:top w:w="115" w:type="dxa"/>
          <w:left w:w="115" w:type="dxa"/>
          <w:bottom w:w="115" w:type="dxa"/>
          <w:right w:w="115" w:type="dxa"/>
        </w:tblCellMar>
        <w:tblLook w:val="04A0" w:firstRow="1" w:lastRow="0" w:firstColumn="1" w:lastColumn="0" w:noHBand="0" w:noVBand="1"/>
      </w:tblPr>
      <w:tblGrid>
        <w:gridCol w:w="294"/>
        <w:gridCol w:w="9204"/>
      </w:tblGrid>
      <w:tr w:rsidR="00487BC9" w:rsidRPr="00763A7F" w14:paraId="2BE02D9B" w14:textId="77777777" w:rsidTr="00F561A1">
        <w:tc>
          <w:tcPr>
            <w:tcW w:w="155" w:type="pct"/>
            <w:shd w:val="clear" w:color="auto" w:fill="D99594" w:themeFill="accent2" w:themeFillTint="99"/>
            <w:vAlign w:val="center"/>
          </w:tcPr>
          <w:p w14:paraId="20C575F7" w14:textId="77777777" w:rsidR="00487BC9" w:rsidRPr="00763A7F" w:rsidRDefault="00487BC9" w:rsidP="00487BC9">
            <w:pPr>
              <w:tabs>
                <w:tab w:val="center" w:pos="4419"/>
                <w:tab w:val="right" w:pos="8838"/>
              </w:tabs>
              <w:rPr>
                <w:rFonts w:ascii="Arial" w:eastAsiaTheme="minorEastAsia" w:hAnsi="Arial" w:cs="Arial"/>
                <w:b/>
                <w:bCs/>
                <w:caps/>
                <w:color w:val="FFFFFF" w:themeColor="background1"/>
                <w:sz w:val="22"/>
                <w:szCs w:val="22"/>
                <w:lang w:val="es-CL" w:eastAsia="zh-CN"/>
              </w:rPr>
            </w:pPr>
          </w:p>
        </w:tc>
        <w:tc>
          <w:tcPr>
            <w:tcW w:w="4845" w:type="pct"/>
            <w:shd w:val="clear" w:color="auto" w:fill="D99594" w:themeFill="accent2" w:themeFillTint="99"/>
            <w:vAlign w:val="center"/>
          </w:tcPr>
          <w:p w14:paraId="524B3FEC" w14:textId="5F119697" w:rsidR="00487BC9" w:rsidRPr="00763A7F" w:rsidRDefault="007645AF" w:rsidP="00487BC9">
            <w:pPr>
              <w:tabs>
                <w:tab w:val="center" w:pos="4419"/>
                <w:tab w:val="right" w:pos="8838"/>
              </w:tabs>
              <w:jc w:val="center"/>
              <w:rPr>
                <w:rFonts w:ascii="Arial" w:eastAsiaTheme="minorEastAsia" w:hAnsi="Arial" w:cs="Arial"/>
                <w:b/>
                <w:bCs/>
                <w:caps/>
                <w:color w:val="FFFFFF" w:themeColor="background1"/>
                <w:sz w:val="22"/>
                <w:szCs w:val="22"/>
                <w:lang w:val="es-CL" w:eastAsia="zh-CN"/>
              </w:rPr>
            </w:pPr>
            <w:sdt>
              <w:sdtPr>
                <w:rPr>
                  <w:rFonts w:ascii="Arial" w:eastAsiaTheme="minorEastAsia" w:hAnsi="Arial" w:cs="Arial"/>
                  <w:b/>
                  <w:bCs/>
                  <w:caps/>
                  <w:color w:val="000000" w:themeColor="text1"/>
                  <w:sz w:val="22"/>
                  <w:szCs w:val="22"/>
                  <w:lang w:val="es-CL" w:eastAsia="zh-CN"/>
                </w:rPr>
                <w:alias w:val="Título"/>
                <w:tag w:val=""/>
                <w:id w:val="-773790484"/>
                <w:placeholder>
                  <w:docPart w:val="7A41EF9B0BE449568373D1554294B389"/>
                </w:placeholder>
                <w:dataBinding w:prefixMappings="xmlns:ns0='http://purl.org/dc/elements/1.1/' xmlns:ns1='http://schemas.openxmlformats.org/package/2006/metadata/core-properties' " w:xpath="/ns1:coreProperties[1]/ns0:title[1]" w:storeItemID="{6C3C8BC8-F283-45AE-878A-BAB7291924A1}"/>
                <w:text/>
              </w:sdtPr>
              <w:sdtEndPr/>
              <w:sdtContent>
                <w:r w:rsidR="00487BC9" w:rsidRPr="00763A7F">
                  <w:rPr>
                    <w:rFonts w:ascii="Arial" w:eastAsiaTheme="minorEastAsia" w:hAnsi="Arial" w:cs="Arial"/>
                    <w:b/>
                    <w:bCs/>
                    <w:caps/>
                    <w:color w:val="000000" w:themeColor="text1"/>
                    <w:sz w:val="22"/>
                    <w:szCs w:val="22"/>
                    <w:lang w:val="es-CL" w:eastAsia="zh-CN"/>
                  </w:rPr>
                  <w:t xml:space="preserve">CIRCULAR INFORMATIVA </w:t>
                </w:r>
                <w:r w:rsidR="00573736" w:rsidRPr="00763A7F">
                  <w:rPr>
                    <w:rFonts w:ascii="Arial" w:eastAsiaTheme="minorEastAsia" w:hAnsi="Arial" w:cs="Arial"/>
                    <w:b/>
                    <w:bCs/>
                    <w:caps/>
                    <w:color w:val="000000" w:themeColor="text1"/>
                    <w:sz w:val="22"/>
                    <w:szCs w:val="22"/>
                    <w:lang w:val="es-CL" w:eastAsia="zh-CN"/>
                  </w:rPr>
                  <w:t xml:space="preserve">                                                      </w:t>
                </w:r>
                <w:r w:rsidR="006D454D" w:rsidRPr="00763A7F">
                  <w:rPr>
                    <w:rFonts w:ascii="Arial" w:eastAsiaTheme="minorEastAsia" w:hAnsi="Arial" w:cs="Arial"/>
                    <w:b/>
                    <w:bCs/>
                    <w:caps/>
                    <w:color w:val="000000" w:themeColor="text1"/>
                    <w:sz w:val="22"/>
                    <w:szCs w:val="22"/>
                    <w:lang w:val="es-CL" w:eastAsia="zh-CN"/>
                  </w:rPr>
                  <w:t>REUNIÓN DE APODERADOS OCTUBRE</w:t>
                </w:r>
                <w:r w:rsidR="00D318BC" w:rsidRPr="00763A7F">
                  <w:rPr>
                    <w:rFonts w:ascii="Arial" w:eastAsiaTheme="minorEastAsia" w:hAnsi="Arial" w:cs="Arial"/>
                    <w:b/>
                    <w:bCs/>
                    <w:caps/>
                    <w:color w:val="000000" w:themeColor="text1"/>
                    <w:sz w:val="22"/>
                    <w:szCs w:val="22"/>
                    <w:lang w:val="es-CL" w:eastAsia="zh-CN"/>
                  </w:rPr>
                  <w:t xml:space="preserve"> </w:t>
                </w:r>
                <w:r w:rsidR="00487BC9" w:rsidRPr="00763A7F">
                  <w:rPr>
                    <w:rFonts w:ascii="Arial" w:eastAsiaTheme="minorEastAsia" w:hAnsi="Arial" w:cs="Arial"/>
                    <w:b/>
                    <w:bCs/>
                    <w:caps/>
                    <w:color w:val="000000" w:themeColor="text1"/>
                    <w:sz w:val="22"/>
                    <w:szCs w:val="22"/>
                    <w:lang w:val="es-CL" w:eastAsia="zh-CN"/>
                  </w:rPr>
                  <w:t>202</w:t>
                </w:r>
                <w:r w:rsidR="004245EE" w:rsidRPr="00763A7F">
                  <w:rPr>
                    <w:rFonts w:ascii="Arial" w:eastAsiaTheme="minorEastAsia" w:hAnsi="Arial" w:cs="Arial"/>
                    <w:b/>
                    <w:bCs/>
                    <w:caps/>
                    <w:color w:val="000000" w:themeColor="text1"/>
                    <w:sz w:val="22"/>
                    <w:szCs w:val="22"/>
                    <w:lang w:val="es-CL" w:eastAsia="zh-CN"/>
                  </w:rPr>
                  <w:t>4</w:t>
                </w:r>
              </w:sdtContent>
            </w:sdt>
          </w:p>
        </w:tc>
      </w:tr>
    </w:tbl>
    <w:p w14:paraId="535A1A2C" w14:textId="7D661A78" w:rsidR="003C1C8F" w:rsidRPr="00763A7F" w:rsidRDefault="004F4016" w:rsidP="00487BC9">
      <w:pPr>
        <w:rPr>
          <w:rFonts w:ascii="Arial" w:hAnsi="Arial" w:cs="Arial"/>
          <w:color w:val="548DD4" w:themeColor="text2" w:themeTint="99"/>
          <w:sz w:val="22"/>
          <w:szCs w:val="22"/>
          <w:lang w:val="es-ES_tradnl" w:eastAsia="es-CL"/>
        </w:rPr>
      </w:pPr>
      <w:r w:rsidRPr="00763A7F">
        <w:rPr>
          <w:rFonts w:asciiTheme="minorHAnsi" w:hAnsiTheme="minorHAnsi" w:cstheme="minorHAnsi"/>
          <w:b/>
          <w:bCs/>
          <w:noProof/>
          <w:color w:val="000000"/>
          <w:sz w:val="22"/>
          <w:szCs w:val="22"/>
          <w:lang w:val="es-CL" w:eastAsia="es-CL"/>
        </w:rPr>
        <w:drawing>
          <wp:anchor distT="0" distB="0" distL="114300" distR="114300" simplePos="0" relativeHeight="251659264" behindDoc="1" locked="0" layoutInCell="1" allowOverlap="1" wp14:anchorId="12F4AA73" wp14:editId="537CFF97">
            <wp:simplePos x="0" y="0"/>
            <wp:positionH relativeFrom="leftMargin">
              <wp:posOffset>97486</wp:posOffset>
            </wp:positionH>
            <wp:positionV relativeFrom="paragraph">
              <wp:posOffset>-530252</wp:posOffset>
            </wp:positionV>
            <wp:extent cx="714375" cy="714375"/>
            <wp:effectExtent l="0" t="0" r="9525" b="9525"/>
            <wp:wrapNone/>
            <wp:docPr id="8" name="Imagen 4" descr="logo_liceoalberto widmer – Sitio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liceoalberto widmer – Sitio Educativo"/>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487BC9" w:rsidRPr="00763A7F">
        <w:rPr>
          <w:rFonts w:ascii="Arial" w:hAnsi="Arial" w:cs="Arial"/>
          <w:sz w:val="22"/>
          <w:szCs w:val="22"/>
          <w:lang w:val="es-ES_tradnl" w:eastAsia="es-CL"/>
        </w:rPr>
        <w:t xml:space="preserve">      </w:t>
      </w:r>
    </w:p>
    <w:p w14:paraId="42AAF92E" w14:textId="77777777" w:rsidR="009E214F" w:rsidRPr="00763A7F" w:rsidRDefault="009E214F" w:rsidP="003C1C8F">
      <w:pPr>
        <w:jc w:val="both"/>
        <w:rPr>
          <w:rFonts w:ascii="Arial" w:hAnsi="Arial" w:cs="Arial"/>
          <w:sz w:val="22"/>
          <w:szCs w:val="22"/>
          <w:lang w:val="es-CL"/>
        </w:rPr>
      </w:pPr>
    </w:p>
    <w:p w14:paraId="4A7ED1D5" w14:textId="77777777" w:rsidR="00116EB6" w:rsidRPr="00763A7F" w:rsidRDefault="00116EB6" w:rsidP="003C1C8F">
      <w:pPr>
        <w:jc w:val="both"/>
        <w:rPr>
          <w:rFonts w:ascii="Arial" w:hAnsi="Arial" w:cs="Arial"/>
          <w:sz w:val="22"/>
          <w:szCs w:val="22"/>
          <w:lang w:val="es-CL"/>
        </w:rPr>
      </w:pPr>
    </w:p>
    <w:p w14:paraId="2B50AD35" w14:textId="77777777" w:rsidR="00116EB6" w:rsidRPr="00763A7F" w:rsidRDefault="00116EB6" w:rsidP="003C1C8F">
      <w:pPr>
        <w:jc w:val="both"/>
        <w:rPr>
          <w:rFonts w:ascii="Arial" w:hAnsi="Arial" w:cs="Arial"/>
          <w:sz w:val="22"/>
          <w:szCs w:val="22"/>
          <w:lang w:val="es-CL"/>
        </w:rPr>
      </w:pPr>
    </w:p>
    <w:p w14:paraId="34262278" w14:textId="5111A1FF" w:rsidR="003C1C8F" w:rsidRPr="00763A7F" w:rsidRDefault="003C1C8F" w:rsidP="00034D13">
      <w:pPr>
        <w:jc w:val="both"/>
        <w:rPr>
          <w:rFonts w:ascii="Arial" w:hAnsi="Arial" w:cs="Arial"/>
          <w:sz w:val="22"/>
          <w:szCs w:val="22"/>
          <w:lang w:val="es-CL"/>
        </w:rPr>
      </w:pPr>
      <w:r w:rsidRPr="00763A7F">
        <w:rPr>
          <w:rFonts w:ascii="Arial" w:hAnsi="Arial" w:cs="Arial"/>
          <w:sz w:val="22"/>
          <w:szCs w:val="22"/>
          <w:lang w:val="es-CL"/>
        </w:rPr>
        <w:t>Estimados padres y apoderados:</w:t>
      </w:r>
    </w:p>
    <w:p w14:paraId="36051762" w14:textId="77777777" w:rsidR="001567F3" w:rsidRPr="00763A7F" w:rsidRDefault="001567F3" w:rsidP="00034D13">
      <w:pPr>
        <w:spacing w:line="276" w:lineRule="auto"/>
        <w:jc w:val="both"/>
        <w:rPr>
          <w:rFonts w:ascii="Arial" w:hAnsi="Arial" w:cs="Arial"/>
          <w:sz w:val="22"/>
          <w:szCs w:val="22"/>
          <w:lang w:val="es-CL"/>
        </w:rPr>
      </w:pPr>
    </w:p>
    <w:p w14:paraId="1B224FAF" w14:textId="02699925" w:rsidR="00244777" w:rsidRPr="00763A7F" w:rsidRDefault="00692677" w:rsidP="00692677">
      <w:pPr>
        <w:spacing w:line="276" w:lineRule="auto"/>
        <w:jc w:val="both"/>
        <w:rPr>
          <w:rFonts w:ascii="Arial" w:hAnsi="Arial" w:cs="Arial"/>
          <w:sz w:val="22"/>
          <w:szCs w:val="22"/>
          <w:lang w:val="es-CL"/>
        </w:rPr>
      </w:pPr>
      <w:r w:rsidRPr="00763A7F">
        <w:rPr>
          <w:rFonts w:ascii="Arial" w:hAnsi="Arial" w:cs="Arial"/>
          <w:sz w:val="22"/>
          <w:szCs w:val="22"/>
          <w:lang w:val="es-CL"/>
        </w:rPr>
        <w:t>Habiendo transcurrido</w:t>
      </w:r>
      <w:r w:rsidR="00FD6D97" w:rsidRPr="00763A7F">
        <w:rPr>
          <w:rFonts w:ascii="Arial" w:hAnsi="Arial" w:cs="Arial"/>
          <w:sz w:val="22"/>
          <w:szCs w:val="22"/>
          <w:lang w:val="es-CL"/>
        </w:rPr>
        <w:t xml:space="preserve"> un mes del segundo</w:t>
      </w:r>
      <w:r w:rsidR="00D96D86" w:rsidRPr="00763A7F">
        <w:rPr>
          <w:rFonts w:ascii="Arial" w:hAnsi="Arial" w:cs="Arial"/>
          <w:sz w:val="22"/>
          <w:szCs w:val="22"/>
          <w:lang w:val="es-CL"/>
        </w:rPr>
        <w:t xml:space="preserve"> s</w:t>
      </w:r>
      <w:r w:rsidR="00FD6D97" w:rsidRPr="00763A7F">
        <w:rPr>
          <w:rFonts w:ascii="Arial" w:hAnsi="Arial" w:cs="Arial"/>
          <w:sz w:val="22"/>
          <w:szCs w:val="22"/>
          <w:lang w:val="es-CL"/>
        </w:rPr>
        <w:t>emestre del</w:t>
      </w:r>
      <w:r w:rsidR="00BD145F" w:rsidRPr="00763A7F">
        <w:rPr>
          <w:rFonts w:ascii="Arial" w:hAnsi="Arial" w:cs="Arial"/>
          <w:sz w:val="22"/>
          <w:szCs w:val="22"/>
          <w:lang w:val="es-CL"/>
        </w:rPr>
        <w:t xml:space="preserve"> año lectivo</w:t>
      </w:r>
      <w:r w:rsidR="00D96D86" w:rsidRPr="00763A7F">
        <w:rPr>
          <w:rFonts w:ascii="Arial" w:hAnsi="Arial" w:cs="Arial"/>
          <w:sz w:val="22"/>
          <w:szCs w:val="22"/>
          <w:lang w:val="es-CL"/>
        </w:rPr>
        <w:t xml:space="preserve">, </w:t>
      </w:r>
      <w:r w:rsidR="00FD6D97" w:rsidRPr="00763A7F">
        <w:rPr>
          <w:rFonts w:ascii="Arial" w:hAnsi="Arial" w:cs="Arial"/>
          <w:sz w:val="22"/>
          <w:szCs w:val="22"/>
          <w:lang w:val="es-CL"/>
        </w:rPr>
        <w:t>es necesario informar los hitos más importantes del período, así como las estrategias pedagógicas a implementar para alcanzar los aprendizajes deseados en los y las estudiantes de cada nivel</w:t>
      </w:r>
      <w:r w:rsidR="003662B7" w:rsidRPr="00763A7F">
        <w:rPr>
          <w:rFonts w:ascii="Arial" w:hAnsi="Arial" w:cs="Arial"/>
          <w:sz w:val="22"/>
          <w:szCs w:val="22"/>
          <w:lang w:val="es-CL"/>
        </w:rPr>
        <w:t xml:space="preserve">. </w:t>
      </w:r>
      <w:r w:rsidR="00FD6D97" w:rsidRPr="00763A7F">
        <w:rPr>
          <w:rFonts w:ascii="Arial" w:hAnsi="Arial" w:cs="Arial"/>
          <w:sz w:val="22"/>
          <w:szCs w:val="22"/>
          <w:lang w:val="es-CL"/>
        </w:rPr>
        <w:t>Es necesario recordar que e</w:t>
      </w:r>
      <w:r w:rsidR="003662B7" w:rsidRPr="00763A7F">
        <w:rPr>
          <w:rFonts w:ascii="Arial" w:hAnsi="Arial" w:cs="Arial"/>
          <w:sz w:val="22"/>
          <w:szCs w:val="22"/>
          <w:lang w:val="es-CL"/>
        </w:rPr>
        <w:t>l proceso escolar</w:t>
      </w:r>
      <w:r w:rsidR="00A548B5" w:rsidRPr="00763A7F">
        <w:rPr>
          <w:rFonts w:ascii="Arial" w:hAnsi="Arial" w:cs="Arial"/>
          <w:sz w:val="22"/>
          <w:szCs w:val="22"/>
          <w:lang w:val="es-CL"/>
        </w:rPr>
        <w:t>,</w:t>
      </w:r>
      <w:r w:rsidR="003662B7" w:rsidRPr="00763A7F">
        <w:rPr>
          <w:rFonts w:ascii="Arial" w:hAnsi="Arial" w:cs="Arial"/>
          <w:sz w:val="22"/>
          <w:szCs w:val="22"/>
          <w:lang w:val="es-CL"/>
        </w:rPr>
        <w:t xml:space="preserve"> requiere del apoyo constante de las familias, de la dedicación de los docentes y de la responsabilidad de los estudiantes </w:t>
      </w:r>
      <w:r w:rsidR="00A548B5" w:rsidRPr="00763A7F">
        <w:rPr>
          <w:rFonts w:ascii="Arial" w:hAnsi="Arial" w:cs="Arial"/>
          <w:sz w:val="22"/>
          <w:szCs w:val="22"/>
          <w:lang w:val="es-CL"/>
        </w:rPr>
        <w:t xml:space="preserve">para sortear adecuadamente </w:t>
      </w:r>
      <w:r w:rsidR="00FD6D97" w:rsidRPr="00763A7F">
        <w:rPr>
          <w:rFonts w:ascii="Arial" w:hAnsi="Arial" w:cs="Arial"/>
          <w:sz w:val="22"/>
          <w:szCs w:val="22"/>
          <w:lang w:val="es-CL"/>
        </w:rPr>
        <w:t>los desafíos que nos depara este período</w:t>
      </w:r>
      <w:r w:rsidR="00A548B5" w:rsidRPr="00763A7F">
        <w:rPr>
          <w:rFonts w:ascii="Arial" w:hAnsi="Arial" w:cs="Arial"/>
          <w:sz w:val="22"/>
          <w:szCs w:val="22"/>
          <w:lang w:val="es-CL"/>
        </w:rPr>
        <w:t>. Invitamos a todos los actores de este proc</w:t>
      </w:r>
      <w:r w:rsidR="00FD6D97" w:rsidRPr="00763A7F">
        <w:rPr>
          <w:rFonts w:ascii="Arial" w:hAnsi="Arial" w:cs="Arial"/>
          <w:sz w:val="22"/>
          <w:szCs w:val="22"/>
          <w:lang w:val="es-CL"/>
        </w:rPr>
        <w:t>eso a volcar sus energías, capacidades y competencias a logro de las metas que nos hemos propuesto.</w:t>
      </w:r>
    </w:p>
    <w:p w14:paraId="0F2B17AA" w14:textId="65956372" w:rsidR="00BD145F" w:rsidRPr="00763A7F" w:rsidRDefault="00BD145F" w:rsidP="00244D14">
      <w:pPr>
        <w:spacing w:line="276" w:lineRule="auto"/>
        <w:rPr>
          <w:rFonts w:ascii="Arial" w:hAnsi="Arial" w:cs="Arial"/>
          <w:b/>
          <w:i/>
          <w:sz w:val="22"/>
          <w:szCs w:val="22"/>
          <w:lang w:val="es-CL"/>
        </w:rPr>
      </w:pPr>
    </w:p>
    <w:p w14:paraId="39A067FF" w14:textId="77777777" w:rsidR="00A548B5" w:rsidRPr="00763A7F" w:rsidRDefault="00A548B5" w:rsidP="00A548B5">
      <w:pPr>
        <w:spacing w:line="276" w:lineRule="auto"/>
        <w:jc w:val="right"/>
        <w:rPr>
          <w:rFonts w:ascii="Arial" w:hAnsi="Arial" w:cs="Arial"/>
          <w:b/>
          <w:bCs/>
          <w:sz w:val="22"/>
          <w:szCs w:val="22"/>
          <w:lang w:val="es-CL"/>
        </w:rPr>
      </w:pPr>
      <w:r w:rsidRPr="00763A7F">
        <w:rPr>
          <w:rFonts w:ascii="Arial" w:hAnsi="Arial" w:cs="Arial"/>
          <w:b/>
          <w:bCs/>
          <w:sz w:val="22"/>
          <w:szCs w:val="22"/>
          <w:lang w:val="es-CL"/>
        </w:rPr>
        <w:t>LA DIRECCIÓN</w:t>
      </w:r>
    </w:p>
    <w:p w14:paraId="6FB63F6F" w14:textId="099A0E90" w:rsidR="009E214F" w:rsidRPr="00763A7F" w:rsidRDefault="0049247A" w:rsidP="0049247A">
      <w:pPr>
        <w:spacing w:line="276" w:lineRule="auto"/>
        <w:jc w:val="both"/>
        <w:rPr>
          <w:rFonts w:ascii="Arial" w:hAnsi="Arial" w:cs="Arial"/>
          <w:b/>
          <w:sz w:val="22"/>
          <w:szCs w:val="22"/>
          <w:lang w:val="es-CL"/>
        </w:rPr>
      </w:pPr>
      <w:r w:rsidRPr="00763A7F">
        <w:rPr>
          <w:rFonts w:ascii="Arial" w:hAnsi="Arial" w:cs="Arial"/>
          <w:b/>
          <w:sz w:val="22"/>
          <w:szCs w:val="22"/>
          <w:lang w:val="es-CL"/>
        </w:rPr>
        <w:t>CALENDARIO DE ACTIVIDADES</w:t>
      </w:r>
    </w:p>
    <w:p w14:paraId="40CCB1B0" w14:textId="77777777" w:rsidR="00A541BE" w:rsidRPr="00763A7F" w:rsidRDefault="00A541BE" w:rsidP="0049247A">
      <w:pPr>
        <w:spacing w:line="276" w:lineRule="auto"/>
        <w:jc w:val="both"/>
        <w:rPr>
          <w:rFonts w:ascii="Arial" w:hAnsi="Arial" w:cs="Arial"/>
          <w:b/>
          <w:sz w:val="22"/>
          <w:szCs w:val="22"/>
          <w:lang w:val="es-CL"/>
        </w:rPr>
      </w:pPr>
    </w:p>
    <w:p w14:paraId="0B2957A0" w14:textId="7BB4CD5A" w:rsidR="00DF23BC" w:rsidRPr="00763A7F" w:rsidRDefault="00A548B5" w:rsidP="0049247A">
      <w:pPr>
        <w:spacing w:line="276" w:lineRule="auto"/>
        <w:jc w:val="both"/>
        <w:rPr>
          <w:rFonts w:ascii="Arial" w:hAnsi="Arial" w:cs="Arial"/>
          <w:bCs/>
          <w:sz w:val="22"/>
          <w:szCs w:val="22"/>
          <w:lang w:val="es-CL"/>
        </w:rPr>
      </w:pPr>
      <w:r w:rsidRPr="00763A7F">
        <w:rPr>
          <w:rFonts w:ascii="Arial" w:hAnsi="Arial" w:cs="Arial"/>
          <w:bCs/>
          <w:sz w:val="22"/>
          <w:szCs w:val="22"/>
          <w:lang w:val="es-CL"/>
        </w:rPr>
        <w:t>Estimado</w:t>
      </w:r>
      <w:r w:rsidR="003444F9" w:rsidRPr="00763A7F">
        <w:rPr>
          <w:rFonts w:ascii="Arial" w:hAnsi="Arial" w:cs="Arial"/>
          <w:bCs/>
          <w:sz w:val="22"/>
          <w:szCs w:val="22"/>
          <w:lang w:val="es-CL"/>
        </w:rPr>
        <w:t>s padres y apoderados informamos</w:t>
      </w:r>
      <w:r w:rsidRPr="00763A7F">
        <w:rPr>
          <w:rFonts w:ascii="Arial" w:hAnsi="Arial" w:cs="Arial"/>
          <w:bCs/>
          <w:sz w:val="22"/>
          <w:szCs w:val="22"/>
          <w:lang w:val="es-CL"/>
        </w:rPr>
        <w:t xml:space="preserve"> a ustedes, fechas relevantes de la </w:t>
      </w:r>
      <w:r w:rsidR="003444F9" w:rsidRPr="00763A7F">
        <w:rPr>
          <w:rFonts w:ascii="Arial" w:hAnsi="Arial" w:cs="Arial"/>
          <w:bCs/>
          <w:sz w:val="22"/>
          <w:szCs w:val="22"/>
          <w:lang w:val="es-CL"/>
        </w:rPr>
        <w:t>última etapa del año escolar</w:t>
      </w:r>
      <w:r w:rsidR="00DF23BC" w:rsidRPr="00763A7F">
        <w:rPr>
          <w:rFonts w:ascii="Arial" w:hAnsi="Arial" w:cs="Arial"/>
          <w:bCs/>
          <w:sz w:val="22"/>
          <w:szCs w:val="22"/>
          <w:lang w:val="es-CL"/>
        </w:rPr>
        <w:t>:</w:t>
      </w:r>
    </w:p>
    <w:p w14:paraId="51FF75BD" w14:textId="77777777" w:rsidR="00552ABF" w:rsidRPr="00763A7F" w:rsidRDefault="00552ABF" w:rsidP="0049247A">
      <w:pPr>
        <w:spacing w:line="276" w:lineRule="auto"/>
        <w:jc w:val="both"/>
        <w:rPr>
          <w:rFonts w:ascii="Arial" w:hAnsi="Arial" w:cs="Arial"/>
          <w:b/>
          <w:sz w:val="22"/>
          <w:szCs w:val="22"/>
          <w:lang w:val="es-CL"/>
        </w:rPr>
      </w:pPr>
    </w:p>
    <w:tbl>
      <w:tblPr>
        <w:tblStyle w:val="Tablaconcuadrcula"/>
        <w:tblW w:w="0" w:type="auto"/>
        <w:shd w:val="clear" w:color="auto" w:fill="FFFFFF" w:themeFill="background1"/>
        <w:tblLook w:val="04A0" w:firstRow="1" w:lastRow="0" w:firstColumn="1" w:lastColumn="0" w:noHBand="0" w:noVBand="1"/>
      </w:tblPr>
      <w:tblGrid>
        <w:gridCol w:w="5240"/>
        <w:gridCol w:w="4394"/>
      </w:tblGrid>
      <w:tr w:rsidR="00CD3D0C" w:rsidRPr="00763A7F" w14:paraId="0EFB8FCC" w14:textId="77777777" w:rsidTr="00D57017">
        <w:tc>
          <w:tcPr>
            <w:tcW w:w="524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26284D9" w14:textId="04A3D74D" w:rsidR="0023329F" w:rsidRPr="00763A7F" w:rsidRDefault="00CD3D0C" w:rsidP="00D57017">
            <w:pPr>
              <w:spacing w:line="360" w:lineRule="auto"/>
              <w:rPr>
                <w:rFonts w:ascii="Arial" w:eastAsia="Calibri" w:hAnsi="Arial" w:cs="Arial"/>
                <w:b/>
                <w:sz w:val="22"/>
                <w:szCs w:val="22"/>
              </w:rPr>
            </w:pPr>
            <w:r w:rsidRPr="00763A7F">
              <w:rPr>
                <w:rFonts w:ascii="Arial" w:eastAsia="Calibri" w:hAnsi="Arial" w:cs="Arial"/>
                <w:b/>
                <w:sz w:val="22"/>
                <w:szCs w:val="22"/>
              </w:rPr>
              <w:t>ACTIVIDAD</w:t>
            </w: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88F5D4F" w14:textId="5CA0AFF3" w:rsidR="00CD3D0C" w:rsidRPr="00763A7F" w:rsidRDefault="00CD3D0C" w:rsidP="00D57017">
            <w:pPr>
              <w:spacing w:line="360" w:lineRule="auto"/>
              <w:rPr>
                <w:rFonts w:ascii="Arial" w:eastAsia="Calibri" w:hAnsi="Arial" w:cs="Arial"/>
                <w:b/>
                <w:sz w:val="22"/>
                <w:szCs w:val="22"/>
              </w:rPr>
            </w:pPr>
            <w:r w:rsidRPr="00763A7F">
              <w:rPr>
                <w:rFonts w:ascii="Arial" w:eastAsia="Calibri" w:hAnsi="Arial" w:cs="Arial"/>
                <w:b/>
                <w:sz w:val="22"/>
                <w:szCs w:val="22"/>
              </w:rPr>
              <w:t>FECHA</w:t>
            </w:r>
          </w:p>
        </w:tc>
      </w:tr>
      <w:tr w:rsidR="00D04DFF" w:rsidRPr="00763A7F" w14:paraId="6456A9DC" w14:textId="77777777" w:rsidTr="001A5B90">
        <w:tc>
          <w:tcPr>
            <w:tcW w:w="5240" w:type="dxa"/>
          </w:tcPr>
          <w:p w14:paraId="1ADD0503" w14:textId="0A973686" w:rsidR="00D04DFF" w:rsidRPr="00763A7F" w:rsidRDefault="00D04DFF" w:rsidP="00D57017">
            <w:pPr>
              <w:spacing w:line="360" w:lineRule="auto"/>
              <w:rPr>
                <w:rFonts w:ascii="Arial" w:eastAsia="Calibri" w:hAnsi="Arial" w:cs="Arial"/>
                <w:bCs/>
                <w:sz w:val="22"/>
                <w:szCs w:val="22"/>
              </w:rPr>
            </w:pPr>
            <w:r w:rsidRPr="00763A7F">
              <w:rPr>
                <w:rFonts w:ascii="Arial" w:eastAsia="Calibri" w:hAnsi="Arial" w:cs="Arial"/>
                <w:bCs/>
                <w:sz w:val="22"/>
                <w:szCs w:val="22"/>
                <w:lang w:val="es-CL"/>
              </w:rPr>
              <w:t>Día del profesor/a</w:t>
            </w:r>
            <w:r w:rsidR="00D57017" w:rsidRPr="00763A7F">
              <w:rPr>
                <w:rFonts w:ascii="Arial" w:eastAsia="Calibri" w:hAnsi="Arial" w:cs="Arial"/>
                <w:bCs/>
                <w:sz w:val="22"/>
                <w:szCs w:val="22"/>
                <w:lang w:val="es-CL"/>
              </w:rPr>
              <w:t xml:space="preserve"> y del asistente de la educación</w:t>
            </w:r>
          </w:p>
        </w:tc>
        <w:tc>
          <w:tcPr>
            <w:tcW w:w="4394" w:type="dxa"/>
          </w:tcPr>
          <w:p w14:paraId="2C1608A7" w14:textId="3728223C" w:rsidR="00D04DFF" w:rsidRPr="00763A7F" w:rsidRDefault="00D04DFF" w:rsidP="00D57017">
            <w:pPr>
              <w:spacing w:line="360" w:lineRule="auto"/>
              <w:rPr>
                <w:rFonts w:ascii="Arial" w:eastAsia="Calibri" w:hAnsi="Arial" w:cs="Arial"/>
                <w:sz w:val="22"/>
                <w:szCs w:val="22"/>
              </w:rPr>
            </w:pPr>
            <w:r w:rsidRPr="00763A7F">
              <w:rPr>
                <w:rFonts w:ascii="Arial" w:eastAsia="Calibri" w:hAnsi="Arial" w:cs="Arial"/>
                <w:bCs/>
                <w:sz w:val="22"/>
                <w:szCs w:val="22"/>
                <w:lang w:val="es-CL"/>
              </w:rPr>
              <w:t>Viernes 18 de octubre</w:t>
            </w:r>
          </w:p>
        </w:tc>
      </w:tr>
      <w:tr w:rsidR="00D04DFF" w:rsidRPr="00763A7F" w14:paraId="300808FD" w14:textId="77777777" w:rsidTr="001A5B90">
        <w:tc>
          <w:tcPr>
            <w:tcW w:w="5240" w:type="dxa"/>
          </w:tcPr>
          <w:p w14:paraId="6AED34DD" w14:textId="1A7A8B61" w:rsidR="00D04DFF" w:rsidRPr="00763A7F" w:rsidRDefault="00D04DFF" w:rsidP="00D57017">
            <w:pPr>
              <w:spacing w:line="360" w:lineRule="auto"/>
              <w:rPr>
                <w:rFonts w:ascii="Arial" w:eastAsia="Calibri" w:hAnsi="Arial" w:cs="Arial"/>
                <w:bCs/>
                <w:sz w:val="22"/>
                <w:szCs w:val="22"/>
              </w:rPr>
            </w:pPr>
            <w:r w:rsidRPr="00763A7F">
              <w:rPr>
                <w:rFonts w:ascii="Arial" w:eastAsia="Calibri" w:hAnsi="Arial" w:cs="Arial"/>
                <w:bCs/>
                <w:sz w:val="22"/>
                <w:szCs w:val="22"/>
                <w:lang w:val="es-CL"/>
              </w:rPr>
              <w:t xml:space="preserve">Prueba </w:t>
            </w:r>
            <w:r w:rsidR="001A5B90" w:rsidRPr="00763A7F">
              <w:rPr>
                <w:rFonts w:ascii="Arial" w:eastAsia="Calibri" w:hAnsi="Arial" w:cs="Arial"/>
                <w:bCs/>
                <w:sz w:val="22"/>
                <w:szCs w:val="22"/>
                <w:lang w:val="es-CL"/>
              </w:rPr>
              <w:t>SIMCE</w:t>
            </w:r>
            <w:r w:rsidR="006D454D" w:rsidRPr="00763A7F">
              <w:rPr>
                <w:rFonts w:ascii="Arial" w:eastAsia="Calibri" w:hAnsi="Arial" w:cs="Arial"/>
                <w:bCs/>
                <w:sz w:val="22"/>
                <w:szCs w:val="22"/>
                <w:lang w:val="es-CL"/>
              </w:rPr>
              <w:t xml:space="preserve"> 2° medios </w:t>
            </w:r>
          </w:p>
        </w:tc>
        <w:tc>
          <w:tcPr>
            <w:tcW w:w="4394" w:type="dxa"/>
          </w:tcPr>
          <w:p w14:paraId="2911EEEF" w14:textId="06ABA96D" w:rsidR="00D04DFF" w:rsidRPr="00763A7F" w:rsidRDefault="006D454D" w:rsidP="00D57017">
            <w:pPr>
              <w:spacing w:line="360" w:lineRule="auto"/>
              <w:rPr>
                <w:rFonts w:ascii="Arial" w:eastAsia="Calibri" w:hAnsi="Arial" w:cs="Arial"/>
                <w:sz w:val="22"/>
                <w:szCs w:val="22"/>
              </w:rPr>
            </w:pPr>
            <w:r w:rsidRPr="00763A7F">
              <w:rPr>
                <w:rFonts w:ascii="Arial" w:eastAsia="Calibri" w:hAnsi="Arial" w:cs="Arial"/>
                <w:bCs/>
                <w:sz w:val="22"/>
                <w:szCs w:val="22"/>
                <w:lang w:val="es-CL"/>
              </w:rPr>
              <w:t>Miércoles 13  y jueves 14 de noviembre</w:t>
            </w:r>
          </w:p>
        </w:tc>
      </w:tr>
      <w:tr w:rsidR="00D04DFF" w:rsidRPr="00763A7F" w14:paraId="78A60D2B" w14:textId="77777777" w:rsidTr="001A5B90">
        <w:tc>
          <w:tcPr>
            <w:tcW w:w="5240" w:type="dxa"/>
          </w:tcPr>
          <w:p w14:paraId="4BBE457C" w14:textId="77777777" w:rsidR="00D04DFF" w:rsidRPr="00763A7F" w:rsidRDefault="006D454D" w:rsidP="00D57017">
            <w:pPr>
              <w:spacing w:line="360" w:lineRule="auto"/>
              <w:rPr>
                <w:rFonts w:ascii="Arial" w:eastAsia="Calibri" w:hAnsi="Arial" w:cs="Arial"/>
                <w:bCs/>
                <w:sz w:val="22"/>
                <w:szCs w:val="22"/>
              </w:rPr>
            </w:pPr>
            <w:r w:rsidRPr="00763A7F">
              <w:rPr>
                <w:rFonts w:ascii="Arial" w:eastAsia="Calibri" w:hAnsi="Arial" w:cs="Arial"/>
                <w:bCs/>
                <w:sz w:val="22"/>
                <w:szCs w:val="22"/>
              </w:rPr>
              <w:t>Ceremonia de Licenciatura cuartos años medios</w:t>
            </w:r>
          </w:p>
          <w:p w14:paraId="63E417CA" w14:textId="77777777" w:rsidR="006D454D" w:rsidRPr="00763A7F" w:rsidRDefault="006D454D" w:rsidP="00D57017">
            <w:pPr>
              <w:spacing w:line="360" w:lineRule="auto"/>
              <w:rPr>
                <w:rFonts w:ascii="Arial" w:eastAsia="Calibri" w:hAnsi="Arial" w:cs="Arial"/>
                <w:bCs/>
                <w:sz w:val="22"/>
                <w:szCs w:val="22"/>
              </w:rPr>
            </w:pPr>
            <w:r w:rsidRPr="00763A7F">
              <w:rPr>
                <w:rFonts w:ascii="Arial" w:eastAsia="Calibri" w:hAnsi="Arial" w:cs="Arial"/>
                <w:bCs/>
                <w:sz w:val="22"/>
                <w:szCs w:val="22"/>
              </w:rPr>
              <w:t>4° A, 4° B, 4° C, 4° D</w:t>
            </w:r>
          </w:p>
          <w:p w14:paraId="2E4A4CD3" w14:textId="24DFE68F" w:rsidR="006D454D" w:rsidRPr="00763A7F" w:rsidRDefault="006D454D" w:rsidP="00D57017">
            <w:pPr>
              <w:spacing w:line="360" w:lineRule="auto"/>
              <w:rPr>
                <w:rFonts w:ascii="Arial" w:eastAsia="Calibri" w:hAnsi="Arial" w:cs="Arial"/>
                <w:bCs/>
                <w:sz w:val="22"/>
                <w:szCs w:val="22"/>
              </w:rPr>
            </w:pPr>
            <w:r w:rsidRPr="00763A7F">
              <w:rPr>
                <w:rFonts w:ascii="Arial" w:eastAsia="Calibri" w:hAnsi="Arial" w:cs="Arial"/>
                <w:bCs/>
                <w:sz w:val="22"/>
                <w:szCs w:val="22"/>
              </w:rPr>
              <w:t xml:space="preserve">4° E, 4° F, 4° G </w:t>
            </w:r>
          </w:p>
        </w:tc>
        <w:tc>
          <w:tcPr>
            <w:tcW w:w="4394" w:type="dxa"/>
          </w:tcPr>
          <w:p w14:paraId="68C62673" w14:textId="77777777" w:rsidR="00D04DFF" w:rsidRPr="00763A7F" w:rsidRDefault="00D04DFF" w:rsidP="00D57017">
            <w:pPr>
              <w:spacing w:line="360" w:lineRule="auto"/>
              <w:rPr>
                <w:rFonts w:ascii="Arial" w:eastAsia="Calibri" w:hAnsi="Arial" w:cs="Arial"/>
                <w:bCs/>
                <w:sz w:val="22"/>
                <w:szCs w:val="22"/>
                <w:lang w:val="es-CL"/>
              </w:rPr>
            </w:pPr>
          </w:p>
          <w:p w14:paraId="3C9CBD5D" w14:textId="77777777" w:rsidR="006D454D" w:rsidRPr="00763A7F" w:rsidRDefault="006D454D" w:rsidP="00D57017">
            <w:pPr>
              <w:spacing w:line="360" w:lineRule="auto"/>
              <w:rPr>
                <w:rFonts w:ascii="Arial" w:eastAsia="Calibri" w:hAnsi="Arial" w:cs="Arial"/>
                <w:bCs/>
                <w:sz w:val="22"/>
                <w:szCs w:val="22"/>
                <w:lang w:val="es-CL"/>
              </w:rPr>
            </w:pPr>
            <w:r w:rsidRPr="00763A7F">
              <w:rPr>
                <w:rFonts w:ascii="Arial" w:eastAsia="Calibri" w:hAnsi="Arial" w:cs="Arial"/>
                <w:bCs/>
                <w:sz w:val="22"/>
                <w:szCs w:val="22"/>
                <w:lang w:val="es-CL"/>
              </w:rPr>
              <w:t xml:space="preserve">Miércoles 20 de Noviembre </w:t>
            </w:r>
          </w:p>
          <w:p w14:paraId="737207E7" w14:textId="0EA10584" w:rsidR="006D454D" w:rsidRPr="00763A7F" w:rsidRDefault="006D454D" w:rsidP="00D57017">
            <w:pPr>
              <w:spacing w:line="360" w:lineRule="auto"/>
              <w:rPr>
                <w:rFonts w:ascii="Arial" w:eastAsia="Calibri" w:hAnsi="Arial" w:cs="Arial"/>
                <w:bCs/>
                <w:sz w:val="22"/>
                <w:szCs w:val="22"/>
                <w:lang w:val="es-CL"/>
              </w:rPr>
            </w:pPr>
            <w:r w:rsidRPr="00763A7F">
              <w:rPr>
                <w:rFonts w:ascii="Arial" w:eastAsia="Calibri" w:hAnsi="Arial" w:cs="Arial"/>
                <w:bCs/>
                <w:sz w:val="22"/>
                <w:szCs w:val="22"/>
                <w:lang w:val="es-CL"/>
              </w:rPr>
              <w:t>Jueves 21 de Noviembre</w:t>
            </w:r>
          </w:p>
        </w:tc>
      </w:tr>
      <w:tr w:rsidR="006D454D" w:rsidRPr="00763A7F" w14:paraId="5D707139" w14:textId="77777777" w:rsidTr="001A5B90">
        <w:tc>
          <w:tcPr>
            <w:tcW w:w="5240" w:type="dxa"/>
          </w:tcPr>
          <w:p w14:paraId="2C80D35C" w14:textId="07E1C213" w:rsidR="006D454D" w:rsidRPr="00763A7F" w:rsidRDefault="006D454D" w:rsidP="006D454D">
            <w:pPr>
              <w:spacing w:line="360" w:lineRule="auto"/>
              <w:rPr>
                <w:rFonts w:ascii="Arial" w:eastAsia="Calibri" w:hAnsi="Arial" w:cs="Arial"/>
                <w:bCs/>
                <w:sz w:val="22"/>
                <w:szCs w:val="22"/>
                <w:lang w:val="es-CL"/>
              </w:rPr>
            </w:pPr>
            <w:r w:rsidRPr="00763A7F">
              <w:rPr>
                <w:rFonts w:ascii="Arial" w:hAnsi="Arial" w:cs="Arial"/>
                <w:sz w:val="22"/>
                <w:szCs w:val="22"/>
              </w:rPr>
              <w:t>Término año escolar 4tos medios</w:t>
            </w:r>
          </w:p>
        </w:tc>
        <w:tc>
          <w:tcPr>
            <w:tcW w:w="4394" w:type="dxa"/>
          </w:tcPr>
          <w:p w14:paraId="65392C96" w14:textId="21F75A0D" w:rsidR="006D454D" w:rsidRPr="00763A7F" w:rsidRDefault="00524199" w:rsidP="006D454D">
            <w:pPr>
              <w:spacing w:line="360" w:lineRule="auto"/>
              <w:rPr>
                <w:rFonts w:ascii="Arial" w:eastAsia="Calibri" w:hAnsi="Arial" w:cs="Arial"/>
                <w:bCs/>
                <w:sz w:val="22"/>
                <w:szCs w:val="22"/>
                <w:lang w:val="es-CL"/>
              </w:rPr>
            </w:pPr>
            <w:r w:rsidRPr="00763A7F">
              <w:rPr>
                <w:rFonts w:ascii="Arial" w:eastAsia="Calibri" w:hAnsi="Arial" w:cs="Arial"/>
                <w:bCs/>
                <w:sz w:val="22"/>
                <w:szCs w:val="22"/>
                <w:lang w:val="es-CL"/>
              </w:rPr>
              <w:t>Jueves 21 de Noviembre</w:t>
            </w:r>
          </w:p>
        </w:tc>
      </w:tr>
      <w:tr w:rsidR="006D454D" w:rsidRPr="00763A7F" w14:paraId="34050E5F" w14:textId="77777777" w:rsidTr="001A5B90">
        <w:tc>
          <w:tcPr>
            <w:tcW w:w="5240" w:type="dxa"/>
          </w:tcPr>
          <w:p w14:paraId="21ED5052" w14:textId="58387217" w:rsidR="006D454D" w:rsidRPr="00763A7F" w:rsidRDefault="006D454D" w:rsidP="006D454D">
            <w:pPr>
              <w:spacing w:line="360" w:lineRule="auto"/>
              <w:rPr>
                <w:rFonts w:ascii="Arial" w:eastAsia="Calibri" w:hAnsi="Arial" w:cs="Arial"/>
                <w:bCs/>
                <w:sz w:val="22"/>
                <w:szCs w:val="22"/>
                <w:lang w:val="es-CL"/>
              </w:rPr>
            </w:pPr>
            <w:r w:rsidRPr="00763A7F">
              <w:rPr>
                <w:rFonts w:ascii="Arial" w:hAnsi="Arial" w:cs="Arial"/>
                <w:sz w:val="22"/>
                <w:szCs w:val="22"/>
              </w:rPr>
              <w:t>Prueba PAES</w:t>
            </w:r>
          </w:p>
        </w:tc>
        <w:tc>
          <w:tcPr>
            <w:tcW w:w="4394" w:type="dxa"/>
          </w:tcPr>
          <w:p w14:paraId="282F2757" w14:textId="4542C6FE" w:rsidR="006D454D" w:rsidRPr="00763A7F" w:rsidRDefault="00524199" w:rsidP="006D454D">
            <w:pPr>
              <w:spacing w:line="360" w:lineRule="auto"/>
              <w:rPr>
                <w:rFonts w:ascii="Arial" w:eastAsia="Calibri" w:hAnsi="Arial" w:cs="Arial"/>
                <w:bCs/>
                <w:sz w:val="22"/>
                <w:szCs w:val="22"/>
                <w:lang w:val="es-CL"/>
              </w:rPr>
            </w:pPr>
            <w:r>
              <w:rPr>
                <w:rFonts w:ascii="Arial" w:hAnsi="Arial" w:cs="Arial"/>
                <w:sz w:val="22"/>
                <w:szCs w:val="22"/>
              </w:rPr>
              <w:t xml:space="preserve"> 2, </w:t>
            </w:r>
            <w:r w:rsidR="006D454D" w:rsidRPr="00763A7F">
              <w:rPr>
                <w:rFonts w:ascii="Arial" w:hAnsi="Arial" w:cs="Arial"/>
                <w:sz w:val="22"/>
                <w:szCs w:val="22"/>
              </w:rPr>
              <w:t xml:space="preserve"> 3 </w:t>
            </w:r>
            <w:r>
              <w:rPr>
                <w:rFonts w:ascii="Arial" w:hAnsi="Arial" w:cs="Arial"/>
                <w:sz w:val="22"/>
                <w:szCs w:val="22"/>
              </w:rPr>
              <w:t xml:space="preserve"> y 4 </w:t>
            </w:r>
            <w:r w:rsidR="006D454D" w:rsidRPr="00763A7F">
              <w:rPr>
                <w:rFonts w:ascii="Arial" w:hAnsi="Arial" w:cs="Arial"/>
                <w:sz w:val="22"/>
                <w:szCs w:val="22"/>
              </w:rPr>
              <w:t>de Diciembre</w:t>
            </w:r>
          </w:p>
        </w:tc>
      </w:tr>
      <w:tr w:rsidR="006D454D" w:rsidRPr="00763A7F" w14:paraId="7EA9B1F1" w14:textId="77777777" w:rsidTr="001A5B90">
        <w:tc>
          <w:tcPr>
            <w:tcW w:w="5240" w:type="dxa"/>
          </w:tcPr>
          <w:p w14:paraId="45546D9F" w14:textId="5D4FC4F8" w:rsidR="006D454D" w:rsidRPr="00763A7F" w:rsidRDefault="006D454D" w:rsidP="006D454D">
            <w:pPr>
              <w:spacing w:line="360" w:lineRule="auto"/>
              <w:rPr>
                <w:rFonts w:ascii="Arial" w:eastAsia="Calibri" w:hAnsi="Arial" w:cs="Arial"/>
                <w:bCs/>
                <w:sz w:val="22"/>
                <w:szCs w:val="22"/>
                <w:lang w:val="es-CL"/>
              </w:rPr>
            </w:pPr>
            <w:r w:rsidRPr="00763A7F">
              <w:rPr>
                <w:rFonts w:ascii="Arial" w:hAnsi="Arial" w:cs="Arial"/>
                <w:sz w:val="22"/>
                <w:szCs w:val="22"/>
              </w:rPr>
              <w:t>Término año escolar 1° año básico a 3er año medio</w:t>
            </w:r>
          </w:p>
        </w:tc>
        <w:tc>
          <w:tcPr>
            <w:tcW w:w="4394" w:type="dxa"/>
          </w:tcPr>
          <w:p w14:paraId="52FE3E52" w14:textId="7590E38E" w:rsidR="006D454D" w:rsidRPr="00763A7F" w:rsidRDefault="00524199" w:rsidP="006D454D">
            <w:pPr>
              <w:spacing w:line="360" w:lineRule="auto"/>
              <w:rPr>
                <w:rFonts w:ascii="Arial" w:eastAsia="Calibri" w:hAnsi="Arial" w:cs="Arial"/>
                <w:bCs/>
                <w:sz w:val="22"/>
                <w:szCs w:val="22"/>
                <w:lang w:val="es-CL"/>
              </w:rPr>
            </w:pPr>
            <w:r>
              <w:rPr>
                <w:rFonts w:ascii="Arial" w:hAnsi="Arial" w:cs="Arial"/>
                <w:sz w:val="22"/>
                <w:szCs w:val="22"/>
              </w:rPr>
              <w:t>Jueves 12</w:t>
            </w:r>
            <w:bookmarkStart w:id="0" w:name="_GoBack"/>
            <w:bookmarkEnd w:id="0"/>
            <w:r w:rsidR="00322D98">
              <w:rPr>
                <w:rFonts w:ascii="Arial" w:hAnsi="Arial" w:cs="Arial"/>
                <w:sz w:val="22"/>
                <w:szCs w:val="22"/>
              </w:rPr>
              <w:t xml:space="preserve"> </w:t>
            </w:r>
            <w:r w:rsidR="006D454D" w:rsidRPr="00763A7F">
              <w:rPr>
                <w:rFonts w:ascii="Arial" w:hAnsi="Arial" w:cs="Arial"/>
                <w:sz w:val="22"/>
                <w:szCs w:val="22"/>
              </w:rPr>
              <w:t xml:space="preserve"> de diciembre</w:t>
            </w:r>
          </w:p>
        </w:tc>
      </w:tr>
      <w:tr w:rsidR="00F047F2" w:rsidRPr="00763A7F" w14:paraId="049C9DC0" w14:textId="77777777" w:rsidTr="001A5B90">
        <w:tc>
          <w:tcPr>
            <w:tcW w:w="5240" w:type="dxa"/>
          </w:tcPr>
          <w:p w14:paraId="4C3572ED" w14:textId="154A7290" w:rsidR="00F047F2" w:rsidRPr="00763A7F" w:rsidRDefault="00F047F2" w:rsidP="006D454D">
            <w:pPr>
              <w:spacing w:line="360" w:lineRule="auto"/>
              <w:rPr>
                <w:rFonts w:ascii="Arial" w:hAnsi="Arial" w:cs="Arial"/>
                <w:sz w:val="22"/>
                <w:szCs w:val="22"/>
              </w:rPr>
            </w:pPr>
            <w:r w:rsidRPr="00763A7F">
              <w:rPr>
                <w:rFonts w:ascii="Arial" w:hAnsi="Arial" w:cs="Arial"/>
                <w:sz w:val="22"/>
                <w:szCs w:val="22"/>
              </w:rPr>
              <w:t xml:space="preserve">Entrevista personalizada apoderados 1° básico a 3° medio </w:t>
            </w:r>
          </w:p>
        </w:tc>
        <w:tc>
          <w:tcPr>
            <w:tcW w:w="4394" w:type="dxa"/>
          </w:tcPr>
          <w:p w14:paraId="3986D4C0" w14:textId="4B2AA882" w:rsidR="00F047F2" w:rsidRPr="00763A7F" w:rsidRDefault="00F047F2" w:rsidP="006D454D">
            <w:pPr>
              <w:spacing w:line="360" w:lineRule="auto"/>
              <w:rPr>
                <w:rFonts w:ascii="Arial" w:hAnsi="Arial" w:cs="Arial"/>
                <w:sz w:val="22"/>
                <w:szCs w:val="22"/>
              </w:rPr>
            </w:pPr>
            <w:r w:rsidRPr="00763A7F">
              <w:rPr>
                <w:rFonts w:ascii="Arial" w:hAnsi="Arial" w:cs="Arial"/>
                <w:sz w:val="22"/>
                <w:szCs w:val="22"/>
              </w:rPr>
              <w:t>Lunes 16 y martes 17 de noviembre</w:t>
            </w:r>
          </w:p>
        </w:tc>
      </w:tr>
    </w:tbl>
    <w:p w14:paraId="28F10465" w14:textId="2A6E3348" w:rsidR="004976EC" w:rsidRPr="00763A7F" w:rsidRDefault="004976EC" w:rsidP="00A33A9B">
      <w:pPr>
        <w:spacing w:line="276" w:lineRule="auto"/>
        <w:jc w:val="both"/>
        <w:rPr>
          <w:rFonts w:ascii="Arial" w:hAnsi="Arial" w:cs="Arial"/>
          <w:sz w:val="22"/>
          <w:szCs w:val="22"/>
          <w:lang w:val="es-CL"/>
        </w:rPr>
      </w:pPr>
    </w:p>
    <w:p w14:paraId="60B219AF" w14:textId="25B4C697" w:rsidR="004976EC" w:rsidRPr="00763A7F" w:rsidRDefault="00D57017" w:rsidP="00A33A9B">
      <w:pPr>
        <w:spacing w:line="276" w:lineRule="auto"/>
        <w:jc w:val="both"/>
        <w:rPr>
          <w:rFonts w:ascii="Arial" w:hAnsi="Arial" w:cs="Arial"/>
          <w:b/>
          <w:sz w:val="22"/>
          <w:szCs w:val="22"/>
          <w:lang w:val="es-CL"/>
        </w:rPr>
      </w:pPr>
      <w:r w:rsidRPr="00763A7F">
        <w:rPr>
          <w:rFonts w:ascii="Arial" w:hAnsi="Arial" w:cs="Arial"/>
          <w:b/>
          <w:sz w:val="22"/>
          <w:szCs w:val="22"/>
          <w:lang w:val="es-CL"/>
        </w:rPr>
        <w:t>DIA DEL PROFESOR/A Y ASISTENTE DE LA EDUCACIÓN</w:t>
      </w:r>
    </w:p>
    <w:p w14:paraId="1D5D8C29" w14:textId="7D219270" w:rsidR="004976EC" w:rsidRPr="00763A7F" w:rsidRDefault="004976EC" w:rsidP="00A33A9B">
      <w:pPr>
        <w:spacing w:line="276" w:lineRule="auto"/>
        <w:jc w:val="both"/>
        <w:rPr>
          <w:rFonts w:ascii="Arial" w:hAnsi="Arial" w:cs="Arial"/>
          <w:b/>
          <w:sz w:val="22"/>
          <w:szCs w:val="22"/>
          <w:lang w:val="es-CL"/>
        </w:rPr>
      </w:pPr>
    </w:p>
    <w:p w14:paraId="666FB68D" w14:textId="33BEF0B8" w:rsidR="00D57017" w:rsidRPr="00763A7F" w:rsidRDefault="00D57017"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El día viernes 18 de octubre se </w:t>
      </w:r>
      <w:r w:rsidR="00030851" w:rsidRPr="00763A7F">
        <w:rPr>
          <w:rFonts w:ascii="Arial" w:hAnsi="Arial" w:cs="Arial"/>
          <w:color w:val="000000" w:themeColor="text1"/>
          <w:sz w:val="22"/>
          <w:szCs w:val="22"/>
          <w:lang w:val="es-CL"/>
        </w:rPr>
        <w:t>celebrará en nuestro establecimiento el día del profesor/a y asistentes de la educación. La jornada de clases se organizará de la siguiente forma:</w:t>
      </w:r>
    </w:p>
    <w:p w14:paraId="3F2592B8" w14:textId="00C47ED3" w:rsidR="00030851" w:rsidRPr="00763A7F" w:rsidRDefault="00030851" w:rsidP="0049247A">
      <w:pPr>
        <w:spacing w:line="276" w:lineRule="auto"/>
        <w:jc w:val="both"/>
        <w:rPr>
          <w:rFonts w:ascii="Arial" w:hAnsi="Arial" w:cs="Arial"/>
          <w:color w:val="000000" w:themeColor="text1"/>
          <w:sz w:val="22"/>
          <w:szCs w:val="22"/>
          <w:lang w:val="es-CL"/>
        </w:rPr>
      </w:pPr>
    </w:p>
    <w:p w14:paraId="0D4209AC" w14:textId="6A23AF8E" w:rsidR="00030851" w:rsidRPr="00763A7F" w:rsidRDefault="00030851" w:rsidP="00030851">
      <w:pPr>
        <w:pStyle w:val="Prrafodelista"/>
        <w:numPr>
          <w:ilvl w:val="0"/>
          <w:numId w:val="26"/>
        </w:num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1° y 2° hora clases según horario</w:t>
      </w:r>
    </w:p>
    <w:p w14:paraId="7612D9E3" w14:textId="10FF65E0" w:rsidR="00030851" w:rsidRPr="00763A7F" w:rsidRDefault="00030851" w:rsidP="00030851">
      <w:pPr>
        <w:pStyle w:val="Prrafodelista"/>
        <w:numPr>
          <w:ilvl w:val="0"/>
          <w:numId w:val="26"/>
        </w:num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10:00 hor</w:t>
      </w:r>
      <w:r w:rsidR="00F047F2" w:rsidRPr="00763A7F">
        <w:rPr>
          <w:rFonts w:ascii="Arial" w:hAnsi="Arial" w:cs="Arial"/>
          <w:color w:val="000000" w:themeColor="text1"/>
          <w:sz w:val="22"/>
          <w:szCs w:val="22"/>
          <w:lang w:val="es-CL"/>
        </w:rPr>
        <w:t>as acto convivencia según organización de cada curso</w:t>
      </w:r>
    </w:p>
    <w:p w14:paraId="1B6341EF" w14:textId="2314CC20" w:rsidR="00030851" w:rsidRPr="00763A7F" w:rsidRDefault="00030851" w:rsidP="00030851">
      <w:pPr>
        <w:pStyle w:val="Prrafodelista"/>
        <w:numPr>
          <w:ilvl w:val="0"/>
          <w:numId w:val="26"/>
        </w:num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11:30 </w:t>
      </w:r>
      <w:r w:rsidR="00F047F2" w:rsidRPr="00763A7F">
        <w:rPr>
          <w:rFonts w:ascii="Arial" w:hAnsi="Arial" w:cs="Arial"/>
          <w:color w:val="000000" w:themeColor="text1"/>
          <w:sz w:val="22"/>
          <w:szCs w:val="22"/>
          <w:lang w:val="es-CL"/>
        </w:rPr>
        <w:t xml:space="preserve">acto académico de celebración </w:t>
      </w:r>
    </w:p>
    <w:p w14:paraId="7587372E" w14:textId="2BE1F6F9" w:rsidR="00030851" w:rsidRPr="00763A7F" w:rsidRDefault="00030851" w:rsidP="00F047F2">
      <w:pPr>
        <w:pStyle w:val="Prrafodelista"/>
        <w:numPr>
          <w:ilvl w:val="0"/>
          <w:numId w:val="26"/>
        </w:num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Termino de jorn</w:t>
      </w:r>
      <w:r w:rsidR="00F047F2" w:rsidRPr="00763A7F">
        <w:rPr>
          <w:rFonts w:ascii="Arial" w:hAnsi="Arial" w:cs="Arial"/>
          <w:color w:val="000000" w:themeColor="text1"/>
          <w:sz w:val="22"/>
          <w:szCs w:val="22"/>
          <w:lang w:val="es-CL"/>
        </w:rPr>
        <w:t xml:space="preserve">ada   Enseñanza media 12:45 horas </w:t>
      </w:r>
    </w:p>
    <w:p w14:paraId="674C190B" w14:textId="16D33C5E" w:rsidR="00030851" w:rsidRPr="00763A7F" w:rsidRDefault="00030851" w:rsidP="00030851">
      <w:pPr>
        <w:spacing w:line="276" w:lineRule="auto"/>
        <w:ind w:left="360"/>
        <w:jc w:val="both"/>
        <w:rPr>
          <w:rFonts w:ascii="Arial" w:hAnsi="Arial" w:cs="Arial"/>
          <w:color w:val="000000" w:themeColor="text1"/>
          <w:sz w:val="22"/>
          <w:szCs w:val="22"/>
          <w:lang w:val="es-CL"/>
        </w:rPr>
      </w:pPr>
    </w:p>
    <w:p w14:paraId="40BF951A" w14:textId="7BEC82F0" w:rsidR="00030851" w:rsidRPr="00763A7F" w:rsidRDefault="00030851" w:rsidP="00030851">
      <w:pPr>
        <w:spacing w:line="276" w:lineRule="auto"/>
        <w:ind w:left="360"/>
        <w:jc w:val="both"/>
        <w:rPr>
          <w:rFonts w:ascii="Arial" w:hAnsi="Arial" w:cs="Arial"/>
          <w:color w:val="000000" w:themeColor="text1"/>
          <w:sz w:val="22"/>
          <w:szCs w:val="22"/>
          <w:lang w:val="es-CL"/>
        </w:rPr>
      </w:pPr>
    </w:p>
    <w:p w14:paraId="7F7C47BE" w14:textId="3337017B" w:rsidR="009A08FD" w:rsidRPr="00763A7F" w:rsidRDefault="009A08FD" w:rsidP="00030851">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COLEGIO SEDE VOTACIONES</w:t>
      </w:r>
    </w:p>
    <w:p w14:paraId="2BF2DF7E" w14:textId="77777777" w:rsidR="009A08FD" w:rsidRPr="00763A7F" w:rsidRDefault="009A08FD" w:rsidP="00030851">
      <w:pPr>
        <w:spacing w:line="276" w:lineRule="auto"/>
        <w:jc w:val="both"/>
        <w:rPr>
          <w:rFonts w:ascii="Arial" w:hAnsi="Arial" w:cs="Arial"/>
          <w:b/>
          <w:color w:val="000000" w:themeColor="text1"/>
          <w:sz w:val="22"/>
          <w:szCs w:val="22"/>
          <w:lang w:val="es-CL"/>
        </w:rPr>
      </w:pPr>
    </w:p>
    <w:p w14:paraId="73961929" w14:textId="5A2F7B04" w:rsidR="009A08FD" w:rsidRPr="00763A7F" w:rsidRDefault="009A08FD" w:rsidP="00030851">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El establecimiento ha sido designado sede de votaciones para el proceso eleccionario a levarse a cabo los días sábado 26 y domingo 27 de octubre, razón por la cual</w:t>
      </w:r>
      <w:r w:rsidR="00B94186" w:rsidRPr="00763A7F">
        <w:rPr>
          <w:rFonts w:ascii="Arial" w:hAnsi="Arial" w:cs="Arial"/>
          <w:color w:val="000000" w:themeColor="text1"/>
          <w:sz w:val="22"/>
          <w:szCs w:val="22"/>
          <w:lang w:val="es-CL"/>
        </w:rPr>
        <w:t>,</w:t>
      </w:r>
      <w:r w:rsidRPr="00763A7F">
        <w:rPr>
          <w:rFonts w:ascii="Arial" w:hAnsi="Arial" w:cs="Arial"/>
          <w:color w:val="000000" w:themeColor="text1"/>
          <w:sz w:val="22"/>
          <w:szCs w:val="22"/>
          <w:lang w:val="es-CL"/>
        </w:rPr>
        <w:t xml:space="preserve"> no se realizarán actividades pedagógicas los días jueves 24, viernes 25 y lunes 28 de octubre. El establecimiento retomará las actividades pedagógicas en forma normal los día</w:t>
      </w:r>
      <w:r w:rsidR="00B94186" w:rsidRPr="00763A7F">
        <w:rPr>
          <w:rFonts w:ascii="Arial" w:hAnsi="Arial" w:cs="Arial"/>
          <w:color w:val="000000" w:themeColor="text1"/>
          <w:sz w:val="22"/>
          <w:szCs w:val="22"/>
          <w:lang w:val="es-CL"/>
        </w:rPr>
        <w:t>s</w:t>
      </w:r>
      <w:r w:rsidRPr="00763A7F">
        <w:rPr>
          <w:rFonts w:ascii="Arial" w:hAnsi="Arial" w:cs="Arial"/>
          <w:color w:val="000000" w:themeColor="text1"/>
          <w:sz w:val="22"/>
          <w:szCs w:val="22"/>
          <w:lang w:val="es-CL"/>
        </w:rPr>
        <w:t xml:space="preserve"> 29 y 30 de octubre.</w:t>
      </w:r>
    </w:p>
    <w:p w14:paraId="28E210BD" w14:textId="77777777" w:rsidR="009A08FD" w:rsidRPr="00763A7F" w:rsidRDefault="009A08FD" w:rsidP="00030851">
      <w:pPr>
        <w:spacing w:line="276" w:lineRule="auto"/>
        <w:jc w:val="both"/>
        <w:rPr>
          <w:rFonts w:ascii="Arial" w:hAnsi="Arial" w:cs="Arial"/>
          <w:b/>
          <w:color w:val="000000" w:themeColor="text1"/>
          <w:sz w:val="22"/>
          <w:szCs w:val="22"/>
          <w:lang w:val="es-CL"/>
        </w:rPr>
      </w:pPr>
    </w:p>
    <w:p w14:paraId="4A73FB3B" w14:textId="77777777" w:rsidR="00763A7F" w:rsidRDefault="00763A7F" w:rsidP="00030851">
      <w:pPr>
        <w:spacing w:line="276" w:lineRule="auto"/>
        <w:jc w:val="both"/>
        <w:rPr>
          <w:rFonts w:ascii="Arial" w:hAnsi="Arial" w:cs="Arial"/>
          <w:b/>
          <w:color w:val="000000" w:themeColor="text1"/>
          <w:sz w:val="22"/>
          <w:szCs w:val="22"/>
          <w:lang w:val="es-CL"/>
        </w:rPr>
      </w:pPr>
    </w:p>
    <w:p w14:paraId="5E79E4EB" w14:textId="77777777" w:rsidR="00763A7F" w:rsidRDefault="00763A7F" w:rsidP="00030851">
      <w:pPr>
        <w:spacing w:line="276" w:lineRule="auto"/>
        <w:jc w:val="both"/>
        <w:rPr>
          <w:rFonts w:ascii="Arial" w:hAnsi="Arial" w:cs="Arial"/>
          <w:b/>
          <w:color w:val="000000" w:themeColor="text1"/>
          <w:sz w:val="22"/>
          <w:szCs w:val="22"/>
          <w:lang w:val="es-CL"/>
        </w:rPr>
      </w:pPr>
    </w:p>
    <w:p w14:paraId="054FE716" w14:textId="77777777" w:rsidR="00763A7F" w:rsidRDefault="00763A7F" w:rsidP="00030851">
      <w:pPr>
        <w:spacing w:line="276" w:lineRule="auto"/>
        <w:jc w:val="both"/>
        <w:rPr>
          <w:rFonts w:ascii="Arial" w:hAnsi="Arial" w:cs="Arial"/>
          <w:b/>
          <w:color w:val="000000" w:themeColor="text1"/>
          <w:sz w:val="22"/>
          <w:szCs w:val="22"/>
          <w:lang w:val="es-CL"/>
        </w:rPr>
      </w:pPr>
    </w:p>
    <w:p w14:paraId="6560F70E" w14:textId="77777777" w:rsidR="00763A7F" w:rsidRDefault="00763A7F" w:rsidP="00030851">
      <w:pPr>
        <w:spacing w:line="276" w:lineRule="auto"/>
        <w:jc w:val="both"/>
        <w:rPr>
          <w:rFonts w:ascii="Arial" w:hAnsi="Arial" w:cs="Arial"/>
          <w:b/>
          <w:color w:val="000000" w:themeColor="text1"/>
          <w:sz w:val="22"/>
          <w:szCs w:val="22"/>
          <w:lang w:val="es-CL"/>
        </w:rPr>
      </w:pPr>
    </w:p>
    <w:p w14:paraId="17E93912" w14:textId="276E3856" w:rsidR="00030851" w:rsidRPr="00763A7F" w:rsidRDefault="00030851" w:rsidP="00030851">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lastRenderedPageBreak/>
        <w:t>PRUEBA SIMCE</w:t>
      </w:r>
      <w:r w:rsidR="00763A7F">
        <w:rPr>
          <w:rFonts w:ascii="Arial" w:hAnsi="Arial" w:cs="Arial"/>
          <w:b/>
          <w:color w:val="000000" w:themeColor="text1"/>
          <w:sz w:val="22"/>
          <w:szCs w:val="22"/>
          <w:lang w:val="es-CL"/>
        </w:rPr>
        <w:t xml:space="preserve"> SEGUNDOS MEDIOS</w:t>
      </w:r>
    </w:p>
    <w:p w14:paraId="7F350B5D" w14:textId="52646431" w:rsidR="00030851" w:rsidRPr="00763A7F" w:rsidRDefault="00030851" w:rsidP="00030851">
      <w:pPr>
        <w:spacing w:line="276" w:lineRule="auto"/>
        <w:jc w:val="both"/>
        <w:rPr>
          <w:rFonts w:ascii="Arial" w:hAnsi="Arial" w:cs="Arial"/>
          <w:b/>
          <w:color w:val="000000" w:themeColor="text1"/>
          <w:sz w:val="22"/>
          <w:szCs w:val="22"/>
          <w:lang w:val="es-CL"/>
        </w:rPr>
      </w:pPr>
    </w:p>
    <w:p w14:paraId="706489C2" w14:textId="540FA22B" w:rsidR="00030851" w:rsidRPr="00763A7F" w:rsidRDefault="00030851" w:rsidP="00030851">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Durante la última parte del segundo semestre los estudiantes de dos niveles de la escuela básica deben rendir la evaluación estandarizada que se aplica a los estudiantes </w:t>
      </w:r>
      <w:r w:rsidR="00892ED8" w:rsidRPr="00763A7F">
        <w:rPr>
          <w:rFonts w:ascii="Arial" w:hAnsi="Arial" w:cs="Arial"/>
          <w:color w:val="000000" w:themeColor="text1"/>
          <w:sz w:val="22"/>
          <w:szCs w:val="22"/>
          <w:lang w:val="es-CL"/>
        </w:rPr>
        <w:t>del país con el objetivo de determinar los logros de aprendizaje alcanzados en cada establecimiento educacional, determinar medidas de apoyo para aquellos establecimientos cuyos resultados se mantengan bajo el promedio nacional y en base a estos resultados tomar decisiones que orientan los lineamientos educativos que se proponen en nuestro país.</w:t>
      </w:r>
    </w:p>
    <w:p w14:paraId="76CD2E26" w14:textId="5D65F70F" w:rsidR="00892ED8" w:rsidRPr="00763A7F" w:rsidRDefault="00892ED8" w:rsidP="00030851">
      <w:pPr>
        <w:spacing w:line="276" w:lineRule="auto"/>
        <w:jc w:val="both"/>
        <w:rPr>
          <w:rFonts w:ascii="Arial" w:hAnsi="Arial" w:cs="Arial"/>
          <w:color w:val="000000" w:themeColor="text1"/>
          <w:sz w:val="22"/>
          <w:szCs w:val="22"/>
          <w:lang w:val="es-CL"/>
        </w:rPr>
      </w:pPr>
    </w:p>
    <w:p w14:paraId="2BC3E8D2" w14:textId="4FAF43EA" w:rsidR="00892ED8" w:rsidRPr="00763A7F" w:rsidRDefault="00F047F2" w:rsidP="00030851">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Los estudiantes de 2° medio</w:t>
      </w:r>
      <w:r w:rsidR="00892ED8" w:rsidRPr="00763A7F">
        <w:rPr>
          <w:rFonts w:ascii="Arial" w:hAnsi="Arial" w:cs="Arial"/>
          <w:color w:val="000000" w:themeColor="text1"/>
          <w:sz w:val="22"/>
          <w:szCs w:val="22"/>
          <w:lang w:val="es-CL"/>
        </w:rPr>
        <w:t xml:space="preserve"> los días en que se encuentra programada esta evaluación deben asistir perfectamente uniformados, ingresar puntualmente al inicio de la jornada (8:00 horas</w:t>
      </w:r>
      <w:r w:rsidR="004E4BFB" w:rsidRPr="00763A7F">
        <w:rPr>
          <w:rFonts w:ascii="Arial" w:hAnsi="Arial" w:cs="Arial"/>
          <w:color w:val="000000" w:themeColor="text1"/>
          <w:sz w:val="22"/>
          <w:szCs w:val="22"/>
          <w:lang w:val="es-CL"/>
        </w:rPr>
        <w:t>), retirándose del establecimiento una vez que concluya dicha evaluación.</w:t>
      </w:r>
    </w:p>
    <w:p w14:paraId="3F28DCDF" w14:textId="70A1FE70" w:rsidR="00B94186" w:rsidRPr="00763A7F" w:rsidRDefault="00B94186" w:rsidP="00030851">
      <w:pPr>
        <w:spacing w:line="276" w:lineRule="auto"/>
        <w:jc w:val="both"/>
        <w:rPr>
          <w:rFonts w:ascii="Arial" w:hAnsi="Arial" w:cs="Arial"/>
          <w:color w:val="000000" w:themeColor="text1"/>
          <w:sz w:val="22"/>
          <w:szCs w:val="22"/>
          <w:lang w:val="es-CL"/>
        </w:rPr>
      </w:pPr>
    </w:p>
    <w:p w14:paraId="2807E653" w14:textId="2650E67D" w:rsidR="00B94186" w:rsidRPr="00763A7F" w:rsidRDefault="00B94186" w:rsidP="00030851">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Las evaluaciones se encuentran programadas según el </w:t>
      </w:r>
      <w:r w:rsidR="00BB1169" w:rsidRPr="00763A7F">
        <w:rPr>
          <w:rFonts w:ascii="Arial" w:hAnsi="Arial" w:cs="Arial"/>
          <w:color w:val="000000" w:themeColor="text1"/>
          <w:sz w:val="22"/>
          <w:szCs w:val="22"/>
          <w:lang w:val="es-CL"/>
        </w:rPr>
        <w:t>siguiente</w:t>
      </w:r>
      <w:r w:rsidRPr="00763A7F">
        <w:rPr>
          <w:rFonts w:ascii="Arial" w:hAnsi="Arial" w:cs="Arial"/>
          <w:color w:val="000000" w:themeColor="text1"/>
          <w:sz w:val="22"/>
          <w:szCs w:val="22"/>
          <w:lang w:val="es-CL"/>
        </w:rPr>
        <w:t xml:space="preserve"> cronograma</w:t>
      </w:r>
    </w:p>
    <w:p w14:paraId="6326A5E5" w14:textId="77777777" w:rsidR="00D57017" w:rsidRPr="00763A7F" w:rsidRDefault="00D57017" w:rsidP="0049247A">
      <w:pPr>
        <w:spacing w:line="276" w:lineRule="auto"/>
        <w:jc w:val="both"/>
        <w:rPr>
          <w:rFonts w:ascii="Arial" w:hAnsi="Arial" w:cs="Arial"/>
          <w:b/>
          <w:color w:val="000000" w:themeColor="text1"/>
          <w:sz w:val="22"/>
          <w:szCs w:val="22"/>
          <w:lang w:val="es-CL"/>
        </w:rPr>
      </w:pPr>
    </w:p>
    <w:p w14:paraId="6F7BC16E" w14:textId="6DFD4C4B" w:rsidR="004E4BFB" w:rsidRPr="00763A7F" w:rsidRDefault="004E4BFB" w:rsidP="0049247A">
      <w:pPr>
        <w:spacing w:line="276" w:lineRule="auto"/>
        <w:jc w:val="both"/>
        <w:rPr>
          <w:rFonts w:ascii="Arial" w:hAnsi="Arial" w:cs="Arial"/>
          <w:b/>
          <w:color w:val="000000" w:themeColor="text1"/>
          <w:sz w:val="22"/>
          <w:szCs w:val="22"/>
          <w:lang w:val="es-CL"/>
        </w:rPr>
      </w:pPr>
    </w:p>
    <w:tbl>
      <w:tblPr>
        <w:tblStyle w:val="Tablaconcuadrcula"/>
        <w:tblW w:w="0" w:type="auto"/>
        <w:tblLook w:val="04A0" w:firstRow="1" w:lastRow="0" w:firstColumn="1" w:lastColumn="0" w:noHBand="0" w:noVBand="1"/>
      </w:tblPr>
      <w:tblGrid>
        <w:gridCol w:w="1838"/>
        <w:gridCol w:w="4080"/>
        <w:gridCol w:w="3149"/>
      </w:tblGrid>
      <w:tr w:rsidR="004E4BFB" w:rsidRPr="00763A7F" w14:paraId="348C8E80" w14:textId="7979B0C1" w:rsidTr="0045138D">
        <w:tc>
          <w:tcPr>
            <w:tcW w:w="1838" w:type="dxa"/>
            <w:shd w:val="clear" w:color="auto" w:fill="D99594" w:themeFill="accent2" w:themeFillTint="99"/>
          </w:tcPr>
          <w:p w14:paraId="5E0DBE74" w14:textId="6125C874" w:rsidR="004E4BFB" w:rsidRPr="00763A7F" w:rsidRDefault="004E4BFB"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 xml:space="preserve">Nivel </w:t>
            </w:r>
          </w:p>
        </w:tc>
        <w:tc>
          <w:tcPr>
            <w:tcW w:w="4080" w:type="dxa"/>
            <w:tcBorders>
              <w:right w:val="single" w:sz="4" w:space="0" w:color="auto"/>
            </w:tcBorders>
            <w:shd w:val="clear" w:color="auto" w:fill="D99594" w:themeFill="accent2" w:themeFillTint="99"/>
          </w:tcPr>
          <w:p w14:paraId="505052FD" w14:textId="3CA04230" w:rsidR="004E4BFB" w:rsidRPr="00763A7F" w:rsidRDefault="004E4BFB"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 xml:space="preserve">Día </w:t>
            </w:r>
          </w:p>
        </w:tc>
        <w:tc>
          <w:tcPr>
            <w:tcW w:w="3149" w:type="dxa"/>
            <w:tcBorders>
              <w:left w:val="single" w:sz="4" w:space="0" w:color="auto"/>
            </w:tcBorders>
            <w:shd w:val="clear" w:color="auto" w:fill="D99594" w:themeFill="accent2" w:themeFillTint="99"/>
          </w:tcPr>
          <w:p w14:paraId="4C7EDDAA" w14:textId="2C3B1EC5" w:rsidR="004E4BFB" w:rsidRPr="00763A7F" w:rsidRDefault="004E4BFB"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Evaluación</w:t>
            </w:r>
          </w:p>
        </w:tc>
      </w:tr>
      <w:tr w:rsidR="004E4BFB" w:rsidRPr="00763A7F" w14:paraId="21E52261" w14:textId="64605FD3" w:rsidTr="0045138D">
        <w:tc>
          <w:tcPr>
            <w:tcW w:w="1838" w:type="dxa"/>
          </w:tcPr>
          <w:p w14:paraId="0F438F22" w14:textId="6DC0AD81" w:rsidR="004E4BFB" w:rsidRPr="00763A7F" w:rsidRDefault="00F047F2"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2° medio </w:t>
            </w:r>
          </w:p>
        </w:tc>
        <w:tc>
          <w:tcPr>
            <w:tcW w:w="4080" w:type="dxa"/>
            <w:tcBorders>
              <w:right w:val="single" w:sz="4" w:space="0" w:color="auto"/>
            </w:tcBorders>
          </w:tcPr>
          <w:p w14:paraId="2DD6BB88" w14:textId="3C820C91" w:rsidR="004E4BFB" w:rsidRPr="00763A7F" w:rsidRDefault="004E4BFB"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M</w:t>
            </w:r>
            <w:r w:rsidR="00F047F2" w:rsidRPr="00763A7F">
              <w:rPr>
                <w:rFonts w:ascii="Arial" w:hAnsi="Arial" w:cs="Arial"/>
                <w:color w:val="000000" w:themeColor="text1"/>
                <w:sz w:val="22"/>
                <w:szCs w:val="22"/>
                <w:lang w:val="es-CL"/>
              </w:rPr>
              <w:t>artes 13 de noviembre</w:t>
            </w:r>
          </w:p>
        </w:tc>
        <w:tc>
          <w:tcPr>
            <w:tcW w:w="3149" w:type="dxa"/>
            <w:tcBorders>
              <w:left w:val="single" w:sz="4" w:space="0" w:color="auto"/>
            </w:tcBorders>
          </w:tcPr>
          <w:p w14:paraId="604919FC" w14:textId="61EE6B07" w:rsidR="004E4BFB" w:rsidRPr="00763A7F" w:rsidRDefault="004E4BFB"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Matemática</w:t>
            </w:r>
          </w:p>
        </w:tc>
      </w:tr>
      <w:tr w:rsidR="004E4BFB" w:rsidRPr="00763A7F" w14:paraId="7448618A" w14:textId="047006B2" w:rsidTr="0045138D">
        <w:tc>
          <w:tcPr>
            <w:tcW w:w="1838" w:type="dxa"/>
          </w:tcPr>
          <w:p w14:paraId="6E64B223" w14:textId="7E04D728" w:rsidR="004E4BFB" w:rsidRPr="00763A7F" w:rsidRDefault="00F047F2"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2° medio </w:t>
            </w:r>
          </w:p>
        </w:tc>
        <w:tc>
          <w:tcPr>
            <w:tcW w:w="4080" w:type="dxa"/>
            <w:tcBorders>
              <w:right w:val="single" w:sz="4" w:space="0" w:color="auto"/>
            </w:tcBorders>
          </w:tcPr>
          <w:p w14:paraId="2812CCD2" w14:textId="3FE5407C" w:rsidR="004E4BFB" w:rsidRPr="00763A7F" w:rsidRDefault="00F047F2"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Miércoles 14  de noviembre</w:t>
            </w:r>
          </w:p>
        </w:tc>
        <w:tc>
          <w:tcPr>
            <w:tcW w:w="3149" w:type="dxa"/>
            <w:tcBorders>
              <w:left w:val="single" w:sz="4" w:space="0" w:color="auto"/>
            </w:tcBorders>
          </w:tcPr>
          <w:p w14:paraId="58BD8D17" w14:textId="34531F02" w:rsidR="004E4BFB" w:rsidRPr="00763A7F" w:rsidRDefault="004E4BFB"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Lenguaje </w:t>
            </w:r>
          </w:p>
        </w:tc>
      </w:tr>
    </w:tbl>
    <w:p w14:paraId="78D87816" w14:textId="77777777" w:rsidR="004E4BFB" w:rsidRPr="00763A7F" w:rsidRDefault="004E4BFB" w:rsidP="0049247A">
      <w:pPr>
        <w:spacing w:line="276" w:lineRule="auto"/>
        <w:jc w:val="both"/>
        <w:rPr>
          <w:rFonts w:ascii="Arial" w:hAnsi="Arial" w:cs="Arial"/>
          <w:b/>
          <w:color w:val="000000" w:themeColor="text1"/>
          <w:sz w:val="22"/>
          <w:szCs w:val="22"/>
          <w:lang w:val="es-CL"/>
        </w:rPr>
      </w:pPr>
    </w:p>
    <w:p w14:paraId="4D381039" w14:textId="477116F8" w:rsidR="00BB1169" w:rsidRPr="00763A7F" w:rsidRDefault="00BB1169"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PROCESO DE BECAS 2025</w:t>
      </w:r>
    </w:p>
    <w:p w14:paraId="588B00F5" w14:textId="735EAAE8" w:rsidR="00BB1169" w:rsidRPr="00763A7F" w:rsidRDefault="00BB1169" w:rsidP="0049247A">
      <w:pPr>
        <w:spacing w:line="276" w:lineRule="auto"/>
        <w:jc w:val="both"/>
        <w:rPr>
          <w:rFonts w:ascii="Arial" w:hAnsi="Arial" w:cs="Arial"/>
          <w:b/>
          <w:color w:val="000000" w:themeColor="text1"/>
          <w:sz w:val="22"/>
          <w:szCs w:val="22"/>
          <w:lang w:val="es-CL"/>
        </w:rPr>
      </w:pPr>
    </w:p>
    <w:p w14:paraId="11CF7F38" w14:textId="4369C29A" w:rsidR="00BB1169" w:rsidRPr="00763A7F" w:rsidRDefault="00BB1169"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 xml:space="preserve">Se informa a la comunidad que desde el miércoles 16 de octubre se encuentran disponibles en secretaria del establecimiento el formulario de postulación. </w:t>
      </w:r>
      <w:r w:rsidR="002F6955" w:rsidRPr="00763A7F">
        <w:rPr>
          <w:rFonts w:ascii="Arial" w:hAnsi="Arial" w:cs="Arial"/>
          <w:color w:val="000000" w:themeColor="text1"/>
          <w:sz w:val="22"/>
          <w:szCs w:val="22"/>
          <w:lang w:val="es-CL"/>
        </w:rPr>
        <w:t>Las etapas que componen el proceso se encuentran en el siguiente cronograma:</w:t>
      </w:r>
    </w:p>
    <w:p w14:paraId="653C6D98" w14:textId="77777777" w:rsidR="00F047F2" w:rsidRPr="00763A7F" w:rsidRDefault="00F047F2" w:rsidP="00F047F2">
      <w:pPr>
        <w:spacing w:line="276" w:lineRule="auto"/>
        <w:jc w:val="center"/>
        <w:rPr>
          <w:rFonts w:ascii="Arial" w:hAnsi="Arial" w:cs="Arial"/>
          <w:color w:val="000000" w:themeColor="text1"/>
          <w:sz w:val="22"/>
          <w:szCs w:val="22"/>
          <w:lang w:val="es-CL"/>
        </w:rPr>
      </w:pPr>
    </w:p>
    <w:tbl>
      <w:tblPr>
        <w:tblW w:w="9924" w:type="dxa"/>
        <w:jc w:val="center"/>
        <w:tblCellMar>
          <w:left w:w="0" w:type="dxa"/>
          <w:right w:w="0" w:type="dxa"/>
        </w:tblCellMar>
        <w:tblLook w:val="0600" w:firstRow="0" w:lastRow="0" w:firstColumn="0" w:lastColumn="0" w:noHBand="1" w:noVBand="1"/>
      </w:tblPr>
      <w:tblGrid>
        <w:gridCol w:w="3759"/>
        <w:gridCol w:w="2489"/>
        <w:gridCol w:w="3676"/>
      </w:tblGrid>
      <w:tr w:rsidR="00F047F2" w:rsidRPr="00763A7F" w14:paraId="4770E62E" w14:textId="77777777" w:rsidTr="00763A7F">
        <w:trPr>
          <w:trHeight w:val="374"/>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63129038" w14:textId="77777777" w:rsidR="00F047F2" w:rsidRPr="00763A7F" w:rsidRDefault="00F047F2" w:rsidP="00194716">
            <w:pPr>
              <w:spacing w:line="256" w:lineRule="auto"/>
              <w:jc w:val="center"/>
              <w:rPr>
                <w:rFonts w:ascii="Arial" w:hAnsi="Arial" w:cs="Arial"/>
                <w:sz w:val="22"/>
                <w:szCs w:val="22"/>
                <w:lang w:val="es-CL" w:eastAsia="es-CL"/>
              </w:rPr>
            </w:pPr>
            <w:r w:rsidRPr="00763A7F">
              <w:rPr>
                <w:rFonts w:ascii="Arial" w:eastAsia="Calibri" w:hAnsi="Arial"/>
                <w:b/>
                <w:bCs/>
                <w:color w:val="000000"/>
                <w:kern w:val="24"/>
                <w:sz w:val="22"/>
                <w:szCs w:val="22"/>
                <w:u w:val="single"/>
                <w:lang w:val="es-CL" w:eastAsia="es-CL"/>
              </w:rPr>
              <w:t>ETAPAS DEL PROCESO EVENTO</w:t>
            </w:r>
          </w:p>
        </w:tc>
        <w:tc>
          <w:tcPr>
            <w:tcW w:w="2489"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5A33A8A2" w14:textId="77777777" w:rsidR="00F047F2" w:rsidRPr="00763A7F" w:rsidRDefault="00F047F2" w:rsidP="00194716">
            <w:pPr>
              <w:spacing w:line="256" w:lineRule="auto"/>
              <w:jc w:val="center"/>
              <w:rPr>
                <w:rFonts w:ascii="Arial" w:hAnsi="Arial" w:cs="Arial"/>
                <w:sz w:val="22"/>
                <w:szCs w:val="22"/>
                <w:lang w:val="es-CL" w:eastAsia="es-CL"/>
              </w:rPr>
            </w:pPr>
            <w:r w:rsidRPr="00763A7F">
              <w:rPr>
                <w:rFonts w:ascii="Arial" w:eastAsia="Calibri" w:hAnsi="Arial"/>
                <w:b/>
                <w:bCs/>
                <w:color w:val="000000"/>
                <w:kern w:val="24"/>
                <w:sz w:val="22"/>
                <w:szCs w:val="22"/>
                <w:u w:val="single"/>
                <w:lang w:val="es-CL" w:eastAsia="es-CL"/>
              </w:rPr>
              <w:t>PLAZO</w:t>
            </w:r>
          </w:p>
        </w:tc>
        <w:tc>
          <w:tcPr>
            <w:tcW w:w="367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0AD92519" w14:textId="77777777" w:rsidR="00F047F2" w:rsidRPr="00763A7F" w:rsidRDefault="00F047F2" w:rsidP="00194716">
            <w:pPr>
              <w:spacing w:line="256" w:lineRule="auto"/>
              <w:jc w:val="center"/>
              <w:rPr>
                <w:rFonts w:ascii="Arial" w:hAnsi="Arial" w:cs="Arial"/>
                <w:sz w:val="22"/>
                <w:szCs w:val="22"/>
                <w:lang w:val="es-CL" w:eastAsia="es-CL"/>
              </w:rPr>
            </w:pPr>
            <w:r w:rsidRPr="00763A7F">
              <w:rPr>
                <w:rFonts w:ascii="Arial" w:eastAsia="Calibri" w:hAnsi="Arial"/>
                <w:b/>
                <w:bCs/>
                <w:color w:val="000000"/>
                <w:kern w:val="24"/>
                <w:sz w:val="22"/>
                <w:szCs w:val="22"/>
                <w:u w:val="single"/>
                <w:lang w:val="es-CL" w:eastAsia="es-CL"/>
              </w:rPr>
              <w:t>OBSERVACIÓN</w:t>
            </w:r>
          </w:p>
        </w:tc>
      </w:tr>
      <w:tr w:rsidR="00F047F2" w:rsidRPr="00763A7F" w14:paraId="686A116E" w14:textId="77777777" w:rsidTr="00763A7F">
        <w:trPr>
          <w:trHeight w:val="622"/>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3B5218"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1.- Envío de comunicación informando del inicio del proceso.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C94552"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Reunión Apoderados mes de octubre 2024, Página Web</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55C7E"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Informadas en reunión de Padres y Apoderados mediante Circular. </w:t>
            </w:r>
          </w:p>
        </w:tc>
      </w:tr>
      <w:tr w:rsidR="00F047F2" w:rsidRPr="00763A7F" w14:paraId="6515CBA6" w14:textId="77777777" w:rsidTr="00763A7F">
        <w:trPr>
          <w:trHeight w:val="660"/>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BA9FD"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2.- Retiro o descarga de página web del formulario de postulación.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52082"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Del 16 de octubre 2024 al 08 de noviembre 2024</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5CEDA7"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En secretaria de cada Unidad Educativa.</w:t>
            </w:r>
          </w:p>
        </w:tc>
      </w:tr>
      <w:tr w:rsidR="00F047F2" w:rsidRPr="00763A7F" w14:paraId="12724683" w14:textId="77777777" w:rsidTr="00763A7F">
        <w:trPr>
          <w:trHeight w:val="933"/>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2910D"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3.- Recepción de formularios </w:t>
            </w:r>
          </w:p>
          <w:p w14:paraId="7EF35452"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de postulación y documentación solicitada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6BB42"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Del 10 al 14 de noviembre de 2024.</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ABB5A"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En secretaria de la Unidad Educativa. </w:t>
            </w:r>
          </w:p>
        </w:tc>
      </w:tr>
      <w:tr w:rsidR="00F047F2" w:rsidRPr="00763A7F" w14:paraId="4D642258" w14:textId="77777777" w:rsidTr="00763A7F">
        <w:trPr>
          <w:trHeight w:val="852"/>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7C8C3"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4.- Envío de comunicación informando el resultado de la postulación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DAB05"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Del 18 al 22 de noviembre 2024.</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86B1E9"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Mediante carta remitida al Apoderado informando resultado de la postulación.</w:t>
            </w:r>
          </w:p>
        </w:tc>
      </w:tr>
      <w:tr w:rsidR="00F047F2" w:rsidRPr="00763A7F" w14:paraId="72ECC2F4" w14:textId="77777777" w:rsidTr="00763A7F">
        <w:trPr>
          <w:trHeight w:val="675"/>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8656A0"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5.- Período de apelación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B5E4A2"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Del 25 al 29 de noviembre 2024.</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0F0A5"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Mediante carta remitida a la Dirección del establecimiento.</w:t>
            </w:r>
          </w:p>
        </w:tc>
      </w:tr>
      <w:tr w:rsidR="00F047F2" w:rsidRPr="00763A7F" w14:paraId="78C2D398" w14:textId="77777777" w:rsidTr="00763A7F">
        <w:trPr>
          <w:trHeight w:val="215"/>
          <w:jc w:val="center"/>
        </w:trPr>
        <w:tc>
          <w:tcPr>
            <w:tcW w:w="37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0002C1"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xml:space="preserve">6.- Resolución definitiva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6602F"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b/>
                <w:bCs/>
                <w:color w:val="000000"/>
                <w:kern w:val="24"/>
                <w:sz w:val="22"/>
                <w:szCs w:val="22"/>
                <w:lang w:val="es-CL" w:eastAsia="es-CL"/>
              </w:rPr>
              <w:t>De acuerdo al día del calendario de matricula</w:t>
            </w:r>
          </w:p>
        </w:tc>
        <w:tc>
          <w:tcPr>
            <w:tcW w:w="3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4BC26" w14:textId="77777777" w:rsidR="00F047F2" w:rsidRPr="00763A7F" w:rsidRDefault="00F047F2" w:rsidP="00194716">
            <w:pPr>
              <w:spacing w:line="256" w:lineRule="auto"/>
              <w:rPr>
                <w:rFonts w:ascii="Arial" w:hAnsi="Arial" w:cs="Arial"/>
                <w:sz w:val="22"/>
                <w:szCs w:val="22"/>
                <w:lang w:val="es-CL" w:eastAsia="es-CL"/>
              </w:rPr>
            </w:pPr>
            <w:r w:rsidRPr="00763A7F">
              <w:rPr>
                <w:rFonts w:ascii="Arial" w:eastAsia="Calibri" w:hAnsi="Arial"/>
                <w:color w:val="000000"/>
                <w:kern w:val="24"/>
                <w:sz w:val="22"/>
                <w:szCs w:val="22"/>
                <w:lang w:val="es-CL" w:eastAsia="es-CL"/>
              </w:rPr>
              <w:t> </w:t>
            </w:r>
          </w:p>
        </w:tc>
      </w:tr>
    </w:tbl>
    <w:p w14:paraId="4B5B59D9" w14:textId="48FE3C0D" w:rsidR="002F6955" w:rsidRPr="00763A7F" w:rsidRDefault="002F6955" w:rsidP="0049247A">
      <w:pPr>
        <w:spacing w:line="276" w:lineRule="auto"/>
        <w:jc w:val="both"/>
        <w:rPr>
          <w:rFonts w:ascii="Arial" w:hAnsi="Arial" w:cs="Arial"/>
          <w:color w:val="000000" w:themeColor="text1"/>
          <w:sz w:val="22"/>
          <w:szCs w:val="22"/>
        </w:rPr>
      </w:pPr>
    </w:p>
    <w:p w14:paraId="4F298075" w14:textId="77777777" w:rsidR="00BB1169" w:rsidRPr="00763A7F" w:rsidRDefault="00BB1169" w:rsidP="0049247A">
      <w:pPr>
        <w:spacing w:line="276" w:lineRule="auto"/>
        <w:jc w:val="both"/>
        <w:rPr>
          <w:rFonts w:ascii="Arial" w:hAnsi="Arial" w:cs="Arial"/>
          <w:b/>
          <w:color w:val="000000" w:themeColor="text1"/>
          <w:sz w:val="22"/>
          <w:szCs w:val="22"/>
          <w:lang w:val="es-CL"/>
        </w:rPr>
      </w:pPr>
    </w:p>
    <w:p w14:paraId="53F2B98A" w14:textId="77777777" w:rsidR="00763A7F" w:rsidRDefault="00763A7F" w:rsidP="0049247A">
      <w:pPr>
        <w:spacing w:line="276" w:lineRule="auto"/>
        <w:jc w:val="both"/>
        <w:rPr>
          <w:rFonts w:ascii="Arial" w:hAnsi="Arial" w:cs="Arial"/>
          <w:b/>
          <w:color w:val="000000" w:themeColor="text1"/>
          <w:sz w:val="22"/>
          <w:szCs w:val="22"/>
          <w:lang w:val="es-CL"/>
        </w:rPr>
      </w:pPr>
    </w:p>
    <w:p w14:paraId="7D1351B6" w14:textId="6FF96F23" w:rsidR="00D5664A" w:rsidRPr="00763A7F" w:rsidRDefault="00BB1169"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PROCESO DE MATRICULA</w:t>
      </w:r>
    </w:p>
    <w:p w14:paraId="3C9E7AF2" w14:textId="3B21B3BF" w:rsidR="00BB1169" w:rsidRPr="00763A7F" w:rsidRDefault="00BB1169" w:rsidP="0049247A">
      <w:pPr>
        <w:spacing w:line="276" w:lineRule="auto"/>
        <w:jc w:val="both"/>
        <w:rPr>
          <w:rFonts w:ascii="Arial" w:hAnsi="Arial" w:cs="Arial"/>
          <w:b/>
          <w:color w:val="000000" w:themeColor="text1"/>
          <w:sz w:val="22"/>
          <w:szCs w:val="22"/>
          <w:lang w:val="es-CL"/>
        </w:rPr>
      </w:pPr>
    </w:p>
    <w:p w14:paraId="16F9749D" w14:textId="540E9520" w:rsidR="00BB1169" w:rsidRPr="00763A7F" w:rsidRDefault="00BB1169"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El proceso de matrícula para el año 2025 se desarrollará según el calendario que se adjunta. Concluyendo el día viernes 13 de diciembre, todos los estudiantes que no hayan sido matriculados durante dicho período perderán el cupo asignado en el establecimiento, pues a partir del día siguiente a la fecha indicada el Sistema de Admisión escolar dispondrá de las vacantes disponibles en el establecimiento. La circular de matrícula que se adjunta contiene información relevante del proceso.</w:t>
      </w:r>
    </w:p>
    <w:p w14:paraId="76E91F3D" w14:textId="77777777" w:rsidR="00BB1169" w:rsidRPr="00763A7F" w:rsidRDefault="00BB1169" w:rsidP="0049247A">
      <w:pPr>
        <w:spacing w:line="276" w:lineRule="auto"/>
        <w:jc w:val="both"/>
        <w:rPr>
          <w:rFonts w:ascii="Arial" w:hAnsi="Arial" w:cs="Arial"/>
          <w:b/>
          <w:color w:val="000000" w:themeColor="text1"/>
          <w:sz w:val="22"/>
          <w:szCs w:val="22"/>
          <w:lang w:val="es-CL"/>
        </w:rPr>
      </w:pPr>
    </w:p>
    <w:p w14:paraId="5FD31812" w14:textId="72EFF3BF" w:rsidR="00BB1169" w:rsidRPr="00763A7F" w:rsidRDefault="00BB1169" w:rsidP="0049247A">
      <w:pPr>
        <w:spacing w:line="276" w:lineRule="auto"/>
        <w:jc w:val="both"/>
        <w:rPr>
          <w:rFonts w:ascii="Arial" w:hAnsi="Arial" w:cs="Arial"/>
          <w:b/>
          <w:color w:val="000000" w:themeColor="text1"/>
          <w:sz w:val="22"/>
          <w:szCs w:val="22"/>
          <w:lang w:val="es-CL"/>
        </w:rPr>
      </w:pPr>
    </w:p>
    <w:tbl>
      <w:tblPr>
        <w:tblStyle w:val="Tablaconcuadrcula"/>
        <w:tblW w:w="5917" w:type="dxa"/>
        <w:jc w:val="center"/>
        <w:tblLook w:val="0420" w:firstRow="1" w:lastRow="0" w:firstColumn="0" w:lastColumn="0" w:noHBand="0" w:noVBand="1"/>
      </w:tblPr>
      <w:tblGrid>
        <w:gridCol w:w="2673"/>
        <w:gridCol w:w="3244"/>
      </w:tblGrid>
      <w:tr w:rsidR="00F047F2" w:rsidRPr="00F047F2" w14:paraId="1066D99B" w14:textId="77777777" w:rsidTr="00F047F2">
        <w:trPr>
          <w:trHeight w:val="584"/>
          <w:jc w:val="center"/>
        </w:trPr>
        <w:tc>
          <w:tcPr>
            <w:tcW w:w="2673" w:type="dxa"/>
            <w:shd w:val="clear" w:color="auto" w:fill="D99594" w:themeFill="accent2" w:themeFillTint="99"/>
            <w:hideMark/>
          </w:tcPr>
          <w:p w14:paraId="65285304" w14:textId="6BD65CB3" w:rsidR="00F047F2" w:rsidRPr="00F047F2" w:rsidRDefault="00F047F2" w:rsidP="00F047F2">
            <w:pPr>
              <w:rPr>
                <w:rFonts w:ascii="Arial" w:hAnsi="Arial" w:cs="Arial"/>
                <w:color w:val="000000" w:themeColor="text1"/>
                <w:sz w:val="22"/>
                <w:szCs w:val="22"/>
                <w:lang w:val="es-CL" w:eastAsia="es-CL"/>
              </w:rPr>
            </w:pPr>
            <w:r w:rsidRPr="00F047F2">
              <w:rPr>
                <w:rFonts w:ascii="Arial" w:hAnsi="Arial" w:cs="Arial"/>
                <w:b/>
                <w:bCs/>
                <w:color w:val="000000" w:themeColor="text1"/>
                <w:kern w:val="24"/>
                <w:sz w:val="22"/>
                <w:szCs w:val="22"/>
                <w:lang w:val="es-CL" w:eastAsia="es-CL"/>
              </w:rPr>
              <w:lastRenderedPageBreak/>
              <w:t>CURSO</w:t>
            </w:r>
          </w:p>
        </w:tc>
        <w:tc>
          <w:tcPr>
            <w:tcW w:w="3244" w:type="dxa"/>
            <w:shd w:val="clear" w:color="auto" w:fill="D99594" w:themeFill="accent2" w:themeFillTint="99"/>
            <w:hideMark/>
          </w:tcPr>
          <w:p w14:paraId="5705B112" w14:textId="35E9F978" w:rsidR="00F047F2" w:rsidRPr="00F047F2" w:rsidRDefault="00F047F2" w:rsidP="00F047F2">
            <w:pPr>
              <w:rPr>
                <w:rFonts w:ascii="Arial" w:hAnsi="Arial" w:cs="Arial"/>
                <w:color w:val="000000" w:themeColor="text1"/>
                <w:sz w:val="22"/>
                <w:szCs w:val="22"/>
                <w:lang w:val="es-CL" w:eastAsia="es-CL"/>
              </w:rPr>
            </w:pPr>
            <w:r w:rsidRPr="00763A7F">
              <w:rPr>
                <w:rFonts w:ascii="Arial" w:hAnsi="Arial" w:cs="Arial"/>
                <w:b/>
                <w:bCs/>
                <w:color w:val="000000" w:themeColor="text1"/>
                <w:kern w:val="24"/>
                <w:sz w:val="22"/>
                <w:szCs w:val="22"/>
                <w:lang w:val="es-CL" w:eastAsia="es-CL"/>
              </w:rPr>
              <w:t>FECHA DE MATRICUL</w:t>
            </w:r>
            <w:r w:rsidRPr="00F047F2">
              <w:rPr>
                <w:rFonts w:ascii="Arial" w:hAnsi="Arial" w:cs="Arial"/>
                <w:b/>
                <w:bCs/>
                <w:color w:val="000000" w:themeColor="text1"/>
                <w:kern w:val="24"/>
                <w:sz w:val="22"/>
                <w:szCs w:val="22"/>
                <w:lang w:val="es-CL" w:eastAsia="es-CL"/>
              </w:rPr>
              <w:t>A</w:t>
            </w:r>
          </w:p>
        </w:tc>
      </w:tr>
      <w:tr w:rsidR="00F047F2" w:rsidRPr="00F047F2" w14:paraId="42DB331A" w14:textId="77777777" w:rsidTr="00F047F2">
        <w:trPr>
          <w:trHeight w:val="584"/>
          <w:jc w:val="center"/>
        </w:trPr>
        <w:tc>
          <w:tcPr>
            <w:tcW w:w="2673" w:type="dxa"/>
            <w:hideMark/>
          </w:tcPr>
          <w:p w14:paraId="54B6CF85"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1°A -1°B, 1° C,1°D,1°E,1°F</w:t>
            </w:r>
          </w:p>
        </w:tc>
        <w:tc>
          <w:tcPr>
            <w:tcW w:w="3244" w:type="dxa"/>
            <w:hideMark/>
          </w:tcPr>
          <w:p w14:paraId="044414B6"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02 DE DICIEMBRE</w:t>
            </w:r>
          </w:p>
        </w:tc>
      </w:tr>
      <w:tr w:rsidR="00F047F2" w:rsidRPr="00F047F2" w14:paraId="03205343" w14:textId="77777777" w:rsidTr="00F047F2">
        <w:trPr>
          <w:trHeight w:val="584"/>
          <w:jc w:val="center"/>
        </w:trPr>
        <w:tc>
          <w:tcPr>
            <w:tcW w:w="2673" w:type="dxa"/>
            <w:hideMark/>
          </w:tcPr>
          <w:p w14:paraId="6E4453FE"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1°G, 2°A,2°B,2°c,2°D,2°E</w:t>
            </w:r>
          </w:p>
        </w:tc>
        <w:tc>
          <w:tcPr>
            <w:tcW w:w="3244" w:type="dxa"/>
            <w:hideMark/>
          </w:tcPr>
          <w:p w14:paraId="4E573886"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03 DE DICIEMBRE</w:t>
            </w:r>
          </w:p>
        </w:tc>
      </w:tr>
      <w:tr w:rsidR="00F047F2" w:rsidRPr="00F047F2" w14:paraId="2932DDAA" w14:textId="77777777" w:rsidTr="00F047F2">
        <w:trPr>
          <w:trHeight w:val="584"/>
          <w:jc w:val="center"/>
        </w:trPr>
        <w:tc>
          <w:tcPr>
            <w:tcW w:w="2673" w:type="dxa"/>
            <w:hideMark/>
          </w:tcPr>
          <w:p w14:paraId="0A26D802"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2°F,2°G, 3°A,3°B,3°C,3°D</w:t>
            </w:r>
          </w:p>
        </w:tc>
        <w:tc>
          <w:tcPr>
            <w:tcW w:w="3244" w:type="dxa"/>
            <w:hideMark/>
          </w:tcPr>
          <w:p w14:paraId="0F396DB8"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04 DE DICIEMBRE</w:t>
            </w:r>
          </w:p>
        </w:tc>
      </w:tr>
      <w:tr w:rsidR="00F047F2" w:rsidRPr="00F047F2" w14:paraId="400A06F4" w14:textId="77777777" w:rsidTr="00F047F2">
        <w:trPr>
          <w:trHeight w:val="584"/>
          <w:jc w:val="center"/>
        </w:trPr>
        <w:tc>
          <w:tcPr>
            <w:tcW w:w="2673" w:type="dxa"/>
            <w:hideMark/>
          </w:tcPr>
          <w:p w14:paraId="1F6E8555"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3°E</w:t>
            </w:r>
          </w:p>
        </w:tc>
        <w:tc>
          <w:tcPr>
            <w:tcW w:w="3244" w:type="dxa"/>
            <w:hideMark/>
          </w:tcPr>
          <w:p w14:paraId="6DFDE368"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05 DE DICIEMBRE</w:t>
            </w:r>
          </w:p>
        </w:tc>
      </w:tr>
      <w:tr w:rsidR="00F047F2" w:rsidRPr="00F047F2" w14:paraId="5022C309" w14:textId="77777777" w:rsidTr="00F047F2">
        <w:trPr>
          <w:trHeight w:val="584"/>
          <w:jc w:val="center"/>
        </w:trPr>
        <w:tc>
          <w:tcPr>
            <w:tcW w:w="2673" w:type="dxa"/>
            <w:hideMark/>
          </w:tcPr>
          <w:p w14:paraId="5BB98BBE"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3°F,3°G</w:t>
            </w:r>
          </w:p>
        </w:tc>
        <w:tc>
          <w:tcPr>
            <w:tcW w:w="3244" w:type="dxa"/>
            <w:hideMark/>
          </w:tcPr>
          <w:p w14:paraId="7832CE56" w14:textId="77777777" w:rsidR="00F047F2" w:rsidRPr="00F047F2" w:rsidRDefault="00F047F2" w:rsidP="00F047F2">
            <w:pPr>
              <w:rPr>
                <w:rFonts w:ascii="Arial" w:hAnsi="Arial" w:cs="Arial"/>
                <w:sz w:val="22"/>
                <w:szCs w:val="22"/>
                <w:lang w:val="es-CL" w:eastAsia="es-CL"/>
              </w:rPr>
            </w:pPr>
            <w:r w:rsidRPr="00F047F2">
              <w:rPr>
                <w:rFonts w:ascii="Arial" w:hAnsi="Arial" w:cs="Arial"/>
                <w:color w:val="000000" w:themeColor="dark1"/>
                <w:kern w:val="24"/>
                <w:sz w:val="22"/>
                <w:szCs w:val="22"/>
                <w:lang w:val="es-CL" w:eastAsia="es-CL"/>
              </w:rPr>
              <w:t>06 DE DICIEMBRE</w:t>
            </w:r>
          </w:p>
        </w:tc>
      </w:tr>
    </w:tbl>
    <w:p w14:paraId="7A66D581" w14:textId="77777777" w:rsidR="00BB1169" w:rsidRPr="00763A7F" w:rsidRDefault="00BB1169" w:rsidP="0049247A">
      <w:pPr>
        <w:spacing w:line="276" w:lineRule="auto"/>
        <w:jc w:val="both"/>
        <w:rPr>
          <w:rFonts w:ascii="Arial" w:hAnsi="Arial" w:cs="Arial"/>
          <w:b/>
          <w:color w:val="000000" w:themeColor="text1"/>
          <w:sz w:val="22"/>
          <w:szCs w:val="22"/>
          <w:lang w:val="es-CL"/>
        </w:rPr>
      </w:pPr>
    </w:p>
    <w:p w14:paraId="5F230B1D" w14:textId="77777777" w:rsidR="00BB1169" w:rsidRPr="00763A7F" w:rsidRDefault="00BB1169" w:rsidP="0049247A">
      <w:pPr>
        <w:spacing w:line="276" w:lineRule="auto"/>
        <w:jc w:val="both"/>
        <w:rPr>
          <w:rFonts w:ascii="Arial" w:hAnsi="Arial" w:cs="Arial"/>
          <w:b/>
          <w:color w:val="000000" w:themeColor="text1"/>
          <w:sz w:val="22"/>
          <w:szCs w:val="22"/>
          <w:lang w:val="es-CL"/>
        </w:rPr>
      </w:pPr>
    </w:p>
    <w:p w14:paraId="14D775BC" w14:textId="121B99D2" w:rsidR="00A74049" w:rsidRPr="00763A7F" w:rsidRDefault="00A74049"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ASISTENCIA</w:t>
      </w:r>
    </w:p>
    <w:p w14:paraId="73A7A988" w14:textId="77777777" w:rsidR="00A74049" w:rsidRPr="00763A7F" w:rsidRDefault="00A74049" w:rsidP="0049247A">
      <w:pPr>
        <w:spacing w:line="276" w:lineRule="auto"/>
        <w:jc w:val="both"/>
        <w:rPr>
          <w:rFonts w:ascii="Arial" w:hAnsi="Arial" w:cs="Arial"/>
          <w:b/>
          <w:color w:val="000000" w:themeColor="text1"/>
          <w:sz w:val="22"/>
          <w:szCs w:val="22"/>
          <w:lang w:val="es-CL"/>
        </w:rPr>
      </w:pPr>
    </w:p>
    <w:p w14:paraId="746DB453" w14:textId="1B13A23D" w:rsidR="00FB270E" w:rsidRPr="00763A7F" w:rsidRDefault="00A74049"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Se recuerda a los padres y apoderados que es de suma importancia</w:t>
      </w:r>
      <w:r w:rsidR="00B94186" w:rsidRPr="00763A7F">
        <w:rPr>
          <w:rFonts w:ascii="Arial" w:hAnsi="Arial" w:cs="Arial"/>
          <w:color w:val="000000" w:themeColor="text1"/>
          <w:sz w:val="22"/>
          <w:szCs w:val="22"/>
          <w:lang w:val="es-CL"/>
        </w:rPr>
        <w:t>,</w:t>
      </w:r>
      <w:r w:rsidR="00FB270E" w:rsidRPr="00763A7F">
        <w:rPr>
          <w:rFonts w:ascii="Arial" w:hAnsi="Arial" w:cs="Arial"/>
          <w:color w:val="000000" w:themeColor="text1"/>
          <w:sz w:val="22"/>
          <w:szCs w:val="22"/>
          <w:lang w:val="es-CL"/>
        </w:rPr>
        <w:t xml:space="preserve"> </w:t>
      </w:r>
      <w:r w:rsidRPr="00763A7F">
        <w:rPr>
          <w:rFonts w:ascii="Arial" w:hAnsi="Arial" w:cs="Arial"/>
          <w:color w:val="000000" w:themeColor="text1"/>
          <w:sz w:val="22"/>
          <w:szCs w:val="22"/>
          <w:lang w:val="es-CL"/>
        </w:rPr>
        <w:t xml:space="preserve">la asistencia a clases para el logro de los objetivos </w:t>
      </w:r>
      <w:r w:rsidR="00FB270E" w:rsidRPr="00763A7F">
        <w:rPr>
          <w:rFonts w:ascii="Arial" w:hAnsi="Arial" w:cs="Arial"/>
          <w:color w:val="000000" w:themeColor="text1"/>
          <w:sz w:val="22"/>
          <w:szCs w:val="22"/>
          <w:lang w:val="es-CL"/>
        </w:rPr>
        <w:t>pedagógicos</w:t>
      </w:r>
      <w:r w:rsidRPr="00763A7F">
        <w:rPr>
          <w:rFonts w:ascii="Arial" w:hAnsi="Arial" w:cs="Arial"/>
          <w:color w:val="000000" w:themeColor="text1"/>
          <w:sz w:val="22"/>
          <w:szCs w:val="22"/>
          <w:lang w:val="es-CL"/>
        </w:rPr>
        <w:t xml:space="preserve"> planteados para cada nivel de enseñanza</w:t>
      </w:r>
      <w:r w:rsidR="00FB270E" w:rsidRPr="00763A7F">
        <w:rPr>
          <w:rFonts w:ascii="Arial" w:hAnsi="Arial" w:cs="Arial"/>
          <w:color w:val="000000" w:themeColor="text1"/>
          <w:sz w:val="22"/>
          <w:szCs w:val="22"/>
          <w:lang w:val="es-CL"/>
        </w:rPr>
        <w:t xml:space="preserve">. Faltando 2 meses para el término del año escolar, </w:t>
      </w:r>
    </w:p>
    <w:p w14:paraId="0EC3BF2D" w14:textId="2E776F44" w:rsidR="00FB270E" w:rsidRPr="00763A7F" w:rsidRDefault="00FB270E"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Solicitamos a los padres de los estudiantes del primer y segundo ciclo básico, cumplir con la asistencia a clases y retirar a los estudiantes durante la jornada, sólo en casos de extrema necesidad.  Se recuerda también que es requisito para la promoción al curso superior alcanzar un mínimo de 85 % de asistencia y que las ausencias deben ser justificadas oportunamente mediante la entrega de certificados médicos.</w:t>
      </w:r>
    </w:p>
    <w:p w14:paraId="36F461E4" w14:textId="2B9D06AD" w:rsidR="00FB270E" w:rsidRPr="00763A7F" w:rsidRDefault="00FB270E" w:rsidP="0049247A">
      <w:pPr>
        <w:spacing w:line="276" w:lineRule="auto"/>
        <w:jc w:val="both"/>
        <w:rPr>
          <w:rFonts w:ascii="Arial" w:hAnsi="Arial" w:cs="Arial"/>
          <w:color w:val="000000" w:themeColor="text1"/>
          <w:sz w:val="22"/>
          <w:szCs w:val="22"/>
          <w:lang w:val="es-CL"/>
        </w:rPr>
      </w:pPr>
    </w:p>
    <w:p w14:paraId="4215F776" w14:textId="376FB1A1" w:rsidR="00FB270E" w:rsidRPr="00763A7F" w:rsidRDefault="0045138D" w:rsidP="0049247A">
      <w:pPr>
        <w:spacing w:line="276" w:lineRule="auto"/>
        <w:jc w:val="both"/>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REGLAMENTO DE EVALUA</w:t>
      </w:r>
      <w:r w:rsidR="00FB270E" w:rsidRPr="00763A7F">
        <w:rPr>
          <w:rFonts w:ascii="Arial" w:hAnsi="Arial" w:cs="Arial"/>
          <w:b/>
          <w:color w:val="000000" w:themeColor="text1"/>
          <w:sz w:val="22"/>
          <w:szCs w:val="22"/>
          <w:lang w:val="es-CL"/>
        </w:rPr>
        <w:t>CIÓN Y PROMOCIÓN</w:t>
      </w:r>
    </w:p>
    <w:p w14:paraId="6E7A7E06" w14:textId="77777777" w:rsidR="00FB270E" w:rsidRPr="00763A7F" w:rsidRDefault="00FB270E" w:rsidP="0049247A">
      <w:pPr>
        <w:spacing w:line="276" w:lineRule="auto"/>
        <w:jc w:val="both"/>
        <w:rPr>
          <w:rFonts w:ascii="Arial" w:hAnsi="Arial" w:cs="Arial"/>
          <w:color w:val="000000" w:themeColor="text1"/>
          <w:sz w:val="22"/>
          <w:szCs w:val="22"/>
          <w:lang w:val="es-CL"/>
        </w:rPr>
      </w:pPr>
    </w:p>
    <w:p w14:paraId="5EA04C28" w14:textId="426095F3" w:rsidR="00A31C94" w:rsidRPr="00763A7F" w:rsidRDefault="00FB270E" w:rsidP="0049247A">
      <w:pPr>
        <w:spacing w:line="276" w:lineRule="auto"/>
        <w:jc w:val="both"/>
        <w:rPr>
          <w:rFonts w:ascii="Arial" w:hAnsi="Arial" w:cs="Arial"/>
          <w:color w:val="000000" w:themeColor="text1"/>
          <w:sz w:val="22"/>
          <w:szCs w:val="22"/>
          <w:lang w:val="es-CL"/>
        </w:rPr>
      </w:pPr>
      <w:r w:rsidRPr="00763A7F">
        <w:rPr>
          <w:rFonts w:ascii="Arial" w:hAnsi="Arial" w:cs="Arial"/>
          <w:color w:val="000000" w:themeColor="text1"/>
          <w:sz w:val="22"/>
          <w:szCs w:val="22"/>
          <w:lang w:val="es-CL"/>
        </w:rPr>
        <w:t>Según lo estipula en reglamento de evaluación y promoción vigente, los y las estudiantes serán promovidos al curso superior si han aprobado todas las asignaturas del plan de estudio correspondiente al nivel</w:t>
      </w:r>
      <w:r w:rsidR="00B94186" w:rsidRPr="00763A7F">
        <w:rPr>
          <w:rFonts w:ascii="Arial" w:hAnsi="Arial" w:cs="Arial"/>
          <w:color w:val="000000" w:themeColor="text1"/>
          <w:sz w:val="22"/>
          <w:szCs w:val="22"/>
          <w:lang w:val="es-CL"/>
        </w:rPr>
        <w:t>. También s</w:t>
      </w:r>
      <w:r w:rsidR="00A31C94" w:rsidRPr="00763A7F">
        <w:rPr>
          <w:rFonts w:ascii="Arial" w:hAnsi="Arial" w:cs="Arial"/>
          <w:color w:val="000000" w:themeColor="text1"/>
          <w:sz w:val="22"/>
          <w:szCs w:val="22"/>
          <w:lang w:val="es-CL"/>
        </w:rPr>
        <w:t xml:space="preserve">erán promovidos aquellos estudiantes que presenten una asignatura reprobada siempre y cuando su promedio general sea igual o superior a la </w:t>
      </w:r>
      <w:r w:rsidR="00B94186" w:rsidRPr="00763A7F">
        <w:rPr>
          <w:rFonts w:ascii="Arial" w:hAnsi="Arial" w:cs="Arial"/>
          <w:color w:val="000000" w:themeColor="text1"/>
          <w:sz w:val="22"/>
          <w:szCs w:val="22"/>
          <w:lang w:val="es-CL"/>
        </w:rPr>
        <w:t xml:space="preserve">nota 4,5 </w:t>
      </w:r>
      <w:r w:rsidR="00A31C94" w:rsidRPr="00763A7F">
        <w:rPr>
          <w:rFonts w:ascii="Arial" w:hAnsi="Arial" w:cs="Arial"/>
          <w:color w:val="000000" w:themeColor="text1"/>
          <w:sz w:val="22"/>
          <w:szCs w:val="22"/>
          <w:lang w:val="es-CL"/>
        </w:rPr>
        <w:t>y aquellos que presenten 2 asignaturas reprobadas con promedio general igual o superior a la nota 5,0.</w:t>
      </w:r>
    </w:p>
    <w:p w14:paraId="5B959967" w14:textId="77777777" w:rsidR="00A31C94" w:rsidRPr="00763A7F" w:rsidRDefault="00A31C94" w:rsidP="0049247A">
      <w:pPr>
        <w:spacing w:line="276" w:lineRule="auto"/>
        <w:jc w:val="both"/>
        <w:rPr>
          <w:rFonts w:ascii="Arial" w:hAnsi="Arial" w:cs="Arial"/>
          <w:color w:val="000000" w:themeColor="text1"/>
          <w:sz w:val="22"/>
          <w:szCs w:val="22"/>
          <w:lang w:val="es-CL"/>
        </w:rPr>
      </w:pPr>
    </w:p>
    <w:p w14:paraId="360EDFAA" w14:textId="7EB010DE" w:rsidR="008736A5" w:rsidRPr="00763A7F" w:rsidRDefault="00D8309E" w:rsidP="00B94186">
      <w:pPr>
        <w:spacing w:line="276" w:lineRule="auto"/>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 xml:space="preserve">TUTORÍAS PARA ESTUDIANTES </w:t>
      </w:r>
    </w:p>
    <w:p w14:paraId="4384111B" w14:textId="77777777" w:rsidR="00D8309E" w:rsidRPr="00763A7F" w:rsidRDefault="00D8309E" w:rsidP="00B94186">
      <w:pPr>
        <w:spacing w:line="276" w:lineRule="auto"/>
        <w:rPr>
          <w:rFonts w:ascii="Arial" w:hAnsi="Arial" w:cs="Arial"/>
          <w:b/>
          <w:color w:val="000000" w:themeColor="text1"/>
          <w:sz w:val="22"/>
          <w:szCs w:val="22"/>
          <w:lang w:val="es-CL"/>
        </w:rPr>
      </w:pPr>
    </w:p>
    <w:p w14:paraId="3C910769" w14:textId="6015D5B5" w:rsidR="00D8309E" w:rsidRDefault="00D8309E" w:rsidP="00B94186">
      <w:pPr>
        <w:spacing w:line="276" w:lineRule="auto"/>
        <w:rPr>
          <w:rFonts w:ascii="Arial" w:hAnsi="Arial" w:cs="Arial"/>
          <w:color w:val="000000" w:themeColor="text1"/>
          <w:sz w:val="22"/>
          <w:szCs w:val="22"/>
          <w:lang w:val="es-CL"/>
        </w:rPr>
      </w:pPr>
      <w:r w:rsidRPr="00763A7F">
        <w:rPr>
          <w:rFonts w:ascii="Arial" w:hAnsi="Arial" w:cs="Arial"/>
          <w:color w:val="000000" w:themeColor="text1"/>
          <w:sz w:val="22"/>
          <w:szCs w:val="22"/>
          <w:lang w:val="es-CL"/>
        </w:rPr>
        <w:t>La coordinación pedagógica de enseñanza media, junto a docentes de lenguaje y matemática han organizado tutorías dirigidas a estudiantes de primero y segundo año medio que presentan dificultades en el aprendizaje de dichas materias. Estas tutorías estarán a cargo de estudiantes de cuarto año medio que presentan rendimiento destacado y serán supervisadas por los profesores Diego Va</w:t>
      </w:r>
      <w:r w:rsidR="00F136D3">
        <w:rPr>
          <w:rFonts w:ascii="Arial" w:hAnsi="Arial" w:cs="Arial"/>
          <w:color w:val="000000" w:themeColor="text1"/>
          <w:sz w:val="22"/>
          <w:szCs w:val="22"/>
          <w:lang w:val="es-CL"/>
        </w:rPr>
        <w:t>ras</w:t>
      </w:r>
      <w:r w:rsidRPr="00763A7F">
        <w:rPr>
          <w:rFonts w:ascii="Arial" w:hAnsi="Arial" w:cs="Arial"/>
          <w:color w:val="000000" w:themeColor="text1"/>
          <w:sz w:val="22"/>
          <w:szCs w:val="22"/>
          <w:lang w:val="es-CL"/>
        </w:rPr>
        <w:t>. Estas tutorías serán informadas a los apoderados vía comunicación escrita</w:t>
      </w:r>
      <w:r w:rsidR="00763A7F" w:rsidRPr="00763A7F">
        <w:rPr>
          <w:rFonts w:ascii="Arial" w:hAnsi="Arial" w:cs="Arial"/>
          <w:color w:val="000000" w:themeColor="text1"/>
          <w:sz w:val="22"/>
          <w:szCs w:val="22"/>
          <w:lang w:val="es-CL"/>
        </w:rPr>
        <w:t>, realizándose al término de la jornada de clases. Los profesores jefes recibirán la nómina de los y las estudiantes que deben participar de esta instancia</w:t>
      </w:r>
      <w:r w:rsidR="00763A7F">
        <w:rPr>
          <w:rFonts w:ascii="Arial" w:hAnsi="Arial" w:cs="Arial"/>
          <w:color w:val="000000" w:themeColor="text1"/>
          <w:sz w:val="22"/>
          <w:szCs w:val="22"/>
          <w:lang w:val="es-CL"/>
        </w:rPr>
        <w:t xml:space="preserve"> </w:t>
      </w:r>
    </w:p>
    <w:p w14:paraId="750AE083" w14:textId="77777777" w:rsidR="00763A7F" w:rsidRDefault="00763A7F" w:rsidP="00B94186">
      <w:pPr>
        <w:spacing w:line="276" w:lineRule="auto"/>
        <w:rPr>
          <w:rFonts w:ascii="Arial" w:hAnsi="Arial" w:cs="Arial"/>
          <w:color w:val="000000" w:themeColor="text1"/>
          <w:sz w:val="22"/>
          <w:szCs w:val="22"/>
          <w:lang w:val="es-CL"/>
        </w:rPr>
      </w:pPr>
    </w:p>
    <w:p w14:paraId="3D53F8CD" w14:textId="2F1E2C89" w:rsidR="00763A7F" w:rsidRPr="00763A7F" w:rsidRDefault="00763A7F" w:rsidP="00B94186">
      <w:pPr>
        <w:spacing w:line="276" w:lineRule="auto"/>
        <w:rPr>
          <w:rFonts w:ascii="Arial" w:hAnsi="Arial" w:cs="Arial"/>
          <w:b/>
          <w:color w:val="000000" w:themeColor="text1"/>
          <w:sz w:val="22"/>
          <w:szCs w:val="22"/>
          <w:lang w:val="es-CL"/>
        </w:rPr>
      </w:pPr>
      <w:r w:rsidRPr="00763A7F">
        <w:rPr>
          <w:rFonts w:ascii="Arial" w:hAnsi="Arial" w:cs="Arial"/>
          <w:b/>
          <w:color w:val="000000" w:themeColor="text1"/>
          <w:sz w:val="22"/>
          <w:szCs w:val="22"/>
          <w:lang w:val="es-CL"/>
        </w:rPr>
        <w:t>ENCUENTRO PADRES/HIJOS/AS</w:t>
      </w:r>
    </w:p>
    <w:p w14:paraId="40DB941E" w14:textId="77777777" w:rsidR="00763A7F" w:rsidRPr="00763A7F" w:rsidRDefault="00763A7F" w:rsidP="00B94186">
      <w:pPr>
        <w:spacing w:line="276" w:lineRule="auto"/>
        <w:rPr>
          <w:rFonts w:ascii="Arial" w:hAnsi="Arial" w:cs="Arial"/>
          <w:b/>
          <w:color w:val="000000" w:themeColor="text1"/>
          <w:sz w:val="22"/>
          <w:szCs w:val="22"/>
          <w:lang w:val="es-CL"/>
        </w:rPr>
      </w:pPr>
    </w:p>
    <w:p w14:paraId="7853E5C8" w14:textId="5641A3AE" w:rsidR="00763A7F" w:rsidRPr="00763A7F" w:rsidRDefault="00763A7F" w:rsidP="00677208">
      <w:pPr>
        <w:spacing w:line="276" w:lineRule="auto"/>
        <w:jc w:val="both"/>
        <w:rPr>
          <w:rFonts w:ascii="Arial" w:hAnsi="Arial" w:cs="Arial"/>
          <w:color w:val="000000" w:themeColor="text1"/>
          <w:sz w:val="22"/>
          <w:szCs w:val="22"/>
          <w:lang w:val="es-CL"/>
        </w:rPr>
      </w:pPr>
      <w:r>
        <w:rPr>
          <w:rFonts w:ascii="Arial" w:hAnsi="Arial" w:cs="Arial"/>
          <w:color w:val="000000" w:themeColor="text1"/>
          <w:sz w:val="22"/>
          <w:szCs w:val="22"/>
          <w:lang w:val="es-CL"/>
        </w:rPr>
        <w:t xml:space="preserve">Esta actividad tradicional que pretende concluir el ciclo de enseñanza media </w:t>
      </w:r>
      <w:r w:rsidR="00677208">
        <w:rPr>
          <w:rFonts w:ascii="Arial" w:hAnsi="Arial" w:cs="Arial"/>
          <w:color w:val="000000" w:themeColor="text1"/>
          <w:sz w:val="22"/>
          <w:szCs w:val="22"/>
          <w:lang w:val="es-CL"/>
        </w:rPr>
        <w:t>realzando el vínculo del estudiante y su familia durante este proceso. La actividad estará a cargo del departamento de convivencia escolar y se realizará de acuerdo al siguiente cronograma.</w:t>
      </w:r>
    </w:p>
    <w:p w14:paraId="3616CE4A" w14:textId="77777777" w:rsidR="00763A7F" w:rsidRPr="00763A7F" w:rsidRDefault="00763A7F" w:rsidP="00B94186">
      <w:pPr>
        <w:spacing w:line="276" w:lineRule="auto"/>
        <w:rPr>
          <w:rFonts w:ascii="Arial" w:hAnsi="Arial" w:cs="Arial"/>
          <w:color w:val="000000" w:themeColor="text1"/>
          <w:sz w:val="22"/>
          <w:szCs w:val="22"/>
          <w:lang w:val="es-CL"/>
        </w:rPr>
      </w:pPr>
    </w:p>
    <w:tbl>
      <w:tblPr>
        <w:tblStyle w:val="Tablaconcuadrcula"/>
        <w:tblW w:w="0" w:type="auto"/>
        <w:tblLook w:val="04A0" w:firstRow="1" w:lastRow="0" w:firstColumn="1" w:lastColumn="0" w:noHBand="0" w:noVBand="1"/>
      </w:tblPr>
      <w:tblGrid>
        <w:gridCol w:w="3398"/>
        <w:gridCol w:w="3399"/>
        <w:gridCol w:w="3399"/>
      </w:tblGrid>
      <w:tr w:rsidR="00EF577F" w14:paraId="0E4C5AC4" w14:textId="77777777" w:rsidTr="00194716">
        <w:tc>
          <w:tcPr>
            <w:tcW w:w="3398" w:type="dxa"/>
            <w:shd w:val="clear" w:color="auto" w:fill="D99594" w:themeFill="accent2" w:themeFillTint="99"/>
          </w:tcPr>
          <w:p w14:paraId="25596170"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CURSO</w:t>
            </w:r>
          </w:p>
        </w:tc>
        <w:tc>
          <w:tcPr>
            <w:tcW w:w="3399" w:type="dxa"/>
            <w:shd w:val="clear" w:color="auto" w:fill="D99594" w:themeFill="accent2" w:themeFillTint="99"/>
          </w:tcPr>
          <w:p w14:paraId="70FBC9B8"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DÍA </w:t>
            </w:r>
          </w:p>
        </w:tc>
        <w:tc>
          <w:tcPr>
            <w:tcW w:w="3399" w:type="dxa"/>
            <w:shd w:val="clear" w:color="auto" w:fill="D99594" w:themeFill="accent2" w:themeFillTint="99"/>
          </w:tcPr>
          <w:p w14:paraId="0676955A"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xml:space="preserve">Hora </w:t>
            </w:r>
          </w:p>
        </w:tc>
      </w:tr>
      <w:tr w:rsidR="00EF577F" w14:paraId="2D36F6DA" w14:textId="77777777" w:rsidTr="00194716">
        <w:tc>
          <w:tcPr>
            <w:tcW w:w="3398" w:type="dxa"/>
          </w:tcPr>
          <w:p w14:paraId="2242C61B"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A</w:t>
            </w:r>
          </w:p>
        </w:tc>
        <w:tc>
          <w:tcPr>
            <w:tcW w:w="3399" w:type="dxa"/>
          </w:tcPr>
          <w:p w14:paraId="76B6B66C"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Lunes 18 de noviembre</w:t>
            </w:r>
          </w:p>
        </w:tc>
        <w:tc>
          <w:tcPr>
            <w:tcW w:w="3399" w:type="dxa"/>
          </w:tcPr>
          <w:p w14:paraId="5A814B6A"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 xml:space="preserve">9:00 horas </w:t>
            </w:r>
          </w:p>
        </w:tc>
      </w:tr>
      <w:tr w:rsidR="00EF577F" w14:paraId="0B45D739" w14:textId="77777777" w:rsidTr="00194716">
        <w:tc>
          <w:tcPr>
            <w:tcW w:w="3398" w:type="dxa"/>
          </w:tcPr>
          <w:p w14:paraId="30A8DEC4"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B</w:t>
            </w:r>
          </w:p>
        </w:tc>
        <w:tc>
          <w:tcPr>
            <w:tcW w:w="3399" w:type="dxa"/>
          </w:tcPr>
          <w:p w14:paraId="5976C950"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Lunes 18 de noviembre</w:t>
            </w:r>
          </w:p>
        </w:tc>
        <w:tc>
          <w:tcPr>
            <w:tcW w:w="3399" w:type="dxa"/>
          </w:tcPr>
          <w:p w14:paraId="3D15E02C"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12:00 horas</w:t>
            </w:r>
          </w:p>
        </w:tc>
      </w:tr>
      <w:tr w:rsidR="00EF577F" w14:paraId="34DD1387" w14:textId="77777777" w:rsidTr="00194716">
        <w:tc>
          <w:tcPr>
            <w:tcW w:w="3398" w:type="dxa"/>
          </w:tcPr>
          <w:p w14:paraId="115E5404"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C</w:t>
            </w:r>
          </w:p>
        </w:tc>
        <w:tc>
          <w:tcPr>
            <w:tcW w:w="3399" w:type="dxa"/>
          </w:tcPr>
          <w:p w14:paraId="6AC9DAAB"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 xml:space="preserve">Lunes </w:t>
            </w:r>
            <w:r>
              <w:rPr>
                <w:rFonts w:ascii="Arial" w:eastAsia="Calibri" w:hAnsi="Arial" w:cs="Arial"/>
                <w:sz w:val="22"/>
                <w:szCs w:val="22"/>
                <w:lang w:eastAsia="en-US"/>
              </w:rPr>
              <w:t>19</w:t>
            </w:r>
            <w:r w:rsidRPr="00677208">
              <w:rPr>
                <w:rFonts w:ascii="Arial" w:eastAsia="Calibri" w:hAnsi="Arial" w:cs="Arial"/>
                <w:sz w:val="22"/>
                <w:szCs w:val="22"/>
                <w:lang w:eastAsia="en-US"/>
              </w:rPr>
              <w:t xml:space="preserve"> de noviembre</w:t>
            </w:r>
          </w:p>
        </w:tc>
        <w:tc>
          <w:tcPr>
            <w:tcW w:w="3399" w:type="dxa"/>
          </w:tcPr>
          <w:p w14:paraId="5CD6BB52"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 xml:space="preserve">9:00 horas </w:t>
            </w:r>
          </w:p>
        </w:tc>
      </w:tr>
      <w:tr w:rsidR="00EF577F" w14:paraId="47796391" w14:textId="77777777" w:rsidTr="00194716">
        <w:tc>
          <w:tcPr>
            <w:tcW w:w="3398" w:type="dxa"/>
          </w:tcPr>
          <w:p w14:paraId="2042FA9C"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D</w:t>
            </w:r>
          </w:p>
        </w:tc>
        <w:tc>
          <w:tcPr>
            <w:tcW w:w="3399" w:type="dxa"/>
          </w:tcPr>
          <w:p w14:paraId="449500F9"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Miércoles 19 de noviembre</w:t>
            </w:r>
          </w:p>
        </w:tc>
        <w:tc>
          <w:tcPr>
            <w:tcW w:w="3399" w:type="dxa"/>
          </w:tcPr>
          <w:p w14:paraId="2353232E" w14:textId="77777777" w:rsidR="00EF577F" w:rsidRPr="00677208" w:rsidRDefault="00EF577F" w:rsidP="00194716">
            <w:pPr>
              <w:spacing w:line="276" w:lineRule="auto"/>
              <w:jc w:val="both"/>
              <w:rPr>
                <w:rFonts w:ascii="Arial" w:eastAsia="Calibri" w:hAnsi="Arial" w:cs="Arial"/>
                <w:sz w:val="22"/>
                <w:szCs w:val="22"/>
                <w:lang w:eastAsia="en-US"/>
              </w:rPr>
            </w:pPr>
            <w:r w:rsidRPr="00677208">
              <w:rPr>
                <w:rFonts w:ascii="Arial" w:eastAsia="Calibri" w:hAnsi="Arial" w:cs="Arial"/>
                <w:sz w:val="22"/>
                <w:szCs w:val="22"/>
                <w:lang w:eastAsia="en-US"/>
              </w:rPr>
              <w:t>12:00 horas</w:t>
            </w:r>
          </w:p>
        </w:tc>
      </w:tr>
      <w:tr w:rsidR="00EF577F" w14:paraId="521F1940" w14:textId="77777777" w:rsidTr="00194716">
        <w:tc>
          <w:tcPr>
            <w:tcW w:w="3398" w:type="dxa"/>
          </w:tcPr>
          <w:p w14:paraId="16ED92EF"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E</w:t>
            </w:r>
          </w:p>
        </w:tc>
        <w:tc>
          <w:tcPr>
            <w:tcW w:w="3399" w:type="dxa"/>
          </w:tcPr>
          <w:p w14:paraId="332AABD3"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Martes 19 de noviembre</w:t>
            </w:r>
          </w:p>
        </w:tc>
        <w:tc>
          <w:tcPr>
            <w:tcW w:w="3399" w:type="dxa"/>
          </w:tcPr>
          <w:p w14:paraId="070E7EB2"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15:00 horas</w:t>
            </w:r>
          </w:p>
        </w:tc>
      </w:tr>
      <w:tr w:rsidR="00EF577F" w14:paraId="768A3A9E" w14:textId="77777777" w:rsidTr="00194716">
        <w:tc>
          <w:tcPr>
            <w:tcW w:w="3398" w:type="dxa"/>
          </w:tcPr>
          <w:p w14:paraId="0E189AFF"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F</w:t>
            </w:r>
          </w:p>
        </w:tc>
        <w:tc>
          <w:tcPr>
            <w:tcW w:w="3399" w:type="dxa"/>
          </w:tcPr>
          <w:p w14:paraId="60FEEDF2"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Miércoles 20 de noviembre</w:t>
            </w:r>
          </w:p>
        </w:tc>
        <w:tc>
          <w:tcPr>
            <w:tcW w:w="3399" w:type="dxa"/>
          </w:tcPr>
          <w:p w14:paraId="2EFB376E"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8:30 horas</w:t>
            </w:r>
          </w:p>
        </w:tc>
      </w:tr>
      <w:tr w:rsidR="00EF577F" w14:paraId="78768F9E" w14:textId="77777777" w:rsidTr="00194716">
        <w:tc>
          <w:tcPr>
            <w:tcW w:w="3398" w:type="dxa"/>
          </w:tcPr>
          <w:p w14:paraId="2FF7C06D" w14:textId="77777777" w:rsidR="00EF577F" w:rsidRDefault="00EF577F" w:rsidP="00194716">
            <w:pPr>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4° G</w:t>
            </w:r>
          </w:p>
        </w:tc>
        <w:tc>
          <w:tcPr>
            <w:tcW w:w="3399" w:type="dxa"/>
          </w:tcPr>
          <w:p w14:paraId="4E9DE758"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Miércoles 20 de noviembre</w:t>
            </w:r>
          </w:p>
        </w:tc>
        <w:tc>
          <w:tcPr>
            <w:tcW w:w="3399" w:type="dxa"/>
          </w:tcPr>
          <w:p w14:paraId="1AC0FB54" w14:textId="77777777" w:rsidR="00EF577F" w:rsidRPr="00677208" w:rsidRDefault="00EF577F" w:rsidP="00194716">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11:00 horas</w:t>
            </w:r>
          </w:p>
        </w:tc>
      </w:tr>
    </w:tbl>
    <w:p w14:paraId="28E5C73D" w14:textId="77777777" w:rsidR="00763A7F" w:rsidRDefault="00763A7F" w:rsidP="00763A7F">
      <w:pPr>
        <w:spacing w:after="160" w:line="360" w:lineRule="auto"/>
        <w:jc w:val="both"/>
        <w:rPr>
          <w:rFonts w:ascii="Arial" w:eastAsia="Calibri" w:hAnsi="Arial" w:cs="Arial"/>
          <w:b/>
          <w:sz w:val="22"/>
          <w:szCs w:val="22"/>
          <w:lang w:eastAsia="en-US"/>
        </w:rPr>
      </w:pPr>
    </w:p>
    <w:p w14:paraId="34BFFD49" w14:textId="2C86B1DF" w:rsidR="00EF577F" w:rsidRDefault="00763A7F" w:rsidP="00763A7F">
      <w:pPr>
        <w:spacing w:after="160" w:line="360" w:lineRule="auto"/>
        <w:jc w:val="both"/>
        <w:rPr>
          <w:rFonts w:ascii="Arial" w:eastAsia="Calibri" w:hAnsi="Arial" w:cs="Arial"/>
          <w:b/>
          <w:sz w:val="22"/>
          <w:szCs w:val="22"/>
          <w:lang w:eastAsia="en-US"/>
        </w:rPr>
      </w:pPr>
      <w:r w:rsidRPr="00763A7F">
        <w:rPr>
          <w:rFonts w:ascii="Arial" w:eastAsia="Calibri" w:hAnsi="Arial" w:cs="Arial"/>
          <w:b/>
          <w:sz w:val="22"/>
          <w:szCs w:val="22"/>
          <w:lang w:eastAsia="en-US"/>
        </w:rPr>
        <w:lastRenderedPageBreak/>
        <w:t>CEREMONIA DE LICENCIATURA</w:t>
      </w:r>
    </w:p>
    <w:p w14:paraId="333814FA" w14:textId="77777777" w:rsidR="00763A7F" w:rsidRPr="00763A7F" w:rsidRDefault="00763A7F" w:rsidP="00763A7F">
      <w:pPr>
        <w:spacing w:after="160" w:line="360" w:lineRule="auto"/>
        <w:jc w:val="both"/>
        <w:rPr>
          <w:rFonts w:ascii="Arial" w:eastAsia="Calibri" w:hAnsi="Arial" w:cs="Arial"/>
          <w:b/>
          <w:sz w:val="22"/>
          <w:szCs w:val="22"/>
          <w:lang w:eastAsia="en-US"/>
        </w:rPr>
      </w:pPr>
      <w:r w:rsidRPr="00763A7F">
        <w:rPr>
          <w:rFonts w:ascii="Arial" w:eastAsia="Calibri" w:hAnsi="Arial" w:cs="Arial"/>
          <w:b/>
          <w:sz w:val="22"/>
          <w:szCs w:val="22"/>
          <w:lang w:eastAsia="en-US"/>
        </w:rPr>
        <w:t>UNIFORME</w:t>
      </w:r>
    </w:p>
    <w:p w14:paraId="0989780A" w14:textId="65BE78EE" w:rsidR="00763A7F" w:rsidRPr="00763A7F" w:rsidRDefault="00763A7F" w:rsidP="00763A7F">
      <w:pPr>
        <w:spacing w:after="160" w:line="360" w:lineRule="auto"/>
        <w:jc w:val="both"/>
        <w:rPr>
          <w:rFonts w:ascii="Arial" w:eastAsia="Calibri" w:hAnsi="Arial" w:cs="Arial"/>
          <w:sz w:val="22"/>
          <w:szCs w:val="22"/>
          <w:lang w:eastAsia="en-US"/>
        </w:rPr>
      </w:pPr>
      <w:r w:rsidRPr="00763A7F">
        <w:rPr>
          <w:rFonts w:ascii="Arial" w:eastAsia="Calibri" w:hAnsi="Arial" w:cs="Arial"/>
          <w:sz w:val="22"/>
          <w:szCs w:val="22"/>
          <w:lang w:eastAsia="en-US"/>
        </w:rPr>
        <w:t xml:space="preserve">Los y </w:t>
      </w:r>
      <w:r w:rsidR="00FC39DF">
        <w:rPr>
          <w:rFonts w:ascii="Arial" w:eastAsia="Calibri" w:hAnsi="Arial" w:cs="Arial"/>
          <w:sz w:val="22"/>
          <w:szCs w:val="22"/>
          <w:lang w:eastAsia="en-US"/>
        </w:rPr>
        <w:t xml:space="preserve">las estudiantes deben licenciarse </w:t>
      </w:r>
      <w:r w:rsidRPr="00763A7F">
        <w:rPr>
          <w:rFonts w:ascii="Arial" w:eastAsia="Calibri" w:hAnsi="Arial" w:cs="Arial"/>
          <w:sz w:val="22"/>
          <w:szCs w:val="22"/>
          <w:lang w:eastAsia="en-US"/>
        </w:rPr>
        <w:t>con las prendas correspondientes al uniforme oficial</w:t>
      </w:r>
    </w:p>
    <w:tbl>
      <w:tblPr>
        <w:tblStyle w:val="Tablaconcuadrcula2"/>
        <w:tblW w:w="0" w:type="auto"/>
        <w:tblInd w:w="0" w:type="dxa"/>
        <w:tblLook w:val="04A0" w:firstRow="1" w:lastRow="0" w:firstColumn="1" w:lastColumn="0" w:noHBand="0" w:noVBand="1"/>
      </w:tblPr>
      <w:tblGrid>
        <w:gridCol w:w="4811"/>
        <w:gridCol w:w="4811"/>
      </w:tblGrid>
      <w:tr w:rsidR="00763A7F" w:rsidRPr="00763A7F" w14:paraId="096C7D86" w14:textId="77777777" w:rsidTr="00763A7F">
        <w:tc>
          <w:tcPr>
            <w:tcW w:w="481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14:paraId="79CEDA77" w14:textId="77777777" w:rsidR="00763A7F" w:rsidRPr="00763A7F" w:rsidRDefault="00763A7F" w:rsidP="00763A7F">
            <w:pPr>
              <w:spacing w:line="360" w:lineRule="auto"/>
              <w:jc w:val="both"/>
              <w:rPr>
                <w:rFonts w:ascii="Arial" w:hAnsi="Arial" w:cs="Arial"/>
                <w:b/>
                <w:sz w:val="22"/>
                <w:szCs w:val="22"/>
                <w:lang w:val="es-CL" w:eastAsia="es-CL"/>
              </w:rPr>
            </w:pPr>
            <w:r w:rsidRPr="00763A7F">
              <w:rPr>
                <w:rFonts w:ascii="Arial" w:hAnsi="Arial" w:cs="Arial"/>
                <w:b/>
                <w:sz w:val="22"/>
                <w:szCs w:val="22"/>
                <w:lang w:val="es-CL" w:eastAsia="es-CL"/>
              </w:rPr>
              <w:t xml:space="preserve">UNIFORME VARONES </w:t>
            </w:r>
          </w:p>
        </w:tc>
        <w:tc>
          <w:tcPr>
            <w:tcW w:w="481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hideMark/>
          </w:tcPr>
          <w:p w14:paraId="0FA00856" w14:textId="77777777" w:rsidR="00763A7F" w:rsidRPr="00763A7F" w:rsidRDefault="00763A7F" w:rsidP="00763A7F">
            <w:pPr>
              <w:spacing w:line="360" w:lineRule="auto"/>
              <w:jc w:val="both"/>
              <w:rPr>
                <w:rFonts w:ascii="Arial" w:hAnsi="Arial" w:cs="Arial"/>
                <w:b/>
                <w:sz w:val="22"/>
                <w:szCs w:val="22"/>
                <w:lang w:val="es-CL" w:eastAsia="es-CL"/>
              </w:rPr>
            </w:pPr>
            <w:r w:rsidRPr="00763A7F">
              <w:rPr>
                <w:rFonts w:ascii="Arial" w:hAnsi="Arial" w:cs="Arial"/>
                <w:b/>
                <w:sz w:val="22"/>
                <w:szCs w:val="22"/>
                <w:lang w:val="es-CL" w:eastAsia="es-CL"/>
              </w:rPr>
              <w:t>UNIFORME DAMAS</w:t>
            </w:r>
          </w:p>
        </w:tc>
      </w:tr>
      <w:tr w:rsidR="00763A7F" w:rsidRPr="00763A7F" w14:paraId="252E71F4" w14:textId="77777777" w:rsidTr="00194716">
        <w:tc>
          <w:tcPr>
            <w:tcW w:w="4811" w:type="dxa"/>
            <w:tcBorders>
              <w:top w:val="single" w:sz="4" w:space="0" w:color="000000"/>
              <w:left w:val="single" w:sz="4" w:space="0" w:color="000000"/>
              <w:bottom w:val="single" w:sz="4" w:space="0" w:color="000000"/>
              <w:right w:val="single" w:sz="4" w:space="0" w:color="000000"/>
            </w:tcBorders>
            <w:hideMark/>
          </w:tcPr>
          <w:p w14:paraId="22182C96"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 xml:space="preserve">Pantalón gris de colegio </w:t>
            </w:r>
          </w:p>
        </w:tc>
        <w:tc>
          <w:tcPr>
            <w:tcW w:w="4811" w:type="dxa"/>
            <w:tcBorders>
              <w:top w:val="single" w:sz="4" w:space="0" w:color="000000"/>
              <w:left w:val="single" w:sz="4" w:space="0" w:color="000000"/>
              <w:bottom w:val="single" w:sz="4" w:space="0" w:color="000000"/>
              <w:right w:val="single" w:sz="4" w:space="0" w:color="000000"/>
            </w:tcBorders>
            <w:hideMark/>
          </w:tcPr>
          <w:p w14:paraId="14734518"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 xml:space="preserve">Falda </w:t>
            </w:r>
            <w:proofErr w:type="spellStart"/>
            <w:r w:rsidRPr="00763A7F">
              <w:rPr>
                <w:rFonts w:ascii="Arial" w:hAnsi="Arial" w:cs="Arial"/>
                <w:sz w:val="22"/>
                <w:szCs w:val="22"/>
                <w:lang w:val="es-CL" w:eastAsia="es-CL"/>
              </w:rPr>
              <w:t>burdeo</w:t>
            </w:r>
            <w:proofErr w:type="spellEnd"/>
          </w:p>
        </w:tc>
      </w:tr>
      <w:tr w:rsidR="00763A7F" w:rsidRPr="00763A7F" w14:paraId="02ACE5C0" w14:textId="77777777" w:rsidTr="00194716">
        <w:tc>
          <w:tcPr>
            <w:tcW w:w="4811" w:type="dxa"/>
            <w:tcBorders>
              <w:top w:val="single" w:sz="4" w:space="0" w:color="000000"/>
              <w:left w:val="single" w:sz="4" w:space="0" w:color="000000"/>
              <w:bottom w:val="single" w:sz="4" w:space="0" w:color="000000"/>
              <w:right w:val="single" w:sz="4" w:space="0" w:color="000000"/>
            </w:tcBorders>
            <w:hideMark/>
          </w:tcPr>
          <w:p w14:paraId="01D65504"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Camina Blanca</w:t>
            </w:r>
          </w:p>
        </w:tc>
        <w:tc>
          <w:tcPr>
            <w:tcW w:w="4811" w:type="dxa"/>
            <w:tcBorders>
              <w:top w:val="single" w:sz="4" w:space="0" w:color="000000"/>
              <w:left w:val="single" w:sz="4" w:space="0" w:color="000000"/>
              <w:bottom w:val="single" w:sz="4" w:space="0" w:color="000000"/>
              <w:right w:val="single" w:sz="4" w:space="0" w:color="000000"/>
            </w:tcBorders>
            <w:hideMark/>
          </w:tcPr>
          <w:p w14:paraId="168836D9"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Blusa Blanca</w:t>
            </w:r>
          </w:p>
        </w:tc>
      </w:tr>
      <w:tr w:rsidR="00763A7F" w:rsidRPr="00763A7F" w14:paraId="27F1C05A" w14:textId="77777777" w:rsidTr="00194716">
        <w:tc>
          <w:tcPr>
            <w:tcW w:w="4811" w:type="dxa"/>
            <w:tcBorders>
              <w:top w:val="single" w:sz="4" w:space="0" w:color="000000"/>
              <w:left w:val="single" w:sz="4" w:space="0" w:color="000000"/>
              <w:bottom w:val="single" w:sz="4" w:space="0" w:color="000000"/>
              <w:right w:val="single" w:sz="4" w:space="0" w:color="000000"/>
            </w:tcBorders>
            <w:hideMark/>
          </w:tcPr>
          <w:p w14:paraId="3DF6A2BC"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Corbata institucional</w:t>
            </w:r>
          </w:p>
        </w:tc>
        <w:tc>
          <w:tcPr>
            <w:tcW w:w="4811" w:type="dxa"/>
            <w:tcBorders>
              <w:top w:val="single" w:sz="4" w:space="0" w:color="000000"/>
              <w:left w:val="single" w:sz="4" w:space="0" w:color="000000"/>
              <w:bottom w:val="single" w:sz="4" w:space="0" w:color="000000"/>
              <w:right w:val="single" w:sz="4" w:space="0" w:color="000000"/>
            </w:tcBorders>
            <w:hideMark/>
          </w:tcPr>
          <w:p w14:paraId="39CDD1AE"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Corbata institucional</w:t>
            </w:r>
          </w:p>
        </w:tc>
      </w:tr>
      <w:tr w:rsidR="00763A7F" w:rsidRPr="00763A7F" w14:paraId="79B8304E" w14:textId="77777777" w:rsidTr="00194716">
        <w:tc>
          <w:tcPr>
            <w:tcW w:w="4811" w:type="dxa"/>
            <w:tcBorders>
              <w:top w:val="single" w:sz="4" w:space="0" w:color="000000"/>
              <w:left w:val="single" w:sz="4" w:space="0" w:color="000000"/>
              <w:bottom w:val="single" w:sz="4" w:space="0" w:color="000000"/>
              <w:right w:val="single" w:sz="4" w:space="0" w:color="000000"/>
            </w:tcBorders>
            <w:hideMark/>
          </w:tcPr>
          <w:p w14:paraId="006D02C2"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Calcetines grises o negros</w:t>
            </w:r>
          </w:p>
        </w:tc>
        <w:tc>
          <w:tcPr>
            <w:tcW w:w="4811" w:type="dxa"/>
            <w:tcBorders>
              <w:top w:val="single" w:sz="4" w:space="0" w:color="000000"/>
              <w:left w:val="single" w:sz="4" w:space="0" w:color="000000"/>
              <w:bottom w:val="single" w:sz="4" w:space="0" w:color="000000"/>
              <w:right w:val="single" w:sz="4" w:space="0" w:color="000000"/>
            </w:tcBorders>
            <w:hideMark/>
          </w:tcPr>
          <w:p w14:paraId="710F7995"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 xml:space="preserve">Calcetas </w:t>
            </w:r>
            <w:proofErr w:type="spellStart"/>
            <w:r w:rsidRPr="00763A7F">
              <w:rPr>
                <w:rFonts w:ascii="Arial" w:hAnsi="Arial" w:cs="Arial"/>
                <w:sz w:val="22"/>
                <w:szCs w:val="22"/>
                <w:lang w:val="es-CL" w:eastAsia="es-CL"/>
              </w:rPr>
              <w:t>burdeo</w:t>
            </w:r>
            <w:proofErr w:type="spellEnd"/>
          </w:p>
        </w:tc>
      </w:tr>
      <w:tr w:rsidR="00763A7F" w:rsidRPr="00763A7F" w14:paraId="14346B76" w14:textId="77777777" w:rsidTr="00194716">
        <w:tc>
          <w:tcPr>
            <w:tcW w:w="4811" w:type="dxa"/>
            <w:tcBorders>
              <w:top w:val="single" w:sz="4" w:space="0" w:color="000000"/>
              <w:left w:val="single" w:sz="4" w:space="0" w:color="000000"/>
              <w:bottom w:val="single" w:sz="4" w:space="0" w:color="000000"/>
              <w:right w:val="single" w:sz="4" w:space="0" w:color="000000"/>
            </w:tcBorders>
            <w:hideMark/>
          </w:tcPr>
          <w:p w14:paraId="2A220A5C"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Zapato Negro</w:t>
            </w:r>
          </w:p>
        </w:tc>
        <w:tc>
          <w:tcPr>
            <w:tcW w:w="4811" w:type="dxa"/>
            <w:tcBorders>
              <w:top w:val="single" w:sz="4" w:space="0" w:color="000000"/>
              <w:left w:val="single" w:sz="4" w:space="0" w:color="000000"/>
              <w:bottom w:val="single" w:sz="4" w:space="0" w:color="000000"/>
              <w:right w:val="single" w:sz="4" w:space="0" w:color="000000"/>
            </w:tcBorders>
            <w:hideMark/>
          </w:tcPr>
          <w:p w14:paraId="76F44628" w14:textId="77777777" w:rsidR="00763A7F" w:rsidRPr="00763A7F" w:rsidRDefault="00763A7F" w:rsidP="00763A7F">
            <w:pPr>
              <w:spacing w:line="360" w:lineRule="auto"/>
              <w:jc w:val="both"/>
              <w:rPr>
                <w:rFonts w:ascii="Arial" w:hAnsi="Arial" w:cs="Arial"/>
                <w:sz w:val="22"/>
                <w:szCs w:val="22"/>
                <w:lang w:val="es-CL" w:eastAsia="es-CL"/>
              </w:rPr>
            </w:pPr>
            <w:r w:rsidRPr="00763A7F">
              <w:rPr>
                <w:rFonts w:ascii="Arial" w:hAnsi="Arial" w:cs="Arial"/>
                <w:sz w:val="22"/>
                <w:szCs w:val="22"/>
                <w:lang w:val="es-CL" w:eastAsia="es-CL"/>
              </w:rPr>
              <w:t>Zapato negro</w:t>
            </w:r>
          </w:p>
        </w:tc>
      </w:tr>
    </w:tbl>
    <w:p w14:paraId="3A0B5C51" w14:textId="77777777" w:rsidR="00763A7F" w:rsidRPr="00763A7F" w:rsidRDefault="00763A7F" w:rsidP="00763A7F">
      <w:pPr>
        <w:spacing w:after="160" w:line="360" w:lineRule="auto"/>
        <w:jc w:val="both"/>
        <w:rPr>
          <w:rFonts w:ascii="Arial" w:eastAsia="Calibri" w:hAnsi="Arial" w:cs="Arial"/>
          <w:sz w:val="22"/>
          <w:szCs w:val="22"/>
          <w:lang w:eastAsia="en-US"/>
        </w:rPr>
      </w:pPr>
    </w:p>
    <w:p w14:paraId="60E17015" w14:textId="77777777" w:rsidR="00763A7F" w:rsidRPr="00763A7F" w:rsidRDefault="00763A7F" w:rsidP="00763A7F">
      <w:pPr>
        <w:spacing w:after="160" w:line="360" w:lineRule="auto"/>
        <w:jc w:val="both"/>
        <w:rPr>
          <w:rFonts w:ascii="Arial" w:eastAsia="Calibri" w:hAnsi="Arial" w:cs="Arial"/>
          <w:b/>
          <w:sz w:val="22"/>
          <w:szCs w:val="22"/>
          <w:u w:val="single"/>
          <w:lang w:eastAsia="en-US"/>
        </w:rPr>
      </w:pPr>
      <w:r w:rsidRPr="00763A7F">
        <w:rPr>
          <w:rFonts w:ascii="Arial" w:eastAsia="Calibri" w:hAnsi="Arial" w:cs="Arial"/>
          <w:b/>
          <w:sz w:val="22"/>
          <w:szCs w:val="22"/>
          <w:u w:val="single"/>
          <w:lang w:eastAsia="en-US"/>
        </w:rPr>
        <w:t>VISITA CUARTOS MEDIOS</w:t>
      </w:r>
    </w:p>
    <w:p w14:paraId="4395BB9B" w14:textId="77777777" w:rsidR="00763A7F" w:rsidRPr="00763A7F" w:rsidRDefault="00763A7F" w:rsidP="00763A7F">
      <w:pPr>
        <w:spacing w:after="160" w:line="360" w:lineRule="auto"/>
        <w:jc w:val="both"/>
        <w:rPr>
          <w:rFonts w:ascii="Arial" w:eastAsia="Calibri" w:hAnsi="Arial" w:cs="Arial"/>
          <w:sz w:val="22"/>
          <w:szCs w:val="22"/>
          <w:lang w:eastAsia="en-US"/>
        </w:rPr>
      </w:pPr>
      <w:r w:rsidRPr="00763A7F">
        <w:rPr>
          <w:rFonts w:ascii="Arial" w:eastAsia="Calibri" w:hAnsi="Arial" w:cs="Arial"/>
          <w:sz w:val="22"/>
          <w:szCs w:val="22"/>
          <w:lang w:eastAsia="en-US"/>
        </w:rPr>
        <w:t>La inspectora general y la directora del colegio visitarán los cuartos años medios, entre el día 05 y 06 de noviembre, para informar las características de la ceremonia y los requisitos para participar en ella.</w:t>
      </w:r>
    </w:p>
    <w:p w14:paraId="624B0B50" w14:textId="77777777" w:rsidR="00763A7F" w:rsidRPr="00763A7F" w:rsidRDefault="00763A7F" w:rsidP="00763A7F">
      <w:pPr>
        <w:spacing w:after="160" w:line="360" w:lineRule="auto"/>
        <w:jc w:val="both"/>
        <w:rPr>
          <w:rFonts w:ascii="Arial" w:eastAsia="Calibri" w:hAnsi="Arial" w:cs="Arial"/>
          <w:b/>
          <w:sz w:val="22"/>
          <w:szCs w:val="22"/>
          <w:u w:val="single"/>
          <w:lang w:eastAsia="en-US"/>
        </w:rPr>
      </w:pPr>
      <w:r w:rsidRPr="00763A7F">
        <w:rPr>
          <w:rFonts w:ascii="Arial" w:eastAsia="Calibri" w:hAnsi="Arial" w:cs="Arial"/>
          <w:b/>
          <w:sz w:val="22"/>
          <w:szCs w:val="22"/>
          <w:u w:val="single"/>
          <w:lang w:eastAsia="en-US"/>
        </w:rPr>
        <w:t>ENSAYOS LICENCIATURA</w:t>
      </w:r>
    </w:p>
    <w:p w14:paraId="73FDEC61" w14:textId="795C5550" w:rsidR="00763A7F" w:rsidRPr="00763A7F" w:rsidRDefault="00763A7F" w:rsidP="00763A7F">
      <w:pPr>
        <w:spacing w:after="160" w:line="259" w:lineRule="auto"/>
        <w:rPr>
          <w:rFonts w:ascii="Arial" w:eastAsia="Calibri" w:hAnsi="Arial" w:cs="Arial"/>
          <w:sz w:val="22"/>
          <w:szCs w:val="22"/>
          <w:lang w:eastAsia="en-US"/>
        </w:rPr>
      </w:pPr>
      <w:r w:rsidRPr="00763A7F">
        <w:rPr>
          <w:rFonts w:ascii="Arial" w:eastAsia="Calibri" w:hAnsi="Arial" w:cs="Arial"/>
          <w:sz w:val="22"/>
          <w:szCs w:val="22"/>
          <w:lang w:eastAsia="en-US"/>
        </w:rPr>
        <w:t>Para preparar la realización de la ceremonia  se realizarán los siguientes ensayos</w:t>
      </w:r>
      <w:r>
        <w:rPr>
          <w:rFonts w:ascii="Arial" w:eastAsia="Calibri" w:hAnsi="Arial" w:cs="Arial"/>
          <w:sz w:val="22"/>
          <w:szCs w:val="22"/>
          <w:lang w:eastAsia="en-US"/>
        </w:rPr>
        <w:t>, los que son de car</w:t>
      </w:r>
      <w:r w:rsidR="00677208">
        <w:rPr>
          <w:rFonts w:ascii="Arial" w:eastAsia="Calibri" w:hAnsi="Arial" w:cs="Arial"/>
          <w:sz w:val="22"/>
          <w:szCs w:val="22"/>
          <w:lang w:eastAsia="en-US"/>
        </w:rPr>
        <w:t>á</w:t>
      </w:r>
      <w:r>
        <w:rPr>
          <w:rFonts w:ascii="Arial" w:eastAsia="Calibri" w:hAnsi="Arial" w:cs="Arial"/>
          <w:sz w:val="22"/>
          <w:szCs w:val="22"/>
          <w:lang w:eastAsia="en-US"/>
        </w:rPr>
        <w:t>cter obligatorio para todos los y las estudiantes</w:t>
      </w:r>
    </w:p>
    <w:tbl>
      <w:tblPr>
        <w:tblStyle w:val="Tablaconcuadrcula1"/>
        <w:tblW w:w="0" w:type="auto"/>
        <w:tblLook w:val="04A0" w:firstRow="1" w:lastRow="0" w:firstColumn="1" w:lastColumn="0" w:noHBand="0" w:noVBand="1"/>
      </w:tblPr>
      <w:tblGrid>
        <w:gridCol w:w="3539"/>
        <w:gridCol w:w="3402"/>
        <w:gridCol w:w="1887"/>
      </w:tblGrid>
      <w:tr w:rsidR="00763A7F" w:rsidRPr="00763A7F" w14:paraId="6D0BF7A3" w14:textId="77777777" w:rsidTr="00763A7F">
        <w:tc>
          <w:tcPr>
            <w:tcW w:w="3539" w:type="dxa"/>
            <w:shd w:val="clear" w:color="auto" w:fill="D99594" w:themeFill="accent2" w:themeFillTint="99"/>
          </w:tcPr>
          <w:p w14:paraId="6F6229CA" w14:textId="77777777" w:rsidR="00763A7F" w:rsidRPr="00763A7F" w:rsidRDefault="00763A7F" w:rsidP="00763A7F">
            <w:pPr>
              <w:spacing w:line="360" w:lineRule="auto"/>
              <w:rPr>
                <w:rFonts w:ascii="Arial" w:eastAsia="Calibri" w:hAnsi="Arial" w:cs="Arial"/>
                <w:b/>
                <w:sz w:val="22"/>
                <w:szCs w:val="22"/>
                <w:lang w:eastAsia="en-US"/>
              </w:rPr>
            </w:pPr>
            <w:r w:rsidRPr="00763A7F">
              <w:rPr>
                <w:rFonts w:ascii="Arial" w:eastAsia="Calibri" w:hAnsi="Arial" w:cs="Arial"/>
                <w:b/>
                <w:sz w:val="22"/>
                <w:szCs w:val="22"/>
                <w:lang w:eastAsia="en-US"/>
              </w:rPr>
              <w:t xml:space="preserve">CURSOS </w:t>
            </w:r>
          </w:p>
        </w:tc>
        <w:tc>
          <w:tcPr>
            <w:tcW w:w="3402" w:type="dxa"/>
            <w:shd w:val="clear" w:color="auto" w:fill="D99594" w:themeFill="accent2" w:themeFillTint="99"/>
          </w:tcPr>
          <w:p w14:paraId="23EA2199" w14:textId="77777777" w:rsidR="00763A7F" w:rsidRPr="00763A7F" w:rsidRDefault="00763A7F" w:rsidP="00763A7F">
            <w:pPr>
              <w:spacing w:line="360" w:lineRule="auto"/>
              <w:rPr>
                <w:rFonts w:ascii="Arial" w:eastAsia="Calibri" w:hAnsi="Arial" w:cs="Arial"/>
                <w:b/>
                <w:sz w:val="22"/>
                <w:szCs w:val="22"/>
                <w:lang w:eastAsia="en-US"/>
              </w:rPr>
            </w:pPr>
            <w:r w:rsidRPr="00763A7F">
              <w:rPr>
                <w:rFonts w:ascii="Arial" w:eastAsia="Calibri" w:hAnsi="Arial" w:cs="Arial"/>
                <w:b/>
                <w:sz w:val="22"/>
                <w:szCs w:val="22"/>
                <w:lang w:eastAsia="en-US"/>
              </w:rPr>
              <w:t>FECHA ENSAYOS</w:t>
            </w:r>
          </w:p>
        </w:tc>
        <w:tc>
          <w:tcPr>
            <w:tcW w:w="1887" w:type="dxa"/>
            <w:shd w:val="clear" w:color="auto" w:fill="D99594" w:themeFill="accent2" w:themeFillTint="99"/>
          </w:tcPr>
          <w:p w14:paraId="68179DC2" w14:textId="77777777" w:rsidR="00763A7F" w:rsidRPr="00763A7F" w:rsidRDefault="00763A7F" w:rsidP="00763A7F">
            <w:pPr>
              <w:spacing w:line="360" w:lineRule="auto"/>
              <w:rPr>
                <w:rFonts w:ascii="Arial" w:eastAsia="Calibri" w:hAnsi="Arial" w:cs="Arial"/>
                <w:b/>
                <w:sz w:val="22"/>
                <w:szCs w:val="22"/>
                <w:lang w:eastAsia="en-US"/>
              </w:rPr>
            </w:pPr>
            <w:r w:rsidRPr="00763A7F">
              <w:rPr>
                <w:rFonts w:ascii="Arial" w:eastAsia="Calibri" w:hAnsi="Arial" w:cs="Arial"/>
                <w:b/>
                <w:sz w:val="22"/>
                <w:szCs w:val="22"/>
                <w:lang w:eastAsia="en-US"/>
              </w:rPr>
              <w:t xml:space="preserve">HORA </w:t>
            </w:r>
          </w:p>
        </w:tc>
      </w:tr>
      <w:tr w:rsidR="00763A7F" w:rsidRPr="00763A7F" w14:paraId="040C56F2" w14:textId="77777777" w:rsidTr="00194716">
        <w:trPr>
          <w:trHeight w:val="318"/>
        </w:trPr>
        <w:tc>
          <w:tcPr>
            <w:tcW w:w="3539" w:type="dxa"/>
          </w:tcPr>
          <w:p w14:paraId="7F281216" w14:textId="77777777" w:rsidR="00763A7F" w:rsidRPr="00763A7F" w:rsidRDefault="00763A7F" w:rsidP="00763A7F">
            <w:pPr>
              <w:spacing w:line="360" w:lineRule="auto"/>
              <w:rPr>
                <w:rFonts w:ascii="Arial" w:eastAsia="Calibri" w:hAnsi="Arial" w:cs="Arial"/>
                <w:sz w:val="22"/>
                <w:szCs w:val="22"/>
                <w:lang w:eastAsia="en-US"/>
              </w:rPr>
            </w:pPr>
          </w:p>
          <w:p w14:paraId="3F4AC928"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4°A, 4°B, 4° C, 4° D ensayo 1</w:t>
            </w:r>
          </w:p>
        </w:tc>
        <w:tc>
          <w:tcPr>
            <w:tcW w:w="3402" w:type="dxa"/>
          </w:tcPr>
          <w:p w14:paraId="3313E46A" w14:textId="77777777" w:rsidR="00763A7F" w:rsidRPr="00763A7F" w:rsidRDefault="00763A7F" w:rsidP="00763A7F">
            <w:pPr>
              <w:spacing w:line="360" w:lineRule="auto"/>
              <w:rPr>
                <w:rFonts w:ascii="Arial" w:eastAsia="Calibri" w:hAnsi="Arial" w:cs="Arial"/>
                <w:sz w:val="22"/>
                <w:szCs w:val="22"/>
                <w:lang w:eastAsia="en-US"/>
              </w:rPr>
            </w:pPr>
          </w:p>
          <w:p w14:paraId="1D2E8B08"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Jueves 7 de noviembre</w:t>
            </w:r>
          </w:p>
        </w:tc>
        <w:tc>
          <w:tcPr>
            <w:tcW w:w="1887" w:type="dxa"/>
          </w:tcPr>
          <w:p w14:paraId="1D986130" w14:textId="77777777" w:rsidR="00763A7F" w:rsidRPr="00763A7F" w:rsidRDefault="00763A7F" w:rsidP="00763A7F">
            <w:pPr>
              <w:spacing w:line="360" w:lineRule="auto"/>
              <w:rPr>
                <w:rFonts w:ascii="Arial" w:eastAsia="Calibri" w:hAnsi="Arial" w:cs="Arial"/>
                <w:sz w:val="22"/>
                <w:szCs w:val="22"/>
                <w:lang w:eastAsia="en-US"/>
              </w:rPr>
            </w:pPr>
          </w:p>
          <w:p w14:paraId="79D53983"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r w:rsidR="00763A7F" w:rsidRPr="00763A7F" w14:paraId="3CC0D65F" w14:textId="77777777" w:rsidTr="00194716">
        <w:tc>
          <w:tcPr>
            <w:tcW w:w="3539" w:type="dxa"/>
          </w:tcPr>
          <w:p w14:paraId="68703B3B"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 xml:space="preserve">4°E, 4° F,4°G           ensayo 1 </w:t>
            </w:r>
          </w:p>
        </w:tc>
        <w:tc>
          <w:tcPr>
            <w:tcW w:w="3402" w:type="dxa"/>
          </w:tcPr>
          <w:p w14:paraId="349D44EA"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Viernes 8 de noviembre</w:t>
            </w:r>
          </w:p>
        </w:tc>
        <w:tc>
          <w:tcPr>
            <w:tcW w:w="1887" w:type="dxa"/>
          </w:tcPr>
          <w:p w14:paraId="10698FDD"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11:30 horas</w:t>
            </w:r>
          </w:p>
        </w:tc>
      </w:tr>
      <w:tr w:rsidR="00763A7F" w:rsidRPr="00763A7F" w14:paraId="20651A9D" w14:textId="77777777" w:rsidTr="00194716">
        <w:tc>
          <w:tcPr>
            <w:tcW w:w="3539" w:type="dxa"/>
          </w:tcPr>
          <w:p w14:paraId="4CECC01F"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4°A, 4°B, 4° C, 4° D ensayo 2</w:t>
            </w:r>
          </w:p>
        </w:tc>
        <w:tc>
          <w:tcPr>
            <w:tcW w:w="3402" w:type="dxa"/>
          </w:tcPr>
          <w:p w14:paraId="31933549"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Lunes 11 de noviembre</w:t>
            </w:r>
          </w:p>
        </w:tc>
        <w:tc>
          <w:tcPr>
            <w:tcW w:w="1887" w:type="dxa"/>
          </w:tcPr>
          <w:p w14:paraId="77700B0E"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r w:rsidR="00763A7F" w:rsidRPr="00763A7F" w14:paraId="08305214" w14:textId="77777777" w:rsidTr="00194716">
        <w:tc>
          <w:tcPr>
            <w:tcW w:w="3539" w:type="dxa"/>
          </w:tcPr>
          <w:p w14:paraId="32E90F1D" w14:textId="54F034B6"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 xml:space="preserve">4°E, 4° F,4°G           ensayo 2 </w:t>
            </w:r>
          </w:p>
        </w:tc>
        <w:tc>
          <w:tcPr>
            <w:tcW w:w="3402" w:type="dxa"/>
          </w:tcPr>
          <w:p w14:paraId="31F59DF5"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Martes 12 de noviembre</w:t>
            </w:r>
          </w:p>
        </w:tc>
        <w:tc>
          <w:tcPr>
            <w:tcW w:w="1887" w:type="dxa"/>
          </w:tcPr>
          <w:p w14:paraId="36B9925A"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r w:rsidR="00763A7F" w:rsidRPr="00763A7F" w14:paraId="1CC93D7F" w14:textId="77777777" w:rsidTr="00194716">
        <w:tc>
          <w:tcPr>
            <w:tcW w:w="3539" w:type="dxa"/>
          </w:tcPr>
          <w:p w14:paraId="4A0F7EE5"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4°A, 4°B, 4° C, 4° D ensayo 3</w:t>
            </w:r>
          </w:p>
        </w:tc>
        <w:tc>
          <w:tcPr>
            <w:tcW w:w="3402" w:type="dxa"/>
          </w:tcPr>
          <w:p w14:paraId="4F83E7E3"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Miércoles 13 de noviembre</w:t>
            </w:r>
          </w:p>
        </w:tc>
        <w:tc>
          <w:tcPr>
            <w:tcW w:w="1887" w:type="dxa"/>
          </w:tcPr>
          <w:p w14:paraId="1263E15C"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r w:rsidR="00763A7F" w:rsidRPr="00763A7F" w14:paraId="14D35F0F" w14:textId="77777777" w:rsidTr="00194716">
        <w:tc>
          <w:tcPr>
            <w:tcW w:w="3539" w:type="dxa"/>
          </w:tcPr>
          <w:p w14:paraId="6F48F804"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4°E, 4° F,4°G           ensayo 3</w:t>
            </w:r>
          </w:p>
        </w:tc>
        <w:tc>
          <w:tcPr>
            <w:tcW w:w="3402" w:type="dxa"/>
          </w:tcPr>
          <w:p w14:paraId="5D5FAB36"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Jueves 14 de Noviembre</w:t>
            </w:r>
          </w:p>
        </w:tc>
        <w:tc>
          <w:tcPr>
            <w:tcW w:w="1887" w:type="dxa"/>
          </w:tcPr>
          <w:p w14:paraId="3A3816E7"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 xml:space="preserve">15 :00 horas </w:t>
            </w:r>
          </w:p>
        </w:tc>
      </w:tr>
      <w:tr w:rsidR="00763A7F" w:rsidRPr="00763A7F" w14:paraId="2639975A" w14:textId="77777777" w:rsidTr="00194716">
        <w:tc>
          <w:tcPr>
            <w:tcW w:w="3539" w:type="dxa"/>
          </w:tcPr>
          <w:p w14:paraId="0BF26C56"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4°A, 4°B, 4° C, 4° D ensayo 4</w:t>
            </w:r>
          </w:p>
        </w:tc>
        <w:tc>
          <w:tcPr>
            <w:tcW w:w="3402" w:type="dxa"/>
          </w:tcPr>
          <w:p w14:paraId="6E32E752" w14:textId="41A4402E" w:rsidR="00763A7F" w:rsidRPr="00763A7F" w:rsidRDefault="00EF577F" w:rsidP="00763A7F">
            <w:pPr>
              <w:spacing w:line="360" w:lineRule="auto"/>
              <w:rPr>
                <w:rFonts w:ascii="Arial" w:eastAsia="Calibri" w:hAnsi="Arial" w:cs="Arial"/>
                <w:sz w:val="22"/>
                <w:szCs w:val="22"/>
                <w:lang w:eastAsia="en-US"/>
              </w:rPr>
            </w:pPr>
            <w:r>
              <w:rPr>
                <w:rFonts w:ascii="Arial" w:eastAsia="Calibri" w:hAnsi="Arial" w:cs="Arial"/>
                <w:sz w:val="22"/>
                <w:szCs w:val="22"/>
                <w:lang w:eastAsia="en-US"/>
              </w:rPr>
              <w:t>Lunes 19</w:t>
            </w:r>
            <w:r w:rsidR="00763A7F" w:rsidRPr="00763A7F">
              <w:rPr>
                <w:rFonts w:ascii="Arial" w:eastAsia="Calibri" w:hAnsi="Arial" w:cs="Arial"/>
                <w:sz w:val="22"/>
                <w:szCs w:val="22"/>
                <w:lang w:eastAsia="en-US"/>
              </w:rPr>
              <w:t xml:space="preserve"> de Noviembre</w:t>
            </w:r>
          </w:p>
        </w:tc>
        <w:tc>
          <w:tcPr>
            <w:tcW w:w="1887" w:type="dxa"/>
          </w:tcPr>
          <w:p w14:paraId="31E12AF4"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r w:rsidR="00763A7F" w:rsidRPr="00763A7F" w14:paraId="11825E10" w14:textId="77777777" w:rsidTr="00194716">
        <w:tc>
          <w:tcPr>
            <w:tcW w:w="3539" w:type="dxa"/>
          </w:tcPr>
          <w:p w14:paraId="0A7020D4"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4°E, 4° F,4°G           ensayo 4</w:t>
            </w:r>
          </w:p>
        </w:tc>
        <w:tc>
          <w:tcPr>
            <w:tcW w:w="3402" w:type="dxa"/>
          </w:tcPr>
          <w:p w14:paraId="0AA82349" w14:textId="6C705C20" w:rsidR="00763A7F" w:rsidRPr="00763A7F" w:rsidRDefault="00EF577F" w:rsidP="00763A7F">
            <w:pPr>
              <w:spacing w:line="360" w:lineRule="auto"/>
              <w:rPr>
                <w:rFonts w:ascii="Arial" w:eastAsia="Calibri" w:hAnsi="Arial" w:cs="Arial"/>
                <w:sz w:val="22"/>
                <w:szCs w:val="22"/>
                <w:lang w:eastAsia="en-US"/>
              </w:rPr>
            </w:pPr>
            <w:r>
              <w:rPr>
                <w:rFonts w:ascii="Arial" w:eastAsia="Calibri" w:hAnsi="Arial" w:cs="Arial"/>
                <w:sz w:val="22"/>
                <w:szCs w:val="22"/>
                <w:lang w:eastAsia="en-US"/>
              </w:rPr>
              <w:t>Martes 18</w:t>
            </w:r>
            <w:r w:rsidR="00763A7F" w:rsidRPr="00763A7F">
              <w:rPr>
                <w:rFonts w:ascii="Arial" w:eastAsia="Calibri" w:hAnsi="Arial" w:cs="Arial"/>
                <w:sz w:val="22"/>
                <w:szCs w:val="22"/>
                <w:lang w:eastAsia="en-US"/>
              </w:rPr>
              <w:t xml:space="preserve"> de Noviembre</w:t>
            </w:r>
          </w:p>
        </w:tc>
        <w:tc>
          <w:tcPr>
            <w:tcW w:w="1887" w:type="dxa"/>
          </w:tcPr>
          <w:p w14:paraId="6F5E58D2" w14:textId="77777777" w:rsidR="00763A7F" w:rsidRPr="00763A7F" w:rsidRDefault="00763A7F" w:rsidP="00763A7F">
            <w:pPr>
              <w:spacing w:line="360" w:lineRule="auto"/>
              <w:rPr>
                <w:rFonts w:ascii="Arial" w:eastAsia="Calibri" w:hAnsi="Arial" w:cs="Arial"/>
                <w:sz w:val="22"/>
                <w:szCs w:val="22"/>
                <w:lang w:eastAsia="en-US"/>
              </w:rPr>
            </w:pPr>
            <w:r w:rsidRPr="00763A7F">
              <w:rPr>
                <w:rFonts w:ascii="Arial" w:eastAsia="Calibri" w:hAnsi="Arial" w:cs="Arial"/>
                <w:sz w:val="22"/>
                <w:szCs w:val="22"/>
                <w:lang w:eastAsia="en-US"/>
              </w:rPr>
              <w:t>15:00 horas</w:t>
            </w:r>
          </w:p>
        </w:tc>
      </w:tr>
    </w:tbl>
    <w:p w14:paraId="515F4355" w14:textId="77777777" w:rsidR="00763A7F" w:rsidRPr="00763A7F" w:rsidRDefault="00763A7F" w:rsidP="00763A7F">
      <w:pPr>
        <w:spacing w:after="160" w:line="259" w:lineRule="auto"/>
        <w:rPr>
          <w:rFonts w:ascii="Arial" w:eastAsia="Calibri" w:hAnsi="Arial" w:cs="Arial"/>
          <w:sz w:val="22"/>
          <w:szCs w:val="22"/>
          <w:lang w:eastAsia="en-US"/>
        </w:rPr>
      </w:pPr>
    </w:p>
    <w:p w14:paraId="78673611" w14:textId="77777777" w:rsidR="00763A7F" w:rsidRPr="00763A7F" w:rsidRDefault="00763A7F" w:rsidP="00763A7F">
      <w:pPr>
        <w:spacing w:after="160" w:line="259" w:lineRule="auto"/>
        <w:rPr>
          <w:rFonts w:ascii="Arial" w:eastAsia="Calibri" w:hAnsi="Arial" w:cs="Arial"/>
          <w:b/>
          <w:sz w:val="22"/>
          <w:szCs w:val="22"/>
          <w:u w:val="single"/>
          <w:lang w:eastAsia="en-US"/>
        </w:rPr>
      </w:pPr>
      <w:r w:rsidRPr="00763A7F">
        <w:rPr>
          <w:rFonts w:ascii="Arial" w:eastAsia="Calibri" w:hAnsi="Arial" w:cs="Arial"/>
          <w:b/>
          <w:sz w:val="22"/>
          <w:szCs w:val="22"/>
          <w:u w:val="single"/>
          <w:lang w:eastAsia="en-US"/>
        </w:rPr>
        <w:t xml:space="preserve">INVITACIONES </w:t>
      </w:r>
    </w:p>
    <w:p w14:paraId="45BB2E30" w14:textId="77777777" w:rsidR="00763A7F" w:rsidRPr="00763A7F" w:rsidRDefault="00763A7F" w:rsidP="00763A7F">
      <w:pPr>
        <w:spacing w:after="160" w:line="360" w:lineRule="auto"/>
        <w:rPr>
          <w:rFonts w:ascii="Arial" w:eastAsia="Calibri" w:hAnsi="Arial" w:cs="Arial"/>
          <w:sz w:val="22"/>
          <w:szCs w:val="22"/>
          <w:lang w:eastAsia="en-US"/>
        </w:rPr>
      </w:pPr>
      <w:r w:rsidRPr="00763A7F">
        <w:rPr>
          <w:rFonts w:ascii="Arial" w:eastAsia="Calibri" w:hAnsi="Arial" w:cs="Arial"/>
          <w:sz w:val="22"/>
          <w:szCs w:val="22"/>
          <w:lang w:eastAsia="en-US"/>
        </w:rPr>
        <w:t>El establecimiento entregará 2 invitaciones por estudiantes destinadas a los miembros de su familia que estime convenientes. La presentación de esta es requisito para ingreso de dichos invitados a la ceremonia. Las Invitaciones serán entregada sólo a los estudiantes el días lunes 18 de noviembre, a fin de evitar la pérdida de ellas, las invitaciones estarán foliadas por lo tanto, no podrá ser utilizadas por invitados de otros estudiantes.</w:t>
      </w:r>
    </w:p>
    <w:p w14:paraId="2DEBB298" w14:textId="77777777" w:rsidR="00763A7F" w:rsidRPr="00763A7F" w:rsidRDefault="00763A7F" w:rsidP="00763A7F">
      <w:pPr>
        <w:spacing w:after="160" w:line="360" w:lineRule="auto"/>
        <w:rPr>
          <w:rFonts w:ascii="Arial" w:eastAsia="Calibri" w:hAnsi="Arial" w:cs="Arial"/>
          <w:b/>
          <w:sz w:val="22"/>
          <w:szCs w:val="22"/>
          <w:u w:val="single"/>
          <w:lang w:eastAsia="en-US"/>
        </w:rPr>
      </w:pPr>
      <w:r w:rsidRPr="00763A7F">
        <w:rPr>
          <w:rFonts w:ascii="Arial" w:eastAsia="Calibri" w:hAnsi="Arial" w:cs="Arial"/>
          <w:b/>
          <w:sz w:val="22"/>
          <w:szCs w:val="22"/>
          <w:u w:val="single"/>
          <w:lang w:eastAsia="en-US"/>
        </w:rPr>
        <w:t>VESTUARIO  INVITADOS</w:t>
      </w:r>
    </w:p>
    <w:p w14:paraId="1FEC29C9" w14:textId="77777777" w:rsidR="00763A7F" w:rsidRPr="00763A7F" w:rsidRDefault="00763A7F" w:rsidP="00763A7F">
      <w:pPr>
        <w:spacing w:after="160" w:line="360" w:lineRule="auto"/>
        <w:jc w:val="both"/>
        <w:rPr>
          <w:rFonts w:ascii="Arial" w:eastAsia="Calibri" w:hAnsi="Arial" w:cs="Arial"/>
          <w:sz w:val="22"/>
          <w:szCs w:val="22"/>
          <w:lang w:eastAsia="en-US"/>
        </w:rPr>
      </w:pPr>
      <w:r w:rsidRPr="00763A7F">
        <w:rPr>
          <w:rFonts w:ascii="Arial" w:eastAsia="Calibri" w:hAnsi="Arial" w:cs="Arial"/>
          <w:sz w:val="22"/>
          <w:szCs w:val="22"/>
          <w:lang w:eastAsia="en-US"/>
        </w:rPr>
        <w:t>La ceremonia de licenciatura es una ceremonia de carácter formal, por lo tanto, los invitados deberán vestir acorde a dicha formalidad. No se puede asistir utilizando pantalones cortos, bermudas u otras prendas informales.</w:t>
      </w:r>
    </w:p>
    <w:p w14:paraId="420BD34B" w14:textId="77777777" w:rsidR="00763A7F" w:rsidRPr="00763A7F" w:rsidRDefault="00763A7F" w:rsidP="00763A7F">
      <w:pPr>
        <w:spacing w:after="160" w:line="360" w:lineRule="auto"/>
        <w:jc w:val="both"/>
        <w:rPr>
          <w:rFonts w:ascii="Arial" w:eastAsia="Calibri" w:hAnsi="Arial" w:cs="Arial"/>
          <w:sz w:val="22"/>
          <w:szCs w:val="22"/>
          <w:lang w:eastAsia="en-US"/>
        </w:rPr>
      </w:pPr>
      <w:r w:rsidRPr="00763A7F">
        <w:rPr>
          <w:rFonts w:ascii="Arial" w:eastAsia="Calibri" w:hAnsi="Arial" w:cs="Arial"/>
          <w:sz w:val="22"/>
          <w:szCs w:val="22"/>
          <w:lang w:eastAsia="en-US"/>
        </w:rPr>
        <w:t>No se autoriza el ingreso de tubos o cañones lanza confeti y otros elementos utilizados en festividades, no acordes a la ceremonia de Licenciatura.</w:t>
      </w:r>
    </w:p>
    <w:p w14:paraId="23F4CEF7" w14:textId="77777777" w:rsidR="00763A7F" w:rsidRPr="00763A7F" w:rsidRDefault="00763A7F" w:rsidP="00B94186">
      <w:pPr>
        <w:spacing w:line="276" w:lineRule="auto"/>
        <w:rPr>
          <w:rFonts w:ascii="Microsoft YaHei UI" w:eastAsia="Microsoft YaHei UI" w:hAnsi="Microsoft YaHei UI" w:cs="Arial"/>
          <w:bCs/>
          <w:i/>
          <w:iCs/>
          <w:color w:val="000000" w:themeColor="text1"/>
          <w:sz w:val="22"/>
          <w:szCs w:val="22"/>
        </w:rPr>
      </w:pPr>
    </w:p>
    <w:sectPr w:rsidR="00763A7F" w:rsidRPr="00763A7F" w:rsidSect="007E661E">
      <w:headerReference w:type="default" r:id="rId9"/>
      <w:footerReference w:type="default" r:id="rId10"/>
      <w:pgSz w:w="12240" w:h="20160" w:code="5"/>
      <w:pgMar w:top="426" w:right="1041" w:bottom="720" w:left="993" w:header="708" w:footer="1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8820C" w14:textId="77777777" w:rsidR="007645AF" w:rsidRDefault="007645AF" w:rsidP="001F4EB1">
      <w:r>
        <w:separator/>
      </w:r>
    </w:p>
  </w:endnote>
  <w:endnote w:type="continuationSeparator" w:id="0">
    <w:p w14:paraId="2775CAE0" w14:textId="77777777" w:rsidR="007645AF" w:rsidRDefault="007645AF" w:rsidP="001F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6F555" w14:textId="04EBD62E" w:rsidR="00BB1169" w:rsidRPr="005324DB" w:rsidRDefault="00BB1169" w:rsidP="005C50AB">
    <w:pPr>
      <w:pStyle w:val="Piedepgina"/>
      <w:jc w:val="center"/>
      <w:rPr>
        <w:rFonts w:ascii="Arial" w:hAnsi="Arial" w:cs="Arial"/>
        <w:b/>
        <w:i/>
      </w:rPr>
    </w:pPr>
    <w:r w:rsidRPr="005324DB">
      <w:rPr>
        <w:rFonts w:ascii="Arial" w:hAnsi="Arial" w:cs="Arial"/>
        <w:b/>
        <w:i/>
      </w:rPr>
      <w:t>EDUCA Y PROYECTA TU FUTURO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6A8F" w14:textId="77777777" w:rsidR="007645AF" w:rsidRDefault="007645AF" w:rsidP="001F4EB1">
      <w:r>
        <w:separator/>
      </w:r>
    </w:p>
  </w:footnote>
  <w:footnote w:type="continuationSeparator" w:id="0">
    <w:p w14:paraId="6C98361B" w14:textId="77777777" w:rsidR="007645AF" w:rsidRDefault="007645AF" w:rsidP="001F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206019"/>
      <w:docPartObj>
        <w:docPartGallery w:val="Page Numbers (Top of Page)"/>
        <w:docPartUnique/>
      </w:docPartObj>
    </w:sdtPr>
    <w:sdtEndPr/>
    <w:sdtContent>
      <w:p w14:paraId="52463866" w14:textId="7E8F0589" w:rsidR="00BB1169" w:rsidRDefault="00BB1169">
        <w:pPr>
          <w:pStyle w:val="Encabezado"/>
          <w:jc w:val="center"/>
        </w:pPr>
        <w:r>
          <w:fldChar w:fldCharType="begin"/>
        </w:r>
        <w:r>
          <w:instrText>PAGE   \* MERGEFORMAT</w:instrText>
        </w:r>
        <w:r>
          <w:fldChar w:fldCharType="separate"/>
        </w:r>
        <w:r w:rsidR="00524199">
          <w:rPr>
            <w:noProof/>
          </w:rPr>
          <w:t>4</w:t>
        </w:r>
        <w:r>
          <w:fldChar w:fldCharType="end"/>
        </w:r>
      </w:p>
    </w:sdtContent>
  </w:sdt>
  <w:p w14:paraId="6AEE80A9" w14:textId="77777777" w:rsidR="00BB1169" w:rsidRDefault="00BB11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45A"/>
    <w:multiLevelType w:val="hybridMultilevel"/>
    <w:tmpl w:val="8B5242CC"/>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095126"/>
    <w:multiLevelType w:val="hybridMultilevel"/>
    <w:tmpl w:val="CC9C008C"/>
    <w:lvl w:ilvl="0" w:tplc="340A000B">
      <w:start w:val="1"/>
      <w:numFmt w:val="bullet"/>
      <w:lvlText w:val=""/>
      <w:lvlJc w:val="left"/>
      <w:pPr>
        <w:ind w:left="777" w:hanging="360"/>
      </w:pPr>
      <w:rPr>
        <w:rFonts w:ascii="Wingdings" w:hAnsi="Wingdings"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2" w15:restartNumberingAfterBreak="0">
    <w:nsid w:val="048219A1"/>
    <w:multiLevelType w:val="hybridMultilevel"/>
    <w:tmpl w:val="6706F05E"/>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6A46B2"/>
    <w:multiLevelType w:val="hybridMultilevel"/>
    <w:tmpl w:val="0A7C919A"/>
    <w:lvl w:ilvl="0" w:tplc="5142DAA4">
      <w:start w:val="1"/>
      <w:numFmt w:val="decimal"/>
      <w:lvlText w:val="%1."/>
      <w:lvlJc w:val="left"/>
      <w:pPr>
        <w:ind w:left="1146" w:hanging="72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B6A10B7"/>
    <w:multiLevelType w:val="hybridMultilevel"/>
    <w:tmpl w:val="C2524060"/>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 w15:restartNumberingAfterBreak="0">
    <w:nsid w:val="0C8F7E3B"/>
    <w:multiLevelType w:val="hybridMultilevel"/>
    <w:tmpl w:val="EDA4410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6" w15:restartNumberingAfterBreak="0">
    <w:nsid w:val="15547006"/>
    <w:multiLevelType w:val="hybridMultilevel"/>
    <w:tmpl w:val="E1C0F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FF4482"/>
    <w:multiLevelType w:val="hybridMultilevel"/>
    <w:tmpl w:val="764CC8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8" w15:restartNumberingAfterBreak="0">
    <w:nsid w:val="1E3A51D3"/>
    <w:multiLevelType w:val="hybridMultilevel"/>
    <w:tmpl w:val="4B4AED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E0213"/>
    <w:multiLevelType w:val="hybridMultilevel"/>
    <w:tmpl w:val="A28C636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0" w15:restartNumberingAfterBreak="0">
    <w:nsid w:val="2155044A"/>
    <w:multiLevelType w:val="hybridMultilevel"/>
    <w:tmpl w:val="04A48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4E5669"/>
    <w:multiLevelType w:val="hybridMultilevel"/>
    <w:tmpl w:val="C276A4DA"/>
    <w:lvl w:ilvl="0" w:tplc="340A0005">
      <w:start w:val="1"/>
      <w:numFmt w:val="bullet"/>
      <w:lvlText w:val=""/>
      <w:lvlJc w:val="left"/>
      <w:pPr>
        <w:ind w:left="1212" w:hanging="360"/>
      </w:pPr>
      <w:rPr>
        <w:rFonts w:ascii="Wingdings" w:hAnsi="Wingdings" w:hint="default"/>
      </w:rPr>
    </w:lvl>
    <w:lvl w:ilvl="1" w:tplc="340A0003" w:tentative="1">
      <w:start w:val="1"/>
      <w:numFmt w:val="bullet"/>
      <w:lvlText w:val="o"/>
      <w:lvlJc w:val="left"/>
      <w:pPr>
        <w:ind w:left="1932" w:hanging="360"/>
      </w:pPr>
      <w:rPr>
        <w:rFonts w:ascii="Courier New" w:hAnsi="Courier New" w:cs="Courier New" w:hint="default"/>
      </w:rPr>
    </w:lvl>
    <w:lvl w:ilvl="2" w:tplc="340A0005" w:tentative="1">
      <w:start w:val="1"/>
      <w:numFmt w:val="bullet"/>
      <w:lvlText w:val=""/>
      <w:lvlJc w:val="left"/>
      <w:pPr>
        <w:ind w:left="2652" w:hanging="360"/>
      </w:pPr>
      <w:rPr>
        <w:rFonts w:ascii="Wingdings" w:hAnsi="Wingdings" w:hint="default"/>
      </w:rPr>
    </w:lvl>
    <w:lvl w:ilvl="3" w:tplc="340A0001" w:tentative="1">
      <w:start w:val="1"/>
      <w:numFmt w:val="bullet"/>
      <w:lvlText w:val=""/>
      <w:lvlJc w:val="left"/>
      <w:pPr>
        <w:ind w:left="3372" w:hanging="360"/>
      </w:pPr>
      <w:rPr>
        <w:rFonts w:ascii="Symbol" w:hAnsi="Symbol" w:hint="default"/>
      </w:rPr>
    </w:lvl>
    <w:lvl w:ilvl="4" w:tplc="340A0003" w:tentative="1">
      <w:start w:val="1"/>
      <w:numFmt w:val="bullet"/>
      <w:lvlText w:val="o"/>
      <w:lvlJc w:val="left"/>
      <w:pPr>
        <w:ind w:left="4092" w:hanging="360"/>
      </w:pPr>
      <w:rPr>
        <w:rFonts w:ascii="Courier New" w:hAnsi="Courier New" w:cs="Courier New" w:hint="default"/>
      </w:rPr>
    </w:lvl>
    <w:lvl w:ilvl="5" w:tplc="340A0005" w:tentative="1">
      <w:start w:val="1"/>
      <w:numFmt w:val="bullet"/>
      <w:lvlText w:val=""/>
      <w:lvlJc w:val="left"/>
      <w:pPr>
        <w:ind w:left="4812" w:hanging="360"/>
      </w:pPr>
      <w:rPr>
        <w:rFonts w:ascii="Wingdings" w:hAnsi="Wingdings" w:hint="default"/>
      </w:rPr>
    </w:lvl>
    <w:lvl w:ilvl="6" w:tplc="340A0001" w:tentative="1">
      <w:start w:val="1"/>
      <w:numFmt w:val="bullet"/>
      <w:lvlText w:val=""/>
      <w:lvlJc w:val="left"/>
      <w:pPr>
        <w:ind w:left="5532" w:hanging="360"/>
      </w:pPr>
      <w:rPr>
        <w:rFonts w:ascii="Symbol" w:hAnsi="Symbol" w:hint="default"/>
      </w:rPr>
    </w:lvl>
    <w:lvl w:ilvl="7" w:tplc="340A0003" w:tentative="1">
      <w:start w:val="1"/>
      <w:numFmt w:val="bullet"/>
      <w:lvlText w:val="o"/>
      <w:lvlJc w:val="left"/>
      <w:pPr>
        <w:ind w:left="6252" w:hanging="360"/>
      </w:pPr>
      <w:rPr>
        <w:rFonts w:ascii="Courier New" w:hAnsi="Courier New" w:cs="Courier New" w:hint="default"/>
      </w:rPr>
    </w:lvl>
    <w:lvl w:ilvl="8" w:tplc="340A0005" w:tentative="1">
      <w:start w:val="1"/>
      <w:numFmt w:val="bullet"/>
      <w:lvlText w:val=""/>
      <w:lvlJc w:val="left"/>
      <w:pPr>
        <w:ind w:left="6972" w:hanging="360"/>
      </w:pPr>
      <w:rPr>
        <w:rFonts w:ascii="Wingdings" w:hAnsi="Wingdings" w:hint="default"/>
      </w:rPr>
    </w:lvl>
  </w:abstractNum>
  <w:abstractNum w:abstractNumId="12" w15:restartNumberingAfterBreak="0">
    <w:nsid w:val="38F12F2E"/>
    <w:multiLevelType w:val="hybridMultilevel"/>
    <w:tmpl w:val="0118548C"/>
    <w:lvl w:ilvl="0" w:tplc="E11A1E30">
      <w:start w:val="1"/>
      <w:numFmt w:val="decimal"/>
      <w:lvlText w:val="%1."/>
      <w:lvlJc w:val="left"/>
      <w:pPr>
        <w:ind w:left="1146" w:hanging="720"/>
      </w:pPr>
      <w:rPr>
        <w:rFonts w:hint="default"/>
        <w:b/>
      </w:r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3" w15:restartNumberingAfterBreak="0">
    <w:nsid w:val="3E4348A8"/>
    <w:multiLevelType w:val="hybridMultilevel"/>
    <w:tmpl w:val="415A6E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7854DD"/>
    <w:multiLevelType w:val="hybridMultilevel"/>
    <w:tmpl w:val="3AFE9908"/>
    <w:lvl w:ilvl="0" w:tplc="BCF468B4">
      <w:start w:val="4"/>
      <w:numFmt w:val="bullet"/>
      <w:lvlText w:val="-"/>
      <w:lvlJc w:val="left"/>
      <w:pPr>
        <w:ind w:left="720" w:hanging="360"/>
      </w:pPr>
      <w:rPr>
        <w:rFonts w:ascii="Arial" w:eastAsia="Times New Roman"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F12464"/>
    <w:multiLevelType w:val="hybridMultilevel"/>
    <w:tmpl w:val="149CF8DC"/>
    <w:lvl w:ilvl="0" w:tplc="340A000F">
      <w:start w:val="1"/>
      <w:numFmt w:val="decimal"/>
      <w:lvlText w:val="%1."/>
      <w:lvlJc w:val="left"/>
      <w:pPr>
        <w:ind w:left="862"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 w15:restartNumberingAfterBreak="0">
    <w:nsid w:val="4871601A"/>
    <w:multiLevelType w:val="hybridMultilevel"/>
    <w:tmpl w:val="0B36561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C4F2830"/>
    <w:multiLevelType w:val="hybridMultilevel"/>
    <w:tmpl w:val="0A7C919A"/>
    <w:lvl w:ilvl="0" w:tplc="5142DAA4">
      <w:start w:val="1"/>
      <w:numFmt w:val="decimal"/>
      <w:lvlText w:val="%1."/>
      <w:lvlJc w:val="left"/>
      <w:pPr>
        <w:ind w:left="862" w:hanging="72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54A86DA1"/>
    <w:multiLevelType w:val="hybridMultilevel"/>
    <w:tmpl w:val="23B646E2"/>
    <w:lvl w:ilvl="0" w:tplc="340A0005">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9" w15:restartNumberingAfterBreak="0">
    <w:nsid w:val="57C3205C"/>
    <w:multiLevelType w:val="hybridMultilevel"/>
    <w:tmpl w:val="2CBC79F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9C36769"/>
    <w:multiLevelType w:val="hybridMultilevel"/>
    <w:tmpl w:val="54E67CFC"/>
    <w:lvl w:ilvl="0" w:tplc="009CCF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28A0E3B"/>
    <w:multiLevelType w:val="hybridMultilevel"/>
    <w:tmpl w:val="70A49EE8"/>
    <w:lvl w:ilvl="0" w:tplc="D9D662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504D68"/>
    <w:multiLevelType w:val="hybridMultilevel"/>
    <w:tmpl w:val="2FE0338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6FEF001C"/>
    <w:multiLevelType w:val="hybridMultilevel"/>
    <w:tmpl w:val="F9CCCB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A5550F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8379B7"/>
    <w:multiLevelType w:val="hybridMultilevel"/>
    <w:tmpl w:val="64A231EE"/>
    <w:lvl w:ilvl="0" w:tplc="340A000B">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14"/>
  </w:num>
  <w:num w:numId="4">
    <w:abstractNumId w:val="13"/>
  </w:num>
  <w:num w:numId="5">
    <w:abstractNumId w:val="18"/>
  </w:num>
  <w:num w:numId="6">
    <w:abstractNumId w:val="11"/>
  </w:num>
  <w:num w:numId="7">
    <w:abstractNumId w:val="7"/>
  </w:num>
  <w:num w:numId="8">
    <w:abstractNumId w:val="0"/>
  </w:num>
  <w:num w:numId="9">
    <w:abstractNumId w:val="20"/>
  </w:num>
  <w:num w:numId="10">
    <w:abstractNumId w:val="15"/>
  </w:num>
  <w:num w:numId="11">
    <w:abstractNumId w:val="17"/>
  </w:num>
  <w:num w:numId="12">
    <w:abstractNumId w:val="9"/>
  </w:num>
  <w:num w:numId="13">
    <w:abstractNumId w:val="24"/>
  </w:num>
  <w:num w:numId="14">
    <w:abstractNumId w:val="8"/>
  </w:num>
  <w:num w:numId="15">
    <w:abstractNumId w:val="2"/>
  </w:num>
  <w:num w:numId="16">
    <w:abstractNumId w:val="23"/>
  </w:num>
  <w:num w:numId="17">
    <w:abstractNumId w:val="25"/>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8F"/>
    <w:rsid w:val="0000781E"/>
    <w:rsid w:val="00010376"/>
    <w:rsid w:val="000114C5"/>
    <w:rsid w:val="00013D00"/>
    <w:rsid w:val="00016A16"/>
    <w:rsid w:val="00024A35"/>
    <w:rsid w:val="000277D0"/>
    <w:rsid w:val="00030851"/>
    <w:rsid w:val="000310DE"/>
    <w:rsid w:val="00034D13"/>
    <w:rsid w:val="00050B33"/>
    <w:rsid w:val="00054CBB"/>
    <w:rsid w:val="00054DC1"/>
    <w:rsid w:val="00055287"/>
    <w:rsid w:val="000655F6"/>
    <w:rsid w:val="00066025"/>
    <w:rsid w:val="00072D4D"/>
    <w:rsid w:val="00085F87"/>
    <w:rsid w:val="000966E0"/>
    <w:rsid w:val="000A2841"/>
    <w:rsid w:val="000A3B5F"/>
    <w:rsid w:val="000A6B3C"/>
    <w:rsid w:val="000B15ED"/>
    <w:rsid w:val="000C20A2"/>
    <w:rsid w:val="000C682E"/>
    <w:rsid w:val="000C6837"/>
    <w:rsid w:val="000D24C1"/>
    <w:rsid w:val="000D6DF2"/>
    <w:rsid w:val="000E316B"/>
    <w:rsid w:val="000F1F30"/>
    <w:rsid w:val="000F690A"/>
    <w:rsid w:val="00100B6C"/>
    <w:rsid w:val="00110869"/>
    <w:rsid w:val="00114FC6"/>
    <w:rsid w:val="00116EB6"/>
    <w:rsid w:val="00124155"/>
    <w:rsid w:val="00125330"/>
    <w:rsid w:val="00133C24"/>
    <w:rsid w:val="001362D6"/>
    <w:rsid w:val="00141DF6"/>
    <w:rsid w:val="00142FBE"/>
    <w:rsid w:val="00144D31"/>
    <w:rsid w:val="00146677"/>
    <w:rsid w:val="00146956"/>
    <w:rsid w:val="001567F3"/>
    <w:rsid w:val="00157550"/>
    <w:rsid w:val="00166A01"/>
    <w:rsid w:val="00172DFA"/>
    <w:rsid w:val="001737DC"/>
    <w:rsid w:val="001765FD"/>
    <w:rsid w:val="00185313"/>
    <w:rsid w:val="00191E52"/>
    <w:rsid w:val="00192F03"/>
    <w:rsid w:val="001A0319"/>
    <w:rsid w:val="001A11FF"/>
    <w:rsid w:val="001A310B"/>
    <w:rsid w:val="001A5B90"/>
    <w:rsid w:val="001C231C"/>
    <w:rsid w:val="001C3F3C"/>
    <w:rsid w:val="001D6EE6"/>
    <w:rsid w:val="001E1108"/>
    <w:rsid w:val="001E4975"/>
    <w:rsid w:val="001E59F8"/>
    <w:rsid w:val="001E5AEC"/>
    <w:rsid w:val="001F26B9"/>
    <w:rsid w:val="001F29E8"/>
    <w:rsid w:val="001F4EB1"/>
    <w:rsid w:val="00201FBE"/>
    <w:rsid w:val="00206470"/>
    <w:rsid w:val="00223A56"/>
    <w:rsid w:val="00225F7A"/>
    <w:rsid w:val="0022668A"/>
    <w:rsid w:val="0023329F"/>
    <w:rsid w:val="002442A3"/>
    <w:rsid w:val="00244777"/>
    <w:rsid w:val="00244D14"/>
    <w:rsid w:val="0024602C"/>
    <w:rsid w:val="0024702E"/>
    <w:rsid w:val="00251364"/>
    <w:rsid w:val="00251DE7"/>
    <w:rsid w:val="00251E28"/>
    <w:rsid w:val="00255163"/>
    <w:rsid w:val="002602D2"/>
    <w:rsid w:val="002672AB"/>
    <w:rsid w:val="00273EFE"/>
    <w:rsid w:val="002977A1"/>
    <w:rsid w:val="002A68BA"/>
    <w:rsid w:val="002B0524"/>
    <w:rsid w:val="002C0394"/>
    <w:rsid w:val="002C0E7B"/>
    <w:rsid w:val="002D33BC"/>
    <w:rsid w:val="002D551D"/>
    <w:rsid w:val="002E238C"/>
    <w:rsid w:val="002E4500"/>
    <w:rsid w:val="002F0801"/>
    <w:rsid w:val="002F59C3"/>
    <w:rsid w:val="002F6955"/>
    <w:rsid w:val="002F7861"/>
    <w:rsid w:val="0030520E"/>
    <w:rsid w:val="00310FDA"/>
    <w:rsid w:val="00311CB9"/>
    <w:rsid w:val="0031391D"/>
    <w:rsid w:val="00315BE7"/>
    <w:rsid w:val="00321BB6"/>
    <w:rsid w:val="00322D98"/>
    <w:rsid w:val="003309B9"/>
    <w:rsid w:val="00331714"/>
    <w:rsid w:val="00336C48"/>
    <w:rsid w:val="00341BF1"/>
    <w:rsid w:val="003444F9"/>
    <w:rsid w:val="003460AA"/>
    <w:rsid w:val="00353CEE"/>
    <w:rsid w:val="00356233"/>
    <w:rsid w:val="00363E09"/>
    <w:rsid w:val="003662B7"/>
    <w:rsid w:val="003722C6"/>
    <w:rsid w:val="00375215"/>
    <w:rsid w:val="00381BD3"/>
    <w:rsid w:val="00381F1F"/>
    <w:rsid w:val="00382BA3"/>
    <w:rsid w:val="00383A32"/>
    <w:rsid w:val="00383A71"/>
    <w:rsid w:val="00386D88"/>
    <w:rsid w:val="003A03AE"/>
    <w:rsid w:val="003A4107"/>
    <w:rsid w:val="003A5B7C"/>
    <w:rsid w:val="003B13F2"/>
    <w:rsid w:val="003B59F3"/>
    <w:rsid w:val="003B6D05"/>
    <w:rsid w:val="003C1C8F"/>
    <w:rsid w:val="003C3628"/>
    <w:rsid w:val="003C5799"/>
    <w:rsid w:val="003D252A"/>
    <w:rsid w:val="003D5157"/>
    <w:rsid w:val="003F1635"/>
    <w:rsid w:val="003F753B"/>
    <w:rsid w:val="0040138C"/>
    <w:rsid w:val="0040489A"/>
    <w:rsid w:val="004070C3"/>
    <w:rsid w:val="004119E3"/>
    <w:rsid w:val="00412AEC"/>
    <w:rsid w:val="00413A6E"/>
    <w:rsid w:val="00414DC5"/>
    <w:rsid w:val="004175AD"/>
    <w:rsid w:val="00421126"/>
    <w:rsid w:val="0042455C"/>
    <w:rsid w:val="004245EE"/>
    <w:rsid w:val="004319AB"/>
    <w:rsid w:val="0044598E"/>
    <w:rsid w:val="00446E46"/>
    <w:rsid w:val="004504BA"/>
    <w:rsid w:val="00450FAB"/>
    <w:rsid w:val="0045138D"/>
    <w:rsid w:val="00451EE8"/>
    <w:rsid w:val="00463193"/>
    <w:rsid w:val="00463547"/>
    <w:rsid w:val="00465BF3"/>
    <w:rsid w:val="0047080B"/>
    <w:rsid w:val="004715B1"/>
    <w:rsid w:val="00471DFB"/>
    <w:rsid w:val="004738EE"/>
    <w:rsid w:val="004746E1"/>
    <w:rsid w:val="00474F7F"/>
    <w:rsid w:val="00477DBB"/>
    <w:rsid w:val="00485222"/>
    <w:rsid w:val="00487BC9"/>
    <w:rsid w:val="00491194"/>
    <w:rsid w:val="0049247A"/>
    <w:rsid w:val="004976EC"/>
    <w:rsid w:val="004B6EAF"/>
    <w:rsid w:val="004B76C9"/>
    <w:rsid w:val="004C2B07"/>
    <w:rsid w:val="004C5D16"/>
    <w:rsid w:val="004D4C4D"/>
    <w:rsid w:val="004D748F"/>
    <w:rsid w:val="004E083C"/>
    <w:rsid w:val="004E4BFB"/>
    <w:rsid w:val="004E5CE4"/>
    <w:rsid w:val="004F26D4"/>
    <w:rsid w:val="004F4016"/>
    <w:rsid w:val="004F5ED9"/>
    <w:rsid w:val="00505775"/>
    <w:rsid w:val="0051298B"/>
    <w:rsid w:val="005132E5"/>
    <w:rsid w:val="0052081B"/>
    <w:rsid w:val="00524199"/>
    <w:rsid w:val="005324DB"/>
    <w:rsid w:val="005437F0"/>
    <w:rsid w:val="00551521"/>
    <w:rsid w:val="0055183D"/>
    <w:rsid w:val="00552ABF"/>
    <w:rsid w:val="00561EC2"/>
    <w:rsid w:val="0056389B"/>
    <w:rsid w:val="00572E39"/>
    <w:rsid w:val="00573736"/>
    <w:rsid w:val="005757AB"/>
    <w:rsid w:val="00577612"/>
    <w:rsid w:val="0058302D"/>
    <w:rsid w:val="005A311D"/>
    <w:rsid w:val="005A4576"/>
    <w:rsid w:val="005C0A57"/>
    <w:rsid w:val="005C1181"/>
    <w:rsid w:val="005C50AB"/>
    <w:rsid w:val="005D2191"/>
    <w:rsid w:val="005D3154"/>
    <w:rsid w:val="005D36E0"/>
    <w:rsid w:val="005D79D9"/>
    <w:rsid w:val="005E03C8"/>
    <w:rsid w:val="005E0B00"/>
    <w:rsid w:val="005E62F6"/>
    <w:rsid w:val="005F32F2"/>
    <w:rsid w:val="005F48BC"/>
    <w:rsid w:val="0060370E"/>
    <w:rsid w:val="00606712"/>
    <w:rsid w:val="00607266"/>
    <w:rsid w:val="006133B6"/>
    <w:rsid w:val="00613961"/>
    <w:rsid w:val="00616584"/>
    <w:rsid w:val="006204BB"/>
    <w:rsid w:val="006257C1"/>
    <w:rsid w:val="00630788"/>
    <w:rsid w:val="00631CDB"/>
    <w:rsid w:val="006342F4"/>
    <w:rsid w:val="006360AE"/>
    <w:rsid w:val="006364DC"/>
    <w:rsid w:val="00654377"/>
    <w:rsid w:val="00655588"/>
    <w:rsid w:val="006620CC"/>
    <w:rsid w:val="00663717"/>
    <w:rsid w:val="00665E77"/>
    <w:rsid w:val="006730FE"/>
    <w:rsid w:val="00677208"/>
    <w:rsid w:val="00692677"/>
    <w:rsid w:val="006A3A1A"/>
    <w:rsid w:val="006A6D4E"/>
    <w:rsid w:val="006C5440"/>
    <w:rsid w:val="006D0959"/>
    <w:rsid w:val="006D3618"/>
    <w:rsid w:val="006D4256"/>
    <w:rsid w:val="006D454D"/>
    <w:rsid w:val="006D754E"/>
    <w:rsid w:val="006E00B2"/>
    <w:rsid w:val="006E1B8F"/>
    <w:rsid w:val="006F655B"/>
    <w:rsid w:val="006F797A"/>
    <w:rsid w:val="00703528"/>
    <w:rsid w:val="00714D16"/>
    <w:rsid w:val="007165AA"/>
    <w:rsid w:val="007271E5"/>
    <w:rsid w:val="00727DCC"/>
    <w:rsid w:val="00731B8B"/>
    <w:rsid w:val="00736AE7"/>
    <w:rsid w:val="00746895"/>
    <w:rsid w:val="00751C34"/>
    <w:rsid w:val="007571E4"/>
    <w:rsid w:val="00761385"/>
    <w:rsid w:val="00762296"/>
    <w:rsid w:val="00763A7F"/>
    <w:rsid w:val="007645AF"/>
    <w:rsid w:val="00781265"/>
    <w:rsid w:val="00792011"/>
    <w:rsid w:val="00796541"/>
    <w:rsid w:val="007973A9"/>
    <w:rsid w:val="007A0426"/>
    <w:rsid w:val="007A3E22"/>
    <w:rsid w:val="007A6EF3"/>
    <w:rsid w:val="007B39AC"/>
    <w:rsid w:val="007B75C4"/>
    <w:rsid w:val="007E1B3B"/>
    <w:rsid w:val="007E3397"/>
    <w:rsid w:val="007E355F"/>
    <w:rsid w:val="007E661E"/>
    <w:rsid w:val="007E778C"/>
    <w:rsid w:val="00801FCA"/>
    <w:rsid w:val="00813ECC"/>
    <w:rsid w:val="00820952"/>
    <w:rsid w:val="0085067D"/>
    <w:rsid w:val="008700D3"/>
    <w:rsid w:val="008736A5"/>
    <w:rsid w:val="00876894"/>
    <w:rsid w:val="00883BE2"/>
    <w:rsid w:val="00884D75"/>
    <w:rsid w:val="00892ED8"/>
    <w:rsid w:val="008959FE"/>
    <w:rsid w:val="00895B1D"/>
    <w:rsid w:val="008B47D0"/>
    <w:rsid w:val="008B7BAA"/>
    <w:rsid w:val="008C75B3"/>
    <w:rsid w:val="008D030D"/>
    <w:rsid w:val="008D0399"/>
    <w:rsid w:val="008D5860"/>
    <w:rsid w:val="008E5FDD"/>
    <w:rsid w:val="008F1A26"/>
    <w:rsid w:val="008F35B9"/>
    <w:rsid w:val="008F4EB4"/>
    <w:rsid w:val="008F51FD"/>
    <w:rsid w:val="009152CF"/>
    <w:rsid w:val="009233EE"/>
    <w:rsid w:val="00925A81"/>
    <w:rsid w:val="00941A9D"/>
    <w:rsid w:val="00943C26"/>
    <w:rsid w:val="00945FBE"/>
    <w:rsid w:val="00950BC3"/>
    <w:rsid w:val="00951350"/>
    <w:rsid w:val="00953FDD"/>
    <w:rsid w:val="00954D65"/>
    <w:rsid w:val="009652D0"/>
    <w:rsid w:val="0097513A"/>
    <w:rsid w:val="0097710C"/>
    <w:rsid w:val="0098088A"/>
    <w:rsid w:val="00984160"/>
    <w:rsid w:val="00986AB3"/>
    <w:rsid w:val="00986FC4"/>
    <w:rsid w:val="009876AB"/>
    <w:rsid w:val="00995CF1"/>
    <w:rsid w:val="009A08FD"/>
    <w:rsid w:val="009A1A10"/>
    <w:rsid w:val="009A336D"/>
    <w:rsid w:val="009B3B0C"/>
    <w:rsid w:val="009B4C10"/>
    <w:rsid w:val="009C3359"/>
    <w:rsid w:val="009C58A2"/>
    <w:rsid w:val="009C7FD5"/>
    <w:rsid w:val="009D339E"/>
    <w:rsid w:val="009D592D"/>
    <w:rsid w:val="009E214F"/>
    <w:rsid w:val="009E5104"/>
    <w:rsid w:val="00A03391"/>
    <w:rsid w:val="00A124F7"/>
    <w:rsid w:val="00A25721"/>
    <w:rsid w:val="00A27A0F"/>
    <w:rsid w:val="00A30415"/>
    <w:rsid w:val="00A31C94"/>
    <w:rsid w:val="00A33A9B"/>
    <w:rsid w:val="00A3717D"/>
    <w:rsid w:val="00A541BE"/>
    <w:rsid w:val="00A548B5"/>
    <w:rsid w:val="00A601EE"/>
    <w:rsid w:val="00A66A4F"/>
    <w:rsid w:val="00A74049"/>
    <w:rsid w:val="00A83159"/>
    <w:rsid w:val="00A834C8"/>
    <w:rsid w:val="00A849A9"/>
    <w:rsid w:val="00A8713C"/>
    <w:rsid w:val="00A92ECB"/>
    <w:rsid w:val="00A95133"/>
    <w:rsid w:val="00AA7DD9"/>
    <w:rsid w:val="00AB113E"/>
    <w:rsid w:val="00AB1997"/>
    <w:rsid w:val="00AB5ECF"/>
    <w:rsid w:val="00AF05A7"/>
    <w:rsid w:val="00AF249D"/>
    <w:rsid w:val="00AF69BE"/>
    <w:rsid w:val="00AF6E6B"/>
    <w:rsid w:val="00AF6EC1"/>
    <w:rsid w:val="00B02560"/>
    <w:rsid w:val="00B03C35"/>
    <w:rsid w:val="00B040F6"/>
    <w:rsid w:val="00B04310"/>
    <w:rsid w:val="00B06A14"/>
    <w:rsid w:val="00B07791"/>
    <w:rsid w:val="00B120D4"/>
    <w:rsid w:val="00B13BA4"/>
    <w:rsid w:val="00B25602"/>
    <w:rsid w:val="00B27486"/>
    <w:rsid w:val="00B37071"/>
    <w:rsid w:val="00B37406"/>
    <w:rsid w:val="00B41803"/>
    <w:rsid w:val="00B42951"/>
    <w:rsid w:val="00B607E8"/>
    <w:rsid w:val="00B61A8A"/>
    <w:rsid w:val="00B81B1D"/>
    <w:rsid w:val="00B8483E"/>
    <w:rsid w:val="00B94186"/>
    <w:rsid w:val="00BA0CF7"/>
    <w:rsid w:val="00BA603E"/>
    <w:rsid w:val="00BA7DE2"/>
    <w:rsid w:val="00BB1169"/>
    <w:rsid w:val="00BC1229"/>
    <w:rsid w:val="00BC59E0"/>
    <w:rsid w:val="00BD145F"/>
    <w:rsid w:val="00BD2702"/>
    <w:rsid w:val="00BD46A6"/>
    <w:rsid w:val="00BD53F5"/>
    <w:rsid w:val="00BD73B5"/>
    <w:rsid w:val="00C05E88"/>
    <w:rsid w:val="00C15CC0"/>
    <w:rsid w:val="00C15EB7"/>
    <w:rsid w:val="00C21B24"/>
    <w:rsid w:val="00C32F05"/>
    <w:rsid w:val="00C3465A"/>
    <w:rsid w:val="00C60750"/>
    <w:rsid w:val="00C63AC1"/>
    <w:rsid w:val="00C76451"/>
    <w:rsid w:val="00C81F4F"/>
    <w:rsid w:val="00C959BA"/>
    <w:rsid w:val="00C964BD"/>
    <w:rsid w:val="00CA0A6D"/>
    <w:rsid w:val="00CA1071"/>
    <w:rsid w:val="00CA7F83"/>
    <w:rsid w:val="00CB0980"/>
    <w:rsid w:val="00CB4435"/>
    <w:rsid w:val="00CC2928"/>
    <w:rsid w:val="00CC2F71"/>
    <w:rsid w:val="00CC31E7"/>
    <w:rsid w:val="00CC3295"/>
    <w:rsid w:val="00CD3D0C"/>
    <w:rsid w:val="00CE2567"/>
    <w:rsid w:val="00CF2548"/>
    <w:rsid w:val="00CF5DBE"/>
    <w:rsid w:val="00CF726D"/>
    <w:rsid w:val="00CF78C7"/>
    <w:rsid w:val="00D03561"/>
    <w:rsid w:val="00D04DFF"/>
    <w:rsid w:val="00D105BB"/>
    <w:rsid w:val="00D165AD"/>
    <w:rsid w:val="00D22005"/>
    <w:rsid w:val="00D22403"/>
    <w:rsid w:val="00D2356A"/>
    <w:rsid w:val="00D247D7"/>
    <w:rsid w:val="00D25C0C"/>
    <w:rsid w:val="00D318BC"/>
    <w:rsid w:val="00D31F93"/>
    <w:rsid w:val="00D44B11"/>
    <w:rsid w:val="00D5664A"/>
    <w:rsid w:val="00D57017"/>
    <w:rsid w:val="00D60FFB"/>
    <w:rsid w:val="00D6312B"/>
    <w:rsid w:val="00D7583E"/>
    <w:rsid w:val="00D8309E"/>
    <w:rsid w:val="00D84878"/>
    <w:rsid w:val="00D8587C"/>
    <w:rsid w:val="00D92CF7"/>
    <w:rsid w:val="00D93FED"/>
    <w:rsid w:val="00D94C69"/>
    <w:rsid w:val="00D95A3F"/>
    <w:rsid w:val="00D96D86"/>
    <w:rsid w:val="00DA3ED7"/>
    <w:rsid w:val="00DA6EF1"/>
    <w:rsid w:val="00DB22CC"/>
    <w:rsid w:val="00DB54F6"/>
    <w:rsid w:val="00DC2673"/>
    <w:rsid w:val="00DD0E50"/>
    <w:rsid w:val="00DD52F0"/>
    <w:rsid w:val="00DE1DFF"/>
    <w:rsid w:val="00DE2AE1"/>
    <w:rsid w:val="00DF23BC"/>
    <w:rsid w:val="00DF4C82"/>
    <w:rsid w:val="00DF6925"/>
    <w:rsid w:val="00E15C72"/>
    <w:rsid w:val="00E23D00"/>
    <w:rsid w:val="00E240A1"/>
    <w:rsid w:val="00E261EC"/>
    <w:rsid w:val="00E444B3"/>
    <w:rsid w:val="00E51B25"/>
    <w:rsid w:val="00E520D1"/>
    <w:rsid w:val="00E53456"/>
    <w:rsid w:val="00E54CA0"/>
    <w:rsid w:val="00E55522"/>
    <w:rsid w:val="00E619A8"/>
    <w:rsid w:val="00E63FB8"/>
    <w:rsid w:val="00E759FB"/>
    <w:rsid w:val="00E85CBB"/>
    <w:rsid w:val="00E86117"/>
    <w:rsid w:val="00EA09E5"/>
    <w:rsid w:val="00EA236A"/>
    <w:rsid w:val="00EA4BA0"/>
    <w:rsid w:val="00EA6DB5"/>
    <w:rsid w:val="00EB7D28"/>
    <w:rsid w:val="00EC2E64"/>
    <w:rsid w:val="00EC7C47"/>
    <w:rsid w:val="00EE138C"/>
    <w:rsid w:val="00EE5FCC"/>
    <w:rsid w:val="00EF16DC"/>
    <w:rsid w:val="00EF3C38"/>
    <w:rsid w:val="00EF3EB6"/>
    <w:rsid w:val="00EF577F"/>
    <w:rsid w:val="00EF5B8A"/>
    <w:rsid w:val="00F047F2"/>
    <w:rsid w:val="00F05CFC"/>
    <w:rsid w:val="00F136D3"/>
    <w:rsid w:val="00F218C9"/>
    <w:rsid w:val="00F432D4"/>
    <w:rsid w:val="00F44E7C"/>
    <w:rsid w:val="00F5131C"/>
    <w:rsid w:val="00F5231E"/>
    <w:rsid w:val="00F542E3"/>
    <w:rsid w:val="00F548C3"/>
    <w:rsid w:val="00F561A1"/>
    <w:rsid w:val="00F61CE2"/>
    <w:rsid w:val="00F74172"/>
    <w:rsid w:val="00F9661B"/>
    <w:rsid w:val="00FA2595"/>
    <w:rsid w:val="00FA47D3"/>
    <w:rsid w:val="00FB1991"/>
    <w:rsid w:val="00FB270E"/>
    <w:rsid w:val="00FC39DF"/>
    <w:rsid w:val="00FC5035"/>
    <w:rsid w:val="00FC6FF2"/>
    <w:rsid w:val="00FD567B"/>
    <w:rsid w:val="00FD57AB"/>
    <w:rsid w:val="00FD6D97"/>
    <w:rsid w:val="00FF70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EBBDF"/>
  <w15:docId w15:val="{B928CAA0-64CE-494C-8539-61F2EA29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8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C1C8F"/>
    <w:pPr>
      <w:keepNext/>
      <w:jc w:val="center"/>
      <w:outlineLvl w:val="1"/>
    </w:pPr>
    <w:rPr>
      <w:sz w:val="20"/>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1C8F"/>
    <w:rPr>
      <w:rFonts w:ascii="Times New Roman" w:eastAsia="Times New Roman" w:hAnsi="Times New Roman" w:cs="Times New Roman"/>
      <w:sz w:val="20"/>
      <w:szCs w:val="20"/>
      <w:u w:val="single"/>
      <w:lang w:eastAsia="es-ES"/>
    </w:rPr>
  </w:style>
  <w:style w:type="character" w:styleId="Hipervnculo">
    <w:name w:val="Hyperlink"/>
    <w:basedOn w:val="Fuentedeprrafopredeter"/>
    <w:rsid w:val="003C1C8F"/>
    <w:rPr>
      <w:color w:val="0000FF"/>
      <w:u w:val="single"/>
    </w:rPr>
  </w:style>
  <w:style w:type="paragraph" w:styleId="Prrafodelista">
    <w:name w:val="List Paragraph"/>
    <w:basedOn w:val="Normal"/>
    <w:uiPriority w:val="34"/>
    <w:qFormat/>
    <w:rsid w:val="00C3465A"/>
    <w:pPr>
      <w:ind w:left="720"/>
      <w:contextualSpacing/>
    </w:pPr>
  </w:style>
  <w:style w:type="table" w:styleId="Tablaconcuadrcula">
    <w:name w:val="Table Grid"/>
    <w:basedOn w:val="Tablanormal"/>
    <w:uiPriority w:val="59"/>
    <w:rsid w:val="00C15E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F4EB1"/>
    <w:rPr>
      <w:lang w:val="es-CL" w:eastAsia="es-CL"/>
    </w:rPr>
  </w:style>
  <w:style w:type="character" w:styleId="Textoennegrita">
    <w:name w:val="Strong"/>
    <w:basedOn w:val="Fuentedeprrafopredeter"/>
    <w:uiPriority w:val="22"/>
    <w:qFormat/>
    <w:rsid w:val="001F4EB1"/>
    <w:rPr>
      <w:b/>
      <w:bCs/>
    </w:rPr>
  </w:style>
  <w:style w:type="paragraph" w:styleId="Encabezado">
    <w:name w:val="header"/>
    <w:basedOn w:val="Normal"/>
    <w:link w:val="EncabezadoCar"/>
    <w:uiPriority w:val="99"/>
    <w:unhideWhenUsed/>
    <w:rsid w:val="001F4EB1"/>
    <w:pPr>
      <w:tabs>
        <w:tab w:val="center" w:pos="4419"/>
        <w:tab w:val="right" w:pos="8838"/>
      </w:tabs>
    </w:pPr>
  </w:style>
  <w:style w:type="character" w:customStyle="1" w:styleId="EncabezadoCar">
    <w:name w:val="Encabezado Car"/>
    <w:basedOn w:val="Fuentedeprrafopredeter"/>
    <w:link w:val="Encabezado"/>
    <w:uiPriority w:val="99"/>
    <w:rsid w:val="001F4E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4EB1"/>
    <w:pPr>
      <w:tabs>
        <w:tab w:val="center" w:pos="4419"/>
        <w:tab w:val="right" w:pos="8838"/>
      </w:tabs>
    </w:pPr>
  </w:style>
  <w:style w:type="character" w:customStyle="1" w:styleId="PiedepginaCar">
    <w:name w:val="Pie de página Car"/>
    <w:basedOn w:val="Fuentedeprrafopredeter"/>
    <w:link w:val="Piedepgina"/>
    <w:uiPriority w:val="99"/>
    <w:rsid w:val="001F4EB1"/>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943C26"/>
  </w:style>
  <w:style w:type="paragraph" w:styleId="Textodeglobo">
    <w:name w:val="Balloon Text"/>
    <w:basedOn w:val="Normal"/>
    <w:link w:val="TextodegloboCar"/>
    <w:uiPriority w:val="99"/>
    <w:semiHidden/>
    <w:unhideWhenUsed/>
    <w:rsid w:val="00EA4B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BA0"/>
    <w:rPr>
      <w:rFonts w:ascii="Tahoma" w:eastAsia="Times New Roman" w:hAnsi="Tahoma" w:cs="Tahoma"/>
      <w:sz w:val="16"/>
      <w:szCs w:val="16"/>
      <w:lang w:val="es-ES" w:eastAsia="es-ES"/>
    </w:rPr>
  </w:style>
  <w:style w:type="character" w:customStyle="1" w:styleId="UnresolvedMention">
    <w:name w:val="Unresolved Mention"/>
    <w:basedOn w:val="Fuentedeprrafopredeter"/>
    <w:uiPriority w:val="99"/>
    <w:semiHidden/>
    <w:unhideWhenUsed/>
    <w:rsid w:val="00A27A0F"/>
    <w:rPr>
      <w:color w:val="605E5C"/>
      <w:shd w:val="clear" w:color="auto" w:fill="E1DFDD"/>
    </w:rPr>
  </w:style>
  <w:style w:type="table" w:customStyle="1" w:styleId="Tablaconcuadrcula1">
    <w:name w:val="Tabla con cuadrícula1"/>
    <w:basedOn w:val="Tablanormal"/>
    <w:next w:val="Tablaconcuadrcula"/>
    <w:uiPriority w:val="59"/>
    <w:rsid w:val="00763A7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63A7F"/>
    <w:pPr>
      <w:spacing w:after="0" w:line="240" w:lineRule="auto"/>
    </w:pPr>
    <w:rPr>
      <w:rFonts w:ascii="Calibri" w:eastAsia="Times New Roman" w:hAnsi="Calibri" w:cs="Times New Roman"/>
      <w:lang w:eastAsia="es-C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3862">
      <w:bodyDiv w:val="1"/>
      <w:marLeft w:val="0"/>
      <w:marRight w:val="0"/>
      <w:marTop w:val="0"/>
      <w:marBottom w:val="0"/>
      <w:divBdr>
        <w:top w:val="none" w:sz="0" w:space="0" w:color="auto"/>
        <w:left w:val="none" w:sz="0" w:space="0" w:color="auto"/>
        <w:bottom w:val="none" w:sz="0" w:space="0" w:color="auto"/>
        <w:right w:val="none" w:sz="0" w:space="0" w:color="auto"/>
      </w:divBdr>
    </w:div>
    <w:div w:id="599489336">
      <w:bodyDiv w:val="1"/>
      <w:marLeft w:val="0"/>
      <w:marRight w:val="0"/>
      <w:marTop w:val="0"/>
      <w:marBottom w:val="0"/>
      <w:divBdr>
        <w:top w:val="none" w:sz="0" w:space="0" w:color="auto"/>
        <w:left w:val="none" w:sz="0" w:space="0" w:color="auto"/>
        <w:bottom w:val="none" w:sz="0" w:space="0" w:color="auto"/>
        <w:right w:val="none" w:sz="0" w:space="0" w:color="auto"/>
      </w:divBdr>
    </w:div>
    <w:div w:id="800731609">
      <w:bodyDiv w:val="1"/>
      <w:marLeft w:val="0"/>
      <w:marRight w:val="0"/>
      <w:marTop w:val="0"/>
      <w:marBottom w:val="0"/>
      <w:divBdr>
        <w:top w:val="none" w:sz="0" w:space="0" w:color="auto"/>
        <w:left w:val="none" w:sz="0" w:space="0" w:color="auto"/>
        <w:bottom w:val="none" w:sz="0" w:space="0" w:color="auto"/>
        <w:right w:val="none" w:sz="0" w:space="0" w:color="auto"/>
      </w:divBdr>
    </w:div>
    <w:div w:id="1083454927">
      <w:bodyDiv w:val="1"/>
      <w:marLeft w:val="0"/>
      <w:marRight w:val="0"/>
      <w:marTop w:val="0"/>
      <w:marBottom w:val="0"/>
      <w:divBdr>
        <w:top w:val="none" w:sz="0" w:space="0" w:color="auto"/>
        <w:left w:val="none" w:sz="0" w:space="0" w:color="auto"/>
        <w:bottom w:val="none" w:sz="0" w:space="0" w:color="auto"/>
        <w:right w:val="none" w:sz="0" w:space="0" w:color="auto"/>
      </w:divBdr>
    </w:div>
    <w:div w:id="16211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41EF9B0BE449568373D1554294B389"/>
        <w:category>
          <w:name w:val="General"/>
          <w:gallery w:val="placeholder"/>
        </w:category>
        <w:types>
          <w:type w:val="bbPlcHdr"/>
        </w:types>
        <w:behaviors>
          <w:behavior w:val="content"/>
        </w:behaviors>
        <w:guid w:val="{F37A82D6-AF3C-4A97-B27C-8577F95AE85B}"/>
      </w:docPartPr>
      <w:docPartBody>
        <w:p w:rsidR="00BF23A4" w:rsidRDefault="002D308A" w:rsidP="002D308A">
          <w:pPr>
            <w:pStyle w:val="7A41EF9B0BE449568373D1554294B389"/>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70"/>
    <w:rsid w:val="002610F0"/>
    <w:rsid w:val="002D308A"/>
    <w:rsid w:val="003C57C2"/>
    <w:rsid w:val="00402F20"/>
    <w:rsid w:val="004903C3"/>
    <w:rsid w:val="005E5E43"/>
    <w:rsid w:val="00672415"/>
    <w:rsid w:val="00713538"/>
    <w:rsid w:val="008039E7"/>
    <w:rsid w:val="00A07B9F"/>
    <w:rsid w:val="00A5107B"/>
    <w:rsid w:val="00AE29B0"/>
    <w:rsid w:val="00AE2C70"/>
    <w:rsid w:val="00B2597C"/>
    <w:rsid w:val="00B509D1"/>
    <w:rsid w:val="00B972E6"/>
    <w:rsid w:val="00BB2E79"/>
    <w:rsid w:val="00BF23A4"/>
    <w:rsid w:val="00CC1F57"/>
    <w:rsid w:val="00D06644"/>
    <w:rsid w:val="00D46DAF"/>
    <w:rsid w:val="00DB2334"/>
    <w:rsid w:val="00EC7CE0"/>
    <w:rsid w:val="00F03D76"/>
    <w:rsid w:val="00F30674"/>
    <w:rsid w:val="00F3109B"/>
    <w:rsid w:val="00F743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1EF9B0BE449568373D1554294B389">
    <w:name w:val="7A41EF9B0BE449568373D1554294B389"/>
    <w:rsid w:val="002D3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7845-D31B-4FD6-97A5-56169C34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8326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CIRCULAR INFORMATIVA                                                       REUNIÓN DE APODERADOS AGOSTO 2024</vt:lpstr>
    </vt:vector>
  </TitlesOfParts>
  <Company>Enlaces</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INFORMATIVA                                                       REUNIÓN DE APODERADOS OCTUBRE 2024</dc:title>
  <dc:creator>CEAW</dc:creator>
  <cp:lastModifiedBy>HP</cp:lastModifiedBy>
  <cp:revision>3</cp:revision>
  <cp:lastPrinted>2024-10-14T17:13:00Z</cp:lastPrinted>
  <dcterms:created xsi:type="dcterms:W3CDTF">2024-10-14T17:17:00Z</dcterms:created>
  <dcterms:modified xsi:type="dcterms:W3CDTF">2024-10-29T16:25:00Z</dcterms:modified>
</cp:coreProperties>
</file>