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1431B" w14:textId="26F221FA" w:rsidR="00A43BB3" w:rsidRDefault="0099610F" w:rsidP="002C50F2">
      <w:pPr>
        <w:spacing w:after="120"/>
        <w:ind w:firstLine="708"/>
        <w:rPr>
          <w:rFonts w:ascii="Constantia" w:hAnsi="Constantia"/>
          <w:b/>
          <w:color w:val="17365D" w:themeColor="text2" w:themeShade="BF"/>
          <w:sz w:val="32"/>
          <w:szCs w:val="32"/>
        </w:rPr>
      </w:pPr>
      <w:r w:rsidRPr="0099610F">
        <w:rPr>
          <w:rFonts w:ascii="Constantia" w:hAnsi="Constantia"/>
          <w:b/>
          <w:color w:val="17365D" w:themeColor="text2" w:themeShade="BF"/>
          <w:sz w:val="28"/>
          <w:szCs w:val="28"/>
        </w:rPr>
        <w:t xml:space="preserve">CAPÍTULO </w:t>
      </w:r>
      <w:r>
        <w:rPr>
          <w:rFonts w:ascii="Constantia" w:hAnsi="Constantia"/>
          <w:b/>
          <w:color w:val="17365D" w:themeColor="text2" w:themeShade="BF"/>
          <w:sz w:val="28"/>
          <w:szCs w:val="28"/>
        </w:rPr>
        <w:t xml:space="preserve">V.- </w:t>
      </w:r>
      <w:r>
        <w:rPr>
          <w:rFonts w:ascii="Constantia" w:hAnsi="Constantia"/>
          <w:b/>
          <w:color w:val="17365D" w:themeColor="text2" w:themeShade="BF"/>
          <w:sz w:val="32"/>
          <w:szCs w:val="32"/>
        </w:rPr>
        <w:t xml:space="preserve">   </w:t>
      </w:r>
    </w:p>
    <w:p w14:paraId="1A283921" w14:textId="77777777" w:rsidR="00C91C04" w:rsidRPr="00C91C04" w:rsidRDefault="0099610F" w:rsidP="002C50F2">
      <w:pPr>
        <w:spacing w:after="120"/>
        <w:ind w:firstLine="708"/>
        <w:rPr>
          <w:rFonts w:ascii="Constantia" w:hAnsi="Constantia"/>
          <w:b/>
          <w:color w:val="17365D" w:themeColor="text2" w:themeShade="BF"/>
          <w:sz w:val="32"/>
          <w:szCs w:val="32"/>
        </w:rPr>
      </w:pPr>
      <w:r w:rsidRPr="0099610F">
        <w:rPr>
          <w:rFonts w:ascii="Constantia" w:hAnsi="Constantia"/>
          <w:b/>
          <w:color w:val="17365D" w:themeColor="text2" w:themeShade="BF"/>
          <w:sz w:val="28"/>
          <w:szCs w:val="28"/>
        </w:rPr>
        <w:t>DERECHOS Y DEBERES DE LA COMUNIDAD EDUCATIVA</w:t>
      </w:r>
    </w:p>
    <w:p w14:paraId="5ECB4221" w14:textId="77777777" w:rsidR="003336DC" w:rsidRDefault="003336DC" w:rsidP="003336DC">
      <w:pPr>
        <w:spacing w:after="120"/>
        <w:ind w:left="426"/>
        <w:rPr>
          <w:rFonts w:ascii="Constantia" w:hAnsi="Constantia"/>
          <w:b/>
        </w:rPr>
      </w:pPr>
    </w:p>
    <w:p w14:paraId="1424640F" w14:textId="4B35820E" w:rsidR="00C91C04" w:rsidRDefault="003336DC" w:rsidP="003336DC">
      <w:pPr>
        <w:spacing w:after="120"/>
        <w:ind w:left="426"/>
        <w:rPr>
          <w:rFonts w:ascii="Constantia" w:hAnsi="Constantia"/>
          <w:b/>
        </w:rPr>
      </w:pPr>
      <w:r>
        <w:rPr>
          <w:rFonts w:ascii="Constantia" w:hAnsi="Constantia"/>
          <w:b/>
        </w:rPr>
        <w:t>Derechos y deberes de la comunidad educativa</w:t>
      </w:r>
    </w:p>
    <w:p w14:paraId="36B4CD2C" w14:textId="7D98A20E" w:rsidR="003336DC" w:rsidRPr="002C265C" w:rsidRDefault="003336DC" w:rsidP="003336DC">
      <w:pPr>
        <w:spacing w:after="120"/>
        <w:ind w:left="426"/>
        <w:rPr>
          <w:rFonts w:ascii="Constantia" w:hAnsi="Constantia"/>
          <w:sz w:val="20"/>
          <w:szCs w:val="20"/>
        </w:rPr>
      </w:pPr>
      <w:r w:rsidRPr="002C265C">
        <w:rPr>
          <w:rFonts w:ascii="Constantia" w:hAnsi="Constantia"/>
          <w:sz w:val="20"/>
          <w:szCs w:val="20"/>
        </w:rPr>
        <w:t>5.1</w:t>
      </w:r>
      <w:r w:rsidRPr="002C265C">
        <w:rPr>
          <w:rFonts w:ascii="Constantia" w:hAnsi="Constantia"/>
          <w:sz w:val="20"/>
          <w:szCs w:val="20"/>
        </w:rPr>
        <w:tab/>
        <w:t xml:space="preserve">  Bases pedagógicas de la convivencia escolar ……………………………………………………………………</w:t>
      </w:r>
      <w:r w:rsidR="002C43CC">
        <w:rPr>
          <w:rFonts w:ascii="Constantia" w:hAnsi="Constantia"/>
          <w:sz w:val="20"/>
          <w:szCs w:val="20"/>
        </w:rPr>
        <w:t>……………..</w:t>
      </w:r>
      <w:r w:rsidRPr="002C265C">
        <w:rPr>
          <w:rFonts w:ascii="Constantia" w:hAnsi="Constantia"/>
          <w:sz w:val="20"/>
          <w:szCs w:val="20"/>
        </w:rPr>
        <w:t>…….46</w:t>
      </w:r>
    </w:p>
    <w:p w14:paraId="0A336220" w14:textId="78411E59" w:rsidR="003336DC" w:rsidRPr="002C265C" w:rsidRDefault="003336DC" w:rsidP="003336DC">
      <w:pPr>
        <w:pStyle w:val="Prrafodelista"/>
        <w:numPr>
          <w:ilvl w:val="0"/>
          <w:numId w:val="65"/>
        </w:numPr>
        <w:spacing w:after="120"/>
        <w:rPr>
          <w:sz w:val="20"/>
          <w:szCs w:val="20"/>
        </w:rPr>
      </w:pPr>
      <w:r w:rsidRPr="002C265C">
        <w:rPr>
          <w:sz w:val="20"/>
          <w:szCs w:val="20"/>
        </w:rPr>
        <w:t>Desarrollo del razonamiento moral</w:t>
      </w:r>
    </w:p>
    <w:p w14:paraId="75364586" w14:textId="4A81545E" w:rsidR="003336DC" w:rsidRPr="002C265C" w:rsidRDefault="003336DC" w:rsidP="003336DC">
      <w:pPr>
        <w:pStyle w:val="Prrafodelista"/>
        <w:numPr>
          <w:ilvl w:val="0"/>
          <w:numId w:val="65"/>
        </w:numPr>
        <w:spacing w:after="120"/>
        <w:rPr>
          <w:sz w:val="20"/>
          <w:szCs w:val="20"/>
        </w:rPr>
      </w:pPr>
      <w:r w:rsidRPr="002C265C">
        <w:rPr>
          <w:sz w:val="20"/>
          <w:szCs w:val="20"/>
        </w:rPr>
        <w:t>Fortalecimiento del diálogo moral</w:t>
      </w:r>
    </w:p>
    <w:p w14:paraId="23194CBC" w14:textId="16A453E0" w:rsidR="003336DC" w:rsidRPr="002C265C" w:rsidRDefault="003336DC" w:rsidP="003336DC">
      <w:pPr>
        <w:pStyle w:val="Prrafodelista"/>
        <w:numPr>
          <w:ilvl w:val="0"/>
          <w:numId w:val="65"/>
        </w:numPr>
        <w:spacing w:after="120"/>
        <w:rPr>
          <w:sz w:val="20"/>
          <w:szCs w:val="20"/>
        </w:rPr>
      </w:pPr>
      <w:r w:rsidRPr="002C265C">
        <w:rPr>
          <w:sz w:val="20"/>
          <w:szCs w:val="20"/>
        </w:rPr>
        <w:t>Desarrollo de valores y actitudes para la convivencia…………………………………</w:t>
      </w:r>
      <w:r w:rsidR="002C43CC">
        <w:rPr>
          <w:sz w:val="20"/>
          <w:szCs w:val="20"/>
        </w:rPr>
        <w:t>………………</w:t>
      </w:r>
      <w:r w:rsidRPr="002C265C">
        <w:rPr>
          <w:sz w:val="20"/>
          <w:szCs w:val="20"/>
        </w:rPr>
        <w:t>……………………47</w:t>
      </w:r>
    </w:p>
    <w:p w14:paraId="72D0EE53" w14:textId="2714FA09" w:rsidR="003336DC" w:rsidRPr="002C265C" w:rsidRDefault="003336DC" w:rsidP="003336DC">
      <w:pPr>
        <w:pStyle w:val="Prrafodelista"/>
        <w:numPr>
          <w:ilvl w:val="0"/>
          <w:numId w:val="65"/>
        </w:numPr>
        <w:spacing w:after="120"/>
        <w:rPr>
          <w:sz w:val="20"/>
          <w:szCs w:val="20"/>
        </w:rPr>
      </w:pPr>
      <w:r w:rsidRPr="002C265C">
        <w:rPr>
          <w:sz w:val="20"/>
          <w:szCs w:val="20"/>
        </w:rPr>
        <w:t>Elaboración de normas consensuadas………………………………………………………………………</w:t>
      </w:r>
      <w:r w:rsidR="002C43CC">
        <w:rPr>
          <w:sz w:val="20"/>
          <w:szCs w:val="20"/>
        </w:rPr>
        <w:t>……………..</w:t>
      </w:r>
      <w:r w:rsidRPr="002C265C">
        <w:rPr>
          <w:sz w:val="20"/>
          <w:szCs w:val="20"/>
        </w:rPr>
        <w:t>………49</w:t>
      </w:r>
    </w:p>
    <w:p w14:paraId="7328B66A" w14:textId="289867B2" w:rsidR="003336DC" w:rsidRPr="002C265C" w:rsidRDefault="003336DC" w:rsidP="003336DC">
      <w:pPr>
        <w:pStyle w:val="Prrafodelista"/>
        <w:numPr>
          <w:ilvl w:val="0"/>
          <w:numId w:val="65"/>
        </w:numPr>
        <w:spacing w:after="120"/>
        <w:rPr>
          <w:sz w:val="20"/>
          <w:szCs w:val="20"/>
        </w:rPr>
      </w:pPr>
      <w:r w:rsidRPr="002C265C">
        <w:rPr>
          <w:sz w:val="20"/>
          <w:szCs w:val="20"/>
        </w:rPr>
        <w:t>Definición de consecuencias lógicas</w:t>
      </w:r>
    </w:p>
    <w:p w14:paraId="1502D454" w14:textId="781FA39E" w:rsidR="003336DC" w:rsidRPr="002C265C" w:rsidRDefault="003336DC" w:rsidP="003336DC">
      <w:pPr>
        <w:pStyle w:val="Prrafodelista"/>
        <w:numPr>
          <w:ilvl w:val="0"/>
          <w:numId w:val="65"/>
        </w:numPr>
        <w:spacing w:after="120"/>
        <w:rPr>
          <w:sz w:val="20"/>
          <w:szCs w:val="20"/>
        </w:rPr>
      </w:pPr>
      <w:r w:rsidRPr="002C265C">
        <w:rPr>
          <w:sz w:val="20"/>
          <w:szCs w:val="20"/>
        </w:rPr>
        <w:t>Reparación del daño causado</w:t>
      </w:r>
    </w:p>
    <w:p w14:paraId="114AA81A" w14:textId="7B65AB91" w:rsidR="003336DC" w:rsidRPr="002C265C" w:rsidRDefault="003336DC" w:rsidP="003336DC">
      <w:pPr>
        <w:spacing w:after="120"/>
        <w:ind w:left="426"/>
        <w:rPr>
          <w:rFonts w:ascii="Constantia" w:hAnsi="Constantia"/>
          <w:sz w:val="20"/>
          <w:szCs w:val="20"/>
        </w:rPr>
      </w:pPr>
      <w:r w:rsidRPr="002C265C">
        <w:rPr>
          <w:rFonts w:ascii="Constantia" w:hAnsi="Constantia"/>
          <w:sz w:val="20"/>
          <w:szCs w:val="20"/>
        </w:rPr>
        <w:t>5.2   Observación y evaluación de la convivencia……………………………………………………………………………</w:t>
      </w:r>
      <w:r w:rsidR="002C43CC">
        <w:rPr>
          <w:rFonts w:ascii="Constantia" w:hAnsi="Constantia"/>
          <w:sz w:val="20"/>
          <w:szCs w:val="20"/>
        </w:rPr>
        <w:t>……………50</w:t>
      </w:r>
    </w:p>
    <w:p w14:paraId="1E173DDD" w14:textId="38DC3223" w:rsidR="003336DC" w:rsidRPr="002C265C" w:rsidRDefault="003336DC" w:rsidP="003336DC">
      <w:pPr>
        <w:spacing w:after="120"/>
        <w:ind w:left="426"/>
        <w:rPr>
          <w:rFonts w:ascii="Constantia" w:hAnsi="Constantia"/>
          <w:sz w:val="20"/>
          <w:szCs w:val="20"/>
        </w:rPr>
      </w:pPr>
      <w:r w:rsidRPr="002C265C">
        <w:rPr>
          <w:rFonts w:ascii="Constantia" w:hAnsi="Constantia"/>
          <w:sz w:val="20"/>
          <w:szCs w:val="20"/>
        </w:rPr>
        <w:t xml:space="preserve">5.2.1 </w:t>
      </w:r>
      <w:r w:rsidR="000F1F11" w:rsidRPr="002C265C">
        <w:rPr>
          <w:rFonts w:ascii="Constantia" w:hAnsi="Constantia"/>
          <w:sz w:val="20"/>
          <w:szCs w:val="20"/>
        </w:rPr>
        <w:t>Tipificación de normas de convivencia…………………</w:t>
      </w:r>
      <w:r w:rsidR="002C43CC">
        <w:rPr>
          <w:rFonts w:ascii="Constantia" w:hAnsi="Constantia"/>
          <w:sz w:val="20"/>
          <w:szCs w:val="20"/>
        </w:rPr>
        <w:t>.....................................................................................50</w:t>
      </w:r>
    </w:p>
    <w:p w14:paraId="522AA825" w14:textId="10180933" w:rsidR="000F1F11" w:rsidRPr="002C265C" w:rsidRDefault="000F1F11" w:rsidP="003336DC">
      <w:pPr>
        <w:spacing w:after="120"/>
        <w:ind w:left="426"/>
        <w:rPr>
          <w:rFonts w:ascii="Constantia" w:hAnsi="Constantia"/>
          <w:sz w:val="20"/>
          <w:szCs w:val="20"/>
        </w:rPr>
      </w:pPr>
      <w:r w:rsidRPr="002C265C">
        <w:rPr>
          <w:rFonts w:ascii="Constantia" w:hAnsi="Constantia"/>
          <w:sz w:val="20"/>
          <w:szCs w:val="20"/>
        </w:rPr>
        <w:t>5.2.2  Medidas formativas aplicables a las faltas establecidas ……………………………………………………</w:t>
      </w:r>
      <w:r w:rsidR="002C43CC">
        <w:rPr>
          <w:rFonts w:ascii="Constantia" w:hAnsi="Constantia"/>
          <w:sz w:val="20"/>
          <w:szCs w:val="20"/>
        </w:rPr>
        <w:t>…………..</w:t>
      </w:r>
      <w:r w:rsidRPr="002C265C">
        <w:rPr>
          <w:rFonts w:ascii="Constantia" w:hAnsi="Constantia"/>
          <w:sz w:val="20"/>
          <w:szCs w:val="20"/>
        </w:rPr>
        <w:t>……</w:t>
      </w:r>
      <w:r w:rsidR="002C43CC">
        <w:rPr>
          <w:rFonts w:ascii="Constantia" w:hAnsi="Constantia"/>
          <w:sz w:val="20"/>
          <w:szCs w:val="20"/>
        </w:rPr>
        <w:t>.52</w:t>
      </w:r>
    </w:p>
    <w:p w14:paraId="072D3D52" w14:textId="161924C2" w:rsidR="000F1F11" w:rsidRPr="002C265C" w:rsidRDefault="000F1F11" w:rsidP="003336DC">
      <w:pPr>
        <w:spacing w:after="120"/>
        <w:ind w:left="426"/>
        <w:rPr>
          <w:rFonts w:ascii="Constantia" w:hAnsi="Constantia"/>
          <w:sz w:val="20"/>
          <w:szCs w:val="20"/>
        </w:rPr>
      </w:pPr>
      <w:r w:rsidRPr="002C265C">
        <w:rPr>
          <w:rFonts w:ascii="Constantia" w:hAnsi="Constantia"/>
          <w:sz w:val="20"/>
          <w:szCs w:val="20"/>
        </w:rPr>
        <w:t>5.3    Normas de convivencia para los estudiantes………………………………………………………………………</w:t>
      </w:r>
      <w:r w:rsidR="002C43CC">
        <w:rPr>
          <w:rFonts w:ascii="Constantia" w:hAnsi="Constantia"/>
          <w:sz w:val="20"/>
          <w:szCs w:val="20"/>
        </w:rPr>
        <w:t>…………..</w:t>
      </w:r>
      <w:r w:rsidRPr="002C265C">
        <w:rPr>
          <w:rFonts w:ascii="Constantia" w:hAnsi="Constantia"/>
          <w:sz w:val="20"/>
          <w:szCs w:val="20"/>
        </w:rPr>
        <w:t>….</w:t>
      </w:r>
      <w:r w:rsidR="002C43CC">
        <w:rPr>
          <w:rFonts w:ascii="Constantia" w:hAnsi="Constantia"/>
          <w:sz w:val="20"/>
          <w:szCs w:val="20"/>
        </w:rPr>
        <w:t>.</w:t>
      </w:r>
      <w:r w:rsidRPr="002C265C">
        <w:rPr>
          <w:rFonts w:ascii="Constantia" w:hAnsi="Constantia"/>
          <w:sz w:val="20"/>
          <w:szCs w:val="20"/>
        </w:rPr>
        <w:t>.</w:t>
      </w:r>
      <w:r w:rsidR="002C43CC">
        <w:rPr>
          <w:rFonts w:ascii="Constantia" w:hAnsi="Constantia"/>
          <w:sz w:val="20"/>
          <w:szCs w:val="20"/>
        </w:rPr>
        <w:t>54</w:t>
      </w:r>
    </w:p>
    <w:p w14:paraId="3DB16FB6" w14:textId="5F6CD2E1" w:rsidR="000F1F11" w:rsidRPr="002C265C" w:rsidRDefault="000F1F11" w:rsidP="003336DC">
      <w:pPr>
        <w:spacing w:after="120"/>
        <w:ind w:left="426"/>
        <w:rPr>
          <w:rFonts w:ascii="Constantia" w:hAnsi="Constantia"/>
          <w:sz w:val="20"/>
          <w:szCs w:val="20"/>
        </w:rPr>
      </w:pPr>
      <w:r w:rsidRPr="002C265C">
        <w:rPr>
          <w:rFonts w:ascii="Constantia" w:hAnsi="Constantia"/>
          <w:sz w:val="20"/>
          <w:szCs w:val="20"/>
        </w:rPr>
        <w:t>5,3.1  Transgresión de las normas de los estudiantes………………………………………………………………………</w:t>
      </w:r>
      <w:r w:rsidR="002C43CC">
        <w:rPr>
          <w:rFonts w:ascii="Constantia" w:hAnsi="Constantia"/>
          <w:sz w:val="20"/>
          <w:szCs w:val="20"/>
        </w:rPr>
        <w:t>……………</w:t>
      </w:r>
      <w:r w:rsidRPr="002C265C">
        <w:rPr>
          <w:rFonts w:ascii="Constantia" w:hAnsi="Constantia"/>
          <w:sz w:val="20"/>
          <w:szCs w:val="20"/>
        </w:rPr>
        <w:t>.</w:t>
      </w:r>
      <w:r w:rsidR="002C43CC">
        <w:rPr>
          <w:rFonts w:ascii="Constantia" w:hAnsi="Constantia"/>
          <w:sz w:val="20"/>
          <w:szCs w:val="20"/>
        </w:rPr>
        <w:t>69</w:t>
      </w:r>
    </w:p>
    <w:p w14:paraId="14D0BBFF" w14:textId="4F277176" w:rsidR="000F1F11" w:rsidRPr="002C265C" w:rsidRDefault="000F1F11" w:rsidP="000F1F11">
      <w:pPr>
        <w:pStyle w:val="Prrafodelista"/>
        <w:numPr>
          <w:ilvl w:val="0"/>
          <w:numId w:val="66"/>
        </w:numPr>
        <w:spacing w:after="120"/>
        <w:rPr>
          <w:sz w:val="20"/>
          <w:szCs w:val="20"/>
        </w:rPr>
      </w:pPr>
      <w:r w:rsidRPr="002C265C">
        <w:rPr>
          <w:sz w:val="20"/>
          <w:szCs w:val="20"/>
        </w:rPr>
        <w:t>Tipos de consecuencias asociadas, atenuantes y agravantes……………………………………</w:t>
      </w:r>
      <w:r w:rsidR="002C43CC">
        <w:rPr>
          <w:sz w:val="20"/>
          <w:szCs w:val="20"/>
        </w:rPr>
        <w:t>………….</w:t>
      </w:r>
      <w:r w:rsidRPr="002C265C">
        <w:rPr>
          <w:sz w:val="20"/>
          <w:szCs w:val="20"/>
        </w:rPr>
        <w:t>……</w:t>
      </w:r>
      <w:r w:rsidR="00D753EB">
        <w:rPr>
          <w:sz w:val="20"/>
          <w:szCs w:val="20"/>
        </w:rPr>
        <w:t>.</w:t>
      </w:r>
      <w:r w:rsidRPr="002C265C">
        <w:rPr>
          <w:sz w:val="20"/>
          <w:szCs w:val="20"/>
        </w:rPr>
        <w:t>……</w:t>
      </w:r>
      <w:r w:rsidR="002C43CC">
        <w:rPr>
          <w:sz w:val="20"/>
          <w:szCs w:val="20"/>
        </w:rPr>
        <w:t>69</w:t>
      </w:r>
    </w:p>
    <w:p w14:paraId="10032E63" w14:textId="5E3FCCC8" w:rsidR="000F1F11" w:rsidRPr="002C265C" w:rsidRDefault="000F1F11" w:rsidP="000F1F11">
      <w:pPr>
        <w:pStyle w:val="Prrafodelista"/>
        <w:numPr>
          <w:ilvl w:val="0"/>
          <w:numId w:val="66"/>
        </w:numPr>
        <w:spacing w:after="120"/>
        <w:rPr>
          <w:sz w:val="20"/>
          <w:szCs w:val="20"/>
        </w:rPr>
      </w:pPr>
      <w:r w:rsidRPr="002C265C">
        <w:rPr>
          <w:sz w:val="20"/>
          <w:szCs w:val="20"/>
        </w:rPr>
        <w:t>Plan de acción formativo……………………………………………………………………………………………</w:t>
      </w:r>
      <w:r w:rsidR="002C43CC">
        <w:rPr>
          <w:sz w:val="20"/>
          <w:szCs w:val="20"/>
        </w:rPr>
        <w:t xml:space="preserve"> </w:t>
      </w:r>
      <w:r w:rsidRPr="002C265C">
        <w:rPr>
          <w:sz w:val="20"/>
          <w:szCs w:val="20"/>
        </w:rPr>
        <w:t>………</w:t>
      </w:r>
      <w:r w:rsidR="002C43CC">
        <w:rPr>
          <w:sz w:val="20"/>
          <w:szCs w:val="20"/>
        </w:rPr>
        <w:t>……</w:t>
      </w:r>
      <w:r w:rsidR="00D753EB">
        <w:rPr>
          <w:sz w:val="20"/>
          <w:szCs w:val="20"/>
        </w:rPr>
        <w:t>..</w:t>
      </w:r>
      <w:r w:rsidR="002C43CC">
        <w:rPr>
          <w:sz w:val="20"/>
          <w:szCs w:val="20"/>
        </w:rPr>
        <w:t>……70</w:t>
      </w:r>
    </w:p>
    <w:p w14:paraId="45AC5E06" w14:textId="509FF563" w:rsidR="000F1F11" w:rsidRPr="002C265C" w:rsidRDefault="000F1F11" w:rsidP="000F1F11">
      <w:pPr>
        <w:pStyle w:val="Prrafodelista"/>
        <w:spacing w:after="120"/>
        <w:ind w:left="1146" w:firstLine="0"/>
        <w:rPr>
          <w:sz w:val="20"/>
          <w:szCs w:val="20"/>
        </w:rPr>
      </w:pPr>
      <w:r w:rsidRPr="002C265C">
        <w:rPr>
          <w:sz w:val="20"/>
          <w:szCs w:val="20"/>
        </w:rPr>
        <w:t>Faltas leves…………………………………………………………………………………………………………………………</w:t>
      </w:r>
      <w:r w:rsidR="002C43CC">
        <w:rPr>
          <w:sz w:val="20"/>
          <w:szCs w:val="20"/>
        </w:rPr>
        <w:t>……</w:t>
      </w:r>
      <w:r w:rsidR="00D753EB">
        <w:rPr>
          <w:sz w:val="20"/>
          <w:szCs w:val="20"/>
        </w:rPr>
        <w:t>.</w:t>
      </w:r>
      <w:r w:rsidR="002C43CC">
        <w:rPr>
          <w:sz w:val="20"/>
          <w:szCs w:val="20"/>
        </w:rPr>
        <w:t>……..71</w:t>
      </w:r>
    </w:p>
    <w:p w14:paraId="2F897B46" w14:textId="3093B4E9" w:rsidR="000F1F11" w:rsidRPr="002C265C" w:rsidRDefault="000F1F11" w:rsidP="000F1F11">
      <w:pPr>
        <w:pStyle w:val="Prrafodelista"/>
        <w:spacing w:after="120"/>
        <w:ind w:left="1146" w:firstLine="0"/>
        <w:rPr>
          <w:sz w:val="20"/>
          <w:szCs w:val="20"/>
        </w:rPr>
      </w:pPr>
      <w:r w:rsidRPr="002C265C">
        <w:rPr>
          <w:sz w:val="20"/>
          <w:szCs w:val="20"/>
        </w:rPr>
        <w:t>Faltas graves ………………………………………………………………………………………………………………………</w:t>
      </w:r>
      <w:r w:rsidR="002C43CC">
        <w:rPr>
          <w:sz w:val="20"/>
          <w:szCs w:val="20"/>
        </w:rPr>
        <w:t>…………..</w:t>
      </w:r>
      <w:r w:rsidR="00D753EB">
        <w:rPr>
          <w:sz w:val="20"/>
          <w:szCs w:val="20"/>
        </w:rPr>
        <w:t>74</w:t>
      </w:r>
    </w:p>
    <w:p w14:paraId="70F3DA79" w14:textId="103BB949" w:rsidR="000F1F11" w:rsidRPr="002C265C" w:rsidRDefault="000F1F11" w:rsidP="000F1F11">
      <w:pPr>
        <w:pStyle w:val="Prrafodelista"/>
        <w:spacing w:after="120"/>
        <w:ind w:left="1146" w:firstLine="0"/>
        <w:rPr>
          <w:sz w:val="20"/>
          <w:szCs w:val="20"/>
        </w:rPr>
      </w:pPr>
      <w:r w:rsidRPr="002C265C">
        <w:rPr>
          <w:sz w:val="20"/>
          <w:szCs w:val="20"/>
        </w:rPr>
        <w:t>Faltas gravísimas ………………………………………………………………………………………………………………</w:t>
      </w:r>
      <w:r w:rsidR="00D753EB">
        <w:rPr>
          <w:sz w:val="20"/>
          <w:szCs w:val="20"/>
        </w:rPr>
        <w:t>………….</w:t>
      </w:r>
      <w:r w:rsidRPr="002C265C">
        <w:rPr>
          <w:sz w:val="20"/>
          <w:szCs w:val="20"/>
        </w:rPr>
        <w:t>..</w:t>
      </w:r>
      <w:r w:rsidR="00D753EB">
        <w:rPr>
          <w:sz w:val="20"/>
          <w:szCs w:val="20"/>
        </w:rPr>
        <w:t>77</w:t>
      </w:r>
    </w:p>
    <w:p w14:paraId="689C061D" w14:textId="6D898158" w:rsidR="000F1F11" w:rsidRPr="002C265C" w:rsidRDefault="000F1F11" w:rsidP="000F1F11">
      <w:pPr>
        <w:pStyle w:val="Prrafodelista"/>
        <w:numPr>
          <w:ilvl w:val="0"/>
          <w:numId w:val="66"/>
        </w:numPr>
        <w:spacing w:after="120"/>
        <w:rPr>
          <w:sz w:val="20"/>
          <w:szCs w:val="20"/>
        </w:rPr>
      </w:pPr>
      <w:r w:rsidRPr="002C265C">
        <w:rPr>
          <w:sz w:val="20"/>
          <w:szCs w:val="20"/>
        </w:rPr>
        <w:t>Medidas formativas y disciplinarias</w:t>
      </w:r>
      <w:r w:rsidRPr="00AC111F">
        <w:rPr>
          <w:sz w:val="20"/>
          <w:szCs w:val="20"/>
        </w:rPr>
        <w:t>………………………………………………………………………………………</w:t>
      </w:r>
      <w:r w:rsidR="00D753EB" w:rsidRPr="00AC111F">
        <w:rPr>
          <w:sz w:val="20"/>
          <w:szCs w:val="20"/>
        </w:rPr>
        <w:t>………</w:t>
      </w:r>
      <w:r w:rsidR="00AC111F" w:rsidRPr="00AC111F">
        <w:rPr>
          <w:sz w:val="20"/>
          <w:szCs w:val="20"/>
        </w:rPr>
        <w:t>..84</w:t>
      </w:r>
    </w:p>
    <w:p w14:paraId="44A36A0A" w14:textId="389371FA" w:rsidR="000F1F11" w:rsidRPr="002C265C" w:rsidRDefault="000F1F11" w:rsidP="000F1F11">
      <w:pPr>
        <w:pStyle w:val="Prrafodelista"/>
        <w:numPr>
          <w:ilvl w:val="0"/>
          <w:numId w:val="66"/>
        </w:numPr>
        <w:spacing w:after="120"/>
        <w:rPr>
          <w:sz w:val="20"/>
          <w:szCs w:val="20"/>
        </w:rPr>
      </w:pPr>
      <w:r w:rsidRPr="002C265C">
        <w:rPr>
          <w:sz w:val="20"/>
          <w:szCs w:val="20"/>
        </w:rPr>
        <w:t>Medidas disciplinarias excepcionales …………………………………………………………………………………</w:t>
      </w:r>
      <w:r w:rsidR="00D753EB">
        <w:rPr>
          <w:sz w:val="20"/>
          <w:szCs w:val="20"/>
        </w:rPr>
        <w:t>…………</w:t>
      </w:r>
      <w:r w:rsidRPr="002C265C">
        <w:rPr>
          <w:sz w:val="20"/>
          <w:szCs w:val="20"/>
        </w:rPr>
        <w:t>.</w:t>
      </w:r>
      <w:r w:rsidR="00D753EB">
        <w:rPr>
          <w:sz w:val="20"/>
          <w:szCs w:val="20"/>
        </w:rPr>
        <w:t>87</w:t>
      </w:r>
    </w:p>
    <w:p w14:paraId="503BD05F" w14:textId="235AA1AB" w:rsidR="000F1F11" w:rsidRDefault="000F1F11" w:rsidP="000F1F11">
      <w:pPr>
        <w:spacing w:after="120"/>
        <w:ind w:left="426"/>
        <w:rPr>
          <w:rFonts w:ascii="Constantia" w:hAnsi="Constantia"/>
          <w:sz w:val="20"/>
          <w:szCs w:val="20"/>
        </w:rPr>
      </w:pPr>
      <w:r w:rsidRPr="002C265C">
        <w:rPr>
          <w:rFonts w:ascii="Constantia" w:hAnsi="Constantia"/>
          <w:sz w:val="20"/>
          <w:szCs w:val="20"/>
        </w:rPr>
        <w:t>5.3.2</w:t>
      </w:r>
      <w:r w:rsidR="00D753EB">
        <w:rPr>
          <w:rFonts w:ascii="Constantia" w:hAnsi="Constantia"/>
          <w:sz w:val="20"/>
          <w:szCs w:val="20"/>
        </w:rPr>
        <w:t xml:space="preserve">  Responsabilidad </w:t>
      </w:r>
      <w:r w:rsidRPr="002C265C">
        <w:rPr>
          <w:rFonts w:ascii="Constantia" w:hAnsi="Constantia"/>
          <w:sz w:val="20"/>
          <w:szCs w:val="20"/>
        </w:rPr>
        <w:t>escolar</w:t>
      </w:r>
      <w:r w:rsidRPr="003C3D1A">
        <w:rPr>
          <w:rFonts w:ascii="Constantia" w:hAnsi="Constantia"/>
          <w:sz w:val="20"/>
          <w:szCs w:val="20"/>
        </w:rPr>
        <w:t>………………………………………………………………………………………………………</w:t>
      </w:r>
      <w:r w:rsidR="00D753EB" w:rsidRPr="003C3D1A">
        <w:rPr>
          <w:rFonts w:ascii="Constantia" w:hAnsi="Constantia"/>
          <w:sz w:val="20"/>
          <w:szCs w:val="20"/>
        </w:rPr>
        <w:t>………………</w:t>
      </w:r>
      <w:r w:rsidR="00AC111F" w:rsidRPr="003C3D1A">
        <w:rPr>
          <w:rFonts w:ascii="Constantia" w:hAnsi="Constantia"/>
          <w:sz w:val="20"/>
          <w:szCs w:val="20"/>
        </w:rPr>
        <w:t>88</w:t>
      </w:r>
    </w:p>
    <w:p w14:paraId="1B48C413" w14:textId="49FA72E5" w:rsidR="00D753EB" w:rsidRPr="002C265C" w:rsidRDefault="00D753EB" w:rsidP="000F1F11">
      <w:pPr>
        <w:spacing w:after="120"/>
        <w:ind w:left="426"/>
        <w:rPr>
          <w:rFonts w:ascii="Constantia" w:hAnsi="Constantia"/>
          <w:sz w:val="20"/>
          <w:szCs w:val="20"/>
        </w:rPr>
      </w:pPr>
      <w:r>
        <w:rPr>
          <w:rFonts w:ascii="Constantia" w:hAnsi="Constantia"/>
          <w:sz w:val="20"/>
          <w:szCs w:val="20"/>
        </w:rPr>
        <w:t xml:space="preserve">5.5.3  Derechos y deberes de los </w:t>
      </w:r>
      <w:proofErr w:type="gramStart"/>
      <w:r>
        <w:rPr>
          <w:rFonts w:ascii="Constantia" w:hAnsi="Constantia"/>
          <w:sz w:val="20"/>
          <w:szCs w:val="20"/>
        </w:rPr>
        <w:t>estudiantes …</w:t>
      </w:r>
      <w:proofErr w:type="gramEnd"/>
      <w:r>
        <w:rPr>
          <w:rFonts w:ascii="Constantia" w:hAnsi="Constantia"/>
          <w:sz w:val="20"/>
          <w:szCs w:val="20"/>
        </w:rPr>
        <w:t>……………………………………………………………………………………………</w:t>
      </w:r>
      <w:r w:rsidR="003C3D1A">
        <w:rPr>
          <w:rFonts w:ascii="Constantia" w:hAnsi="Constantia"/>
          <w:sz w:val="20"/>
          <w:szCs w:val="20"/>
        </w:rPr>
        <w:t>..92</w:t>
      </w:r>
    </w:p>
    <w:p w14:paraId="3EAA1B00" w14:textId="410D1B17" w:rsidR="000F1F11" w:rsidRPr="002C265C" w:rsidRDefault="000F1F11" w:rsidP="000F1F11">
      <w:pPr>
        <w:spacing w:after="120"/>
        <w:ind w:left="426"/>
        <w:rPr>
          <w:rFonts w:ascii="Constantia" w:hAnsi="Constantia"/>
          <w:sz w:val="20"/>
          <w:szCs w:val="20"/>
        </w:rPr>
      </w:pPr>
      <w:r w:rsidRPr="002C265C">
        <w:rPr>
          <w:rFonts w:ascii="Constantia" w:hAnsi="Constantia"/>
          <w:sz w:val="20"/>
          <w:szCs w:val="20"/>
        </w:rPr>
        <w:t>5.4</w:t>
      </w:r>
      <w:r w:rsidRPr="002C265C">
        <w:rPr>
          <w:rFonts w:ascii="Constantia" w:hAnsi="Constantia"/>
          <w:sz w:val="20"/>
          <w:szCs w:val="20"/>
        </w:rPr>
        <w:tab/>
        <w:t xml:space="preserve">     Normas de convivencia de Docentes y Asistentes de la educación ………………………………………</w:t>
      </w:r>
      <w:r w:rsidR="00D753EB">
        <w:rPr>
          <w:rFonts w:ascii="Constantia" w:hAnsi="Constantia"/>
          <w:sz w:val="20"/>
          <w:szCs w:val="20"/>
        </w:rPr>
        <w:t>…………..</w:t>
      </w:r>
      <w:r w:rsidR="003C3D1A">
        <w:rPr>
          <w:rFonts w:ascii="Constantia" w:hAnsi="Constantia"/>
          <w:sz w:val="20"/>
          <w:szCs w:val="20"/>
        </w:rPr>
        <w:t xml:space="preserve"> 94</w:t>
      </w:r>
    </w:p>
    <w:p w14:paraId="1B33AAC5" w14:textId="15A852C1" w:rsidR="003C3D1A" w:rsidRDefault="000F1F11" w:rsidP="000F1F11">
      <w:pPr>
        <w:spacing w:after="120"/>
        <w:ind w:left="426"/>
        <w:rPr>
          <w:rFonts w:ascii="Constantia" w:hAnsi="Constantia"/>
          <w:sz w:val="20"/>
          <w:szCs w:val="20"/>
        </w:rPr>
      </w:pPr>
      <w:r w:rsidRPr="002C265C">
        <w:rPr>
          <w:rFonts w:ascii="Constantia" w:hAnsi="Constantia"/>
          <w:sz w:val="20"/>
          <w:szCs w:val="20"/>
        </w:rPr>
        <w:t>5.4.1   Transgresiones a las normas de Docentes y Asistentes de la educación ………………………………</w:t>
      </w:r>
      <w:r w:rsidR="00D753EB">
        <w:rPr>
          <w:rFonts w:ascii="Constantia" w:hAnsi="Constantia"/>
          <w:sz w:val="20"/>
          <w:szCs w:val="20"/>
        </w:rPr>
        <w:t>……………</w:t>
      </w:r>
      <w:r w:rsidR="003C3D1A">
        <w:rPr>
          <w:rFonts w:ascii="Constantia" w:hAnsi="Constantia"/>
          <w:sz w:val="20"/>
          <w:szCs w:val="20"/>
        </w:rPr>
        <w:t>.97</w:t>
      </w:r>
    </w:p>
    <w:p w14:paraId="32A7D856" w14:textId="7E417DB2" w:rsidR="000F1F11" w:rsidRPr="002C265C" w:rsidRDefault="000F1F11" w:rsidP="000F1F11">
      <w:pPr>
        <w:spacing w:after="120"/>
        <w:ind w:left="426"/>
        <w:rPr>
          <w:rFonts w:ascii="Constantia" w:hAnsi="Constantia"/>
          <w:sz w:val="20"/>
          <w:szCs w:val="20"/>
        </w:rPr>
      </w:pPr>
      <w:r w:rsidRPr="002C265C">
        <w:rPr>
          <w:rFonts w:ascii="Constantia" w:hAnsi="Constantia"/>
          <w:sz w:val="20"/>
          <w:szCs w:val="20"/>
        </w:rPr>
        <w:t>5.5     Normas de convivencia de Padres y apoderados …………………………………………………………………</w:t>
      </w:r>
      <w:r w:rsidR="00D753EB">
        <w:rPr>
          <w:rFonts w:ascii="Constantia" w:hAnsi="Constantia"/>
          <w:sz w:val="20"/>
          <w:szCs w:val="20"/>
        </w:rPr>
        <w:t>……………</w:t>
      </w:r>
      <w:r w:rsidR="003C3D1A">
        <w:rPr>
          <w:rFonts w:ascii="Constantia" w:hAnsi="Constantia"/>
          <w:sz w:val="20"/>
          <w:szCs w:val="20"/>
        </w:rPr>
        <w:t>...98</w:t>
      </w:r>
    </w:p>
    <w:p w14:paraId="6E9BDFA2" w14:textId="317FFF2A" w:rsidR="003C3D1A" w:rsidRDefault="000F1F11" w:rsidP="000F1F11">
      <w:pPr>
        <w:spacing w:after="120"/>
        <w:ind w:left="426"/>
        <w:rPr>
          <w:rFonts w:ascii="Constantia" w:hAnsi="Constantia"/>
          <w:sz w:val="20"/>
          <w:szCs w:val="20"/>
        </w:rPr>
      </w:pPr>
      <w:r w:rsidRPr="002C265C">
        <w:rPr>
          <w:rFonts w:ascii="Constantia" w:hAnsi="Constantia"/>
          <w:sz w:val="20"/>
          <w:szCs w:val="20"/>
        </w:rPr>
        <w:t>5.5.1   Transgresiones a las normas de Padres y Apoderados …………………………………………………………</w:t>
      </w:r>
      <w:r w:rsidR="00D753EB">
        <w:rPr>
          <w:rFonts w:ascii="Constantia" w:hAnsi="Constantia"/>
          <w:sz w:val="20"/>
          <w:szCs w:val="20"/>
        </w:rPr>
        <w:t>…………</w:t>
      </w:r>
      <w:r w:rsidR="003C3D1A">
        <w:rPr>
          <w:rFonts w:ascii="Constantia" w:hAnsi="Constantia"/>
          <w:sz w:val="20"/>
          <w:szCs w:val="20"/>
        </w:rPr>
        <w:t>….100</w:t>
      </w:r>
    </w:p>
    <w:p w14:paraId="320AE368" w14:textId="6CDF4A5A" w:rsidR="000F1F11" w:rsidRDefault="000F1F11" w:rsidP="000F1F11">
      <w:pPr>
        <w:spacing w:after="120"/>
        <w:ind w:left="426"/>
        <w:rPr>
          <w:rFonts w:ascii="Constantia" w:hAnsi="Constantia"/>
          <w:sz w:val="20"/>
          <w:szCs w:val="20"/>
        </w:rPr>
      </w:pPr>
      <w:r w:rsidRPr="002C265C">
        <w:rPr>
          <w:rFonts w:ascii="Constantia" w:hAnsi="Constantia"/>
          <w:sz w:val="20"/>
          <w:szCs w:val="20"/>
        </w:rPr>
        <w:t>5.5.2   Derechos y deberes de  Padres y Apoderados ……………………………………………………………………</w:t>
      </w:r>
      <w:r w:rsidR="00D753EB">
        <w:rPr>
          <w:rFonts w:ascii="Constantia" w:hAnsi="Constantia"/>
          <w:sz w:val="20"/>
          <w:szCs w:val="20"/>
        </w:rPr>
        <w:t>………….</w:t>
      </w:r>
      <w:r w:rsidRPr="002C265C">
        <w:rPr>
          <w:rFonts w:ascii="Constantia" w:hAnsi="Constantia"/>
          <w:sz w:val="20"/>
          <w:szCs w:val="20"/>
        </w:rPr>
        <w:t>…</w:t>
      </w:r>
      <w:r w:rsidR="00D753EB">
        <w:rPr>
          <w:rFonts w:ascii="Constantia" w:hAnsi="Constantia"/>
          <w:sz w:val="20"/>
          <w:szCs w:val="20"/>
        </w:rPr>
        <w:t>101</w:t>
      </w:r>
    </w:p>
    <w:p w14:paraId="59162D90" w14:textId="656A2B7F" w:rsidR="002C265C" w:rsidRDefault="002C265C" w:rsidP="000F1F11">
      <w:pPr>
        <w:spacing w:after="120"/>
        <w:ind w:left="426"/>
        <w:rPr>
          <w:rFonts w:ascii="Constantia" w:hAnsi="Constantia"/>
          <w:sz w:val="20"/>
          <w:szCs w:val="20"/>
        </w:rPr>
      </w:pPr>
      <w:r>
        <w:rPr>
          <w:rFonts w:ascii="Constantia" w:hAnsi="Constantia"/>
          <w:sz w:val="20"/>
          <w:szCs w:val="20"/>
        </w:rPr>
        <w:t xml:space="preserve">5.6    Disposiciones </w:t>
      </w:r>
      <w:proofErr w:type="gramStart"/>
      <w:r>
        <w:rPr>
          <w:rFonts w:ascii="Constantia" w:hAnsi="Constantia"/>
          <w:sz w:val="20"/>
          <w:szCs w:val="20"/>
        </w:rPr>
        <w:t>finales …</w:t>
      </w:r>
      <w:proofErr w:type="gramEnd"/>
      <w:r>
        <w:rPr>
          <w:rFonts w:ascii="Constantia" w:hAnsi="Constantia"/>
          <w:sz w:val="20"/>
          <w:szCs w:val="20"/>
        </w:rPr>
        <w:t>…………………………………………………………………………………………………………</w:t>
      </w:r>
      <w:r w:rsidR="00D753EB">
        <w:rPr>
          <w:rFonts w:ascii="Constantia" w:hAnsi="Constantia"/>
          <w:sz w:val="20"/>
          <w:szCs w:val="20"/>
        </w:rPr>
        <w:t>……………</w:t>
      </w:r>
      <w:r w:rsidR="003C3D1A">
        <w:rPr>
          <w:rFonts w:ascii="Constantia" w:hAnsi="Constantia"/>
          <w:sz w:val="20"/>
          <w:szCs w:val="20"/>
        </w:rPr>
        <w:t>.102</w:t>
      </w:r>
      <w:r>
        <w:rPr>
          <w:rFonts w:ascii="Constantia" w:hAnsi="Constantia"/>
          <w:sz w:val="20"/>
          <w:szCs w:val="20"/>
        </w:rPr>
        <w:t>.</w:t>
      </w:r>
    </w:p>
    <w:p w14:paraId="37B7A702" w14:textId="29E01C20" w:rsidR="002C265C" w:rsidRDefault="002C265C" w:rsidP="000F1F11">
      <w:pPr>
        <w:spacing w:after="120"/>
        <w:ind w:left="426"/>
        <w:rPr>
          <w:rFonts w:ascii="Constantia" w:hAnsi="Constantia"/>
          <w:sz w:val="20"/>
          <w:szCs w:val="20"/>
        </w:rPr>
      </w:pPr>
      <w:r>
        <w:rPr>
          <w:rFonts w:ascii="Constantia" w:hAnsi="Constantia"/>
          <w:sz w:val="20"/>
          <w:szCs w:val="20"/>
        </w:rPr>
        <w:t xml:space="preserve">5.7    </w:t>
      </w:r>
      <w:proofErr w:type="gramStart"/>
      <w:r>
        <w:rPr>
          <w:rFonts w:ascii="Constantia" w:hAnsi="Constantia"/>
          <w:sz w:val="20"/>
          <w:szCs w:val="20"/>
        </w:rPr>
        <w:t>Anexos …</w:t>
      </w:r>
      <w:proofErr w:type="gramEnd"/>
      <w:r>
        <w:rPr>
          <w:rFonts w:ascii="Constantia" w:hAnsi="Constantia"/>
          <w:sz w:val="20"/>
          <w:szCs w:val="20"/>
        </w:rPr>
        <w:t>…………………………………………………………………………………………………………………………………</w:t>
      </w:r>
      <w:r w:rsidR="00D753EB">
        <w:rPr>
          <w:rFonts w:ascii="Constantia" w:hAnsi="Constantia"/>
          <w:sz w:val="20"/>
          <w:szCs w:val="20"/>
        </w:rPr>
        <w:t>…………</w:t>
      </w:r>
      <w:r w:rsidR="003C3D1A">
        <w:rPr>
          <w:rFonts w:ascii="Constantia" w:hAnsi="Constantia"/>
          <w:sz w:val="20"/>
          <w:szCs w:val="20"/>
        </w:rPr>
        <w:t>..106</w:t>
      </w:r>
    </w:p>
    <w:p w14:paraId="1C4450C8" w14:textId="3A87CE07" w:rsidR="002C265C" w:rsidRDefault="002C265C" w:rsidP="000F1F11">
      <w:pPr>
        <w:spacing w:after="120"/>
        <w:ind w:left="426"/>
        <w:rPr>
          <w:rFonts w:ascii="Constantia" w:hAnsi="Constantia"/>
          <w:sz w:val="20"/>
          <w:szCs w:val="20"/>
        </w:rPr>
      </w:pPr>
      <w:r>
        <w:rPr>
          <w:rFonts w:ascii="Constantia" w:hAnsi="Constantia"/>
          <w:sz w:val="20"/>
          <w:szCs w:val="20"/>
        </w:rPr>
        <w:lastRenderedPageBreak/>
        <w:t xml:space="preserve">Anexo n° 1 Protocolo de actuación frente a la detección de situaciones de vulneración de derechos de los </w:t>
      </w:r>
      <w:r w:rsidR="002C43CC">
        <w:rPr>
          <w:rFonts w:ascii="Constantia" w:hAnsi="Constantia"/>
          <w:sz w:val="20"/>
          <w:szCs w:val="20"/>
        </w:rPr>
        <w:t>estudiantes…</w:t>
      </w:r>
      <w:r>
        <w:rPr>
          <w:rFonts w:ascii="Constantia" w:hAnsi="Constantia"/>
          <w:sz w:val="20"/>
          <w:szCs w:val="20"/>
        </w:rPr>
        <w:t>……………………………………………………………………………………………………………………………………</w:t>
      </w:r>
      <w:r w:rsidR="00AC111F">
        <w:rPr>
          <w:rFonts w:ascii="Constantia" w:hAnsi="Constantia"/>
          <w:sz w:val="20"/>
          <w:szCs w:val="20"/>
        </w:rPr>
        <w:t>….</w:t>
      </w:r>
      <w:r>
        <w:rPr>
          <w:rFonts w:ascii="Constantia" w:hAnsi="Constantia"/>
          <w:sz w:val="20"/>
          <w:szCs w:val="20"/>
        </w:rPr>
        <w:t>…</w:t>
      </w:r>
      <w:r w:rsidR="00D753EB">
        <w:rPr>
          <w:rFonts w:ascii="Constantia" w:hAnsi="Constantia"/>
          <w:sz w:val="20"/>
          <w:szCs w:val="20"/>
        </w:rPr>
        <w:t>…</w:t>
      </w:r>
      <w:r w:rsidR="003C3D1A">
        <w:rPr>
          <w:rFonts w:ascii="Constantia" w:hAnsi="Constantia"/>
          <w:sz w:val="20"/>
          <w:szCs w:val="20"/>
        </w:rPr>
        <w:t>.107</w:t>
      </w:r>
    </w:p>
    <w:p w14:paraId="3E32D5FC" w14:textId="006F1DC9" w:rsidR="002C265C" w:rsidRDefault="002C265C" w:rsidP="000F1F11">
      <w:pPr>
        <w:spacing w:after="120"/>
        <w:ind w:left="426"/>
        <w:rPr>
          <w:rFonts w:ascii="Constantia" w:hAnsi="Constantia"/>
          <w:sz w:val="20"/>
          <w:szCs w:val="20"/>
        </w:rPr>
      </w:pPr>
      <w:r>
        <w:rPr>
          <w:rFonts w:ascii="Constantia" w:hAnsi="Constantia"/>
          <w:sz w:val="20"/>
          <w:szCs w:val="20"/>
        </w:rPr>
        <w:t>Anexo n° 2 Protocolo frente a agresiones sexuales y hechos de connotación sexual ………………………</w:t>
      </w:r>
      <w:r w:rsidR="00AC111F">
        <w:rPr>
          <w:rFonts w:ascii="Constantia" w:hAnsi="Constantia"/>
          <w:sz w:val="20"/>
          <w:szCs w:val="20"/>
        </w:rPr>
        <w:t>….</w:t>
      </w:r>
      <w:r>
        <w:rPr>
          <w:rFonts w:ascii="Constantia" w:hAnsi="Constantia"/>
          <w:sz w:val="20"/>
          <w:szCs w:val="20"/>
        </w:rPr>
        <w:t>…</w:t>
      </w:r>
      <w:r w:rsidR="00D753EB">
        <w:rPr>
          <w:rFonts w:ascii="Constantia" w:hAnsi="Constantia"/>
          <w:sz w:val="20"/>
          <w:szCs w:val="20"/>
        </w:rPr>
        <w:t>…</w:t>
      </w:r>
      <w:r w:rsidR="003C3D1A">
        <w:rPr>
          <w:rFonts w:ascii="Constantia" w:hAnsi="Constantia"/>
          <w:sz w:val="20"/>
          <w:szCs w:val="20"/>
        </w:rPr>
        <w:t>108</w:t>
      </w:r>
    </w:p>
    <w:p w14:paraId="1717E43C" w14:textId="46A4FDFA" w:rsidR="002C265C" w:rsidRDefault="002C265C" w:rsidP="000F1F11">
      <w:pPr>
        <w:spacing w:after="120"/>
        <w:ind w:left="426"/>
        <w:rPr>
          <w:rFonts w:ascii="Constantia" w:hAnsi="Constantia"/>
          <w:sz w:val="20"/>
          <w:szCs w:val="20"/>
        </w:rPr>
      </w:pPr>
      <w:r>
        <w:rPr>
          <w:rFonts w:ascii="Constantia" w:hAnsi="Constantia"/>
          <w:sz w:val="20"/>
          <w:szCs w:val="20"/>
        </w:rPr>
        <w:t>Anexo n° 3 Protocolo de actuación para abordar situaciones relacionadas con drogas y/o alcohol en el establecimiento……………………………………………………………………………………………………………………………</w:t>
      </w:r>
      <w:r w:rsidR="00AC111F">
        <w:rPr>
          <w:rFonts w:ascii="Constantia" w:hAnsi="Constantia"/>
          <w:sz w:val="20"/>
          <w:szCs w:val="20"/>
        </w:rPr>
        <w:t>…</w:t>
      </w:r>
      <w:r>
        <w:rPr>
          <w:rFonts w:ascii="Constantia" w:hAnsi="Constantia"/>
          <w:sz w:val="20"/>
          <w:szCs w:val="20"/>
        </w:rPr>
        <w:t>…………</w:t>
      </w:r>
      <w:r w:rsidR="003C3D1A">
        <w:rPr>
          <w:rFonts w:ascii="Constantia" w:hAnsi="Constantia"/>
          <w:sz w:val="20"/>
          <w:szCs w:val="20"/>
        </w:rPr>
        <w:t>109</w:t>
      </w:r>
      <w:r>
        <w:rPr>
          <w:rFonts w:ascii="Constantia" w:hAnsi="Constantia"/>
          <w:sz w:val="20"/>
          <w:szCs w:val="20"/>
        </w:rPr>
        <w:t>.</w:t>
      </w:r>
    </w:p>
    <w:p w14:paraId="4B72C815" w14:textId="77777777" w:rsidR="003C3D1A" w:rsidRDefault="002C265C" w:rsidP="000F1F11">
      <w:pPr>
        <w:spacing w:after="120"/>
        <w:ind w:left="426"/>
        <w:rPr>
          <w:rFonts w:ascii="Constantia" w:hAnsi="Constantia"/>
          <w:sz w:val="20"/>
          <w:szCs w:val="20"/>
        </w:rPr>
      </w:pPr>
      <w:r>
        <w:rPr>
          <w:rFonts w:ascii="Constantia" w:hAnsi="Constantia"/>
          <w:sz w:val="20"/>
          <w:szCs w:val="20"/>
        </w:rPr>
        <w:t>Anexo n° 4 Protocolo de accidentes escolares ……………………………………………………………………………</w:t>
      </w:r>
      <w:r w:rsidR="00AC111F">
        <w:rPr>
          <w:rFonts w:ascii="Constantia" w:hAnsi="Constantia"/>
          <w:sz w:val="20"/>
          <w:szCs w:val="20"/>
        </w:rPr>
        <w:t>.</w:t>
      </w:r>
      <w:r>
        <w:rPr>
          <w:rFonts w:ascii="Constantia" w:hAnsi="Constantia"/>
          <w:sz w:val="20"/>
          <w:szCs w:val="20"/>
        </w:rPr>
        <w:t>……………</w:t>
      </w:r>
      <w:r w:rsidR="003C3D1A">
        <w:rPr>
          <w:rFonts w:ascii="Constantia" w:hAnsi="Constantia"/>
          <w:sz w:val="20"/>
          <w:szCs w:val="20"/>
        </w:rPr>
        <w:t>109</w:t>
      </w:r>
    </w:p>
    <w:p w14:paraId="10F332FD" w14:textId="7249ABB7" w:rsidR="002C265C" w:rsidRDefault="002C265C" w:rsidP="000F1F11">
      <w:pPr>
        <w:spacing w:after="120"/>
        <w:ind w:left="426"/>
        <w:rPr>
          <w:rFonts w:ascii="Constantia" w:hAnsi="Constantia"/>
          <w:sz w:val="20"/>
          <w:szCs w:val="20"/>
        </w:rPr>
      </w:pPr>
      <w:r>
        <w:rPr>
          <w:rFonts w:ascii="Constantia" w:hAnsi="Constantia"/>
          <w:sz w:val="20"/>
          <w:szCs w:val="20"/>
        </w:rPr>
        <w:t>Anexo n° 5 Protocolo de salidas pedagógicas ………………………………………………………………………………………</w:t>
      </w:r>
      <w:r w:rsidR="003C3D1A">
        <w:rPr>
          <w:rFonts w:ascii="Constantia" w:hAnsi="Constantia"/>
          <w:sz w:val="20"/>
          <w:szCs w:val="20"/>
        </w:rPr>
        <w:t>.</w:t>
      </w:r>
      <w:r>
        <w:rPr>
          <w:rFonts w:ascii="Constantia" w:hAnsi="Constantia"/>
          <w:sz w:val="20"/>
          <w:szCs w:val="20"/>
        </w:rPr>
        <w:t>…..</w:t>
      </w:r>
      <w:r w:rsidR="003C3D1A">
        <w:rPr>
          <w:rFonts w:ascii="Constantia" w:hAnsi="Constantia"/>
          <w:sz w:val="20"/>
          <w:szCs w:val="20"/>
        </w:rPr>
        <w:t>110</w:t>
      </w:r>
    </w:p>
    <w:p w14:paraId="3F1C6152" w14:textId="660F98FC" w:rsidR="002C265C" w:rsidRDefault="00D753EB" w:rsidP="000F1F11">
      <w:pPr>
        <w:spacing w:after="120"/>
        <w:ind w:left="426"/>
        <w:rPr>
          <w:rFonts w:ascii="Constantia" w:hAnsi="Constantia"/>
          <w:sz w:val="20"/>
          <w:szCs w:val="20"/>
        </w:rPr>
      </w:pPr>
      <w:r>
        <w:rPr>
          <w:rFonts w:ascii="Constantia" w:hAnsi="Constantia"/>
          <w:sz w:val="20"/>
          <w:szCs w:val="20"/>
        </w:rPr>
        <w:t>Anexo n° 6</w:t>
      </w:r>
      <w:r w:rsidR="002C265C">
        <w:rPr>
          <w:rFonts w:ascii="Constantia" w:hAnsi="Constantia"/>
          <w:sz w:val="20"/>
          <w:szCs w:val="20"/>
        </w:rPr>
        <w:t xml:space="preserve"> Protocolo de actuación frente a situaciones de maltrato, acoso escolar o violencia entre miembros de la comunidad educativa ……………………………………………………………………………………………………</w:t>
      </w:r>
      <w:r>
        <w:rPr>
          <w:rFonts w:ascii="Constantia" w:hAnsi="Constantia"/>
          <w:sz w:val="20"/>
          <w:szCs w:val="20"/>
        </w:rPr>
        <w:t>….</w:t>
      </w:r>
      <w:r w:rsidR="003C3D1A">
        <w:rPr>
          <w:rFonts w:ascii="Constantia" w:hAnsi="Constantia"/>
          <w:sz w:val="20"/>
          <w:szCs w:val="20"/>
        </w:rPr>
        <w:t>111</w:t>
      </w:r>
    </w:p>
    <w:p w14:paraId="04BE8404" w14:textId="6FBF4732" w:rsidR="002C265C" w:rsidRDefault="00D753EB" w:rsidP="000F1F11">
      <w:pPr>
        <w:spacing w:after="120"/>
        <w:ind w:left="426"/>
        <w:rPr>
          <w:rFonts w:ascii="Constantia" w:hAnsi="Constantia"/>
          <w:sz w:val="20"/>
          <w:szCs w:val="20"/>
        </w:rPr>
      </w:pPr>
      <w:r>
        <w:rPr>
          <w:rFonts w:ascii="Constantia" w:hAnsi="Constantia"/>
          <w:sz w:val="20"/>
          <w:szCs w:val="20"/>
        </w:rPr>
        <w:t>Anexo n° 7</w:t>
      </w:r>
      <w:r w:rsidR="002C265C">
        <w:rPr>
          <w:rFonts w:ascii="Constantia" w:hAnsi="Constantia"/>
          <w:sz w:val="20"/>
          <w:szCs w:val="20"/>
        </w:rPr>
        <w:t xml:space="preserve">  Protocolo de actuación </w:t>
      </w:r>
      <w:r w:rsidR="002C265C">
        <w:rPr>
          <w:rFonts w:ascii="Constantia" w:hAnsi="Constantia"/>
          <w:sz w:val="20"/>
          <w:szCs w:val="20"/>
        </w:rPr>
        <w:t>frente a situaciones de maltrato, acoso escolar o violencia entre miembros de la comunidad educativa</w:t>
      </w:r>
      <w:r w:rsidR="002C43CC">
        <w:rPr>
          <w:rFonts w:ascii="Constantia" w:hAnsi="Constantia"/>
          <w:sz w:val="20"/>
          <w:szCs w:val="20"/>
        </w:rPr>
        <w:t xml:space="preserve"> en el mundo virtual …………………………………………………………………</w:t>
      </w:r>
      <w:r w:rsidR="003C3D1A">
        <w:rPr>
          <w:rFonts w:ascii="Constantia" w:hAnsi="Constantia"/>
          <w:sz w:val="20"/>
          <w:szCs w:val="20"/>
        </w:rPr>
        <w:t>.</w:t>
      </w:r>
      <w:r w:rsidR="002C43CC">
        <w:rPr>
          <w:rFonts w:ascii="Constantia" w:hAnsi="Constantia"/>
          <w:sz w:val="20"/>
          <w:szCs w:val="20"/>
        </w:rPr>
        <w:t>…</w:t>
      </w:r>
      <w:r w:rsidR="003C3D1A">
        <w:rPr>
          <w:rFonts w:ascii="Constantia" w:hAnsi="Constantia"/>
          <w:sz w:val="20"/>
          <w:szCs w:val="20"/>
        </w:rPr>
        <w:t>122</w:t>
      </w:r>
    </w:p>
    <w:p w14:paraId="78926249" w14:textId="0BFDB1CA" w:rsidR="002C43CC" w:rsidRDefault="003C3D1A" w:rsidP="000F1F11">
      <w:pPr>
        <w:spacing w:after="120"/>
        <w:ind w:left="426"/>
        <w:rPr>
          <w:rFonts w:ascii="Constantia" w:hAnsi="Constantia"/>
          <w:sz w:val="20"/>
          <w:szCs w:val="20"/>
        </w:rPr>
      </w:pPr>
      <w:r>
        <w:rPr>
          <w:rFonts w:ascii="Constantia" w:hAnsi="Constantia"/>
          <w:sz w:val="20"/>
          <w:szCs w:val="20"/>
        </w:rPr>
        <w:t>Anexo n° 8</w:t>
      </w:r>
      <w:r w:rsidR="002C43CC">
        <w:rPr>
          <w:rFonts w:ascii="Constantia" w:hAnsi="Constantia"/>
          <w:sz w:val="20"/>
          <w:szCs w:val="20"/>
        </w:rPr>
        <w:t xml:space="preserve"> Protocolo de actuación frente a situaciones de intento suicida al interior de la comunidad educativa ………………………………………………………………………………………………………………………………………………….</w:t>
      </w:r>
      <w:r>
        <w:rPr>
          <w:rFonts w:ascii="Constantia" w:hAnsi="Constantia"/>
          <w:sz w:val="20"/>
          <w:szCs w:val="20"/>
        </w:rPr>
        <w:t>124</w:t>
      </w:r>
    </w:p>
    <w:p w14:paraId="34E22809" w14:textId="081A69B5" w:rsidR="002C43CC" w:rsidRDefault="002C43CC" w:rsidP="000F1F11">
      <w:pPr>
        <w:spacing w:after="120"/>
        <w:ind w:left="426"/>
        <w:rPr>
          <w:rFonts w:ascii="Constantia" w:hAnsi="Constantia"/>
          <w:sz w:val="20"/>
          <w:szCs w:val="20"/>
        </w:rPr>
      </w:pPr>
      <w:r>
        <w:rPr>
          <w:rFonts w:ascii="Constantia" w:hAnsi="Constantia"/>
          <w:sz w:val="20"/>
          <w:szCs w:val="20"/>
        </w:rPr>
        <w:t>A</w:t>
      </w:r>
      <w:r w:rsidR="003C3D1A">
        <w:rPr>
          <w:rFonts w:ascii="Constantia" w:hAnsi="Constantia"/>
          <w:sz w:val="20"/>
          <w:szCs w:val="20"/>
        </w:rPr>
        <w:t>nexo n° 9</w:t>
      </w:r>
      <w:r>
        <w:rPr>
          <w:rFonts w:ascii="Constantia" w:hAnsi="Constantia"/>
          <w:sz w:val="20"/>
          <w:szCs w:val="20"/>
        </w:rPr>
        <w:t xml:space="preserve"> Protocolo de actuación frente al suicidio de algún estudiante de la comunidad…………………</w:t>
      </w:r>
      <w:r w:rsidR="003C3D1A">
        <w:rPr>
          <w:rFonts w:ascii="Constantia" w:hAnsi="Constantia"/>
          <w:sz w:val="20"/>
          <w:szCs w:val="20"/>
        </w:rPr>
        <w:t xml:space="preserve"> 125</w:t>
      </w:r>
    </w:p>
    <w:p w14:paraId="167E1A48" w14:textId="2C19756C" w:rsidR="002C43CC" w:rsidRDefault="003C3D1A" w:rsidP="000F1F11">
      <w:pPr>
        <w:spacing w:after="120"/>
        <w:ind w:left="426"/>
        <w:rPr>
          <w:rFonts w:ascii="Constantia" w:hAnsi="Constantia"/>
          <w:sz w:val="20"/>
          <w:szCs w:val="20"/>
        </w:rPr>
      </w:pPr>
      <w:r>
        <w:rPr>
          <w:rFonts w:ascii="Constantia" w:hAnsi="Constantia"/>
          <w:sz w:val="20"/>
          <w:szCs w:val="20"/>
        </w:rPr>
        <w:t>Anexo n° 10</w:t>
      </w:r>
      <w:r w:rsidR="002C43CC">
        <w:rPr>
          <w:rFonts w:ascii="Constantia" w:hAnsi="Constantia"/>
          <w:sz w:val="20"/>
          <w:szCs w:val="20"/>
        </w:rPr>
        <w:t xml:space="preserve">  Protocolo de retención y apoyo a estudiantes embarazadas …………………………………………………</w:t>
      </w:r>
      <w:r>
        <w:rPr>
          <w:rFonts w:ascii="Constantia" w:hAnsi="Constantia"/>
          <w:sz w:val="20"/>
          <w:szCs w:val="20"/>
        </w:rPr>
        <w:t>126</w:t>
      </w:r>
    </w:p>
    <w:p w14:paraId="1CC560B9" w14:textId="3D586EBE" w:rsidR="009F6FC3" w:rsidRPr="002C43CC" w:rsidRDefault="003C3D1A" w:rsidP="002C43CC">
      <w:pPr>
        <w:spacing w:after="120"/>
        <w:ind w:left="426"/>
        <w:rPr>
          <w:rFonts w:ascii="Constantia" w:hAnsi="Constantia"/>
          <w:sz w:val="20"/>
          <w:szCs w:val="20"/>
        </w:rPr>
      </w:pPr>
      <w:r>
        <w:rPr>
          <w:rFonts w:ascii="Constantia" w:hAnsi="Constantia"/>
          <w:sz w:val="20"/>
          <w:szCs w:val="20"/>
        </w:rPr>
        <w:t>Anexo n° 11</w:t>
      </w:r>
      <w:r w:rsidR="002C43CC">
        <w:rPr>
          <w:rFonts w:ascii="Constantia" w:hAnsi="Constantia"/>
          <w:sz w:val="20"/>
          <w:szCs w:val="20"/>
        </w:rPr>
        <w:t xml:space="preserve"> Protocolo de intervención en crisis emocional……………………………………………………………………</w:t>
      </w:r>
      <w:r>
        <w:rPr>
          <w:rFonts w:ascii="Constantia" w:hAnsi="Constantia"/>
          <w:sz w:val="20"/>
          <w:szCs w:val="20"/>
        </w:rPr>
        <w:t>…..</w:t>
      </w:r>
      <w:r w:rsidR="002C43CC">
        <w:rPr>
          <w:rFonts w:ascii="Constantia" w:hAnsi="Constantia"/>
          <w:sz w:val="20"/>
          <w:szCs w:val="20"/>
        </w:rPr>
        <w:t>.</w:t>
      </w:r>
      <w:r>
        <w:rPr>
          <w:rFonts w:ascii="Constantia" w:hAnsi="Constantia"/>
          <w:sz w:val="20"/>
          <w:szCs w:val="20"/>
        </w:rPr>
        <w:t>128</w:t>
      </w:r>
    </w:p>
    <w:p w14:paraId="53D0325D" w14:textId="22D7FBBB" w:rsidR="00CF6CF2" w:rsidRPr="002C43CC" w:rsidRDefault="00CF6CF2" w:rsidP="003336DC">
      <w:pPr>
        <w:spacing w:line="240" w:lineRule="auto"/>
        <w:ind w:left="426"/>
        <w:rPr>
          <w:rFonts w:ascii="Constantia" w:hAnsi="Constantia"/>
          <w:sz w:val="20"/>
          <w:szCs w:val="20"/>
        </w:rPr>
      </w:pPr>
      <w:r w:rsidRPr="002C43CC">
        <w:rPr>
          <w:rFonts w:ascii="Constantia" w:hAnsi="Constantia" w:cs="Calibri"/>
          <w:sz w:val="20"/>
          <w:szCs w:val="20"/>
        </w:rPr>
        <w:t>Anexo n°  13 Documentos oficiales de entrevistas o para comunicar a los apoderados de  procedimientos de convivencia escolar o disciplinarios</w:t>
      </w:r>
      <w:r w:rsidR="002C43CC">
        <w:rPr>
          <w:rFonts w:ascii="Constantia" w:hAnsi="Constantia" w:cs="Calibri"/>
          <w:sz w:val="20"/>
          <w:szCs w:val="20"/>
        </w:rPr>
        <w:t xml:space="preserve"> …………………………………………………………………………………………………………</w:t>
      </w:r>
      <w:r w:rsidR="003C3D1A">
        <w:rPr>
          <w:rFonts w:ascii="Constantia" w:hAnsi="Constantia" w:cs="Calibri"/>
          <w:sz w:val="20"/>
          <w:szCs w:val="20"/>
        </w:rPr>
        <w:t xml:space="preserve"> 133</w:t>
      </w:r>
      <w:bookmarkStart w:id="0" w:name="_GoBack"/>
      <w:bookmarkEnd w:id="0"/>
    </w:p>
    <w:p w14:paraId="5B1C6568" w14:textId="77777777" w:rsidR="00690006" w:rsidRDefault="00690006" w:rsidP="00D521F8">
      <w:pPr>
        <w:spacing w:line="240" w:lineRule="auto"/>
        <w:rPr>
          <w:rFonts w:ascii="Constantia" w:hAnsi="Constantia"/>
        </w:rPr>
      </w:pPr>
    </w:p>
    <w:p w14:paraId="6B6B3C91" w14:textId="0F29649C" w:rsidR="00690006" w:rsidRDefault="00690006" w:rsidP="00D521F8">
      <w:pPr>
        <w:spacing w:line="240" w:lineRule="auto"/>
        <w:rPr>
          <w:rFonts w:ascii="Constantia" w:hAnsi="Constantia"/>
        </w:rPr>
      </w:pPr>
    </w:p>
    <w:p w14:paraId="420569A5" w14:textId="64B2C8E3" w:rsidR="003A1E15" w:rsidRDefault="003A1E15" w:rsidP="00D521F8">
      <w:pPr>
        <w:spacing w:line="240" w:lineRule="auto"/>
        <w:rPr>
          <w:rFonts w:ascii="Constantia" w:hAnsi="Constantia"/>
        </w:rPr>
      </w:pPr>
    </w:p>
    <w:p w14:paraId="39D1A686" w14:textId="0CAA8251" w:rsidR="003A1E15" w:rsidRDefault="003A1E15" w:rsidP="00D521F8">
      <w:pPr>
        <w:spacing w:line="240" w:lineRule="auto"/>
        <w:rPr>
          <w:rFonts w:ascii="Constantia" w:hAnsi="Constantia"/>
        </w:rPr>
      </w:pPr>
    </w:p>
    <w:p w14:paraId="7B3D5227" w14:textId="77777777" w:rsidR="00283CC2" w:rsidRDefault="00283CC2" w:rsidP="00D521F8">
      <w:pPr>
        <w:spacing w:line="240" w:lineRule="auto"/>
        <w:rPr>
          <w:rFonts w:ascii="Constantia" w:hAnsi="Constantia"/>
        </w:rPr>
        <w:sectPr w:rsidR="00283CC2" w:rsidSect="00CF6CF2">
          <w:pgSz w:w="12240" w:h="15840"/>
          <w:pgMar w:top="1100" w:right="1325" w:bottom="2177" w:left="1134" w:header="0" w:footer="1905" w:gutter="0"/>
          <w:pgNumType w:start="46"/>
          <w:cols w:space="720"/>
        </w:sectPr>
      </w:pPr>
    </w:p>
    <w:p w14:paraId="3C7DCC70" w14:textId="77777777" w:rsidR="003A1E15" w:rsidRDefault="003A1E15" w:rsidP="00D521F8">
      <w:pPr>
        <w:spacing w:line="240" w:lineRule="auto"/>
        <w:rPr>
          <w:rFonts w:ascii="Constantia" w:hAnsi="Constantia"/>
        </w:rPr>
      </w:pPr>
    </w:p>
    <w:p w14:paraId="0BFF7533" w14:textId="77777777" w:rsidR="00D03567" w:rsidRPr="00A5303E" w:rsidRDefault="00A5303E" w:rsidP="003D1394">
      <w:pPr>
        <w:pStyle w:val="Ttulo1"/>
        <w:numPr>
          <w:ilvl w:val="0"/>
          <w:numId w:val="9"/>
        </w:numPr>
        <w:tabs>
          <w:tab w:val="left" w:pos="9356"/>
        </w:tabs>
        <w:ind w:hanging="585"/>
        <w:rPr>
          <w:color w:val="244061" w:themeColor="accent1" w:themeShade="80"/>
          <w:sz w:val="32"/>
          <w:szCs w:val="32"/>
        </w:rPr>
      </w:pPr>
      <w:bookmarkStart w:id="1" w:name="_TOC_250041"/>
      <w:r w:rsidRPr="00A5303E">
        <w:rPr>
          <w:color w:val="244061" w:themeColor="accent1" w:themeShade="80"/>
          <w:sz w:val="32"/>
          <w:szCs w:val="32"/>
        </w:rPr>
        <w:t>DERECHOS</w:t>
      </w:r>
      <w:r w:rsidRPr="00A5303E">
        <w:rPr>
          <w:color w:val="244061" w:themeColor="accent1" w:themeShade="80"/>
          <w:spacing w:val="-3"/>
          <w:sz w:val="32"/>
          <w:szCs w:val="32"/>
        </w:rPr>
        <w:t xml:space="preserve"> </w:t>
      </w:r>
      <w:r w:rsidRPr="00A5303E">
        <w:rPr>
          <w:color w:val="244061" w:themeColor="accent1" w:themeShade="80"/>
          <w:sz w:val="32"/>
          <w:szCs w:val="32"/>
        </w:rPr>
        <w:t>Y</w:t>
      </w:r>
      <w:r w:rsidRPr="00A5303E">
        <w:rPr>
          <w:color w:val="244061" w:themeColor="accent1" w:themeShade="80"/>
          <w:spacing w:val="1"/>
          <w:sz w:val="32"/>
          <w:szCs w:val="32"/>
        </w:rPr>
        <w:t xml:space="preserve"> </w:t>
      </w:r>
      <w:r w:rsidRPr="00A5303E">
        <w:rPr>
          <w:color w:val="244061" w:themeColor="accent1" w:themeShade="80"/>
          <w:sz w:val="32"/>
          <w:szCs w:val="32"/>
        </w:rPr>
        <w:t>DEBERES</w:t>
      </w:r>
      <w:r w:rsidRPr="00A5303E">
        <w:rPr>
          <w:color w:val="244061" w:themeColor="accent1" w:themeShade="80"/>
          <w:spacing w:val="-3"/>
          <w:sz w:val="32"/>
          <w:szCs w:val="32"/>
        </w:rPr>
        <w:t xml:space="preserve"> </w:t>
      </w:r>
      <w:r w:rsidRPr="00A5303E">
        <w:rPr>
          <w:color w:val="244061" w:themeColor="accent1" w:themeShade="80"/>
          <w:sz w:val="32"/>
          <w:szCs w:val="32"/>
        </w:rPr>
        <w:t>DE</w:t>
      </w:r>
      <w:r w:rsidRPr="00A5303E">
        <w:rPr>
          <w:color w:val="244061" w:themeColor="accent1" w:themeShade="80"/>
          <w:spacing w:val="-4"/>
          <w:sz w:val="32"/>
          <w:szCs w:val="32"/>
        </w:rPr>
        <w:t xml:space="preserve"> </w:t>
      </w:r>
      <w:r w:rsidRPr="00A5303E">
        <w:rPr>
          <w:color w:val="244061" w:themeColor="accent1" w:themeShade="80"/>
          <w:sz w:val="32"/>
          <w:szCs w:val="32"/>
        </w:rPr>
        <w:t>LA</w:t>
      </w:r>
      <w:r w:rsidRPr="00A5303E">
        <w:rPr>
          <w:color w:val="244061" w:themeColor="accent1" w:themeShade="80"/>
          <w:spacing w:val="-4"/>
          <w:sz w:val="32"/>
          <w:szCs w:val="32"/>
        </w:rPr>
        <w:t xml:space="preserve"> </w:t>
      </w:r>
      <w:r w:rsidRPr="00A5303E">
        <w:rPr>
          <w:color w:val="244061" w:themeColor="accent1" w:themeShade="80"/>
          <w:sz w:val="32"/>
          <w:szCs w:val="32"/>
        </w:rPr>
        <w:t>COMUNIDAD</w:t>
      </w:r>
      <w:r w:rsidRPr="00A5303E">
        <w:rPr>
          <w:color w:val="244061" w:themeColor="accent1" w:themeShade="80"/>
          <w:spacing w:val="-4"/>
          <w:sz w:val="32"/>
          <w:szCs w:val="32"/>
        </w:rPr>
        <w:t xml:space="preserve"> </w:t>
      </w:r>
      <w:bookmarkEnd w:id="1"/>
      <w:r w:rsidRPr="00A5303E">
        <w:rPr>
          <w:color w:val="244061" w:themeColor="accent1" w:themeShade="80"/>
          <w:sz w:val="32"/>
          <w:szCs w:val="32"/>
        </w:rPr>
        <w:t>EDUCATIVA</w:t>
      </w:r>
    </w:p>
    <w:p w14:paraId="623FD601" w14:textId="77777777" w:rsidR="00D03567" w:rsidRPr="00BD248F" w:rsidRDefault="00D03567" w:rsidP="004867F2">
      <w:pPr>
        <w:pStyle w:val="Textoindependiente"/>
        <w:spacing w:before="9"/>
        <w:ind w:left="567"/>
        <w:rPr>
          <w:b/>
          <w:color w:val="244061" w:themeColor="accent1" w:themeShade="80"/>
          <w:sz w:val="39"/>
        </w:rPr>
      </w:pPr>
    </w:p>
    <w:p w14:paraId="4601D235" w14:textId="77777777" w:rsidR="00D03567" w:rsidRDefault="007D7065" w:rsidP="004867F2">
      <w:pPr>
        <w:pStyle w:val="Ttulo1"/>
        <w:numPr>
          <w:ilvl w:val="1"/>
          <w:numId w:val="9"/>
        </w:numPr>
        <w:tabs>
          <w:tab w:val="left" w:pos="1134"/>
        </w:tabs>
        <w:spacing w:before="0"/>
        <w:ind w:left="567" w:firstLine="0"/>
        <w:rPr>
          <w:color w:val="244061" w:themeColor="accent1" w:themeShade="80"/>
          <w:sz w:val="28"/>
          <w:szCs w:val="28"/>
        </w:rPr>
      </w:pPr>
      <w:bookmarkStart w:id="2" w:name="_TOC_250040"/>
      <w:r w:rsidRPr="00A5303E">
        <w:rPr>
          <w:color w:val="244061" w:themeColor="accent1" w:themeShade="80"/>
          <w:sz w:val="28"/>
          <w:szCs w:val="28"/>
        </w:rPr>
        <w:t>BASES</w:t>
      </w:r>
      <w:r w:rsidRPr="00A5303E">
        <w:rPr>
          <w:color w:val="244061" w:themeColor="accent1" w:themeShade="80"/>
          <w:spacing w:val="-2"/>
          <w:sz w:val="28"/>
          <w:szCs w:val="28"/>
        </w:rPr>
        <w:t xml:space="preserve"> </w:t>
      </w:r>
      <w:r w:rsidRPr="00A5303E">
        <w:rPr>
          <w:color w:val="244061" w:themeColor="accent1" w:themeShade="80"/>
          <w:sz w:val="28"/>
          <w:szCs w:val="28"/>
        </w:rPr>
        <w:t>PEDAGÓGICAS</w:t>
      </w:r>
      <w:r w:rsidRPr="00A5303E">
        <w:rPr>
          <w:color w:val="244061" w:themeColor="accent1" w:themeShade="80"/>
          <w:spacing w:val="-2"/>
          <w:sz w:val="28"/>
          <w:szCs w:val="28"/>
        </w:rPr>
        <w:t xml:space="preserve"> </w:t>
      </w:r>
      <w:r w:rsidRPr="00A5303E">
        <w:rPr>
          <w:color w:val="244061" w:themeColor="accent1" w:themeShade="80"/>
          <w:sz w:val="28"/>
          <w:szCs w:val="28"/>
        </w:rPr>
        <w:t>DE</w:t>
      </w:r>
      <w:r w:rsidRPr="00A5303E">
        <w:rPr>
          <w:color w:val="244061" w:themeColor="accent1" w:themeShade="80"/>
          <w:spacing w:val="-3"/>
          <w:sz w:val="28"/>
          <w:szCs w:val="28"/>
        </w:rPr>
        <w:t xml:space="preserve"> </w:t>
      </w:r>
      <w:bookmarkEnd w:id="2"/>
      <w:r w:rsidRPr="00A5303E">
        <w:rPr>
          <w:color w:val="244061" w:themeColor="accent1" w:themeShade="80"/>
          <w:sz w:val="28"/>
          <w:szCs w:val="28"/>
        </w:rPr>
        <w:t>CONVIVENCIA</w:t>
      </w:r>
    </w:p>
    <w:p w14:paraId="4EEA2008" w14:textId="77777777" w:rsidR="00D92104" w:rsidRPr="00A5303E" w:rsidRDefault="00D92104" w:rsidP="00D92104">
      <w:pPr>
        <w:pStyle w:val="Ttulo1"/>
        <w:tabs>
          <w:tab w:val="left" w:pos="1134"/>
        </w:tabs>
        <w:spacing w:before="0"/>
        <w:ind w:left="284" w:firstLine="0"/>
        <w:rPr>
          <w:color w:val="244061" w:themeColor="accent1" w:themeShade="80"/>
          <w:sz w:val="28"/>
          <w:szCs w:val="28"/>
        </w:rPr>
      </w:pPr>
    </w:p>
    <w:p w14:paraId="06DBB883" w14:textId="77777777" w:rsidR="00D03567" w:rsidRPr="00D92104" w:rsidRDefault="00D03567" w:rsidP="00D92104">
      <w:pPr>
        <w:pStyle w:val="Textoindependiente"/>
        <w:tabs>
          <w:tab w:val="left" w:pos="9072"/>
        </w:tabs>
        <w:spacing w:before="217" w:line="252" w:lineRule="auto"/>
        <w:ind w:left="851" w:right="1132"/>
        <w:jc w:val="both"/>
        <w:rPr>
          <w:i w:val="0"/>
          <w:sz w:val="24"/>
          <w:szCs w:val="24"/>
        </w:rPr>
      </w:pPr>
      <w:r w:rsidRPr="00D92104">
        <w:rPr>
          <w:i w:val="0"/>
          <w:sz w:val="24"/>
          <w:szCs w:val="24"/>
        </w:rPr>
        <w:t>A convivir se aprende, por lo que su construcción puede ser intencionada</w:t>
      </w:r>
      <w:r w:rsidRPr="00D92104">
        <w:rPr>
          <w:i w:val="0"/>
          <w:spacing w:val="-64"/>
          <w:sz w:val="24"/>
          <w:szCs w:val="24"/>
        </w:rPr>
        <w:t xml:space="preserve"> </w:t>
      </w:r>
      <w:r w:rsidRPr="00D92104">
        <w:rPr>
          <w:i w:val="0"/>
          <w:sz w:val="24"/>
          <w:szCs w:val="24"/>
        </w:rPr>
        <w:t>y</w:t>
      </w:r>
      <w:r w:rsidRPr="00D92104">
        <w:rPr>
          <w:i w:val="0"/>
          <w:spacing w:val="1"/>
          <w:sz w:val="24"/>
          <w:szCs w:val="24"/>
        </w:rPr>
        <w:t xml:space="preserve"> </w:t>
      </w:r>
      <w:r w:rsidRPr="00D92104">
        <w:rPr>
          <w:i w:val="0"/>
          <w:sz w:val="24"/>
          <w:szCs w:val="24"/>
        </w:rPr>
        <w:t>orientada.</w:t>
      </w:r>
      <w:r w:rsidRPr="00D92104">
        <w:rPr>
          <w:i w:val="0"/>
          <w:spacing w:val="1"/>
          <w:sz w:val="24"/>
          <w:szCs w:val="24"/>
        </w:rPr>
        <w:t xml:space="preserve"> </w:t>
      </w:r>
      <w:r w:rsidRPr="00D92104">
        <w:rPr>
          <w:i w:val="0"/>
          <w:sz w:val="24"/>
          <w:szCs w:val="24"/>
        </w:rPr>
        <w:t>En</w:t>
      </w:r>
      <w:r w:rsidRPr="00D92104">
        <w:rPr>
          <w:i w:val="0"/>
          <w:spacing w:val="1"/>
          <w:sz w:val="24"/>
          <w:szCs w:val="24"/>
        </w:rPr>
        <w:t xml:space="preserve"> </w:t>
      </w:r>
      <w:r w:rsidRPr="00D92104">
        <w:rPr>
          <w:i w:val="0"/>
          <w:sz w:val="24"/>
          <w:szCs w:val="24"/>
        </w:rPr>
        <w:t>este</w:t>
      </w:r>
      <w:r w:rsidRPr="00D92104">
        <w:rPr>
          <w:i w:val="0"/>
          <w:spacing w:val="1"/>
          <w:sz w:val="24"/>
          <w:szCs w:val="24"/>
        </w:rPr>
        <w:t xml:space="preserve"> </w:t>
      </w:r>
      <w:r w:rsidRPr="00D92104">
        <w:rPr>
          <w:i w:val="0"/>
          <w:sz w:val="24"/>
          <w:szCs w:val="24"/>
        </w:rPr>
        <w:t>sentido,</w:t>
      </w:r>
      <w:r w:rsidRPr="00D92104">
        <w:rPr>
          <w:i w:val="0"/>
          <w:spacing w:val="1"/>
          <w:sz w:val="24"/>
          <w:szCs w:val="24"/>
        </w:rPr>
        <w:t xml:space="preserve"> </w:t>
      </w:r>
      <w:r w:rsidRPr="00D92104">
        <w:rPr>
          <w:i w:val="0"/>
          <w:sz w:val="24"/>
          <w:szCs w:val="24"/>
        </w:rPr>
        <w:t>el</w:t>
      </w:r>
      <w:r w:rsidRPr="00D92104">
        <w:rPr>
          <w:i w:val="0"/>
          <w:spacing w:val="1"/>
          <w:sz w:val="24"/>
          <w:szCs w:val="24"/>
        </w:rPr>
        <w:t xml:space="preserve"> </w:t>
      </w:r>
      <w:r w:rsidR="00D42C22">
        <w:rPr>
          <w:i w:val="0"/>
          <w:sz w:val="24"/>
          <w:szCs w:val="24"/>
        </w:rPr>
        <w:t>Liceo</w:t>
      </w:r>
      <w:r w:rsidRPr="00D92104">
        <w:rPr>
          <w:i w:val="0"/>
          <w:spacing w:val="1"/>
          <w:sz w:val="24"/>
          <w:szCs w:val="24"/>
        </w:rPr>
        <w:t xml:space="preserve"> </w:t>
      </w:r>
      <w:r w:rsidRPr="00D92104">
        <w:rPr>
          <w:i w:val="0"/>
          <w:sz w:val="24"/>
          <w:szCs w:val="24"/>
        </w:rPr>
        <w:t>debe</w:t>
      </w:r>
      <w:r w:rsidRPr="00D92104">
        <w:rPr>
          <w:i w:val="0"/>
          <w:spacing w:val="1"/>
          <w:sz w:val="24"/>
          <w:szCs w:val="24"/>
        </w:rPr>
        <w:t xml:space="preserve"> </w:t>
      </w:r>
      <w:r w:rsidRPr="00D92104">
        <w:rPr>
          <w:i w:val="0"/>
          <w:sz w:val="24"/>
          <w:szCs w:val="24"/>
        </w:rPr>
        <w:t>cumplir</w:t>
      </w:r>
      <w:r w:rsidRPr="00D92104">
        <w:rPr>
          <w:i w:val="0"/>
          <w:spacing w:val="1"/>
          <w:sz w:val="24"/>
          <w:szCs w:val="24"/>
        </w:rPr>
        <w:t xml:space="preserve"> </w:t>
      </w:r>
      <w:r w:rsidRPr="00D92104">
        <w:rPr>
          <w:i w:val="0"/>
          <w:sz w:val="24"/>
          <w:szCs w:val="24"/>
        </w:rPr>
        <w:t>un</w:t>
      </w:r>
      <w:r w:rsidRPr="00D92104">
        <w:rPr>
          <w:i w:val="0"/>
          <w:spacing w:val="1"/>
          <w:sz w:val="24"/>
          <w:szCs w:val="24"/>
        </w:rPr>
        <w:t xml:space="preserve"> </w:t>
      </w:r>
      <w:r w:rsidRPr="00D92104">
        <w:rPr>
          <w:i w:val="0"/>
          <w:sz w:val="24"/>
          <w:szCs w:val="24"/>
        </w:rPr>
        <w:t>rol</w:t>
      </w:r>
      <w:r w:rsidRPr="00D92104">
        <w:rPr>
          <w:i w:val="0"/>
          <w:spacing w:val="1"/>
          <w:sz w:val="24"/>
          <w:szCs w:val="24"/>
        </w:rPr>
        <w:t xml:space="preserve"> </w:t>
      </w:r>
      <w:r w:rsidRPr="00D92104">
        <w:rPr>
          <w:i w:val="0"/>
          <w:sz w:val="24"/>
          <w:szCs w:val="24"/>
        </w:rPr>
        <w:t>eminentemente</w:t>
      </w:r>
      <w:r w:rsidRPr="00D92104">
        <w:rPr>
          <w:i w:val="0"/>
          <w:spacing w:val="1"/>
          <w:sz w:val="24"/>
          <w:szCs w:val="24"/>
        </w:rPr>
        <w:t xml:space="preserve"> </w:t>
      </w:r>
      <w:r w:rsidRPr="00D92104">
        <w:rPr>
          <w:i w:val="0"/>
          <w:sz w:val="24"/>
          <w:szCs w:val="24"/>
        </w:rPr>
        <w:t>formativo</w:t>
      </w:r>
      <w:r w:rsidRPr="00D92104">
        <w:rPr>
          <w:i w:val="0"/>
          <w:spacing w:val="1"/>
          <w:sz w:val="24"/>
          <w:szCs w:val="24"/>
        </w:rPr>
        <w:t xml:space="preserve"> </w:t>
      </w:r>
      <w:r w:rsidRPr="00D92104">
        <w:rPr>
          <w:i w:val="0"/>
          <w:sz w:val="24"/>
          <w:szCs w:val="24"/>
        </w:rPr>
        <w:t>de</w:t>
      </w:r>
      <w:r w:rsidRPr="00D92104">
        <w:rPr>
          <w:i w:val="0"/>
          <w:spacing w:val="1"/>
          <w:sz w:val="24"/>
          <w:szCs w:val="24"/>
        </w:rPr>
        <w:t xml:space="preserve"> </w:t>
      </w:r>
      <w:r w:rsidRPr="00D92104">
        <w:rPr>
          <w:i w:val="0"/>
          <w:sz w:val="24"/>
          <w:szCs w:val="24"/>
        </w:rPr>
        <w:t>acuerdo</w:t>
      </w:r>
      <w:r w:rsidRPr="00D92104">
        <w:rPr>
          <w:i w:val="0"/>
          <w:spacing w:val="1"/>
          <w:sz w:val="24"/>
          <w:szCs w:val="24"/>
        </w:rPr>
        <w:t xml:space="preserve"> </w:t>
      </w:r>
      <w:r w:rsidRPr="00D92104">
        <w:rPr>
          <w:i w:val="0"/>
          <w:sz w:val="24"/>
          <w:szCs w:val="24"/>
        </w:rPr>
        <w:t>a</w:t>
      </w:r>
      <w:r w:rsidRPr="00D92104">
        <w:rPr>
          <w:i w:val="0"/>
          <w:spacing w:val="1"/>
          <w:sz w:val="24"/>
          <w:szCs w:val="24"/>
        </w:rPr>
        <w:t xml:space="preserve"> </w:t>
      </w:r>
      <w:r w:rsidRPr="00D92104">
        <w:rPr>
          <w:i w:val="0"/>
          <w:sz w:val="24"/>
          <w:szCs w:val="24"/>
        </w:rPr>
        <w:t>los</w:t>
      </w:r>
      <w:r w:rsidRPr="00D92104">
        <w:rPr>
          <w:i w:val="0"/>
          <w:spacing w:val="1"/>
          <w:sz w:val="24"/>
          <w:szCs w:val="24"/>
        </w:rPr>
        <w:t xml:space="preserve"> </w:t>
      </w:r>
      <w:r w:rsidRPr="00D92104">
        <w:rPr>
          <w:i w:val="0"/>
          <w:sz w:val="24"/>
          <w:szCs w:val="24"/>
        </w:rPr>
        <w:t>siguientes</w:t>
      </w:r>
      <w:r w:rsidRPr="00D92104">
        <w:rPr>
          <w:i w:val="0"/>
          <w:spacing w:val="1"/>
          <w:sz w:val="24"/>
          <w:szCs w:val="24"/>
        </w:rPr>
        <w:t xml:space="preserve"> </w:t>
      </w:r>
      <w:r w:rsidRPr="00D92104">
        <w:rPr>
          <w:i w:val="0"/>
          <w:sz w:val="24"/>
          <w:szCs w:val="24"/>
        </w:rPr>
        <w:t>principios</w:t>
      </w:r>
      <w:r w:rsidRPr="00D92104">
        <w:rPr>
          <w:i w:val="0"/>
          <w:spacing w:val="1"/>
          <w:sz w:val="24"/>
          <w:szCs w:val="24"/>
        </w:rPr>
        <w:t xml:space="preserve"> </w:t>
      </w:r>
      <w:r w:rsidRPr="00D92104">
        <w:rPr>
          <w:i w:val="0"/>
          <w:sz w:val="24"/>
          <w:szCs w:val="24"/>
        </w:rPr>
        <w:t>pedagógicos:</w:t>
      </w:r>
    </w:p>
    <w:p w14:paraId="364238C1" w14:textId="77777777" w:rsidR="007D7065" w:rsidRDefault="007D7065" w:rsidP="007D7065">
      <w:pPr>
        <w:pStyle w:val="Ttulo3"/>
        <w:tabs>
          <w:tab w:val="left" w:pos="1276"/>
          <w:tab w:val="left" w:pos="1418"/>
        </w:tabs>
        <w:spacing w:before="201"/>
        <w:ind w:left="0" w:right="423"/>
        <w:rPr>
          <w:i w:val="0"/>
          <w:color w:val="244061" w:themeColor="accent1" w:themeShade="80"/>
          <w:sz w:val="22"/>
          <w:szCs w:val="22"/>
        </w:rPr>
      </w:pPr>
      <w:r>
        <w:rPr>
          <w:i w:val="0"/>
          <w:color w:val="244061" w:themeColor="accent1" w:themeShade="80"/>
          <w:sz w:val="22"/>
          <w:szCs w:val="22"/>
        </w:rPr>
        <w:t xml:space="preserve">     </w:t>
      </w:r>
    </w:p>
    <w:p w14:paraId="258822AD" w14:textId="77777777" w:rsidR="00D03567" w:rsidRDefault="007D7065" w:rsidP="003D1394">
      <w:pPr>
        <w:pStyle w:val="Ttulo3"/>
        <w:numPr>
          <w:ilvl w:val="0"/>
          <w:numId w:val="19"/>
        </w:numPr>
        <w:tabs>
          <w:tab w:val="left" w:pos="426"/>
          <w:tab w:val="left" w:pos="851"/>
        </w:tabs>
        <w:ind w:right="423"/>
        <w:rPr>
          <w:i w:val="0"/>
          <w:color w:val="244061" w:themeColor="accent1" w:themeShade="80"/>
          <w:sz w:val="24"/>
          <w:szCs w:val="24"/>
        </w:rPr>
      </w:pPr>
      <w:r w:rsidRPr="007D7065">
        <w:rPr>
          <w:i w:val="0"/>
          <w:color w:val="244061" w:themeColor="accent1" w:themeShade="80"/>
          <w:sz w:val="24"/>
          <w:szCs w:val="24"/>
        </w:rPr>
        <w:t>DESARROLLO</w:t>
      </w:r>
      <w:r w:rsidRPr="007D7065">
        <w:rPr>
          <w:i w:val="0"/>
          <w:color w:val="244061" w:themeColor="accent1" w:themeShade="80"/>
          <w:spacing w:val="-4"/>
          <w:sz w:val="24"/>
          <w:szCs w:val="24"/>
        </w:rPr>
        <w:t xml:space="preserve"> </w:t>
      </w:r>
      <w:r w:rsidRPr="007D7065">
        <w:rPr>
          <w:i w:val="0"/>
          <w:color w:val="244061" w:themeColor="accent1" w:themeShade="80"/>
          <w:sz w:val="24"/>
          <w:szCs w:val="24"/>
        </w:rPr>
        <w:t>DEL</w:t>
      </w:r>
      <w:r w:rsidRPr="007D7065">
        <w:rPr>
          <w:i w:val="0"/>
          <w:color w:val="244061" w:themeColor="accent1" w:themeShade="80"/>
          <w:spacing w:val="-4"/>
          <w:sz w:val="24"/>
          <w:szCs w:val="24"/>
        </w:rPr>
        <w:t xml:space="preserve"> </w:t>
      </w:r>
      <w:r w:rsidRPr="007D7065">
        <w:rPr>
          <w:i w:val="0"/>
          <w:color w:val="244061" w:themeColor="accent1" w:themeShade="80"/>
          <w:sz w:val="24"/>
          <w:szCs w:val="24"/>
        </w:rPr>
        <w:t>RAZONAMIENTO</w:t>
      </w:r>
      <w:r w:rsidRPr="007D7065">
        <w:rPr>
          <w:i w:val="0"/>
          <w:color w:val="244061" w:themeColor="accent1" w:themeShade="80"/>
          <w:spacing w:val="-7"/>
          <w:sz w:val="24"/>
          <w:szCs w:val="24"/>
        </w:rPr>
        <w:t xml:space="preserve"> </w:t>
      </w:r>
      <w:r w:rsidRPr="007D7065">
        <w:rPr>
          <w:i w:val="0"/>
          <w:color w:val="244061" w:themeColor="accent1" w:themeShade="80"/>
          <w:sz w:val="24"/>
          <w:szCs w:val="24"/>
        </w:rPr>
        <w:t>MORAL</w:t>
      </w:r>
    </w:p>
    <w:p w14:paraId="72A7032A" w14:textId="77777777" w:rsidR="00D92104" w:rsidRPr="007D7065" w:rsidRDefault="00D92104" w:rsidP="00D92104">
      <w:pPr>
        <w:pStyle w:val="Ttulo3"/>
        <w:tabs>
          <w:tab w:val="left" w:pos="1276"/>
          <w:tab w:val="left" w:pos="1418"/>
        </w:tabs>
        <w:ind w:left="0" w:right="423"/>
        <w:rPr>
          <w:i w:val="0"/>
          <w:color w:val="244061" w:themeColor="accent1" w:themeShade="80"/>
          <w:sz w:val="24"/>
          <w:szCs w:val="24"/>
        </w:rPr>
      </w:pPr>
    </w:p>
    <w:p w14:paraId="0C314491" w14:textId="467579CD" w:rsidR="00D03567" w:rsidRPr="00D92104" w:rsidRDefault="00D03567" w:rsidP="00D92104">
      <w:pPr>
        <w:pStyle w:val="Textoindependiente"/>
        <w:tabs>
          <w:tab w:val="left" w:pos="10773"/>
        </w:tabs>
        <w:ind w:left="851" w:right="423"/>
        <w:jc w:val="both"/>
        <w:rPr>
          <w:i w:val="0"/>
          <w:sz w:val="22"/>
          <w:szCs w:val="22"/>
        </w:rPr>
      </w:pPr>
      <w:r w:rsidRPr="00D92104">
        <w:rPr>
          <w:i w:val="0"/>
          <w:sz w:val="22"/>
          <w:szCs w:val="22"/>
        </w:rPr>
        <w:t>Se busca desarrollar la capacidad de discernir lo que es bueno de aquello</w:t>
      </w:r>
      <w:r w:rsidRPr="00D92104">
        <w:rPr>
          <w:i w:val="0"/>
          <w:spacing w:val="1"/>
          <w:sz w:val="22"/>
          <w:szCs w:val="22"/>
        </w:rPr>
        <w:t xml:space="preserve"> </w:t>
      </w:r>
      <w:r w:rsidRPr="00D92104">
        <w:rPr>
          <w:i w:val="0"/>
          <w:sz w:val="22"/>
          <w:szCs w:val="22"/>
        </w:rPr>
        <w:t>que no contribuye a nuestro crecimiento y a la sana convivencia. Esto</w:t>
      </w:r>
      <w:r w:rsidRPr="00D92104">
        <w:rPr>
          <w:i w:val="0"/>
          <w:spacing w:val="1"/>
          <w:sz w:val="22"/>
          <w:szCs w:val="22"/>
        </w:rPr>
        <w:t xml:space="preserve"> </w:t>
      </w:r>
      <w:r w:rsidRPr="00D92104">
        <w:rPr>
          <w:i w:val="0"/>
          <w:sz w:val="22"/>
          <w:szCs w:val="22"/>
        </w:rPr>
        <w:t>supone conocer, comprender y desear el bien, entender la complejidad de</w:t>
      </w:r>
      <w:r w:rsidRPr="00D92104">
        <w:rPr>
          <w:i w:val="0"/>
          <w:spacing w:val="1"/>
          <w:sz w:val="22"/>
          <w:szCs w:val="22"/>
        </w:rPr>
        <w:t xml:space="preserve"> </w:t>
      </w:r>
      <w:r w:rsidRPr="00D92104">
        <w:rPr>
          <w:i w:val="0"/>
          <w:sz w:val="22"/>
          <w:szCs w:val="22"/>
        </w:rPr>
        <w:t>la vida donde las situaciones no son totalmente buenas o malas y saber</w:t>
      </w:r>
      <w:r w:rsidRPr="00D92104">
        <w:rPr>
          <w:i w:val="0"/>
          <w:spacing w:val="1"/>
          <w:sz w:val="22"/>
          <w:szCs w:val="22"/>
        </w:rPr>
        <w:t xml:space="preserve"> </w:t>
      </w:r>
      <w:r w:rsidRPr="00D92104">
        <w:rPr>
          <w:i w:val="0"/>
          <w:sz w:val="22"/>
          <w:szCs w:val="22"/>
        </w:rPr>
        <w:t>optar</w:t>
      </w:r>
      <w:r w:rsidRPr="00D92104">
        <w:rPr>
          <w:i w:val="0"/>
          <w:spacing w:val="1"/>
          <w:sz w:val="22"/>
          <w:szCs w:val="22"/>
        </w:rPr>
        <w:t xml:space="preserve"> </w:t>
      </w:r>
      <w:r w:rsidRPr="00D92104">
        <w:rPr>
          <w:i w:val="0"/>
          <w:sz w:val="22"/>
          <w:szCs w:val="22"/>
        </w:rPr>
        <w:t>entre</w:t>
      </w:r>
      <w:r w:rsidRPr="00D92104">
        <w:rPr>
          <w:i w:val="0"/>
          <w:spacing w:val="1"/>
          <w:sz w:val="22"/>
          <w:szCs w:val="22"/>
        </w:rPr>
        <w:t xml:space="preserve"> </w:t>
      </w:r>
      <w:r w:rsidRPr="00D92104">
        <w:rPr>
          <w:i w:val="0"/>
          <w:sz w:val="22"/>
          <w:szCs w:val="22"/>
        </w:rPr>
        <w:t>los</w:t>
      </w:r>
      <w:r w:rsidRPr="00D92104">
        <w:rPr>
          <w:i w:val="0"/>
          <w:spacing w:val="1"/>
          <w:sz w:val="22"/>
          <w:szCs w:val="22"/>
        </w:rPr>
        <w:t xml:space="preserve"> </w:t>
      </w:r>
      <w:r w:rsidRPr="00D92104">
        <w:rPr>
          <w:i w:val="0"/>
          <w:sz w:val="22"/>
          <w:szCs w:val="22"/>
        </w:rPr>
        <w:t>distintos</w:t>
      </w:r>
      <w:r w:rsidRPr="00D92104">
        <w:rPr>
          <w:i w:val="0"/>
          <w:spacing w:val="1"/>
          <w:sz w:val="22"/>
          <w:szCs w:val="22"/>
        </w:rPr>
        <w:t xml:space="preserve"> </w:t>
      </w:r>
      <w:r w:rsidRPr="00D92104">
        <w:rPr>
          <w:i w:val="0"/>
          <w:sz w:val="22"/>
          <w:szCs w:val="22"/>
        </w:rPr>
        <w:t>valores</w:t>
      </w:r>
      <w:r w:rsidRPr="00D92104">
        <w:rPr>
          <w:i w:val="0"/>
          <w:spacing w:val="1"/>
          <w:sz w:val="22"/>
          <w:szCs w:val="22"/>
        </w:rPr>
        <w:t xml:space="preserve"> </w:t>
      </w:r>
      <w:r w:rsidRPr="00D92104">
        <w:rPr>
          <w:i w:val="0"/>
          <w:sz w:val="22"/>
          <w:szCs w:val="22"/>
        </w:rPr>
        <w:t>que</w:t>
      </w:r>
      <w:r w:rsidRPr="00D92104">
        <w:rPr>
          <w:i w:val="0"/>
          <w:spacing w:val="1"/>
          <w:sz w:val="22"/>
          <w:szCs w:val="22"/>
        </w:rPr>
        <w:t xml:space="preserve"> </w:t>
      </w:r>
      <w:r w:rsidRPr="00D92104">
        <w:rPr>
          <w:i w:val="0"/>
          <w:sz w:val="22"/>
          <w:szCs w:val="22"/>
        </w:rPr>
        <w:t>puedan</w:t>
      </w:r>
      <w:r w:rsidRPr="00D92104">
        <w:rPr>
          <w:i w:val="0"/>
          <w:spacing w:val="1"/>
          <w:sz w:val="22"/>
          <w:szCs w:val="22"/>
        </w:rPr>
        <w:t xml:space="preserve"> </w:t>
      </w:r>
      <w:r w:rsidRPr="00D92104">
        <w:rPr>
          <w:i w:val="0"/>
          <w:sz w:val="22"/>
          <w:szCs w:val="22"/>
        </w:rPr>
        <w:t>estar</w:t>
      </w:r>
      <w:r w:rsidRPr="00D92104">
        <w:rPr>
          <w:i w:val="0"/>
          <w:spacing w:val="1"/>
          <w:sz w:val="22"/>
          <w:szCs w:val="22"/>
        </w:rPr>
        <w:t xml:space="preserve"> </w:t>
      </w:r>
      <w:r w:rsidRPr="00D92104">
        <w:rPr>
          <w:i w:val="0"/>
          <w:sz w:val="22"/>
          <w:szCs w:val="22"/>
        </w:rPr>
        <w:t>presentes</w:t>
      </w:r>
      <w:r w:rsidRPr="00D92104">
        <w:rPr>
          <w:i w:val="0"/>
          <w:spacing w:val="1"/>
          <w:sz w:val="22"/>
          <w:szCs w:val="22"/>
        </w:rPr>
        <w:t xml:space="preserve"> </w:t>
      </w:r>
      <w:r w:rsidRPr="00D92104">
        <w:rPr>
          <w:i w:val="0"/>
          <w:sz w:val="22"/>
          <w:szCs w:val="22"/>
        </w:rPr>
        <w:t>en</w:t>
      </w:r>
      <w:r w:rsidRPr="00D92104">
        <w:rPr>
          <w:i w:val="0"/>
          <w:spacing w:val="1"/>
          <w:sz w:val="22"/>
          <w:szCs w:val="22"/>
        </w:rPr>
        <w:t xml:space="preserve"> </w:t>
      </w:r>
      <w:r w:rsidRPr="00D92104">
        <w:rPr>
          <w:i w:val="0"/>
          <w:sz w:val="22"/>
          <w:szCs w:val="22"/>
        </w:rPr>
        <w:t>una</w:t>
      </w:r>
      <w:r w:rsidRPr="00D92104">
        <w:rPr>
          <w:i w:val="0"/>
          <w:spacing w:val="1"/>
          <w:sz w:val="22"/>
          <w:szCs w:val="22"/>
        </w:rPr>
        <w:t xml:space="preserve"> </w:t>
      </w:r>
      <w:r w:rsidRPr="00D92104">
        <w:rPr>
          <w:i w:val="0"/>
          <w:sz w:val="22"/>
          <w:szCs w:val="22"/>
        </w:rPr>
        <w:t>situación</w:t>
      </w:r>
      <w:r w:rsidRPr="00D92104">
        <w:rPr>
          <w:i w:val="0"/>
          <w:spacing w:val="21"/>
          <w:sz w:val="22"/>
          <w:szCs w:val="22"/>
        </w:rPr>
        <w:t xml:space="preserve"> </w:t>
      </w:r>
      <w:r w:rsidRPr="00D92104">
        <w:rPr>
          <w:i w:val="0"/>
          <w:sz w:val="22"/>
          <w:szCs w:val="22"/>
        </w:rPr>
        <w:t>dada.</w:t>
      </w:r>
      <w:r w:rsidRPr="00D92104">
        <w:rPr>
          <w:i w:val="0"/>
          <w:spacing w:val="19"/>
          <w:sz w:val="22"/>
          <w:szCs w:val="22"/>
        </w:rPr>
        <w:t xml:space="preserve"> </w:t>
      </w:r>
      <w:r w:rsidRPr="00D92104">
        <w:rPr>
          <w:i w:val="0"/>
          <w:sz w:val="22"/>
          <w:szCs w:val="22"/>
        </w:rPr>
        <w:t>Además,</w:t>
      </w:r>
      <w:r w:rsidRPr="00D92104">
        <w:rPr>
          <w:i w:val="0"/>
          <w:spacing w:val="22"/>
          <w:sz w:val="22"/>
          <w:szCs w:val="22"/>
        </w:rPr>
        <w:t xml:space="preserve"> </w:t>
      </w:r>
      <w:r w:rsidRPr="00D92104">
        <w:rPr>
          <w:i w:val="0"/>
          <w:sz w:val="22"/>
          <w:szCs w:val="22"/>
        </w:rPr>
        <w:t>supone</w:t>
      </w:r>
      <w:r w:rsidRPr="00D92104">
        <w:rPr>
          <w:i w:val="0"/>
          <w:spacing w:val="17"/>
          <w:sz w:val="22"/>
          <w:szCs w:val="22"/>
        </w:rPr>
        <w:t xml:space="preserve"> </w:t>
      </w:r>
      <w:r w:rsidRPr="00D92104">
        <w:rPr>
          <w:i w:val="0"/>
          <w:sz w:val="22"/>
          <w:szCs w:val="22"/>
        </w:rPr>
        <w:t>comprender</w:t>
      </w:r>
      <w:r w:rsidRPr="00D92104">
        <w:rPr>
          <w:i w:val="0"/>
          <w:spacing w:val="21"/>
          <w:sz w:val="22"/>
          <w:szCs w:val="22"/>
        </w:rPr>
        <w:t xml:space="preserve"> </w:t>
      </w:r>
      <w:r w:rsidRPr="00D92104">
        <w:rPr>
          <w:i w:val="0"/>
          <w:sz w:val="22"/>
          <w:szCs w:val="22"/>
        </w:rPr>
        <w:t>que</w:t>
      </w:r>
      <w:r w:rsidRPr="00D92104">
        <w:rPr>
          <w:i w:val="0"/>
          <w:spacing w:val="21"/>
          <w:sz w:val="22"/>
          <w:szCs w:val="22"/>
        </w:rPr>
        <w:t xml:space="preserve"> </w:t>
      </w:r>
      <w:r w:rsidRPr="00D92104">
        <w:rPr>
          <w:i w:val="0"/>
          <w:sz w:val="22"/>
          <w:szCs w:val="22"/>
        </w:rPr>
        <w:t>nuestro</w:t>
      </w:r>
      <w:r w:rsidRPr="00D92104">
        <w:rPr>
          <w:i w:val="0"/>
          <w:spacing w:val="19"/>
          <w:sz w:val="22"/>
          <w:szCs w:val="22"/>
        </w:rPr>
        <w:t xml:space="preserve"> </w:t>
      </w:r>
      <w:r w:rsidRPr="00D92104">
        <w:rPr>
          <w:i w:val="0"/>
          <w:sz w:val="22"/>
          <w:szCs w:val="22"/>
        </w:rPr>
        <w:t>pensar,</w:t>
      </w:r>
      <w:r w:rsidRPr="00D92104">
        <w:rPr>
          <w:i w:val="0"/>
          <w:spacing w:val="14"/>
          <w:sz w:val="22"/>
          <w:szCs w:val="22"/>
        </w:rPr>
        <w:t xml:space="preserve"> </w:t>
      </w:r>
      <w:r w:rsidRPr="00D92104">
        <w:rPr>
          <w:i w:val="0"/>
          <w:sz w:val="22"/>
          <w:szCs w:val="22"/>
        </w:rPr>
        <w:t>sentir</w:t>
      </w:r>
      <w:r w:rsidRPr="00D92104">
        <w:rPr>
          <w:i w:val="0"/>
          <w:spacing w:val="-64"/>
          <w:sz w:val="22"/>
          <w:szCs w:val="22"/>
        </w:rPr>
        <w:t xml:space="preserve"> </w:t>
      </w:r>
      <w:r w:rsidR="004867F2">
        <w:rPr>
          <w:i w:val="0"/>
          <w:spacing w:val="-64"/>
          <w:sz w:val="22"/>
          <w:szCs w:val="22"/>
        </w:rPr>
        <w:t xml:space="preserve"> </w:t>
      </w:r>
      <w:r w:rsidRPr="00D92104">
        <w:rPr>
          <w:i w:val="0"/>
          <w:sz w:val="22"/>
          <w:szCs w:val="22"/>
        </w:rPr>
        <w:t>y</w:t>
      </w:r>
      <w:r w:rsidRPr="00D92104">
        <w:rPr>
          <w:i w:val="0"/>
          <w:spacing w:val="33"/>
          <w:sz w:val="22"/>
          <w:szCs w:val="22"/>
        </w:rPr>
        <w:t xml:space="preserve"> </w:t>
      </w:r>
      <w:r w:rsidRPr="00D92104">
        <w:rPr>
          <w:i w:val="0"/>
          <w:sz w:val="22"/>
          <w:szCs w:val="22"/>
        </w:rPr>
        <w:t>actuar</w:t>
      </w:r>
      <w:r w:rsidRPr="00D92104">
        <w:rPr>
          <w:i w:val="0"/>
          <w:spacing w:val="26"/>
          <w:sz w:val="22"/>
          <w:szCs w:val="22"/>
        </w:rPr>
        <w:t xml:space="preserve"> </w:t>
      </w:r>
      <w:r w:rsidRPr="00D92104">
        <w:rPr>
          <w:i w:val="0"/>
          <w:sz w:val="22"/>
          <w:szCs w:val="22"/>
        </w:rPr>
        <w:t>afecta</w:t>
      </w:r>
      <w:r w:rsidRPr="00D92104">
        <w:rPr>
          <w:i w:val="0"/>
          <w:spacing w:val="31"/>
          <w:sz w:val="22"/>
          <w:szCs w:val="22"/>
        </w:rPr>
        <w:t xml:space="preserve"> </w:t>
      </w:r>
      <w:r w:rsidRPr="00D92104">
        <w:rPr>
          <w:i w:val="0"/>
          <w:sz w:val="22"/>
          <w:szCs w:val="22"/>
        </w:rPr>
        <w:t>la</w:t>
      </w:r>
      <w:r w:rsidRPr="00D92104">
        <w:rPr>
          <w:i w:val="0"/>
          <w:spacing w:val="28"/>
          <w:sz w:val="22"/>
          <w:szCs w:val="22"/>
        </w:rPr>
        <w:t xml:space="preserve"> </w:t>
      </w:r>
      <w:r w:rsidRPr="00D92104">
        <w:rPr>
          <w:i w:val="0"/>
          <w:sz w:val="22"/>
          <w:szCs w:val="22"/>
        </w:rPr>
        <w:t>vida</w:t>
      </w:r>
      <w:r w:rsidRPr="00D92104">
        <w:rPr>
          <w:i w:val="0"/>
          <w:spacing w:val="31"/>
          <w:sz w:val="22"/>
          <w:szCs w:val="22"/>
        </w:rPr>
        <w:t xml:space="preserve"> </w:t>
      </w:r>
      <w:r w:rsidRPr="00D92104">
        <w:rPr>
          <w:i w:val="0"/>
          <w:sz w:val="22"/>
          <w:szCs w:val="22"/>
        </w:rPr>
        <w:t>de</w:t>
      </w:r>
      <w:r w:rsidRPr="00D92104">
        <w:rPr>
          <w:i w:val="0"/>
          <w:spacing w:val="30"/>
          <w:sz w:val="22"/>
          <w:szCs w:val="22"/>
        </w:rPr>
        <w:t xml:space="preserve"> </w:t>
      </w:r>
      <w:r w:rsidRPr="00D92104">
        <w:rPr>
          <w:i w:val="0"/>
          <w:sz w:val="22"/>
          <w:szCs w:val="22"/>
        </w:rPr>
        <w:t>los</w:t>
      </w:r>
      <w:r w:rsidRPr="00D92104">
        <w:rPr>
          <w:i w:val="0"/>
          <w:spacing w:val="33"/>
          <w:sz w:val="22"/>
          <w:szCs w:val="22"/>
        </w:rPr>
        <w:t xml:space="preserve"> </w:t>
      </w:r>
      <w:r w:rsidRPr="00D92104">
        <w:rPr>
          <w:i w:val="0"/>
          <w:sz w:val="22"/>
          <w:szCs w:val="22"/>
        </w:rPr>
        <w:t>otros</w:t>
      </w:r>
      <w:r w:rsidRPr="00D92104">
        <w:rPr>
          <w:i w:val="0"/>
          <w:spacing w:val="33"/>
          <w:sz w:val="22"/>
          <w:szCs w:val="22"/>
        </w:rPr>
        <w:t xml:space="preserve"> </w:t>
      </w:r>
      <w:r w:rsidRPr="00D92104">
        <w:rPr>
          <w:i w:val="0"/>
          <w:sz w:val="22"/>
          <w:szCs w:val="22"/>
        </w:rPr>
        <w:t>en</w:t>
      </w:r>
      <w:r w:rsidRPr="00D92104">
        <w:rPr>
          <w:i w:val="0"/>
          <w:spacing w:val="27"/>
          <w:sz w:val="22"/>
          <w:szCs w:val="22"/>
        </w:rPr>
        <w:t xml:space="preserve"> </w:t>
      </w:r>
      <w:r w:rsidRPr="00D92104">
        <w:rPr>
          <w:i w:val="0"/>
          <w:sz w:val="22"/>
          <w:szCs w:val="22"/>
        </w:rPr>
        <w:t>un</w:t>
      </w:r>
      <w:r w:rsidRPr="00D92104">
        <w:rPr>
          <w:i w:val="0"/>
          <w:spacing w:val="27"/>
          <w:sz w:val="22"/>
          <w:szCs w:val="22"/>
        </w:rPr>
        <w:t xml:space="preserve"> </w:t>
      </w:r>
      <w:r w:rsidRPr="00D92104">
        <w:rPr>
          <w:i w:val="0"/>
          <w:sz w:val="22"/>
          <w:szCs w:val="22"/>
        </w:rPr>
        <w:t>sentido</w:t>
      </w:r>
      <w:r w:rsidRPr="00D92104">
        <w:rPr>
          <w:i w:val="0"/>
          <w:spacing w:val="29"/>
          <w:sz w:val="22"/>
          <w:szCs w:val="22"/>
        </w:rPr>
        <w:t xml:space="preserve"> </w:t>
      </w:r>
      <w:r w:rsidRPr="00D92104">
        <w:rPr>
          <w:i w:val="0"/>
          <w:sz w:val="22"/>
          <w:szCs w:val="22"/>
        </w:rPr>
        <w:t>positivo</w:t>
      </w:r>
      <w:r w:rsidRPr="00D92104">
        <w:rPr>
          <w:i w:val="0"/>
          <w:spacing w:val="29"/>
          <w:sz w:val="22"/>
          <w:szCs w:val="22"/>
        </w:rPr>
        <w:t xml:space="preserve"> </w:t>
      </w:r>
      <w:r w:rsidRPr="00D92104">
        <w:rPr>
          <w:i w:val="0"/>
          <w:sz w:val="22"/>
          <w:szCs w:val="22"/>
        </w:rPr>
        <w:t>o</w:t>
      </w:r>
      <w:r w:rsidRPr="00D92104">
        <w:rPr>
          <w:i w:val="0"/>
          <w:spacing w:val="29"/>
          <w:sz w:val="22"/>
          <w:szCs w:val="22"/>
        </w:rPr>
        <w:t xml:space="preserve"> </w:t>
      </w:r>
      <w:r w:rsidRPr="00D92104">
        <w:rPr>
          <w:i w:val="0"/>
          <w:sz w:val="22"/>
          <w:szCs w:val="22"/>
        </w:rPr>
        <w:t>negativo</w:t>
      </w:r>
      <w:r w:rsidRPr="00D92104">
        <w:rPr>
          <w:i w:val="0"/>
          <w:spacing w:val="32"/>
          <w:sz w:val="22"/>
          <w:szCs w:val="22"/>
        </w:rPr>
        <w:t xml:space="preserve"> </w:t>
      </w:r>
      <w:r w:rsidRPr="00D92104">
        <w:rPr>
          <w:i w:val="0"/>
          <w:sz w:val="22"/>
          <w:szCs w:val="22"/>
        </w:rPr>
        <w:t>y</w:t>
      </w:r>
      <w:r w:rsidR="004959AF">
        <w:rPr>
          <w:i w:val="0"/>
          <w:sz w:val="22"/>
          <w:szCs w:val="22"/>
        </w:rPr>
        <w:t xml:space="preserve"> </w:t>
      </w:r>
      <w:r w:rsidRPr="00D92104">
        <w:rPr>
          <w:i w:val="0"/>
          <w:spacing w:val="-63"/>
          <w:sz w:val="22"/>
          <w:szCs w:val="22"/>
        </w:rPr>
        <w:t xml:space="preserve"> </w:t>
      </w:r>
      <w:r w:rsidRPr="00D92104">
        <w:rPr>
          <w:i w:val="0"/>
          <w:sz w:val="22"/>
          <w:szCs w:val="22"/>
        </w:rPr>
        <w:t>que</w:t>
      </w:r>
      <w:r w:rsidRPr="00D92104">
        <w:rPr>
          <w:i w:val="0"/>
          <w:spacing w:val="-1"/>
          <w:sz w:val="22"/>
          <w:szCs w:val="22"/>
        </w:rPr>
        <w:t xml:space="preserve"> </w:t>
      </w:r>
      <w:r w:rsidRPr="00D92104">
        <w:rPr>
          <w:i w:val="0"/>
          <w:sz w:val="22"/>
          <w:szCs w:val="22"/>
        </w:rPr>
        <w:t>convivir implica</w:t>
      </w:r>
      <w:r w:rsidRPr="00D92104">
        <w:rPr>
          <w:i w:val="0"/>
          <w:spacing w:val="-3"/>
          <w:sz w:val="22"/>
          <w:szCs w:val="22"/>
        </w:rPr>
        <w:t xml:space="preserve"> </w:t>
      </w:r>
      <w:r w:rsidRPr="00D92104">
        <w:rPr>
          <w:i w:val="0"/>
          <w:sz w:val="22"/>
          <w:szCs w:val="22"/>
        </w:rPr>
        <w:t>procurar</w:t>
      </w:r>
      <w:r w:rsidRPr="00D92104">
        <w:rPr>
          <w:i w:val="0"/>
          <w:spacing w:val="1"/>
          <w:sz w:val="22"/>
          <w:szCs w:val="22"/>
        </w:rPr>
        <w:t xml:space="preserve"> </w:t>
      </w:r>
      <w:r w:rsidRPr="00D92104">
        <w:rPr>
          <w:i w:val="0"/>
          <w:sz w:val="22"/>
          <w:szCs w:val="22"/>
        </w:rPr>
        <w:t>la</w:t>
      </w:r>
      <w:r w:rsidRPr="00D92104">
        <w:rPr>
          <w:i w:val="0"/>
          <w:spacing w:val="-3"/>
          <w:sz w:val="22"/>
          <w:szCs w:val="22"/>
        </w:rPr>
        <w:t xml:space="preserve"> </w:t>
      </w:r>
      <w:r w:rsidRPr="00D92104">
        <w:rPr>
          <w:i w:val="0"/>
          <w:sz w:val="22"/>
          <w:szCs w:val="22"/>
        </w:rPr>
        <w:t>felicidad</w:t>
      </w:r>
      <w:r w:rsidRPr="00D92104">
        <w:rPr>
          <w:i w:val="0"/>
          <w:spacing w:val="-1"/>
          <w:sz w:val="22"/>
          <w:szCs w:val="22"/>
        </w:rPr>
        <w:t xml:space="preserve"> </w:t>
      </w:r>
      <w:r w:rsidRPr="00D92104">
        <w:rPr>
          <w:i w:val="0"/>
          <w:sz w:val="22"/>
          <w:szCs w:val="22"/>
        </w:rPr>
        <w:t>personal</w:t>
      </w:r>
      <w:r w:rsidRPr="00D92104">
        <w:rPr>
          <w:i w:val="0"/>
          <w:spacing w:val="-3"/>
          <w:sz w:val="22"/>
          <w:szCs w:val="22"/>
        </w:rPr>
        <w:t xml:space="preserve"> </w:t>
      </w:r>
      <w:r w:rsidRPr="00D92104">
        <w:rPr>
          <w:i w:val="0"/>
          <w:sz w:val="22"/>
          <w:szCs w:val="22"/>
        </w:rPr>
        <w:t>y</w:t>
      </w:r>
      <w:r w:rsidRPr="00D92104">
        <w:rPr>
          <w:i w:val="0"/>
          <w:spacing w:val="3"/>
          <w:sz w:val="22"/>
          <w:szCs w:val="22"/>
        </w:rPr>
        <w:t xml:space="preserve"> </w:t>
      </w:r>
      <w:r w:rsidRPr="00D92104">
        <w:rPr>
          <w:i w:val="0"/>
          <w:sz w:val="22"/>
          <w:szCs w:val="22"/>
        </w:rPr>
        <w:t>comunitaria.</w:t>
      </w:r>
    </w:p>
    <w:p w14:paraId="59202E24" w14:textId="77777777" w:rsidR="007D7065" w:rsidRDefault="007D7065" w:rsidP="007D7065">
      <w:pPr>
        <w:pStyle w:val="Ttulo3"/>
        <w:tabs>
          <w:tab w:val="left" w:pos="1276"/>
        </w:tabs>
        <w:spacing w:before="198"/>
        <w:ind w:left="284" w:right="423"/>
        <w:rPr>
          <w:i w:val="0"/>
          <w:color w:val="244061" w:themeColor="accent1" w:themeShade="80"/>
          <w:sz w:val="24"/>
          <w:szCs w:val="24"/>
        </w:rPr>
      </w:pPr>
    </w:p>
    <w:p w14:paraId="4296EF26" w14:textId="77777777" w:rsidR="00D03567" w:rsidRDefault="007D7065" w:rsidP="003D1394">
      <w:pPr>
        <w:pStyle w:val="Ttulo3"/>
        <w:numPr>
          <w:ilvl w:val="0"/>
          <w:numId w:val="19"/>
        </w:numPr>
        <w:tabs>
          <w:tab w:val="left" w:pos="1276"/>
          <w:tab w:val="left" w:pos="9781"/>
        </w:tabs>
        <w:ind w:right="423"/>
        <w:rPr>
          <w:i w:val="0"/>
          <w:color w:val="244061" w:themeColor="accent1" w:themeShade="80"/>
          <w:sz w:val="24"/>
          <w:szCs w:val="24"/>
        </w:rPr>
      </w:pPr>
      <w:r w:rsidRPr="007D7065">
        <w:rPr>
          <w:i w:val="0"/>
          <w:color w:val="244061" w:themeColor="accent1" w:themeShade="80"/>
          <w:sz w:val="24"/>
          <w:szCs w:val="24"/>
        </w:rPr>
        <w:t>FORTALECIMIENTO</w:t>
      </w:r>
      <w:r w:rsidRPr="007D7065">
        <w:rPr>
          <w:i w:val="0"/>
          <w:color w:val="244061" w:themeColor="accent1" w:themeShade="80"/>
          <w:spacing w:val="-4"/>
          <w:sz w:val="24"/>
          <w:szCs w:val="24"/>
        </w:rPr>
        <w:t xml:space="preserve"> </w:t>
      </w:r>
      <w:r w:rsidRPr="007D7065">
        <w:rPr>
          <w:i w:val="0"/>
          <w:color w:val="244061" w:themeColor="accent1" w:themeShade="80"/>
          <w:sz w:val="24"/>
          <w:szCs w:val="24"/>
        </w:rPr>
        <w:t>DEL</w:t>
      </w:r>
      <w:r w:rsidRPr="007D7065">
        <w:rPr>
          <w:i w:val="0"/>
          <w:color w:val="244061" w:themeColor="accent1" w:themeShade="80"/>
          <w:spacing w:val="-6"/>
          <w:sz w:val="24"/>
          <w:szCs w:val="24"/>
        </w:rPr>
        <w:t xml:space="preserve"> </w:t>
      </w:r>
      <w:r w:rsidRPr="007D7065">
        <w:rPr>
          <w:i w:val="0"/>
          <w:color w:val="244061" w:themeColor="accent1" w:themeShade="80"/>
          <w:sz w:val="24"/>
          <w:szCs w:val="24"/>
        </w:rPr>
        <w:t>DIÁLOGO</w:t>
      </w:r>
      <w:r w:rsidRPr="007D7065">
        <w:rPr>
          <w:i w:val="0"/>
          <w:color w:val="244061" w:themeColor="accent1" w:themeShade="80"/>
          <w:spacing w:val="-5"/>
          <w:sz w:val="24"/>
          <w:szCs w:val="24"/>
        </w:rPr>
        <w:t xml:space="preserve"> </w:t>
      </w:r>
      <w:r w:rsidRPr="007D7065">
        <w:rPr>
          <w:i w:val="0"/>
          <w:color w:val="244061" w:themeColor="accent1" w:themeShade="80"/>
          <w:sz w:val="24"/>
          <w:szCs w:val="24"/>
        </w:rPr>
        <w:t>MORAL</w:t>
      </w:r>
    </w:p>
    <w:p w14:paraId="33615701" w14:textId="77777777" w:rsidR="00D92104" w:rsidRPr="007D7065" w:rsidRDefault="00D92104" w:rsidP="00D92104">
      <w:pPr>
        <w:pStyle w:val="Ttulo3"/>
        <w:tabs>
          <w:tab w:val="left" w:pos="1276"/>
          <w:tab w:val="left" w:pos="9781"/>
        </w:tabs>
        <w:ind w:left="851" w:right="423"/>
        <w:rPr>
          <w:i w:val="0"/>
          <w:color w:val="244061" w:themeColor="accent1" w:themeShade="80"/>
          <w:sz w:val="24"/>
          <w:szCs w:val="24"/>
        </w:rPr>
      </w:pPr>
    </w:p>
    <w:p w14:paraId="38537ECE" w14:textId="208E7C66" w:rsidR="00D03567" w:rsidRPr="00D03567" w:rsidRDefault="00D03567" w:rsidP="00D92104">
      <w:pPr>
        <w:pStyle w:val="Textoindependiente"/>
        <w:tabs>
          <w:tab w:val="left" w:pos="9781"/>
          <w:tab w:val="left" w:pos="10773"/>
        </w:tabs>
        <w:spacing w:line="252" w:lineRule="auto"/>
        <w:ind w:left="851" w:right="423"/>
        <w:jc w:val="both"/>
        <w:rPr>
          <w:i w:val="0"/>
          <w:sz w:val="22"/>
          <w:szCs w:val="22"/>
        </w:rPr>
      </w:pPr>
      <w:r w:rsidRPr="00D03567">
        <w:rPr>
          <w:i w:val="0"/>
          <w:sz w:val="22"/>
          <w:szCs w:val="22"/>
        </w:rPr>
        <w:t>El razonamiento moral se favorece a través del diálogo acerca de qué es</w:t>
      </w:r>
      <w:r w:rsidRPr="00D03567">
        <w:rPr>
          <w:i w:val="0"/>
          <w:spacing w:val="1"/>
          <w:sz w:val="22"/>
          <w:szCs w:val="22"/>
        </w:rPr>
        <w:t xml:space="preserve"> </w:t>
      </w:r>
      <w:r w:rsidRPr="00D03567">
        <w:rPr>
          <w:i w:val="0"/>
          <w:sz w:val="22"/>
          <w:szCs w:val="22"/>
        </w:rPr>
        <w:t>lo</w:t>
      </w:r>
      <w:r w:rsidRPr="00D03567">
        <w:rPr>
          <w:i w:val="0"/>
          <w:spacing w:val="1"/>
          <w:sz w:val="22"/>
          <w:szCs w:val="22"/>
        </w:rPr>
        <w:t xml:space="preserve"> </w:t>
      </w:r>
      <w:r w:rsidRPr="00D03567">
        <w:rPr>
          <w:i w:val="0"/>
          <w:sz w:val="22"/>
          <w:szCs w:val="22"/>
        </w:rPr>
        <w:t>correcto</w:t>
      </w:r>
      <w:r w:rsidRPr="00D03567">
        <w:rPr>
          <w:i w:val="0"/>
          <w:spacing w:val="1"/>
          <w:sz w:val="22"/>
          <w:szCs w:val="22"/>
        </w:rPr>
        <w:t xml:space="preserve"> </w:t>
      </w:r>
      <w:r w:rsidRPr="00D03567">
        <w:rPr>
          <w:i w:val="0"/>
          <w:sz w:val="22"/>
          <w:szCs w:val="22"/>
        </w:rPr>
        <w:t>y fundamentalmente del</w:t>
      </w:r>
      <w:r w:rsidRPr="00D03567">
        <w:rPr>
          <w:i w:val="0"/>
          <w:spacing w:val="1"/>
          <w:sz w:val="22"/>
          <w:szCs w:val="22"/>
        </w:rPr>
        <w:t xml:space="preserve"> </w:t>
      </w:r>
      <w:r w:rsidRPr="00D03567">
        <w:rPr>
          <w:i w:val="0"/>
          <w:sz w:val="22"/>
          <w:szCs w:val="22"/>
        </w:rPr>
        <w:t>por</w:t>
      </w:r>
      <w:r w:rsidRPr="00D03567">
        <w:rPr>
          <w:i w:val="0"/>
          <w:spacing w:val="1"/>
          <w:sz w:val="22"/>
          <w:szCs w:val="22"/>
        </w:rPr>
        <w:t xml:space="preserve"> </w:t>
      </w:r>
      <w:r w:rsidRPr="00D03567">
        <w:rPr>
          <w:i w:val="0"/>
          <w:sz w:val="22"/>
          <w:szCs w:val="22"/>
        </w:rPr>
        <w:t>qué algo</w:t>
      </w:r>
      <w:r w:rsidRPr="00D03567">
        <w:rPr>
          <w:i w:val="0"/>
          <w:spacing w:val="1"/>
          <w:sz w:val="22"/>
          <w:szCs w:val="22"/>
        </w:rPr>
        <w:t xml:space="preserve"> </w:t>
      </w:r>
      <w:r w:rsidRPr="00D03567">
        <w:rPr>
          <w:i w:val="0"/>
          <w:sz w:val="22"/>
          <w:szCs w:val="22"/>
        </w:rPr>
        <w:t>es correcto.</w:t>
      </w:r>
      <w:r w:rsidRPr="00D03567">
        <w:rPr>
          <w:i w:val="0"/>
          <w:spacing w:val="66"/>
          <w:sz w:val="22"/>
          <w:szCs w:val="22"/>
        </w:rPr>
        <w:t xml:space="preserve"> </w:t>
      </w:r>
      <w:r w:rsidRPr="00D03567">
        <w:rPr>
          <w:i w:val="0"/>
          <w:sz w:val="22"/>
          <w:szCs w:val="22"/>
        </w:rPr>
        <w:t>Diálogo</w:t>
      </w:r>
      <w:r w:rsidRPr="00D03567">
        <w:rPr>
          <w:i w:val="0"/>
          <w:spacing w:val="-64"/>
          <w:sz w:val="22"/>
          <w:szCs w:val="22"/>
        </w:rPr>
        <w:t xml:space="preserve"> </w:t>
      </w:r>
      <w:r w:rsidR="004867F2">
        <w:rPr>
          <w:i w:val="0"/>
          <w:sz w:val="22"/>
          <w:szCs w:val="22"/>
        </w:rPr>
        <w:t>que conduce a la persuasión</w:t>
      </w:r>
      <w:r w:rsidRPr="00D03567">
        <w:rPr>
          <w:i w:val="0"/>
          <w:sz w:val="22"/>
          <w:szCs w:val="22"/>
        </w:rPr>
        <w:t xml:space="preserve"> y al convencimiento de las consecuencias</w:t>
      </w:r>
      <w:r w:rsidRPr="00D03567">
        <w:rPr>
          <w:i w:val="0"/>
          <w:spacing w:val="1"/>
          <w:sz w:val="22"/>
          <w:szCs w:val="22"/>
        </w:rPr>
        <w:t xml:space="preserve"> </w:t>
      </w:r>
      <w:r w:rsidRPr="00D03567">
        <w:rPr>
          <w:i w:val="0"/>
          <w:sz w:val="22"/>
          <w:szCs w:val="22"/>
        </w:rPr>
        <w:t>que</w:t>
      </w:r>
      <w:r w:rsidRPr="00D03567">
        <w:rPr>
          <w:i w:val="0"/>
          <w:spacing w:val="-1"/>
          <w:sz w:val="22"/>
          <w:szCs w:val="22"/>
        </w:rPr>
        <w:t xml:space="preserve"> </w:t>
      </w:r>
      <w:r w:rsidRPr="00D03567">
        <w:rPr>
          <w:i w:val="0"/>
          <w:sz w:val="22"/>
          <w:szCs w:val="22"/>
        </w:rPr>
        <w:t>puede</w:t>
      </w:r>
      <w:r w:rsidRPr="00D03567">
        <w:rPr>
          <w:i w:val="0"/>
          <w:spacing w:val="-1"/>
          <w:sz w:val="22"/>
          <w:szCs w:val="22"/>
        </w:rPr>
        <w:t xml:space="preserve"> </w:t>
      </w:r>
      <w:r w:rsidRPr="00D03567">
        <w:rPr>
          <w:i w:val="0"/>
          <w:sz w:val="22"/>
          <w:szCs w:val="22"/>
        </w:rPr>
        <w:t>tener</w:t>
      </w:r>
      <w:r w:rsidRPr="00D03567">
        <w:rPr>
          <w:i w:val="0"/>
          <w:spacing w:val="1"/>
          <w:sz w:val="22"/>
          <w:szCs w:val="22"/>
        </w:rPr>
        <w:t xml:space="preserve"> </w:t>
      </w:r>
      <w:r w:rsidRPr="00D03567">
        <w:rPr>
          <w:i w:val="0"/>
          <w:sz w:val="22"/>
          <w:szCs w:val="22"/>
        </w:rPr>
        <w:t>actuar de</w:t>
      </w:r>
      <w:r w:rsidRPr="00D03567">
        <w:rPr>
          <w:i w:val="0"/>
          <w:spacing w:val="-1"/>
          <w:sz w:val="22"/>
          <w:szCs w:val="22"/>
        </w:rPr>
        <w:t xml:space="preserve"> </w:t>
      </w:r>
      <w:r w:rsidRPr="00D03567">
        <w:rPr>
          <w:i w:val="0"/>
          <w:sz w:val="22"/>
          <w:szCs w:val="22"/>
        </w:rPr>
        <w:t>una</w:t>
      </w:r>
      <w:r w:rsidRPr="00D03567">
        <w:rPr>
          <w:i w:val="0"/>
          <w:spacing w:val="1"/>
          <w:sz w:val="22"/>
          <w:szCs w:val="22"/>
        </w:rPr>
        <w:t xml:space="preserve"> </w:t>
      </w:r>
      <w:r w:rsidRPr="00D03567">
        <w:rPr>
          <w:i w:val="0"/>
          <w:sz w:val="22"/>
          <w:szCs w:val="22"/>
        </w:rPr>
        <w:t>manera en vez</w:t>
      </w:r>
      <w:r w:rsidRPr="00D03567">
        <w:rPr>
          <w:i w:val="0"/>
          <w:spacing w:val="1"/>
          <w:sz w:val="22"/>
          <w:szCs w:val="22"/>
        </w:rPr>
        <w:t xml:space="preserve"> </w:t>
      </w:r>
      <w:r w:rsidRPr="00D03567">
        <w:rPr>
          <w:i w:val="0"/>
          <w:sz w:val="22"/>
          <w:szCs w:val="22"/>
        </w:rPr>
        <w:t>de</w:t>
      </w:r>
      <w:r w:rsidRPr="00D03567">
        <w:rPr>
          <w:i w:val="0"/>
          <w:spacing w:val="-1"/>
          <w:sz w:val="22"/>
          <w:szCs w:val="22"/>
        </w:rPr>
        <w:t xml:space="preserve"> </w:t>
      </w:r>
      <w:r w:rsidRPr="00D03567">
        <w:rPr>
          <w:i w:val="0"/>
          <w:sz w:val="22"/>
          <w:szCs w:val="22"/>
        </w:rPr>
        <w:t>otra.</w:t>
      </w:r>
    </w:p>
    <w:p w14:paraId="76347C93" w14:textId="61FF50FD" w:rsidR="00D03567" w:rsidRPr="00D03567" w:rsidRDefault="00D03567" w:rsidP="00D92104">
      <w:pPr>
        <w:pStyle w:val="Textoindependiente"/>
        <w:tabs>
          <w:tab w:val="left" w:pos="9781"/>
          <w:tab w:val="left" w:pos="10773"/>
        </w:tabs>
        <w:spacing w:before="201" w:line="252" w:lineRule="auto"/>
        <w:ind w:left="851" w:right="423"/>
        <w:jc w:val="both"/>
        <w:rPr>
          <w:i w:val="0"/>
          <w:sz w:val="22"/>
          <w:szCs w:val="22"/>
        </w:rPr>
      </w:pPr>
      <w:r w:rsidRPr="00D03567">
        <w:rPr>
          <w:i w:val="0"/>
          <w:sz w:val="22"/>
          <w:szCs w:val="22"/>
        </w:rPr>
        <w:t>A</w:t>
      </w:r>
      <w:r w:rsidRPr="00D03567">
        <w:rPr>
          <w:i w:val="0"/>
          <w:spacing w:val="12"/>
          <w:sz w:val="22"/>
          <w:szCs w:val="22"/>
        </w:rPr>
        <w:t xml:space="preserve"> </w:t>
      </w:r>
      <w:r w:rsidRPr="00D03567">
        <w:rPr>
          <w:i w:val="0"/>
          <w:sz w:val="22"/>
          <w:szCs w:val="22"/>
        </w:rPr>
        <w:t>través</w:t>
      </w:r>
      <w:r w:rsidRPr="00D03567">
        <w:rPr>
          <w:i w:val="0"/>
          <w:spacing w:val="16"/>
          <w:sz w:val="22"/>
          <w:szCs w:val="22"/>
        </w:rPr>
        <w:t xml:space="preserve"> </w:t>
      </w:r>
      <w:r w:rsidRPr="00D03567">
        <w:rPr>
          <w:i w:val="0"/>
          <w:sz w:val="22"/>
          <w:szCs w:val="22"/>
        </w:rPr>
        <w:t>del</w:t>
      </w:r>
      <w:r w:rsidRPr="00D03567">
        <w:rPr>
          <w:i w:val="0"/>
          <w:spacing w:val="10"/>
          <w:sz w:val="22"/>
          <w:szCs w:val="22"/>
        </w:rPr>
        <w:t xml:space="preserve"> </w:t>
      </w:r>
      <w:r w:rsidRPr="00D03567">
        <w:rPr>
          <w:i w:val="0"/>
          <w:sz w:val="22"/>
          <w:szCs w:val="22"/>
        </w:rPr>
        <w:t>diálogo</w:t>
      </w:r>
      <w:r w:rsidRPr="00D03567">
        <w:rPr>
          <w:i w:val="0"/>
          <w:spacing w:val="12"/>
          <w:sz w:val="22"/>
          <w:szCs w:val="22"/>
        </w:rPr>
        <w:t xml:space="preserve"> </w:t>
      </w:r>
      <w:r w:rsidRPr="00D03567">
        <w:rPr>
          <w:i w:val="0"/>
          <w:sz w:val="22"/>
          <w:szCs w:val="22"/>
        </w:rPr>
        <w:t>podemos</w:t>
      </w:r>
      <w:r w:rsidRPr="00D03567">
        <w:rPr>
          <w:i w:val="0"/>
          <w:spacing w:val="12"/>
          <w:sz w:val="22"/>
          <w:szCs w:val="22"/>
        </w:rPr>
        <w:t xml:space="preserve"> </w:t>
      </w:r>
      <w:r w:rsidRPr="00D03567">
        <w:rPr>
          <w:i w:val="0"/>
          <w:sz w:val="22"/>
          <w:szCs w:val="22"/>
        </w:rPr>
        <w:t>lograr</w:t>
      </w:r>
      <w:r w:rsidRPr="00D03567">
        <w:rPr>
          <w:i w:val="0"/>
          <w:spacing w:val="13"/>
          <w:sz w:val="22"/>
          <w:szCs w:val="22"/>
        </w:rPr>
        <w:t xml:space="preserve"> </w:t>
      </w:r>
      <w:r w:rsidRPr="00D03567">
        <w:rPr>
          <w:i w:val="0"/>
          <w:sz w:val="22"/>
          <w:szCs w:val="22"/>
        </w:rPr>
        <w:t>el</w:t>
      </w:r>
      <w:r w:rsidRPr="00D03567">
        <w:rPr>
          <w:i w:val="0"/>
          <w:spacing w:val="11"/>
          <w:sz w:val="22"/>
          <w:szCs w:val="22"/>
        </w:rPr>
        <w:t xml:space="preserve"> </w:t>
      </w:r>
      <w:r w:rsidRPr="00D03567">
        <w:rPr>
          <w:i w:val="0"/>
          <w:sz w:val="22"/>
          <w:szCs w:val="22"/>
        </w:rPr>
        <w:t>respeto</w:t>
      </w:r>
      <w:r w:rsidRPr="00D03567">
        <w:rPr>
          <w:i w:val="0"/>
          <w:spacing w:val="11"/>
          <w:sz w:val="22"/>
          <w:szCs w:val="22"/>
        </w:rPr>
        <w:t xml:space="preserve"> </w:t>
      </w:r>
      <w:r w:rsidRPr="00D03567">
        <w:rPr>
          <w:i w:val="0"/>
          <w:sz w:val="22"/>
          <w:szCs w:val="22"/>
        </w:rPr>
        <w:t>razonado</w:t>
      </w:r>
      <w:r w:rsidRPr="00D03567">
        <w:rPr>
          <w:i w:val="0"/>
          <w:spacing w:val="11"/>
          <w:sz w:val="22"/>
          <w:szCs w:val="22"/>
        </w:rPr>
        <w:t xml:space="preserve"> </w:t>
      </w:r>
      <w:r w:rsidRPr="00D03567">
        <w:rPr>
          <w:i w:val="0"/>
          <w:sz w:val="22"/>
          <w:szCs w:val="22"/>
        </w:rPr>
        <w:t>por</w:t>
      </w:r>
      <w:r w:rsidRPr="00D03567">
        <w:rPr>
          <w:i w:val="0"/>
          <w:spacing w:val="10"/>
          <w:sz w:val="22"/>
          <w:szCs w:val="22"/>
        </w:rPr>
        <w:t xml:space="preserve"> </w:t>
      </w:r>
      <w:r w:rsidRPr="00D03567">
        <w:rPr>
          <w:i w:val="0"/>
          <w:sz w:val="22"/>
          <w:szCs w:val="22"/>
        </w:rPr>
        <w:t>las</w:t>
      </w:r>
      <w:r w:rsidRPr="00D03567">
        <w:rPr>
          <w:i w:val="0"/>
          <w:spacing w:val="13"/>
          <w:sz w:val="22"/>
          <w:szCs w:val="22"/>
        </w:rPr>
        <w:t xml:space="preserve"> </w:t>
      </w:r>
      <w:r w:rsidRPr="00D03567">
        <w:rPr>
          <w:i w:val="0"/>
          <w:sz w:val="22"/>
          <w:szCs w:val="22"/>
        </w:rPr>
        <w:t>normas</w:t>
      </w:r>
      <w:r w:rsidR="004867F2">
        <w:rPr>
          <w:i w:val="0"/>
          <w:sz w:val="22"/>
          <w:szCs w:val="22"/>
        </w:rPr>
        <w:t xml:space="preserve"> </w:t>
      </w:r>
      <w:r w:rsidRPr="00D03567">
        <w:rPr>
          <w:i w:val="0"/>
          <w:spacing w:val="-64"/>
          <w:sz w:val="22"/>
          <w:szCs w:val="22"/>
        </w:rPr>
        <w:t xml:space="preserve"> </w:t>
      </w:r>
      <w:r w:rsidRPr="00D03567">
        <w:rPr>
          <w:i w:val="0"/>
          <w:sz w:val="22"/>
          <w:szCs w:val="22"/>
        </w:rPr>
        <w:t>y reflexionar</w:t>
      </w:r>
      <w:r w:rsidRPr="00D03567">
        <w:rPr>
          <w:i w:val="0"/>
          <w:spacing w:val="-2"/>
          <w:sz w:val="22"/>
          <w:szCs w:val="22"/>
        </w:rPr>
        <w:t xml:space="preserve"> </w:t>
      </w:r>
      <w:r w:rsidR="004867F2">
        <w:rPr>
          <w:i w:val="0"/>
          <w:spacing w:val="-2"/>
          <w:sz w:val="22"/>
          <w:szCs w:val="22"/>
        </w:rPr>
        <w:t xml:space="preserve"> </w:t>
      </w:r>
      <w:r w:rsidRPr="00D03567">
        <w:rPr>
          <w:i w:val="0"/>
          <w:sz w:val="22"/>
          <w:szCs w:val="22"/>
        </w:rPr>
        <w:t>también</w:t>
      </w:r>
      <w:r w:rsidRPr="00D03567">
        <w:rPr>
          <w:i w:val="0"/>
          <w:spacing w:val="-1"/>
          <w:sz w:val="22"/>
          <w:szCs w:val="22"/>
        </w:rPr>
        <w:t xml:space="preserve"> </w:t>
      </w:r>
      <w:r w:rsidRPr="00D03567">
        <w:rPr>
          <w:i w:val="0"/>
          <w:sz w:val="22"/>
          <w:szCs w:val="22"/>
        </w:rPr>
        <w:t>en</w:t>
      </w:r>
      <w:r w:rsidRPr="00D03567">
        <w:rPr>
          <w:i w:val="0"/>
          <w:spacing w:val="-2"/>
          <w:sz w:val="22"/>
          <w:szCs w:val="22"/>
        </w:rPr>
        <w:t xml:space="preserve"> </w:t>
      </w:r>
      <w:r w:rsidRPr="00D03567">
        <w:rPr>
          <w:i w:val="0"/>
          <w:sz w:val="22"/>
          <w:szCs w:val="22"/>
        </w:rPr>
        <w:t>los errores, responsabilidades</w:t>
      </w:r>
      <w:r w:rsidRPr="00D03567">
        <w:rPr>
          <w:i w:val="0"/>
          <w:spacing w:val="-4"/>
          <w:sz w:val="22"/>
          <w:szCs w:val="22"/>
        </w:rPr>
        <w:t xml:space="preserve"> </w:t>
      </w:r>
      <w:r w:rsidRPr="00D03567">
        <w:rPr>
          <w:i w:val="0"/>
          <w:sz w:val="22"/>
          <w:szCs w:val="22"/>
        </w:rPr>
        <w:t>y redenciones.</w:t>
      </w:r>
    </w:p>
    <w:p w14:paraId="569C0824" w14:textId="77777777" w:rsidR="00D03567" w:rsidRPr="00D03567" w:rsidRDefault="00D03567" w:rsidP="00D92104">
      <w:pPr>
        <w:pStyle w:val="Textoindependiente"/>
        <w:tabs>
          <w:tab w:val="left" w:pos="9781"/>
          <w:tab w:val="left" w:pos="10773"/>
        </w:tabs>
        <w:spacing w:before="203" w:line="252" w:lineRule="auto"/>
        <w:ind w:left="851" w:right="423"/>
        <w:jc w:val="both"/>
        <w:rPr>
          <w:i w:val="0"/>
          <w:sz w:val="22"/>
          <w:szCs w:val="22"/>
        </w:rPr>
      </w:pPr>
      <w:r w:rsidRPr="00D03567">
        <w:rPr>
          <w:i w:val="0"/>
          <w:sz w:val="22"/>
          <w:szCs w:val="22"/>
        </w:rPr>
        <w:t>Este estilo de diálogo se desarrolla en un ambiente auténtico, empático y</w:t>
      </w:r>
      <w:r w:rsidRPr="00D03567">
        <w:rPr>
          <w:i w:val="0"/>
          <w:spacing w:val="-64"/>
          <w:sz w:val="22"/>
          <w:szCs w:val="22"/>
        </w:rPr>
        <w:t xml:space="preserve"> </w:t>
      </w:r>
      <w:r w:rsidRPr="00D03567">
        <w:rPr>
          <w:i w:val="0"/>
          <w:sz w:val="22"/>
          <w:szCs w:val="22"/>
        </w:rPr>
        <w:t>constructivo que fomenta la fraternidad, la solución de conflictos y el</w:t>
      </w:r>
      <w:r w:rsidRPr="00D03567">
        <w:rPr>
          <w:i w:val="0"/>
          <w:spacing w:val="1"/>
          <w:sz w:val="22"/>
          <w:szCs w:val="22"/>
        </w:rPr>
        <w:t xml:space="preserve"> </w:t>
      </w:r>
      <w:r w:rsidRPr="00D03567">
        <w:rPr>
          <w:i w:val="0"/>
          <w:sz w:val="22"/>
          <w:szCs w:val="22"/>
        </w:rPr>
        <w:t>reconocimiento</w:t>
      </w:r>
      <w:r w:rsidRPr="00D03567">
        <w:rPr>
          <w:i w:val="0"/>
          <w:spacing w:val="2"/>
          <w:sz w:val="22"/>
          <w:szCs w:val="22"/>
        </w:rPr>
        <w:t xml:space="preserve"> </w:t>
      </w:r>
      <w:r w:rsidRPr="00D03567">
        <w:rPr>
          <w:i w:val="0"/>
          <w:sz w:val="22"/>
          <w:szCs w:val="22"/>
        </w:rPr>
        <w:t>a los</w:t>
      </w:r>
      <w:r w:rsidRPr="00D03567">
        <w:rPr>
          <w:i w:val="0"/>
          <w:spacing w:val="3"/>
          <w:sz w:val="22"/>
          <w:szCs w:val="22"/>
        </w:rPr>
        <w:t xml:space="preserve"> </w:t>
      </w:r>
      <w:r w:rsidRPr="00D03567">
        <w:rPr>
          <w:i w:val="0"/>
          <w:sz w:val="22"/>
          <w:szCs w:val="22"/>
        </w:rPr>
        <w:t>integrantes</w:t>
      </w:r>
      <w:r w:rsidRPr="00D03567">
        <w:rPr>
          <w:i w:val="0"/>
          <w:spacing w:val="-2"/>
          <w:sz w:val="22"/>
          <w:szCs w:val="22"/>
        </w:rPr>
        <w:t xml:space="preserve"> </w:t>
      </w:r>
      <w:r w:rsidRPr="00D03567">
        <w:rPr>
          <w:i w:val="0"/>
          <w:sz w:val="22"/>
          <w:szCs w:val="22"/>
        </w:rPr>
        <w:t>de la</w:t>
      </w:r>
      <w:r w:rsidRPr="00D03567">
        <w:rPr>
          <w:i w:val="0"/>
          <w:spacing w:val="1"/>
          <w:sz w:val="22"/>
          <w:szCs w:val="22"/>
        </w:rPr>
        <w:t xml:space="preserve"> </w:t>
      </w:r>
      <w:r w:rsidRPr="00D03567">
        <w:rPr>
          <w:i w:val="0"/>
          <w:sz w:val="22"/>
          <w:szCs w:val="22"/>
        </w:rPr>
        <w:t>comunidad.</w:t>
      </w:r>
    </w:p>
    <w:p w14:paraId="3AF126EB" w14:textId="77777777" w:rsidR="00D03567" w:rsidRDefault="00D03567" w:rsidP="00BE35AA">
      <w:pPr>
        <w:spacing w:line="252" w:lineRule="auto"/>
        <w:ind w:left="1134" w:right="866"/>
        <w:jc w:val="both"/>
        <w:rPr>
          <w:rFonts w:ascii="Constantia" w:hAnsi="Constantia"/>
        </w:rPr>
      </w:pPr>
    </w:p>
    <w:p w14:paraId="506ED70B" w14:textId="77777777" w:rsidR="00CD0750" w:rsidRDefault="00CD0750" w:rsidP="00BE35AA">
      <w:pPr>
        <w:spacing w:line="252" w:lineRule="auto"/>
        <w:ind w:left="1134" w:right="866"/>
        <w:jc w:val="both"/>
        <w:rPr>
          <w:rFonts w:ascii="Constantia" w:hAnsi="Constantia"/>
        </w:rPr>
      </w:pPr>
    </w:p>
    <w:p w14:paraId="7AFB9630" w14:textId="77777777" w:rsidR="00CD0750" w:rsidRDefault="00CD0750" w:rsidP="004867F2">
      <w:pPr>
        <w:spacing w:line="252" w:lineRule="auto"/>
        <w:ind w:right="866"/>
        <w:jc w:val="both"/>
        <w:rPr>
          <w:rFonts w:ascii="Constantia" w:hAnsi="Constantia"/>
        </w:rPr>
      </w:pPr>
    </w:p>
    <w:p w14:paraId="20BDA18E" w14:textId="77777777" w:rsidR="00CD0750" w:rsidRDefault="00CD0750" w:rsidP="00BE35AA">
      <w:pPr>
        <w:spacing w:line="252" w:lineRule="auto"/>
        <w:ind w:left="1134" w:right="866"/>
        <w:jc w:val="both"/>
        <w:rPr>
          <w:rFonts w:ascii="Constantia" w:hAnsi="Constantia"/>
        </w:rPr>
      </w:pPr>
    </w:p>
    <w:p w14:paraId="25EB90A4" w14:textId="77777777" w:rsidR="00CD0750" w:rsidRPr="00D03567" w:rsidRDefault="00CD0750" w:rsidP="00CD0750">
      <w:pPr>
        <w:spacing w:line="252" w:lineRule="auto"/>
        <w:ind w:right="866"/>
        <w:jc w:val="both"/>
        <w:rPr>
          <w:rFonts w:ascii="Constantia" w:hAnsi="Constantia"/>
        </w:rPr>
        <w:sectPr w:rsidR="00CD0750" w:rsidRPr="00D03567" w:rsidSect="00CF6CF2">
          <w:footerReference w:type="default" r:id="rId9"/>
          <w:pgSz w:w="12240" w:h="15840"/>
          <w:pgMar w:top="1100" w:right="1325" w:bottom="2177" w:left="1134" w:header="0" w:footer="1905" w:gutter="0"/>
          <w:pgNumType w:start="46"/>
          <w:cols w:space="720"/>
        </w:sectPr>
      </w:pPr>
    </w:p>
    <w:p w14:paraId="5918A510" w14:textId="77777777" w:rsidR="00CD0750" w:rsidRDefault="00CD0750" w:rsidP="00143450">
      <w:pPr>
        <w:pStyle w:val="Ttulo3"/>
        <w:tabs>
          <w:tab w:val="left" w:pos="2421"/>
        </w:tabs>
        <w:spacing w:before="65"/>
        <w:ind w:left="0" w:right="866"/>
        <w:rPr>
          <w:i w:val="0"/>
          <w:color w:val="244061" w:themeColor="accent1" w:themeShade="80"/>
          <w:sz w:val="22"/>
          <w:szCs w:val="22"/>
        </w:rPr>
      </w:pPr>
    </w:p>
    <w:p w14:paraId="21814D93" w14:textId="77777777" w:rsidR="00D03567" w:rsidRPr="007D7065" w:rsidRDefault="007D7065" w:rsidP="003D1394">
      <w:pPr>
        <w:pStyle w:val="Ttulo3"/>
        <w:numPr>
          <w:ilvl w:val="0"/>
          <w:numId w:val="19"/>
        </w:numPr>
        <w:tabs>
          <w:tab w:val="left" w:pos="2421"/>
        </w:tabs>
        <w:spacing w:before="65"/>
        <w:ind w:right="866"/>
        <w:rPr>
          <w:i w:val="0"/>
          <w:color w:val="244061" w:themeColor="accent1" w:themeShade="80"/>
          <w:sz w:val="24"/>
          <w:szCs w:val="24"/>
        </w:rPr>
      </w:pPr>
      <w:r w:rsidRPr="007D7065">
        <w:rPr>
          <w:i w:val="0"/>
          <w:color w:val="244061" w:themeColor="accent1" w:themeShade="80"/>
          <w:sz w:val="24"/>
          <w:szCs w:val="24"/>
        </w:rPr>
        <w:t>EL</w:t>
      </w:r>
      <w:r w:rsidRPr="007D7065">
        <w:rPr>
          <w:i w:val="0"/>
          <w:color w:val="244061" w:themeColor="accent1" w:themeShade="80"/>
          <w:spacing w:val="-5"/>
          <w:sz w:val="24"/>
          <w:szCs w:val="24"/>
        </w:rPr>
        <w:t xml:space="preserve"> </w:t>
      </w:r>
      <w:r w:rsidRPr="007D7065">
        <w:rPr>
          <w:i w:val="0"/>
          <w:color w:val="244061" w:themeColor="accent1" w:themeShade="80"/>
          <w:sz w:val="24"/>
          <w:szCs w:val="24"/>
        </w:rPr>
        <w:t>DESARROLLO</w:t>
      </w:r>
      <w:r w:rsidRPr="007D7065">
        <w:rPr>
          <w:i w:val="0"/>
          <w:color w:val="244061" w:themeColor="accent1" w:themeShade="80"/>
          <w:spacing w:val="-4"/>
          <w:sz w:val="24"/>
          <w:szCs w:val="24"/>
        </w:rPr>
        <w:t xml:space="preserve"> </w:t>
      </w:r>
      <w:r w:rsidRPr="007D7065">
        <w:rPr>
          <w:i w:val="0"/>
          <w:color w:val="244061" w:themeColor="accent1" w:themeShade="80"/>
          <w:sz w:val="24"/>
          <w:szCs w:val="24"/>
        </w:rPr>
        <w:t>DE</w:t>
      </w:r>
      <w:r w:rsidRPr="007D7065">
        <w:rPr>
          <w:i w:val="0"/>
          <w:color w:val="244061" w:themeColor="accent1" w:themeShade="80"/>
          <w:spacing w:val="-1"/>
          <w:sz w:val="24"/>
          <w:szCs w:val="24"/>
        </w:rPr>
        <w:t xml:space="preserve"> </w:t>
      </w:r>
      <w:r w:rsidRPr="007D7065">
        <w:rPr>
          <w:i w:val="0"/>
          <w:color w:val="244061" w:themeColor="accent1" w:themeShade="80"/>
          <w:sz w:val="24"/>
          <w:szCs w:val="24"/>
        </w:rPr>
        <w:t>VALORES</w:t>
      </w:r>
      <w:r w:rsidRPr="007D7065">
        <w:rPr>
          <w:i w:val="0"/>
          <w:color w:val="244061" w:themeColor="accent1" w:themeShade="80"/>
          <w:spacing w:val="-2"/>
          <w:sz w:val="24"/>
          <w:szCs w:val="24"/>
        </w:rPr>
        <w:t xml:space="preserve"> </w:t>
      </w:r>
      <w:r w:rsidRPr="007D7065">
        <w:rPr>
          <w:i w:val="0"/>
          <w:color w:val="244061" w:themeColor="accent1" w:themeShade="80"/>
          <w:sz w:val="24"/>
          <w:szCs w:val="24"/>
        </w:rPr>
        <w:t>Y</w:t>
      </w:r>
      <w:r w:rsidRPr="007D7065">
        <w:rPr>
          <w:i w:val="0"/>
          <w:color w:val="244061" w:themeColor="accent1" w:themeShade="80"/>
          <w:spacing w:val="-5"/>
          <w:sz w:val="24"/>
          <w:szCs w:val="24"/>
        </w:rPr>
        <w:t xml:space="preserve"> </w:t>
      </w:r>
      <w:r w:rsidRPr="007D7065">
        <w:rPr>
          <w:i w:val="0"/>
          <w:color w:val="244061" w:themeColor="accent1" w:themeShade="80"/>
          <w:sz w:val="24"/>
          <w:szCs w:val="24"/>
        </w:rPr>
        <w:t>ACTITUDES</w:t>
      </w:r>
      <w:r w:rsidRPr="007D7065">
        <w:rPr>
          <w:i w:val="0"/>
          <w:color w:val="244061" w:themeColor="accent1" w:themeShade="80"/>
          <w:spacing w:val="-3"/>
          <w:sz w:val="24"/>
          <w:szCs w:val="24"/>
        </w:rPr>
        <w:t xml:space="preserve"> </w:t>
      </w:r>
      <w:r w:rsidRPr="007D7065">
        <w:rPr>
          <w:i w:val="0"/>
          <w:color w:val="244061" w:themeColor="accent1" w:themeShade="80"/>
          <w:sz w:val="24"/>
          <w:szCs w:val="24"/>
        </w:rPr>
        <w:t>PARA</w:t>
      </w:r>
      <w:r w:rsidRPr="007D7065">
        <w:rPr>
          <w:i w:val="0"/>
          <w:color w:val="244061" w:themeColor="accent1" w:themeShade="80"/>
          <w:spacing w:val="-2"/>
          <w:sz w:val="24"/>
          <w:szCs w:val="24"/>
        </w:rPr>
        <w:t xml:space="preserve"> </w:t>
      </w:r>
      <w:r w:rsidRPr="007D7065">
        <w:rPr>
          <w:i w:val="0"/>
          <w:color w:val="244061" w:themeColor="accent1" w:themeShade="80"/>
          <w:sz w:val="24"/>
          <w:szCs w:val="24"/>
        </w:rPr>
        <w:t>LA</w:t>
      </w:r>
      <w:r w:rsidRPr="007D7065">
        <w:rPr>
          <w:i w:val="0"/>
          <w:color w:val="244061" w:themeColor="accent1" w:themeShade="80"/>
          <w:spacing w:val="-2"/>
          <w:sz w:val="24"/>
          <w:szCs w:val="24"/>
        </w:rPr>
        <w:t xml:space="preserve"> </w:t>
      </w:r>
      <w:r w:rsidRPr="007D7065">
        <w:rPr>
          <w:i w:val="0"/>
          <w:color w:val="244061" w:themeColor="accent1" w:themeShade="80"/>
          <w:sz w:val="24"/>
          <w:szCs w:val="24"/>
        </w:rPr>
        <w:t>CONVIVENCIA:</w:t>
      </w:r>
    </w:p>
    <w:p w14:paraId="7889D66B" w14:textId="77777777" w:rsidR="00D03567" w:rsidRDefault="00D03567" w:rsidP="007D7065">
      <w:pPr>
        <w:pStyle w:val="Textoindependiente"/>
        <w:tabs>
          <w:tab w:val="left" w:pos="10773"/>
        </w:tabs>
        <w:spacing w:before="219" w:line="252" w:lineRule="auto"/>
        <w:ind w:left="284" w:right="866"/>
        <w:jc w:val="both"/>
        <w:rPr>
          <w:i w:val="0"/>
          <w:sz w:val="22"/>
          <w:szCs w:val="22"/>
        </w:rPr>
      </w:pPr>
      <w:r w:rsidRPr="00D03567">
        <w:rPr>
          <w:i w:val="0"/>
          <w:sz w:val="22"/>
          <w:szCs w:val="22"/>
        </w:rPr>
        <w:t>En</w:t>
      </w:r>
      <w:r w:rsidRPr="00D03567">
        <w:rPr>
          <w:i w:val="0"/>
          <w:spacing w:val="1"/>
          <w:sz w:val="22"/>
          <w:szCs w:val="22"/>
        </w:rPr>
        <w:t xml:space="preserve"> </w:t>
      </w:r>
      <w:r w:rsidRPr="00D03567">
        <w:rPr>
          <w:i w:val="0"/>
          <w:sz w:val="22"/>
          <w:szCs w:val="22"/>
        </w:rPr>
        <w:t>este ámbito</w:t>
      </w:r>
      <w:r w:rsidRPr="00D03567">
        <w:rPr>
          <w:i w:val="0"/>
          <w:spacing w:val="1"/>
          <w:sz w:val="22"/>
          <w:szCs w:val="22"/>
        </w:rPr>
        <w:t xml:space="preserve"> </w:t>
      </w:r>
      <w:r w:rsidRPr="00D03567">
        <w:rPr>
          <w:i w:val="0"/>
          <w:sz w:val="22"/>
          <w:szCs w:val="22"/>
        </w:rPr>
        <w:t>nos referimos</w:t>
      </w:r>
      <w:r w:rsidRPr="00D03567">
        <w:rPr>
          <w:i w:val="0"/>
          <w:spacing w:val="1"/>
          <w:sz w:val="22"/>
          <w:szCs w:val="22"/>
        </w:rPr>
        <w:t xml:space="preserve"> </w:t>
      </w:r>
      <w:r w:rsidRPr="00D03567">
        <w:rPr>
          <w:i w:val="0"/>
          <w:sz w:val="22"/>
          <w:szCs w:val="22"/>
        </w:rPr>
        <w:t>a los valores señalados</w:t>
      </w:r>
      <w:r w:rsidRPr="00D03567">
        <w:rPr>
          <w:i w:val="0"/>
          <w:spacing w:val="1"/>
          <w:sz w:val="22"/>
          <w:szCs w:val="22"/>
        </w:rPr>
        <w:t xml:space="preserve"> </w:t>
      </w:r>
      <w:r w:rsidRPr="00D03567">
        <w:rPr>
          <w:i w:val="0"/>
          <w:sz w:val="22"/>
          <w:szCs w:val="22"/>
        </w:rPr>
        <w:t>en</w:t>
      </w:r>
      <w:r w:rsidRPr="00D03567">
        <w:rPr>
          <w:i w:val="0"/>
          <w:spacing w:val="1"/>
          <w:sz w:val="22"/>
          <w:szCs w:val="22"/>
        </w:rPr>
        <w:t xml:space="preserve"> </w:t>
      </w:r>
      <w:r w:rsidRPr="00D03567">
        <w:rPr>
          <w:i w:val="0"/>
          <w:sz w:val="22"/>
          <w:szCs w:val="22"/>
        </w:rPr>
        <w:t>el</w:t>
      </w:r>
      <w:r w:rsidRPr="00D03567">
        <w:rPr>
          <w:i w:val="0"/>
          <w:spacing w:val="1"/>
          <w:sz w:val="22"/>
          <w:szCs w:val="22"/>
        </w:rPr>
        <w:t xml:space="preserve"> </w:t>
      </w:r>
      <w:r w:rsidRPr="00D03567">
        <w:rPr>
          <w:i w:val="0"/>
          <w:sz w:val="22"/>
          <w:szCs w:val="22"/>
        </w:rPr>
        <w:t>Proyecto</w:t>
      </w:r>
      <w:r w:rsidRPr="00D03567">
        <w:rPr>
          <w:i w:val="0"/>
          <w:spacing w:val="1"/>
          <w:sz w:val="22"/>
          <w:szCs w:val="22"/>
        </w:rPr>
        <w:t xml:space="preserve"> </w:t>
      </w:r>
      <w:r w:rsidRPr="00D03567">
        <w:rPr>
          <w:i w:val="0"/>
          <w:sz w:val="22"/>
          <w:szCs w:val="22"/>
        </w:rPr>
        <w:t>Educativo, y que traspasan todo el quehacer pedagógico, incluyendo la</w:t>
      </w:r>
      <w:r w:rsidRPr="00D03567">
        <w:rPr>
          <w:i w:val="0"/>
          <w:spacing w:val="1"/>
          <w:sz w:val="22"/>
          <w:szCs w:val="22"/>
        </w:rPr>
        <w:t xml:space="preserve"> </w:t>
      </w:r>
      <w:r w:rsidRPr="00D03567">
        <w:rPr>
          <w:i w:val="0"/>
          <w:sz w:val="22"/>
          <w:szCs w:val="22"/>
        </w:rPr>
        <w:t>convivencia en</w:t>
      </w:r>
      <w:r w:rsidRPr="00D03567">
        <w:rPr>
          <w:i w:val="0"/>
          <w:spacing w:val="1"/>
          <w:sz w:val="22"/>
          <w:szCs w:val="22"/>
        </w:rPr>
        <w:t xml:space="preserve"> </w:t>
      </w:r>
      <w:r w:rsidRPr="00D03567">
        <w:rPr>
          <w:i w:val="0"/>
          <w:sz w:val="22"/>
          <w:szCs w:val="22"/>
        </w:rPr>
        <w:t>la</w:t>
      </w:r>
      <w:r w:rsidRPr="00D03567">
        <w:rPr>
          <w:i w:val="0"/>
          <w:spacing w:val="2"/>
          <w:sz w:val="22"/>
          <w:szCs w:val="22"/>
        </w:rPr>
        <w:t xml:space="preserve"> </w:t>
      </w:r>
      <w:r w:rsidRPr="00D03567">
        <w:rPr>
          <w:i w:val="0"/>
          <w:sz w:val="22"/>
          <w:szCs w:val="22"/>
        </w:rPr>
        <w:t>comunidad.</w:t>
      </w:r>
    </w:p>
    <w:p w14:paraId="5AF3B4CA" w14:textId="77777777" w:rsidR="007D7065" w:rsidRPr="00D03567" w:rsidRDefault="007D7065" w:rsidP="007D7065">
      <w:pPr>
        <w:pStyle w:val="Textoindependiente"/>
        <w:tabs>
          <w:tab w:val="left" w:pos="10773"/>
        </w:tabs>
        <w:spacing w:before="219" w:line="252" w:lineRule="auto"/>
        <w:ind w:left="284" w:right="866"/>
        <w:jc w:val="both"/>
        <w:rPr>
          <w:i w:val="0"/>
          <w:sz w:val="22"/>
          <w:szCs w:val="22"/>
        </w:rPr>
      </w:pPr>
    </w:p>
    <w:p w14:paraId="526B9534" w14:textId="77777777" w:rsidR="00D03567" w:rsidRPr="0031625D" w:rsidRDefault="00143450" w:rsidP="003D1394">
      <w:pPr>
        <w:pStyle w:val="Ttulo3"/>
        <w:numPr>
          <w:ilvl w:val="0"/>
          <w:numId w:val="10"/>
        </w:numPr>
        <w:tabs>
          <w:tab w:val="left" w:pos="2421"/>
          <w:tab w:val="left" w:pos="10773"/>
        </w:tabs>
        <w:ind w:right="866"/>
        <w:rPr>
          <w:i w:val="0"/>
          <w:color w:val="244061" w:themeColor="accent1" w:themeShade="80"/>
          <w:sz w:val="24"/>
          <w:szCs w:val="24"/>
        </w:rPr>
      </w:pPr>
      <w:r>
        <w:rPr>
          <w:i w:val="0"/>
          <w:color w:val="244061" w:themeColor="accent1" w:themeShade="80"/>
          <w:sz w:val="24"/>
          <w:szCs w:val="24"/>
        </w:rPr>
        <w:t>FRATERNIDAD</w:t>
      </w:r>
      <w:r w:rsidR="007D7065" w:rsidRPr="0031625D">
        <w:rPr>
          <w:i w:val="0"/>
          <w:color w:val="244061" w:themeColor="accent1" w:themeShade="80"/>
          <w:sz w:val="24"/>
          <w:szCs w:val="24"/>
        </w:rPr>
        <w:t>:</w:t>
      </w:r>
    </w:p>
    <w:p w14:paraId="0447D458" w14:textId="77777777" w:rsidR="00CD0750" w:rsidRPr="00D03567" w:rsidRDefault="00143450" w:rsidP="007D7065">
      <w:pPr>
        <w:pStyle w:val="Textoindependiente"/>
        <w:tabs>
          <w:tab w:val="left" w:pos="10773"/>
        </w:tabs>
        <w:spacing w:line="252" w:lineRule="auto"/>
        <w:ind w:left="284" w:right="866"/>
        <w:jc w:val="both"/>
        <w:rPr>
          <w:i w:val="0"/>
          <w:sz w:val="22"/>
          <w:szCs w:val="22"/>
        </w:rPr>
      </w:pPr>
      <w:r w:rsidRPr="00143450">
        <w:rPr>
          <w:i w:val="0"/>
          <w:sz w:val="22"/>
          <w:szCs w:val="22"/>
        </w:rPr>
        <w:t>La fraternidad como valor nos conlleva a ser solidarios, respetuosos y empáticos con las demás personas. Es de vital importancia la transmisión y aplicación de valores en nuestra vida diaria para ser cada día mejores individuos, con un efecto multiplicador q</w:t>
      </w:r>
      <w:r>
        <w:rPr>
          <w:i w:val="0"/>
          <w:sz w:val="22"/>
          <w:szCs w:val="22"/>
        </w:rPr>
        <w:t>ue impacte en toda la humanidad</w:t>
      </w:r>
      <w:r w:rsidR="00CD0750">
        <w:rPr>
          <w:i w:val="0"/>
          <w:sz w:val="22"/>
          <w:szCs w:val="22"/>
        </w:rPr>
        <w:t xml:space="preserve">. </w:t>
      </w:r>
      <w:r>
        <w:rPr>
          <w:i w:val="0"/>
          <w:sz w:val="22"/>
          <w:szCs w:val="22"/>
        </w:rPr>
        <w:t>S</w:t>
      </w:r>
      <w:r w:rsidR="00D03567" w:rsidRPr="00D03567">
        <w:rPr>
          <w:i w:val="0"/>
          <w:sz w:val="22"/>
          <w:szCs w:val="22"/>
        </w:rPr>
        <w:t>e</w:t>
      </w:r>
      <w:r w:rsidR="00D03567" w:rsidRPr="00D03567">
        <w:rPr>
          <w:i w:val="0"/>
          <w:spacing w:val="-1"/>
          <w:sz w:val="22"/>
          <w:szCs w:val="22"/>
        </w:rPr>
        <w:t xml:space="preserve"> </w:t>
      </w:r>
      <w:r w:rsidR="00D03567" w:rsidRPr="00D03567">
        <w:rPr>
          <w:i w:val="0"/>
          <w:sz w:val="22"/>
          <w:szCs w:val="22"/>
        </w:rPr>
        <w:t>expresa</w:t>
      </w:r>
      <w:r w:rsidR="00D03567" w:rsidRPr="00D03567">
        <w:rPr>
          <w:i w:val="0"/>
          <w:spacing w:val="-4"/>
          <w:sz w:val="22"/>
          <w:szCs w:val="22"/>
        </w:rPr>
        <w:t xml:space="preserve"> </w:t>
      </w:r>
      <w:r w:rsidR="00D03567" w:rsidRPr="00D03567">
        <w:rPr>
          <w:i w:val="0"/>
          <w:sz w:val="22"/>
          <w:szCs w:val="22"/>
        </w:rPr>
        <w:t>cuando</w:t>
      </w:r>
      <w:r w:rsidR="00D03567" w:rsidRPr="00D03567">
        <w:rPr>
          <w:i w:val="0"/>
          <w:spacing w:val="-2"/>
          <w:sz w:val="22"/>
          <w:szCs w:val="22"/>
        </w:rPr>
        <w:t xml:space="preserve"> </w:t>
      </w:r>
      <w:r w:rsidR="00D03567" w:rsidRPr="00D03567">
        <w:rPr>
          <w:i w:val="0"/>
          <w:sz w:val="22"/>
          <w:szCs w:val="22"/>
        </w:rPr>
        <w:t>la</w:t>
      </w:r>
      <w:r w:rsidR="00D03567" w:rsidRPr="00D03567">
        <w:rPr>
          <w:i w:val="0"/>
          <w:spacing w:val="-3"/>
          <w:sz w:val="22"/>
          <w:szCs w:val="22"/>
        </w:rPr>
        <w:t xml:space="preserve"> </w:t>
      </w:r>
      <w:r w:rsidR="00D03567" w:rsidRPr="00D03567">
        <w:rPr>
          <w:i w:val="0"/>
          <w:sz w:val="22"/>
          <w:szCs w:val="22"/>
        </w:rPr>
        <w:t>persona:</w:t>
      </w:r>
    </w:p>
    <w:p w14:paraId="52A9EF63" w14:textId="77777777" w:rsidR="0031625D" w:rsidRPr="00D03567" w:rsidRDefault="0031625D" w:rsidP="003D1394">
      <w:pPr>
        <w:pStyle w:val="Textoindependiente"/>
        <w:numPr>
          <w:ilvl w:val="0"/>
          <w:numId w:val="11"/>
        </w:numPr>
        <w:tabs>
          <w:tab w:val="left" w:pos="10773"/>
        </w:tabs>
        <w:spacing w:line="276" w:lineRule="auto"/>
        <w:ind w:left="1560" w:right="866" w:hanging="709"/>
        <w:rPr>
          <w:i w:val="0"/>
          <w:sz w:val="22"/>
          <w:szCs w:val="22"/>
        </w:rPr>
      </w:pPr>
      <w:r w:rsidRPr="00D03567">
        <w:rPr>
          <w:i w:val="0"/>
          <w:sz w:val="22"/>
          <w:szCs w:val="22"/>
        </w:rPr>
        <w:t>Respeta</w:t>
      </w:r>
      <w:r w:rsidRPr="00D03567">
        <w:rPr>
          <w:i w:val="0"/>
          <w:spacing w:val="-4"/>
          <w:sz w:val="22"/>
          <w:szCs w:val="22"/>
        </w:rPr>
        <w:t xml:space="preserve"> </w:t>
      </w:r>
      <w:r w:rsidRPr="00D03567">
        <w:rPr>
          <w:i w:val="0"/>
          <w:sz w:val="22"/>
          <w:szCs w:val="22"/>
        </w:rPr>
        <w:t>a</w:t>
      </w:r>
      <w:r w:rsidRPr="00D03567">
        <w:rPr>
          <w:i w:val="0"/>
          <w:spacing w:val="-6"/>
          <w:sz w:val="22"/>
          <w:szCs w:val="22"/>
        </w:rPr>
        <w:t xml:space="preserve"> </w:t>
      </w:r>
      <w:r w:rsidRPr="00D03567">
        <w:rPr>
          <w:i w:val="0"/>
          <w:sz w:val="22"/>
          <w:szCs w:val="22"/>
        </w:rPr>
        <w:t>todos los</w:t>
      </w:r>
      <w:r w:rsidRPr="00D03567">
        <w:rPr>
          <w:i w:val="0"/>
          <w:spacing w:val="-5"/>
          <w:sz w:val="22"/>
          <w:szCs w:val="22"/>
        </w:rPr>
        <w:t xml:space="preserve"> </w:t>
      </w:r>
      <w:r w:rsidRPr="00D03567">
        <w:rPr>
          <w:i w:val="0"/>
          <w:sz w:val="22"/>
          <w:szCs w:val="22"/>
        </w:rPr>
        <w:t>miembros de</w:t>
      </w:r>
      <w:r w:rsidRPr="00D03567">
        <w:rPr>
          <w:i w:val="0"/>
          <w:spacing w:val="-3"/>
          <w:sz w:val="22"/>
          <w:szCs w:val="22"/>
        </w:rPr>
        <w:t xml:space="preserve"> </w:t>
      </w:r>
      <w:r w:rsidRPr="00D03567">
        <w:rPr>
          <w:i w:val="0"/>
          <w:sz w:val="22"/>
          <w:szCs w:val="22"/>
        </w:rPr>
        <w:t>la</w:t>
      </w:r>
      <w:r w:rsidRPr="00D03567">
        <w:rPr>
          <w:i w:val="0"/>
          <w:spacing w:val="-3"/>
          <w:sz w:val="22"/>
          <w:szCs w:val="22"/>
        </w:rPr>
        <w:t xml:space="preserve"> </w:t>
      </w:r>
      <w:r w:rsidRPr="00D03567">
        <w:rPr>
          <w:i w:val="0"/>
          <w:sz w:val="22"/>
          <w:szCs w:val="22"/>
        </w:rPr>
        <w:t>comunidad</w:t>
      </w:r>
      <w:r w:rsidRPr="00D03567">
        <w:rPr>
          <w:i w:val="0"/>
          <w:spacing w:val="-3"/>
          <w:sz w:val="22"/>
          <w:szCs w:val="22"/>
        </w:rPr>
        <w:t xml:space="preserve"> </w:t>
      </w:r>
      <w:r w:rsidRPr="00D03567">
        <w:rPr>
          <w:i w:val="0"/>
          <w:sz w:val="22"/>
          <w:szCs w:val="22"/>
        </w:rPr>
        <w:t>escolar.</w:t>
      </w:r>
    </w:p>
    <w:p w14:paraId="5C518460" w14:textId="77777777" w:rsidR="00D03567" w:rsidRPr="00D03567" w:rsidRDefault="00143450" w:rsidP="003D1394">
      <w:pPr>
        <w:pStyle w:val="Textoindependiente"/>
        <w:numPr>
          <w:ilvl w:val="0"/>
          <w:numId w:val="11"/>
        </w:numPr>
        <w:tabs>
          <w:tab w:val="left" w:pos="10773"/>
        </w:tabs>
        <w:spacing w:line="276" w:lineRule="auto"/>
        <w:ind w:left="1560" w:right="866" w:hanging="709"/>
        <w:rPr>
          <w:i w:val="0"/>
          <w:sz w:val="22"/>
          <w:szCs w:val="22"/>
        </w:rPr>
      </w:pPr>
      <w:r>
        <w:rPr>
          <w:i w:val="0"/>
          <w:sz w:val="22"/>
          <w:szCs w:val="22"/>
        </w:rPr>
        <w:t>Valora</w:t>
      </w:r>
      <w:r w:rsidR="00D03567" w:rsidRPr="00D03567">
        <w:rPr>
          <w:i w:val="0"/>
          <w:spacing w:val="-4"/>
          <w:sz w:val="22"/>
          <w:szCs w:val="22"/>
        </w:rPr>
        <w:t xml:space="preserve"> </w:t>
      </w:r>
      <w:r w:rsidR="00D03567" w:rsidRPr="00D03567">
        <w:rPr>
          <w:i w:val="0"/>
          <w:sz w:val="22"/>
          <w:szCs w:val="22"/>
        </w:rPr>
        <w:t>y</w:t>
      </w:r>
      <w:r w:rsidR="00D03567" w:rsidRPr="00D03567">
        <w:rPr>
          <w:i w:val="0"/>
          <w:spacing w:val="-1"/>
          <w:sz w:val="22"/>
          <w:szCs w:val="22"/>
        </w:rPr>
        <w:t xml:space="preserve"> </w:t>
      </w:r>
      <w:r w:rsidR="00D03567" w:rsidRPr="00D03567">
        <w:rPr>
          <w:i w:val="0"/>
          <w:sz w:val="22"/>
          <w:szCs w:val="22"/>
        </w:rPr>
        <w:t>respeta</w:t>
      </w:r>
      <w:r w:rsidR="00D03567" w:rsidRPr="00D03567">
        <w:rPr>
          <w:i w:val="0"/>
          <w:spacing w:val="-4"/>
          <w:sz w:val="22"/>
          <w:szCs w:val="22"/>
        </w:rPr>
        <w:t xml:space="preserve"> </w:t>
      </w:r>
      <w:r w:rsidR="00D03567" w:rsidRPr="00D03567">
        <w:rPr>
          <w:i w:val="0"/>
          <w:sz w:val="22"/>
          <w:szCs w:val="22"/>
        </w:rPr>
        <w:t>las diferencias</w:t>
      </w:r>
      <w:r w:rsidR="00D03567" w:rsidRPr="00D03567">
        <w:rPr>
          <w:i w:val="0"/>
          <w:spacing w:val="-1"/>
          <w:sz w:val="22"/>
          <w:szCs w:val="22"/>
        </w:rPr>
        <w:t xml:space="preserve"> </w:t>
      </w:r>
      <w:r w:rsidR="00D03567" w:rsidRPr="00D03567">
        <w:rPr>
          <w:i w:val="0"/>
          <w:sz w:val="22"/>
          <w:szCs w:val="22"/>
        </w:rPr>
        <w:t>individuales.</w:t>
      </w:r>
    </w:p>
    <w:p w14:paraId="3E5047CB" w14:textId="77777777" w:rsidR="00CD0750" w:rsidRDefault="0031625D" w:rsidP="003D1394">
      <w:pPr>
        <w:pStyle w:val="Textoindependiente"/>
        <w:numPr>
          <w:ilvl w:val="0"/>
          <w:numId w:val="11"/>
        </w:numPr>
        <w:tabs>
          <w:tab w:val="left" w:pos="10773"/>
        </w:tabs>
        <w:spacing w:line="276" w:lineRule="auto"/>
        <w:ind w:left="1560" w:right="866" w:hanging="709"/>
        <w:rPr>
          <w:i w:val="0"/>
          <w:spacing w:val="1"/>
          <w:sz w:val="22"/>
          <w:szCs w:val="22"/>
        </w:rPr>
      </w:pPr>
      <w:r>
        <w:rPr>
          <w:i w:val="0"/>
          <w:sz w:val="22"/>
          <w:szCs w:val="22"/>
        </w:rPr>
        <w:t xml:space="preserve">Es empático con </w:t>
      </w:r>
      <w:r w:rsidR="00E32C36">
        <w:rPr>
          <w:i w:val="0"/>
          <w:sz w:val="22"/>
          <w:szCs w:val="22"/>
        </w:rPr>
        <w:t>las otras personas que integran la comunidad escolar</w:t>
      </w:r>
      <w:r w:rsidR="00D03567" w:rsidRPr="00D03567">
        <w:rPr>
          <w:i w:val="0"/>
          <w:sz w:val="22"/>
          <w:szCs w:val="22"/>
        </w:rPr>
        <w:t>.</w:t>
      </w:r>
      <w:r w:rsidR="00D03567" w:rsidRPr="00D03567">
        <w:rPr>
          <w:i w:val="0"/>
          <w:spacing w:val="1"/>
          <w:sz w:val="22"/>
          <w:szCs w:val="22"/>
        </w:rPr>
        <w:t xml:space="preserve"> </w:t>
      </w:r>
    </w:p>
    <w:p w14:paraId="28DF0652" w14:textId="77777777" w:rsidR="00CD0750" w:rsidRDefault="00D03567" w:rsidP="003D1394">
      <w:pPr>
        <w:pStyle w:val="Textoindependiente"/>
        <w:numPr>
          <w:ilvl w:val="0"/>
          <w:numId w:val="11"/>
        </w:numPr>
        <w:tabs>
          <w:tab w:val="left" w:pos="10773"/>
        </w:tabs>
        <w:spacing w:line="276" w:lineRule="auto"/>
        <w:ind w:left="1560" w:right="866" w:hanging="709"/>
        <w:rPr>
          <w:i w:val="0"/>
          <w:sz w:val="22"/>
          <w:szCs w:val="22"/>
        </w:rPr>
      </w:pPr>
      <w:r w:rsidRPr="00D03567">
        <w:rPr>
          <w:i w:val="0"/>
          <w:sz w:val="22"/>
          <w:szCs w:val="22"/>
        </w:rPr>
        <w:t>Demuestra</w:t>
      </w:r>
      <w:r w:rsidR="00E32C36">
        <w:rPr>
          <w:i w:val="0"/>
          <w:spacing w:val="45"/>
          <w:sz w:val="22"/>
          <w:szCs w:val="22"/>
        </w:rPr>
        <w:t xml:space="preserve"> </w:t>
      </w:r>
      <w:r w:rsidRPr="00D03567">
        <w:rPr>
          <w:i w:val="0"/>
          <w:sz w:val="22"/>
          <w:szCs w:val="22"/>
        </w:rPr>
        <w:t>espíritu</w:t>
      </w:r>
      <w:r w:rsidRPr="00D03567">
        <w:rPr>
          <w:i w:val="0"/>
          <w:spacing w:val="41"/>
          <w:sz w:val="22"/>
          <w:szCs w:val="22"/>
        </w:rPr>
        <w:t xml:space="preserve"> </w:t>
      </w:r>
      <w:r w:rsidR="00E32C36">
        <w:rPr>
          <w:i w:val="0"/>
          <w:spacing w:val="41"/>
          <w:sz w:val="22"/>
          <w:szCs w:val="22"/>
        </w:rPr>
        <w:t xml:space="preserve">solidario y </w:t>
      </w:r>
      <w:r w:rsidRPr="00D03567">
        <w:rPr>
          <w:i w:val="0"/>
          <w:sz w:val="22"/>
          <w:szCs w:val="22"/>
        </w:rPr>
        <w:t>de</w:t>
      </w:r>
      <w:r w:rsidRPr="00D03567">
        <w:rPr>
          <w:i w:val="0"/>
          <w:spacing w:val="44"/>
          <w:sz w:val="22"/>
          <w:szCs w:val="22"/>
        </w:rPr>
        <w:t xml:space="preserve"> </w:t>
      </w:r>
      <w:r w:rsidRPr="00D03567">
        <w:rPr>
          <w:i w:val="0"/>
          <w:sz w:val="22"/>
          <w:szCs w:val="22"/>
        </w:rPr>
        <w:t>servicio</w:t>
      </w:r>
      <w:r w:rsidRPr="00D03567">
        <w:rPr>
          <w:i w:val="0"/>
          <w:spacing w:val="42"/>
          <w:sz w:val="22"/>
          <w:szCs w:val="22"/>
        </w:rPr>
        <w:t xml:space="preserve"> </w:t>
      </w:r>
      <w:r w:rsidRPr="00D03567">
        <w:rPr>
          <w:i w:val="0"/>
          <w:sz w:val="22"/>
          <w:szCs w:val="22"/>
        </w:rPr>
        <w:t>cuando</w:t>
      </w:r>
      <w:r w:rsidRPr="00D03567">
        <w:rPr>
          <w:i w:val="0"/>
          <w:spacing w:val="43"/>
          <w:sz w:val="22"/>
          <w:szCs w:val="22"/>
        </w:rPr>
        <w:t xml:space="preserve"> </w:t>
      </w:r>
      <w:r w:rsidRPr="00D03567">
        <w:rPr>
          <w:i w:val="0"/>
          <w:sz w:val="22"/>
          <w:szCs w:val="22"/>
        </w:rPr>
        <w:t>se</w:t>
      </w:r>
      <w:r w:rsidRPr="00D03567">
        <w:rPr>
          <w:i w:val="0"/>
          <w:spacing w:val="44"/>
          <w:sz w:val="22"/>
          <w:szCs w:val="22"/>
        </w:rPr>
        <w:t xml:space="preserve"> </w:t>
      </w:r>
      <w:r w:rsidRPr="00D03567">
        <w:rPr>
          <w:i w:val="0"/>
          <w:sz w:val="22"/>
          <w:szCs w:val="22"/>
        </w:rPr>
        <w:t>requiere</w:t>
      </w:r>
      <w:r w:rsidR="00CD0750">
        <w:rPr>
          <w:i w:val="0"/>
          <w:sz w:val="22"/>
          <w:szCs w:val="22"/>
        </w:rPr>
        <w:t>.</w:t>
      </w:r>
    </w:p>
    <w:p w14:paraId="0F024DE3" w14:textId="6F2C8890" w:rsidR="00CD0750" w:rsidRPr="00E32C36" w:rsidRDefault="00CD0750" w:rsidP="003D1394">
      <w:pPr>
        <w:pStyle w:val="Textoindependiente"/>
        <w:numPr>
          <w:ilvl w:val="0"/>
          <w:numId w:val="11"/>
        </w:numPr>
        <w:tabs>
          <w:tab w:val="left" w:pos="10773"/>
        </w:tabs>
        <w:spacing w:line="276" w:lineRule="auto"/>
        <w:ind w:left="1560" w:right="866" w:hanging="709"/>
        <w:rPr>
          <w:i w:val="0"/>
          <w:sz w:val="22"/>
          <w:szCs w:val="22"/>
        </w:rPr>
      </w:pPr>
      <w:r>
        <w:rPr>
          <w:i w:val="0"/>
          <w:sz w:val="22"/>
          <w:szCs w:val="22"/>
        </w:rPr>
        <w:t>D</w:t>
      </w:r>
      <w:r w:rsidR="00D03567" w:rsidRPr="00D03567">
        <w:rPr>
          <w:i w:val="0"/>
          <w:sz w:val="22"/>
          <w:szCs w:val="22"/>
        </w:rPr>
        <w:t>escubre una necesidad</w:t>
      </w:r>
      <w:r w:rsidR="00E32C36">
        <w:rPr>
          <w:i w:val="0"/>
          <w:sz w:val="22"/>
          <w:szCs w:val="22"/>
        </w:rPr>
        <w:t xml:space="preserve"> y aporta para solucionarla</w:t>
      </w:r>
      <w:r w:rsidR="00D03567" w:rsidRPr="00D03567">
        <w:rPr>
          <w:i w:val="0"/>
          <w:spacing w:val="2"/>
          <w:sz w:val="22"/>
          <w:szCs w:val="22"/>
        </w:rPr>
        <w:t xml:space="preserve"> </w:t>
      </w:r>
      <w:r w:rsidR="00D03567" w:rsidRPr="00D03567">
        <w:rPr>
          <w:i w:val="0"/>
          <w:sz w:val="22"/>
          <w:szCs w:val="22"/>
        </w:rPr>
        <w:t xml:space="preserve">sin esperar </w:t>
      </w:r>
      <w:r w:rsidR="00FA45AB">
        <w:rPr>
          <w:i w:val="0"/>
          <w:sz w:val="22"/>
          <w:szCs w:val="22"/>
        </w:rPr>
        <w:t xml:space="preserve"> </w:t>
      </w:r>
      <w:r w:rsidR="00D03567" w:rsidRPr="00D03567">
        <w:rPr>
          <w:i w:val="0"/>
          <w:sz w:val="22"/>
          <w:szCs w:val="22"/>
        </w:rPr>
        <w:t>recompensa</w:t>
      </w:r>
      <w:r w:rsidR="00D03567" w:rsidRPr="00D03567">
        <w:rPr>
          <w:i w:val="0"/>
          <w:spacing w:val="1"/>
          <w:sz w:val="22"/>
          <w:szCs w:val="22"/>
        </w:rPr>
        <w:t xml:space="preserve"> </w:t>
      </w:r>
      <w:r w:rsidR="00D03567" w:rsidRPr="00D03567">
        <w:rPr>
          <w:i w:val="0"/>
          <w:sz w:val="22"/>
          <w:szCs w:val="22"/>
        </w:rPr>
        <w:t>o</w:t>
      </w:r>
      <w:r w:rsidR="00D03567" w:rsidRPr="00D03567">
        <w:rPr>
          <w:i w:val="0"/>
          <w:spacing w:val="-2"/>
          <w:sz w:val="22"/>
          <w:szCs w:val="22"/>
        </w:rPr>
        <w:t xml:space="preserve"> </w:t>
      </w:r>
      <w:r w:rsidR="00D03567" w:rsidRPr="00D03567">
        <w:rPr>
          <w:i w:val="0"/>
          <w:sz w:val="22"/>
          <w:szCs w:val="22"/>
        </w:rPr>
        <w:t>elogio.</w:t>
      </w:r>
    </w:p>
    <w:p w14:paraId="6672A5A0" w14:textId="77777777" w:rsidR="00D03567" w:rsidRDefault="00D03567" w:rsidP="003D1394">
      <w:pPr>
        <w:pStyle w:val="Textoindependiente"/>
        <w:numPr>
          <w:ilvl w:val="0"/>
          <w:numId w:val="11"/>
        </w:numPr>
        <w:tabs>
          <w:tab w:val="left" w:pos="10773"/>
        </w:tabs>
        <w:spacing w:line="276" w:lineRule="auto"/>
        <w:ind w:left="1560" w:right="866" w:hanging="709"/>
        <w:rPr>
          <w:i w:val="0"/>
          <w:sz w:val="22"/>
          <w:szCs w:val="22"/>
        </w:rPr>
      </w:pPr>
      <w:r w:rsidRPr="00D03567">
        <w:rPr>
          <w:i w:val="0"/>
          <w:sz w:val="22"/>
          <w:szCs w:val="22"/>
        </w:rPr>
        <w:t>Se</w:t>
      </w:r>
      <w:r w:rsidRPr="00D03567">
        <w:rPr>
          <w:i w:val="0"/>
          <w:spacing w:val="-2"/>
          <w:sz w:val="22"/>
          <w:szCs w:val="22"/>
        </w:rPr>
        <w:t xml:space="preserve"> </w:t>
      </w:r>
      <w:r w:rsidRPr="00D03567">
        <w:rPr>
          <w:i w:val="0"/>
          <w:sz w:val="22"/>
          <w:szCs w:val="22"/>
        </w:rPr>
        <w:t>alegra con</w:t>
      </w:r>
      <w:r w:rsidRPr="00D03567">
        <w:rPr>
          <w:i w:val="0"/>
          <w:spacing w:val="-1"/>
          <w:sz w:val="22"/>
          <w:szCs w:val="22"/>
        </w:rPr>
        <w:t xml:space="preserve"> </w:t>
      </w:r>
      <w:r w:rsidRPr="00D03567">
        <w:rPr>
          <w:i w:val="0"/>
          <w:sz w:val="22"/>
          <w:szCs w:val="22"/>
        </w:rPr>
        <w:t>los</w:t>
      </w:r>
      <w:r w:rsidRPr="00D03567">
        <w:rPr>
          <w:i w:val="0"/>
          <w:spacing w:val="-2"/>
          <w:sz w:val="22"/>
          <w:szCs w:val="22"/>
        </w:rPr>
        <w:t xml:space="preserve"> </w:t>
      </w:r>
      <w:r w:rsidRPr="00D03567">
        <w:rPr>
          <w:i w:val="0"/>
          <w:sz w:val="22"/>
          <w:szCs w:val="22"/>
        </w:rPr>
        <w:t>logros</w:t>
      </w:r>
      <w:r w:rsidRPr="00D03567">
        <w:rPr>
          <w:i w:val="0"/>
          <w:spacing w:val="-3"/>
          <w:sz w:val="22"/>
          <w:szCs w:val="22"/>
        </w:rPr>
        <w:t xml:space="preserve"> </w:t>
      </w:r>
      <w:r w:rsidRPr="00D03567">
        <w:rPr>
          <w:i w:val="0"/>
          <w:sz w:val="22"/>
          <w:szCs w:val="22"/>
        </w:rPr>
        <w:t>de</w:t>
      </w:r>
      <w:r w:rsidRPr="00D03567">
        <w:rPr>
          <w:i w:val="0"/>
          <w:spacing w:val="-1"/>
          <w:sz w:val="22"/>
          <w:szCs w:val="22"/>
        </w:rPr>
        <w:t xml:space="preserve"> </w:t>
      </w:r>
      <w:r w:rsidRPr="00D03567">
        <w:rPr>
          <w:i w:val="0"/>
          <w:sz w:val="22"/>
          <w:szCs w:val="22"/>
        </w:rPr>
        <w:t>los</w:t>
      </w:r>
      <w:r w:rsidRPr="00D03567">
        <w:rPr>
          <w:i w:val="0"/>
          <w:spacing w:val="-2"/>
          <w:sz w:val="22"/>
          <w:szCs w:val="22"/>
        </w:rPr>
        <w:t xml:space="preserve"> </w:t>
      </w:r>
      <w:r w:rsidRPr="00D03567">
        <w:rPr>
          <w:i w:val="0"/>
          <w:sz w:val="22"/>
          <w:szCs w:val="22"/>
        </w:rPr>
        <w:t>demás.</w:t>
      </w:r>
    </w:p>
    <w:p w14:paraId="5748D2C0" w14:textId="77777777" w:rsidR="007D7065" w:rsidRDefault="007D7065" w:rsidP="007D7065">
      <w:pPr>
        <w:pStyle w:val="Textoindependiente"/>
        <w:tabs>
          <w:tab w:val="left" w:pos="10773"/>
        </w:tabs>
        <w:ind w:left="1560" w:right="866"/>
        <w:rPr>
          <w:i w:val="0"/>
          <w:sz w:val="22"/>
          <w:szCs w:val="22"/>
        </w:rPr>
      </w:pPr>
    </w:p>
    <w:p w14:paraId="1FC9F19C" w14:textId="77777777" w:rsidR="00CD0750" w:rsidRPr="00D03567" w:rsidRDefault="00CD0750" w:rsidP="00CD0750">
      <w:pPr>
        <w:pStyle w:val="Textoindependiente"/>
        <w:tabs>
          <w:tab w:val="left" w:pos="10773"/>
        </w:tabs>
        <w:ind w:right="866"/>
        <w:rPr>
          <w:i w:val="0"/>
          <w:sz w:val="22"/>
          <w:szCs w:val="22"/>
        </w:rPr>
      </w:pPr>
    </w:p>
    <w:p w14:paraId="2146A9B1" w14:textId="77777777" w:rsidR="00D03567" w:rsidRPr="0031625D" w:rsidRDefault="00143450" w:rsidP="003D1394">
      <w:pPr>
        <w:pStyle w:val="Ttulo3"/>
        <w:numPr>
          <w:ilvl w:val="0"/>
          <w:numId w:val="10"/>
        </w:numPr>
        <w:tabs>
          <w:tab w:val="left" w:pos="2421"/>
          <w:tab w:val="left" w:pos="10773"/>
        </w:tabs>
        <w:ind w:right="866"/>
        <w:rPr>
          <w:i w:val="0"/>
          <w:color w:val="244061" w:themeColor="accent1" w:themeShade="80"/>
          <w:sz w:val="24"/>
          <w:szCs w:val="24"/>
        </w:rPr>
      </w:pPr>
      <w:r>
        <w:rPr>
          <w:i w:val="0"/>
          <w:color w:val="244061" w:themeColor="accent1" w:themeShade="80"/>
          <w:sz w:val="24"/>
          <w:szCs w:val="24"/>
        </w:rPr>
        <w:t>HONESTIDAD</w:t>
      </w:r>
      <w:r w:rsidR="007D7065" w:rsidRPr="0031625D">
        <w:rPr>
          <w:i w:val="0"/>
          <w:color w:val="244061" w:themeColor="accent1" w:themeShade="80"/>
          <w:sz w:val="24"/>
          <w:szCs w:val="24"/>
        </w:rPr>
        <w:t>:</w:t>
      </w:r>
    </w:p>
    <w:p w14:paraId="2EE8B1BC" w14:textId="17B7E142" w:rsidR="00CD0750" w:rsidRPr="00D03567" w:rsidRDefault="00D03567" w:rsidP="007D7065">
      <w:pPr>
        <w:pStyle w:val="Textoindependiente"/>
        <w:tabs>
          <w:tab w:val="left" w:pos="10773"/>
        </w:tabs>
        <w:spacing w:line="252" w:lineRule="auto"/>
        <w:ind w:left="284" w:right="866"/>
        <w:jc w:val="both"/>
        <w:rPr>
          <w:i w:val="0"/>
          <w:sz w:val="22"/>
          <w:szCs w:val="22"/>
        </w:rPr>
      </w:pPr>
      <w:r w:rsidRPr="00D03567">
        <w:rPr>
          <w:i w:val="0"/>
          <w:sz w:val="22"/>
          <w:szCs w:val="22"/>
        </w:rPr>
        <w:t>Es</w:t>
      </w:r>
      <w:r w:rsidRPr="00D03567">
        <w:rPr>
          <w:i w:val="0"/>
          <w:spacing w:val="1"/>
          <w:sz w:val="22"/>
          <w:szCs w:val="22"/>
        </w:rPr>
        <w:t xml:space="preserve"> </w:t>
      </w:r>
      <w:r w:rsidRPr="00D03567">
        <w:rPr>
          <w:i w:val="0"/>
          <w:sz w:val="22"/>
          <w:szCs w:val="22"/>
        </w:rPr>
        <w:t>la</w:t>
      </w:r>
      <w:r w:rsidRPr="00D03567">
        <w:rPr>
          <w:i w:val="0"/>
          <w:spacing w:val="1"/>
          <w:sz w:val="22"/>
          <w:szCs w:val="22"/>
        </w:rPr>
        <w:t xml:space="preserve"> </w:t>
      </w:r>
      <w:r w:rsidRPr="00D03567">
        <w:rPr>
          <w:i w:val="0"/>
          <w:sz w:val="22"/>
          <w:szCs w:val="22"/>
        </w:rPr>
        <w:t>coherencia</w:t>
      </w:r>
      <w:r w:rsidRPr="00D03567">
        <w:rPr>
          <w:i w:val="0"/>
          <w:spacing w:val="1"/>
          <w:sz w:val="22"/>
          <w:szCs w:val="22"/>
        </w:rPr>
        <w:t xml:space="preserve"> </w:t>
      </w:r>
      <w:r w:rsidRPr="00D03567">
        <w:rPr>
          <w:i w:val="0"/>
          <w:sz w:val="22"/>
          <w:szCs w:val="22"/>
        </w:rPr>
        <w:t>entre</w:t>
      </w:r>
      <w:r w:rsidRPr="00D03567">
        <w:rPr>
          <w:i w:val="0"/>
          <w:spacing w:val="1"/>
          <w:sz w:val="22"/>
          <w:szCs w:val="22"/>
        </w:rPr>
        <w:t xml:space="preserve"> </w:t>
      </w:r>
      <w:r w:rsidRPr="00D03567">
        <w:rPr>
          <w:i w:val="0"/>
          <w:sz w:val="22"/>
          <w:szCs w:val="22"/>
        </w:rPr>
        <w:t>lo</w:t>
      </w:r>
      <w:r w:rsidRPr="00D03567">
        <w:rPr>
          <w:i w:val="0"/>
          <w:spacing w:val="1"/>
          <w:sz w:val="22"/>
          <w:szCs w:val="22"/>
        </w:rPr>
        <w:t xml:space="preserve"> </w:t>
      </w:r>
      <w:r w:rsidRPr="00D03567">
        <w:rPr>
          <w:i w:val="0"/>
          <w:sz w:val="22"/>
          <w:szCs w:val="22"/>
        </w:rPr>
        <w:t>que</w:t>
      </w:r>
      <w:r w:rsidRPr="00D03567">
        <w:rPr>
          <w:i w:val="0"/>
          <w:spacing w:val="1"/>
          <w:sz w:val="22"/>
          <w:szCs w:val="22"/>
        </w:rPr>
        <w:t xml:space="preserve"> </w:t>
      </w:r>
      <w:r w:rsidRPr="00D03567">
        <w:rPr>
          <w:i w:val="0"/>
          <w:sz w:val="22"/>
          <w:szCs w:val="22"/>
        </w:rPr>
        <w:t>se</w:t>
      </w:r>
      <w:r w:rsidRPr="00D03567">
        <w:rPr>
          <w:i w:val="0"/>
          <w:spacing w:val="1"/>
          <w:sz w:val="22"/>
          <w:szCs w:val="22"/>
        </w:rPr>
        <w:t xml:space="preserve"> </w:t>
      </w:r>
      <w:r w:rsidRPr="00D03567">
        <w:rPr>
          <w:i w:val="0"/>
          <w:sz w:val="22"/>
          <w:szCs w:val="22"/>
        </w:rPr>
        <w:t>dice,</w:t>
      </w:r>
      <w:r w:rsidRPr="00D03567">
        <w:rPr>
          <w:i w:val="0"/>
          <w:spacing w:val="1"/>
          <w:sz w:val="22"/>
          <w:szCs w:val="22"/>
        </w:rPr>
        <w:t xml:space="preserve"> </w:t>
      </w:r>
      <w:r w:rsidRPr="00D03567">
        <w:rPr>
          <w:i w:val="0"/>
          <w:sz w:val="22"/>
          <w:szCs w:val="22"/>
        </w:rPr>
        <w:t>se</w:t>
      </w:r>
      <w:r w:rsidRPr="00D03567">
        <w:rPr>
          <w:i w:val="0"/>
          <w:spacing w:val="1"/>
          <w:sz w:val="22"/>
          <w:szCs w:val="22"/>
        </w:rPr>
        <w:t xml:space="preserve"> </w:t>
      </w:r>
      <w:r w:rsidRPr="00D03567">
        <w:rPr>
          <w:i w:val="0"/>
          <w:sz w:val="22"/>
          <w:szCs w:val="22"/>
        </w:rPr>
        <w:t>hace</w:t>
      </w:r>
      <w:r w:rsidRPr="00D03567">
        <w:rPr>
          <w:i w:val="0"/>
          <w:spacing w:val="1"/>
          <w:sz w:val="22"/>
          <w:szCs w:val="22"/>
        </w:rPr>
        <w:t xml:space="preserve"> </w:t>
      </w:r>
      <w:r w:rsidRPr="00D03567">
        <w:rPr>
          <w:i w:val="0"/>
          <w:sz w:val="22"/>
          <w:szCs w:val="22"/>
        </w:rPr>
        <w:t>y</w:t>
      </w:r>
      <w:r w:rsidRPr="00D03567">
        <w:rPr>
          <w:i w:val="0"/>
          <w:spacing w:val="1"/>
          <w:sz w:val="22"/>
          <w:szCs w:val="22"/>
        </w:rPr>
        <w:t xml:space="preserve"> </w:t>
      </w:r>
      <w:r w:rsidRPr="00D03567">
        <w:rPr>
          <w:i w:val="0"/>
          <w:sz w:val="22"/>
          <w:szCs w:val="22"/>
        </w:rPr>
        <w:t>se</w:t>
      </w:r>
      <w:r w:rsidRPr="00D03567">
        <w:rPr>
          <w:i w:val="0"/>
          <w:spacing w:val="1"/>
          <w:sz w:val="22"/>
          <w:szCs w:val="22"/>
        </w:rPr>
        <w:t xml:space="preserve"> </w:t>
      </w:r>
      <w:r w:rsidRPr="00D03567">
        <w:rPr>
          <w:i w:val="0"/>
          <w:sz w:val="22"/>
          <w:szCs w:val="22"/>
        </w:rPr>
        <w:t>piensa,</w:t>
      </w:r>
      <w:r w:rsidRPr="00D03567">
        <w:rPr>
          <w:i w:val="0"/>
          <w:spacing w:val="1"/>
          <w:sz w:val="22"/>
          <w:szCs w:val="22"/>
        </w:rPr>
        <w:t xml:space="preserve"> </w:t>
      </w:r>
      <w:r w:rsidRPr="00D03567">
        <w:rPr>
          <w:i w:val="0"/>
          <w:sz w:val="22"/>
          <w:szCs w:val="22"/>
        </w:rPr>
        <w:t>siendo</w:t>
      </w:r>
      <w:r w:rsidRPr="00D03567">
        <w:rPr>
          <w:i w:val="0"/>
          <w:spacing w:val="1"/>
          <w:sz w:val="22"/>
          <w:szCs w:val="22"/>
        </w:rPr>
        <w:t xml:space="preserve"> </w:t>
      </w:r>
      <w:r w:rsidRPr="00D03567">
        <w:rPr>
          <w:i w:val="0"/>
          <w:sz w:val="22"/>
          <w:szCs w:val="22"/>
        </w:rPr>
        <w:t>transparentes en ello. Esto implica valentía para aceptar la realidad, aún</w:t>
      </w:r>
      <w:r w:rsidRPr="00D03567">
        <w:rPr>
          <w:i w:val="0"/>
          <w:spacing w:val="-64"/>
          <w:sz w:val="22"/>
          <w:szCs w:val="22"/>
        </w:rPr>
        <w:t xml:space="preserve"> </w:t>
      </w:r>
      <w:r w:rsidRPr="00D03567">
        <w:rPr>
          <w:i w:val="0"/>
          <w:sz w:val="22"/>
          <w:szCs w:val="22"/>
        </w:rPr>
        <w:t>a</w:t>
      </w:r>
      <w:r w:rsidRPr="00D03567">
        <w:rPr>
          <w:i w:val="0"/>
          <w:spacing w:val="-1"/>
          <w:sz w:val="22"/>
          <w:szCs w:val="22"/>
        </w:rPr>
        <w:t xml:space="preserve"> </w:t>
      </w:r>
      <w:r w:rsidRPr="00D03567">
        <w:rPr>
          <w:i w:val="0"/>
          <w:sz w:val="22"/>
          <w:szCs w:val="22"/>
        </w:rPr>
        <w:t>costa</w:t>
      </w:r>
      <w:r w:rsidRPr="00D03567">
        <w:rPr>
          <w:i w:val="0"/>
          <w:spacing w:val="-5"/>
          <w:sz w:val="22"/>
          <w:szCs w:val="22"/>
        </w:rPr>
        <w:t xml:space="preserve"> </w:t>
      </w:r>
      <w:r w:rsidRPr="00D03567">
        <w:rPr>
          <w:i w:val="0"/>
          <w:sz w:val="22"/>
          <w:szCs w:val="22"/>
        </w:rPr>
        <w:t>de</w:t>
      </w:r>
      <w:r w:rsidRPr="00D03567">
        <w:rPr>
          <w:i w:val="0"/>
          <w:spacing w:val="-1"/>
          <w:sz w:val="22"/>
          <w:szCs w:val="22"/>
        </w:rPr>
        <w:t xml:space="preserve"> </w:t>
      </w:r>
      <w:r w:rsidRPr="00D03567">
        <w:rPr>
          <w:i w:val="0"/>
          <w:sz w:val="22"/>
          <w:szCs w:val="22"/>
        </w:rPr>
        <w:t>los</w:t>
      </w:r>
      <w:r w:rsidRPr="00D03567">
        <w:rPr>
          <w:i w:val="0"/>
          <w:spacing w:val="-2"/>
          <w:sz w:val="22"/>
          <w:szCs w:val="22"/>
        </w:rPr>
        <w:t xml:space="preserve"> </w:t>
      </w:r>
      <w:r w:rsidRPr="00D03567">
        <w:rPr>
          <w:i w:val="0"/>
          <w:sz w:val="22"/>
          <w:szCs w:val="22"/>
        </w:rPr>
        <w:t>propios</w:t>
      </w:r>
      <w:r w:rsidRPr="00D03567">
        <w:rPr>
          <w:i w:val="0"/>
          <w:spacing w:val="2"/>
          <w:sz w:val="22"/>
          <w:szCs w:val="22"/>
        </w:rPr>
        <w:t xml:space="preserve"> </w:t>
      </w:r>
      <w:r w:rsidRPr="00D03567">
        <w:rPr>
          <w:i w:val="0"/>
          <w:sz w:val="22"/>
          <w:szCs w:val="22"/>
        </w:rPr>
        <w:t>intereses,</w:t>
      </w:r>
      <w:r w:rsidRPr="00D03567">
        <w:rPr>
          <w:i w:val="0"/>
          <w:spacing w:val="-3"/>
          <w:sz w:val="22"/>
          <w:szCs w:val="22"/>
        </w:rPr>
        <w:t xml:space="preserve"> </w:t>
      </w:r>
      <w:r w:rsidRPr="00D03567">
        <w:rPr>
          <w:i w:val="0"/>
          <w:sz w:val="22"/>
          <w:szCs w:val="22"/>
        </w:rPr>
        <w:t>y</w:t>
      </w:r>
      <w:r w:rsidRPr="00D03567">
        <w:rPr>
          <w:i w:val="0"/>
          <w:spacing w:val="-2"/>
          <w:sz w:val="22"/>
          <w:szCs w:val="22"/>
        </w:rPr>
        <w:t xml:space="preserve"> </w:t>
      </w:r>
      <w:r w:rsidRPr="00D03567">
        <w:rPr>
          <w:i w:val="0"/>
          <w:sz w:val="22"/>
          <w:szCs w:val="22"/>
        </w:rPr>
        <w:t>para aceptar</w:t>
      </w:r>
      <w:r w:rsidRPr="00D03567">
        <w:rPr>
          <w:i w:val="0"/>
          <w:spacing w:val="-5"/>
          <w:sz w:val="22"/>
          <w:szCs w:val="22"/>
        </w:rPr>
        <w:t xml:space="preserve"> </w:t>
      </w:r>
      <w:r w:rsidRPr="00D03567">
        <w:rPr>
          <w:i w:val="0"/>
          <w:sz w:val="22"/>
          <w:szCs w:val="22"/>
        </w:rPr>
        <w:t>los</w:t>
      </w:r>
      <w:r w:rsidRPr="00D03567">
        <w:rPr>
          <w:i w:val="0"/>
          <w:spacing w:val="-2"/>
          <w:sz w:val="22"/>
          <w:szCs w:val="22"/>
        </w:rPr>
        <w:t xml:space="preserve"> </w:t>
      </w:r>
      <w:r w:rsidRPr="00D03567">
        <w:rPr>
          <w:i w:val="0"/>
          <w:sz w:val="22"/>
          <w:szCs w:val="22"/>
        </w:rPr>
        <w:t>errores</w:t>
      </w:r>
      <w:r w:rsidRPr="00D03567">
        <w:rPr>
          <w:i w:val="0"/>
          <w:spacing w:val="-2"/>
          <w:sz w:val="22"/>
          <w:szCs w:val="22"/>
        </w:rPr>
        <w:t xml:space="preserve"> </w:t>
      </w:r>
      <w:r w:rsidR="00CD0750">
        <w:rPr>
          <w:i w:val="0"/>
          <w:sz w:val="22"/>
          <w:szCs w:val="22"/>
        </w:rPr>
        <w:t xml:space="preserve">personales. </w:t>
      </w:r>
      <w:r w:rsidRPr="00D03567">
        <w:rPr>
          <w:i w:val="0"/>
          <w:sz w:val="22"/>
          <w:szCs w:val="22"/>
        </w:rPr>
        <w:t>Una</w:t>
      </w:r>
      <w:r w:rsidRPr="00D03567">
        <w:rPr>
          <w:i w:val="0"/>
          <w:spacing w:val="-2"/>
          <w:sz w:val="22"/>
          <w:szCs w:val="22"/>
        </w:rPr>
        <w:t xml:space="preserve"> </w:t>
      </w:r>
      <w:r w:rsidRPr="00D03567">
        <w:rPr>
          <w:i w:val="0"/>
          <w:sz w:val="22"/>
          <w:szCs w:val="22"/>
        </w:rPr>
        <w:t>persona</w:t>
      </w:r>
      <w:r w:rsidRPr="00D03567">
        <w:rPr>
          <w:i w:val="0"/>
          <w:spacing w:val="-5"/>
          <w:sz w:val="22"/>
          <w:szCs w:val="22"/>
        </w:rPr>
        <w:t xml:space="preserve"> </w:t>
      </w:r>
      <w:r w:rsidR="00FA45AB">
        <w:rPr>
          <w:i w:val="0"/>
          <w:sz w:val="22"/>
          <w:szCs w:val="22"/>
        </w:rPr>
        <w:t>honesta</w:t>
      </w:r>
      <w:r w:rsidRPr="00D03567">
        <w:rPr>
          <w:i w:val="0"/>
          <w:spacing w:val="-1"/>
          <w:sz w:val="22"/>
          <w:szCs w:val="22"/>
        </w:rPr>
        <w:t xml:space="preserve"> </w:t>
      </w:r>
      <w:r w:rsidRPr="00D03567">
        <w:rPr>
          <w:i w:val="0"/>
          <w:sz w:val="22"/>
          <w:szCs w:val="22"/>
        </w:rPr>
        <w:t>es</w:t>
      </w:r>
      <w:r w:rsidRPr="00D03567">
        <w:rPr>
          <w:i w:val="0"/>
          <w:spacing w:val="1"/>
          <w:sz w:val="22"/>
          <w:szCs w:val="22"/>
        </w:rPr>
        <w:t xml:space="preserve"> </w:t>
      </w:r>
      <w:r w:rsidRPr="00D03567">
        <w:rPr>
          <w:i w:val="0"/>
          <w:sz w:val="22"/>
          <w:szCs w:val="22"/>
        </w:rPr>
        <w:t>capaz</w:t>
      </w:r>
      <w:r w:rsidRPr="00D03567">
        <w:rPr>
          <w:i w:val="0"/>
          <w:spacing w:val="-1"/>
          <w:sz w:val="22"/>
          <w:szCs w:val="22"/>
        </w:rPr>
        <w:t xml:space="preserve"> </w:t>
      </w:r>
      <w:r w:rsidRPr="00D03567">
        <w:rPr>
          <w:i w:val="0"/>
          <w:sz w:val="22"/>
          <w:szCs w:val="22"/>
        </w:rPr>
        <w:t>de:</w:t>
      </w:r>
    </w:p>
    <w:p w14:paraId="2FF7493F" w14:textId="77777777" w:rsidR="00CD0750" w:rsidRDefault="00D03567" w:rsidP="003D1394">
      <w:pPr>
        <w:pStyle w:val="Textoindependiente"/>
        <w:numPr>
          <w:ilvl w:val="0"/>
          <w:numId w:val="12"/>
        </w:numPr>
        <w:tabs>
          <w:tab w:val="left" w:pos="10773"/>
        </w:tabs>
        <w:spacing w:line="276" w:lineRule="auto"/>
        <w:ind w:left="1560" w:right="866" w:hanging="709"/>
        <w:rPr>
          <w:i w:val="0"/>
          <w:spacing w:val="6"/>
          <w:sz w:val="22"/>
          <w:szCs w:val="22"/>
        </w:rPr>
      </w:pPr>
      <w:r w:rsidRPr="00D03567">
        <w:rPr>
          <w:i w:val="0"/>
          <w:sz w:val="22"/>
          <w:szCs w:val="22"/>
        </w:rPr>
        <w:t>Reconocer</w:t>
      </w:r>
      <w:r w:rsidRPr="00D03567">
        <w:rPr>
          <w:i w:val="0"/>
          <w:spacing w:val="9"/>
          <w:sz w:val="22"/>
          <w:szCs w:val="22"/>
        </w:rPr>
        <w:t xml:space="preserve"> </w:t>
      </w:r>
      <w:r w:rsidRPr="00D03567">
        <w:rPr>
          <w:i w:val="0"/>
          <w:sz w:val="22"/>
          <w:szCs w:val="22"/>
        </w:rPr>
        <w:t>sus</w:t>
      </w:r>
      <w:r w:rsidRPr="00D03567">
        <w:rPr>
          <w:i w:val="0"/>
          <w:spacing w:val="12"/>
          <w:sz w:val="22"/>
          <w:szCs w:val="22"/>
        </w:rPr>
        <w:t xml:space="preserve"> </w:t>
      </w:r>
      <w:r w:rsidRPr="00D03567">
        <w:rPr>
          <w:i w:val="0"/>
          <w:sz w:val="22"/>
          <w:szCs w:val="22"/>
        </w:rPr>
        <w:t>errores</w:t>
      </w:r>
      <w:r w:rsidRPr="00D03567">
        <w:rPr>
          <w:i w:val="0"/>
          <w:spacing w:val="8"/>
          <w:sz w:val="22"/>
          <w:szCs w:val="22"/>
        </w:rPr>
        <w:t xml:space="preserve"> </w:t>
      </w:r>
      <w:r w:rsidRPr="00D03567">
        <w:rPr>
          <w:i w:val="0"/>
          <w:sz w:val="22"/>
          <w:szCs w:val="22"/>
        </w:rPr>
        <w:t>y</w:t>
      </w:r>
      <w:r w:rsidRPr="00D03567">
        <w:rPr>
          <w:i w:val="0"/>
          <w:spacing w:val="12"/>
          <w:sz w:val="22"/>
          <w:szCs w:val="22"/>
        </w:rPr>
        <w:t xml:space="preserve"> </w:t>
      </w:r>
      <w:r w:rsidRPr="00D03567">
        <w:rPr>
          <w:i w:val="0"/>
          <w:sz w:val="22"/>
          <w:szCs w:val="22"/>
        </w:rPr>
        <w:t>debilidades,</w:t>
      </w:r>
      <w:r w:rsidRPr="00D03567">
        <w:rPr>
          <w:i w:val="0"/>
          <w:spacing w:val="10"/>
          <w:sz w:val="22"/>
          <w:szCs w:val="22"/>
        </w:rPr>
        <w:t xml:space="preserve"> </w:t>
      </w:r>
      <w:r w:rsidRPr="00D03567">
        <w:rPr>
          <w:i w:val="0"/>
          <w:sz w:val="22"/>
          <w:szCs w:val="22"/>
        </w:rPr>
        <w:t>sin</w:t>
      </w:r>
      <w:r w:rsidRPr="00D03567">
        <w:rPr>
          <w:i w:val="0"/>
          <w:spacing w:val="10"/>
          <w:sz w:val="22"/>
          <w:szCs w:val="22"/>
        </w:rPr>
        <w:t xml:space="preserve"> </w:t>
      </w:r>
      <w:r w:rsidRPr="00D03567">
        <w:rPr>
          <w:i w:val="0"/>
          <w:sz w:val="22"/>
          <w:szCs w:val="22"/>
        </w:rPr>
        <w:t>buscar</w:t>
      </w:r>
      <w:r w:rsidRPr="00D03567">
        <w:rPr>
          <w:i w:val="0"/>
          <w:spacing w:val="10"/>
          <w:sz w:val="22"/>
          <w:szCs w:val="22"/>
        </w:rPr>
        <w:t xml:space="preserve"> </w:t>
      </w:r>
      <w:r w:rsidRPr="00D03567">
        <w:rPr>
          <w:i w:val="0"/>
          <w:sz w:val="22"/>
          <w:szCs w:val="22"/>
        </w:rPr>
        <w:t>justificación.</w:t>
      </w:r>
      <w:r w:rsidRPr="00D03567">
        <w:rPr>
          <w:i w:val="0"/>
          <w:spacing w:val="6"/>
          <w:sz w:val="22"/>
          <w:szCs w:val="22"/>
        </w:rPr>
        <w:t xml:space="preserve"> </w:t>
      </w:r>
    </w:p>
    <w:p w14:paraId="3CC1C875" w14:textId="775E2977" w:rsidR="00D03567" w:rsidRPr="00D03567" w:rsidRDefault="00D03567" w:rsidP="003D1394">
      <w:pPr>
        <w:pStyle w:val="Textoindependiente"/>
        <w:numPr>
          <w:ilvl w:val="0"/>
          <w:numId w:val="12"/>
        </w:numPr>
        <w:tabs>
          <w:tab w:val="left" w:pos="10773"/>
        </w:tabs>
        <w:spacing w:line="276" w:lineRule="auto"/>
        <w:ind w:left="1560" w:right="866" w:hanging="709"/>
        <w:rPr>
          <w:i w:val="0"/>
          <w:sz w:val="22"/>
          <w:szCs w:val="22"/>
        </w:rPr>
      </w:pPr>
      <w:r w:rsidRPr="00D03567">
        <w:rPr>
          <w:i w:val="0"/>
          <w:sz w:val="22"/>
          <w:szCs w:val="22"/>
        </w:rPr>
        <w:t>Realizar</w:t>
      </w:r>
      <w:r w:rsidRPr="00D03567">
        <w:rPr>
          <w:i w:val="0"/>
          <w:spacing w:val="10"/>
          <w:sz w:val="22"/>
          <w:szCs w:val="22"/>
        </w:rPr>
        <w:t xml:space="preserve"> </w:t>
      </w:r>
      <w:r w:rsidRPr="00D03567">
        <w:rPr>
          <w:i w:val="0"/>
          <w:sz w:val="22"/>
          <w:szCs w:val="22"/>
        </w:rPr>
        <w:t>su</w:t>
      </w:r>
      <w:r w:rsidR="004959AF">
        <w:rPr>
          <w:i w:val="0"/>
          <w:sz w:val="22"/>
          <w:szCs w:val="22"/>
        </w:rPr>
        <w:t xml:space="preserve"> </w:t>
      </w:r>
      <w:r w:rsidRPr="00D03567">
        <w:rPr>
          <w:i w:val="0"/>
          <w:spacing w:val="-63"/>
          <w:sz w:val="22"/>
          <w:szCs w:val="22"/>
        </w:rPr>
        <w:t xml:space="preserve"> </w:t>
      </w:r>
      <w:r w:rsidRPr="00D03567">
        <w:rPr>
          <w:i w:val="0"/>
          <w:sz w:val="22"/>
          <w:szCs w:val="22"/>
        </w:rPr>
        <w:t>trabajo</w:t>
      </w:r>
      <w:r w:rsidRPr="00D03567">
        <w:rPr>
          <w:i w:val="0"/>
          <w:spacing w:val="2"/>
          <w:sz w:val="22"/>
          <w:szCs w:val="22"/>
        </w:rPr>
        <w:t xml:space="preserve"> </w:t>
      </w:r>
      <w:r w:rsidRPr="00D03567">
        <w:rPr>
          <w:i w:val="0"/>
          <w:sz w:val="22"/>
          <w:szCs w:val="22"/>
        </w:rPr>
        <w:t>de modo</w:t>
      </w:r>
      <w:r w:rsidRPr="00D03567">
        <w:rPr>
          <w:i w:val="0"/>
          <w:spacing w:val="2"/>
          <w:sz w:val="22"/>
          <w:szCs w:val="22"/>
        </w:rPr>
        <w:t xml:space="preserve"> </w:t>
      </w:r>
      <w:r w:rsidRPr="00D03567">
        <w:rPr>
          <w:i w:val="0"/>
          <w:sz w:val="22"/>
          <w:szCs w:val="22"/>
        </w:rPr>
        <w:t>responsable</w:t>
      </w:r>
      <w:r w:rsidRPr="00D03567">
        <w:rPr>
          <w:i w:val="0"/>
          <w:spacing w:val="-3"/>
          <w:sz w:val="22"/>
          <w:szCs w:val="22"/>
        </w:rPr>
        <w:t xml:space="preserve"> </w:t>
      </w:r>
      <w:r w:rsidRPr="00D03567">
        <w:rPr>
          <w:i w:val="0"/>
          <w:sz w:val="22"/>
          <w:szCs w:val="22"/>
        </w:rPr>
        <w:t>y</w:t>
      </w:r>
      <w:r w:rsidRPr="00D03567">
        <w:rPr>
          <w:i w:val="0"/>
          <w:spacing w:val="2"/>
          <w:sz w:val="22"/>
          <w:szCs w:val="22"/>
        </w:rPr>
        <w:t xml:space="preserve"> </w:t>
      </w:r>
      <w:r w:rsidRPr="00D03567">
        <w:rPr>
          <w:i w:val="0"/>
          <w:sz w:val="22"/>
          <w:szCs w:val="22"/>
        </w:rPr>
        <w:t>transparente.</w:t>
      </w:r>
    </w:p>
    <w:p w14:paraId="713410C9" w14:textId="77777777" w:rsidR="00CD0750" w:rsidRDefault="00CD0750" w:rsidP="003D1394">
      <w:pPr>
        <w:pStyle w:val="Textoindependiente"/>
        <w:numPr>
          <w:ilvl w:val="0"/>
          <w:numId w:val="12"/>
        </w:numPr>
        <w:tabs>
          <w:tab w:val="left" w:pos="10773"/>
        </w:tabs>
        <w:spacing w:line="276" w:lineRule="auto"/>
        <w:ind w:left="1560" w:right="866" w:hanging="709"/>
        <w:jc w:val="both"/>
        <w:rPr>
          <w:i w:val="0"/>
          <w:spacing w:val="1"/>
          <w:sz w:val="22"/>
          <w:szCs w:val="22"/>
        </w:rPr>
      </w:pPr>
      <w:r w:rsidRPr="00D03567">
        <w:rPr>
          <w:i w:val="0"/>
          <w:sz w:val="22"/>
          <w:szCs w:val="22"/>
        </w:rPr>
        <w:t xml:space="preserve">Denunciar, donde corresponde, las injusticias que ocurren en el </w:t>
      </w:r>
      <w:r w:rsidR="00D42C22">
        <w:rPr>
          <w:i w:val="0"/>
          <w:sz w:val="22"/>
          <w:szCs w:val="22"/>
        </w:rPr>
        <w:t>Liceo</w:t>
      </w:r>
      <w:r w:rsidRPr="00D03567">
        <w:rPr>
          <w:i w:val="0"/>
          <w:sz w:val="22"/>
          <w:szCs w:val="22"/>
        </w:rPr>
        <w:t>.</w:t>
      </w:r>
      <w:r w:rsidRPr="00D03567">
        <w:rPr>
          <w:i w:val="0"/>
          <w:spacing w:val="1"/>
          <w:sz w:val="22"/>
          <w:szCs w:val="22"/>
        </w:rPr>
        <w:t xml:space="preserve"> </w:t>
      </w:r>
    </w:p>
    <w:p w14:paraId="7574D884" w14:textId="77777777" w:rsidR="00CD0750" w:rsidRDefault="00CD0750" w:rsidP="003D1394">
      <w:pPr>
        <w:pStyle w:val="Textoindependiente"/>
        <w:numPr>
          <w:ilvl w:val="0"/>
          <w:numId w:val="12"/>
        </w:numPr>
        <w:tabs>
          <w:tab w:val="left" w:pos="10773"/>
        </w:tabs>
        <w:spacing w:line="276" w:lineRule="auto"/>
        <w:ind w:left="1560" w:right="866" w:hanging="709"/>
        <w:jc w:val="both"/>
        <w:rPr>
          <w:i w:val="0"/>
          <w:spacing w:val="1"/>
          <w:sz w:val="22"/>
          <w:szCs w:val="22"/>
        </w:rPr>
      </w:pPr>
      <w:r w:rsidRPr="00D03567">
        <w:rPr>
          <w:i w:val="0"/>
          <w:sz w:val="22"/>
          <w:szCs w:val="22"/>
        </w:rPr>
        <w:t>Distinguir la amistad y la verdad, sin hacerse cómplice de una mentira o</w:t>
      </w:r>
      <w:r w:rsidRPr="00D03567">
        <w:rPr>
          <w:i w:val="0"/>
          <w:spacing w:val="1"/>
          <w:sz w:val="22"/>
          <w:szCs w:val="22"/>
        </w:rPr>
        <w:t xml:space="preserve"> </w:t>
      </w:r>
      <w:r w:rsidRPr="00D03567">
        <w:rPr>
          <w:i w:val="0"/>
          <w:sz w:val="22"/>
          <w:szCs w:val="22"/>
        </w:rPr>
        <w:t>engaño.</w:t>
      </w:r>
      <w:r w:rsidRPr="00D03567">
        <w:rPr>
          <w:i w:val="0"/>
          <w:spacing w:val="1"/>
          <w:sz w:val="22"/>
          <w:szCs w:val="22"/>
        </w:rPr>
        <w:t xml:space="preserve"> </w:t>
      </w:r>
    </w:p>
    <w:p w14:paraId="1EA33691" w14:textId="77777777" w:rsidR="007D7065" w:rsidRDefault="007D7065" w:rsidP="007D7065">
      <w:pPr>
        <w:pStyle w:val="Textoindependiente"/>
        <w:tabs>
          <w:tab w:val="left" w:pos="10773"/>
        </w:tabs>
        <w:spacing w:line="252" w:lineRule="auto"/>
        <w:ind w:left="1560" w:right="866"/>
        <w:jc w:val="both"/>
        <w:rPr>
          <w:i w:val="0"/>
          <w:spacing w:val="1"/>
          <w:sz w:val="22"/>
          <w:szCs w:val="22"/>
        </w:rPr>
      </w:pPr>
    </w:p>
    <w:p w14:paraId="767120D4" w14:textId="77777777" w:rsidR="00986F72" w:rsidRDefault="00986F72" w:rsidP="00986F72">
      <w:pPr>
        <w:pStyle w:val="Textoindependiente"/>
        <w:tabs>
          <w:tab w:val="left" w:pos="10773"/>
        </w:tabs>
        <w:spacing w:line="252" w:lineRule="auto"/>
        <w:ind w:left="1854" w:right="866"/>
        <w:jc w:val="both"/>
        <w:rPr>
          <w:i w:val="0"/>
          <w:spacing w:val="1"/>
          <w:sz w:val="22"/>
          <w:szCs w:val="22"/>
        </w:rPr>
      </w:pPr>
    </w:p>
    <w:p w14:paraId="6D056225" w14:textId="77777777" w:rsidR="007D7065" w:rsidRPr="007D7065" w:rsidRDefault="007D7065" w:rsidP="003D1394">
      <w:pPr>
        <w:pStyle w:val="Ttulo3"/>
        <w:numPr>
          <w:ilvl w:val="0"/>
          <w:numId w:val="10"/>
        </w:numPr>
        <w:tabs>
          <w:tab w:val="left" w:pos="2421"/>
          <w:tab w:val="left" w:pos="10773"/>
        </w:tabs>
        <w:ind w:right="866"/>
        <w:rPr>
          <w:i w:val="0"/>
          <w:color w:val="244061" w:themeColor="accent1" w:themeShade="80"/>
          <w:sz w:val="24"/>
          <w:szCs w:val="24"/>
        </w:rPr>
      </w:pPr>
      <w:r w:rsidRPr="007D7065">
        <w:rPr>
          <w:i w:val="0"/>
          <w:color w:val="244061" w:themeColor="accent1" w:themeShade="80"/>
          <w:sz w:val="24"/>
          <w:szCs w:val="24"/>
        </w:rPr>
        <w:t>JUSTICIA:</w:t>
      </w:r>
    </w:p>
    <w:p w14:paraId="02930C79" w14:textId="77777777" w:rsidR="00986F72" w:rsidRPr="00D03567" w:rsidRDefault="00986F72" w:rsidP="00986F72">
      <w:pPr>
        <w:pStyle w:val="Textoindependiente"/>
        <w:tabs>
          <w:tab w:val="left" w:pos="10773"/>
        </w:tabs>
        <w:spacing w:line="252" w:lineRule="auto"/>
        <w:ind w:left="284" w:right="866"/>
        <w:jc w:val="both"/>
        <w:rPr>
          <w:i w:val="0"/>
          <w:sz w:val="22"/>
          <w:szCs w:val="22"/>
        </w:rPr>
      </w:pPr>
      <w:r w:rsidRPr="00D03567">
        <w:rPr>
          <w:i w:val="0"/>
          <w:sz w:val="22"/>
          <w:szCs w:val="22"/>
        </w:rPr>
        <w:t>Es el reconocimiento, el respeto y la defensa de la dignidad de la persona,</w:t>
      </w:r>
      <w:r w:rsidRPr="00D03567">
        <w:rPr>
          <w:i w:val="0"/>
          <w:spacing w:val="-64"/>
          <w:sz w:val="22"/>
          <w:szCs w:val="22"/>
        </w:rPr>
        <w:t xml:space="preserve"> </w:t>
      </w:r>
      <w:r w:rsidRPr="00D03567">
        <w:rPr>
          <w:i w:val="0"/>
          <w:sz w:val="22"/>
          <w:szCs w:val="22"/>
        </w:rPr>
        <w:t>independiente de edad o sexo, actuando con equidad en todo momento,</w:t>
      </w:r>
      <w:r w:rsidRPr="00D03567">
        <w:rPr>
          <w:i w:val="0"/>
          <w:spacing w:val="1"/>
          <w:sz w:val="22"/>
          <w:szCs w:val="22"/>
        </w:rPr>
        <w:t xml:space="preserve"> </w:t>
      </w:r>
      <w:r w:rsidRPr="00D03567">
        <w:rPr>
          <w:i w:val="0"/>
          <w:sz w:val="22"/>
          <w:szCs w:val="22"/>
        </w:rPr>
        <w:t>evitando el atropello, abuso o descalificación, especialmente de los más</w:t>
      </w:r>
      <w:r w:rsidRPr="00D03567">
        <w:rPr>
          <w:i w:val="0"/>
          <w:spacing w:val="1"/>
          <w:sz w:val="22"/>
          <w:szCs w:val="22"/>
        </w:rPr>
        <w:t xml:space="preserve"> </w:t>
      </w:r>
      <w:r>
        <w:rPr>
          <w:i w:val="0"/>
          <w:sz w:val="22"/>
          <w:szCs w:val="22"/>
        </w:rPr>
        <w:t xml:space="preserve">débiles  </w:t>
      </w:r>
      <w:r w:rsidRPr="00D03567">
        <w:rPr>
          <w:i w:val="0"/>
          <w:sz w:val="22"/>
          <w:szCs w:val="22"/>
        </w:rPr>
        <w:t>Una</w:t>
      </w:r>
      <w:r w:rsidRPr="00D03567">
        <w:rPr>
          <w:i w:val="0"/>
          <w:spacing w:val="-3"/>
          <w:sz w:val="22"/>
          <w:szCs w:val="22"/>
        </w:rPr>
        <w:t xml:space="preserve"> </w:t>
      </w:r>
      <w:r w:rsidRPr="00D03567">
        <w:rPr>
          <w:i w:val="0"/>
          <w:sz w:val="22"/>
          <w:szCs w:val="22"/>
        </w:rPr>
        <w:t>persona</w:t>
      </w:r>
      <w:r w:rsidRPr="00D03567">
        <w:rPr>
          <w:i w:val="0"/>
          <w:spacing w:val="-3"/>
          <w:sz w:val="22"/>
          <w:szCs w:val="22"/>
        </w:rPr>
        <w:t xml:space="preserve"> </w:t>
      </w:r>
      <w:r w:rsidRPr="00D03567">
        <w:rPr>
          <w:i w:val="0"/>
          <w:sz w:val="22"/>
          <w:szCs w:val="22"/>
        </w:rPr>
        <w:t>justa</w:t>
      </w:r>
      <w:r w:rsidRPr="00D03567">
        <w:rPr>
          <w:i w:val="0"/>
          <w:spacing w:val="-1"/>
          <w:sz w:val="22"/>
          <w:szCs w:val="22"/>
        </w:rPr>
        <w:t xml:space="preserve"> </w:t>
      </w:r>
      <w:r w:rsidRPr="00D03567">
        <w:rPr>
          <w:i w:val="0"/>
          <w:sz w:val="22"/>
          <w:szCs w:val="22"/>
        </w:rPr>
        <w:t>es</w:t>
      </w:r>
      <w:r w:rsidRPr="00D03567">
        <w:rPr>
          <w:i w:val="0"/>
          <w:spacing w:val="-4"/>
          <w:sz w:val="22"/>
          <w:szCs w:val="22"/>
        </w:rPr>
        <w:t xml:space="preserve"> </w:t>
      </w:r>
      <w:r w:rsidRPr="00D03567">
        <w:rPr>
          <w:i w:val="0"/>
          <w:sz w:val="22"/>
          <w:szCs w:val="22"/>
        </w:rPr>
        <w:t>capaz</w:t>
      </w:r>
      <w:r w:rsidRPr="00D03567">
        <w:rPr>
          <w:i w:val="0"/>
          <w:spacing w:val="-2"/>
          <w:sz w:val="22"/>
          <w:szCs w:val="22"/>
        </w:rPr>
        <w:t xml:space="preserve"> </w:t>
      </w:r>
      <w:r w:rsidRPr="00D03567">
        <w:rPr>
          <w:i w:val="0"/>
          <w:sz w:val="22"/>
          <w:szCs w:val="22"/>
        </w:rPr>
        <w:t>de:</w:t>
      </w:r>
    </w:p>
    <w:p w14:paraId="5E522824" w14:textId="77777777" w:rsidR="00986F72" w:rsidRDefault="00986F72" w:rsidP="003D1394">
      <w:pPr>
        <w:pStyle w:val="Prrafodelista"/>
        <w:numPr>
          <w:ilvl w:val="0"/>
          <w:numId w:val="13"/>
        </w:numPr>
        <w:tabs>
          <w:tab w:val="left" w:pos="2408"/>
          <w:tab w:val="left" w:pos="2409"/>
          <w:tab w:val="left" w:pos="10773"/>
        </w:tabs>
        <w:spacing w:line="276" w:lineRule="auto"/>
        <w:ind w:left="1560" w:right="866" w:hanging="709"/>
      </w:pPr>
      <w:r w:rsidRPr="00D03567">
        <w:t>Descubrir</w:t>
      </w:r>
      <w:r w:rsidRPr="00D03567">
        <w:rPr>
          <w:spacing w:val="1"/>
        </w:rPr>
        <w:t xml:space="preserve"> </w:t>
      </w:r>
      <w:r w:rsidRPr="00D03567">
        <w:t>el</w:t>
      </w:r>
      <w:r w:rsidRPr="00D03567">
        <w:rPr>
          <w:spacing w:val="1"/>
        </w:rPr>
        <w:t xml:space="preserve"> </w:t>
      </w:r>
      <w:r w:rsidRPr="00D03567">
        <w:t>valor</w:t>
      </w:r>
      <w:r w:rsidRPr="00D03567">
        <w:rPr>
          <w:spacing w:val="1"/>
        </w:rPr>
        <w:t xml:space="preserve"> </w:t>
      </w:r>
      <w:r w:rsidRPr="00D03567">
        <w:t>de las</w:t>
      </w:r>
      <w:r w:rsidRPr="00D03567">
        <w:rPr>
          <w:spacing w:val="1"/>
        </w:rPr>
        <w:t xml:space="preserve"> </w:t>
      </w:r>
      <w:r>
        <w:t>normas, aceptarlas y cumplirlas.</w:t>
      </w:r>
    </w:p>
    <w:p w14:paraId="10DAD10A" w14:textId="77777777" w:rsidR="00986F72" w:rsidRPr="00D03567" w:rsidRDefault="00986F72" w:rsidP="003D1394">
      <w:pPr>
        <w:pStyle w:val="Prrafodelista"/>
        <w:numPr>
          <w:ilvl w:val="0"/>
          <w:numId w:val="13"/>
        </w:numPr>
        <w:tabs>
          <w:tab w:val="left" w:pos="2408"/>
          <w:tab w:val="left" w:pos="2409"/>
          <w:tab w:val="left" w:pos="10773"/>
        </w:tabs>
        <w:spacing w:line="276" w:lineRule="auto"/>
        <w:ind w:left="1560" w:right="866" w:hanging="709"/>
      </w:pPr>
      <w:r w:rsidRPr="00D03567">
        <w:t>Aceptar</w:t>
      </w:r>
      <w:r w:rsidRPr="00D03567">
        <w:rPr>
          <w:spacing w:val="-2"/>
        </w:rPr>
        <w:t xml:space="preserve"> </w:t>
      </w:r>
      <w:r w:rsidRPr="00D03567">
        <w:t>las</w:t>
      </w:r>
      <w:r w:rsidRPr="00D03567">
        <w:rPr>
          <w:spacing w:val="-2"/>
        </w:rPr>
        <w:t xml:space="preserve"> </w:t>
      </w:r>
      <w:r w:rsidRPr="00D03567">
        <w:t>sanciones</w:t>
      </w:r>
      <w:r w:rsidRPr="00D03567">
        <w:rPr>
          <w:spacing w:val="-3"/>
        </w:rPr>
        <w:t xml:space="preserve"> </w:t>
      </w:r>
      <w:r w:rsidRPr="00D03567">
        <w:t>cuando</w:t>
      </w:r>
      <w:r w:rsidRPr="00D03567">
        <w:rPr>
          <w:spacing w:val="-3"/>
        </w:rPr>
        <w:t xml:space="preserve"> </w:t>
      </w:r>
      <w:r w:rsidRPr="00D03567">
        <w:t>ha</w:t>
      </w:r>
      <w:r w:rsidRPr="00D03567">
        <w:rPr>
          <w:spacing w:val="-1"/>
        </w:rPr>
        <w:t xml:space="preserve"> </w:t>
      </w:r>
      <w:r w:rsidRPr="00D03567">
        <w:t>transgredido</w:t>
      </w:r>
      <w:r w:rsidRPr="00D03567">
        <w:rPr>
          <w:spacing w:val="1"/>
        </w:rPr>
        <w:t xml:space="preserve"> </w:t>
      </w:r>
      <w:r w:rsidRPr="00D03567">
        <w:t>alguna</w:t>
      </w:r>
      <w:r w:rsidRPr="00D03567">
        <w:rPr>
          <w:spacing w:val="-5"/>
        </w:rPr>
        <w:t xml:space="preserve"> </w:t>
      </w:r>
      <w:r w:rsidRPr="00D03567">
        <w:t>norma.</w:t>
      </w:r>
    </w:p>
    <w:p w14:paraId="35921C96" w14:textId="77777777" w:rsidR="00986F72" w:rsidRPr="00D03567" w:rsidRDefault="00986F72" w:rsidP="003D1394">
      <w:pPr>
        <w:pStyle w:val="Prrafodelista"/>
        <w:numPr>
          <w:ilvl w:val="0"/>
          <w:numId w:val="13"/>
        </w:numPr>
        <w:tabs>
          <w:tab w:val="left" w:pos="2408"/>
          <w:tab w:val="left" w:pos="2409"/>
          <w:tab w:val="left" w:pos="10773"/>
        </w:tabs>
        <w:spacing w:line="276" w:lineRule="auto"/>
        <w:ind w:left="1560" w:right="866" w:hanging="709"/>
      </w:pPr>
      <w:r w:rsidRPr="00D03567">
        <w:t>Reconocer</w:t>
      </w:r>
      <w:r w:rsidRPr="00D03567">
        <w:rPr>
          <w:spacing w:val="-2"/>
        </w:rPr>
        <w:t xml:space="preserve"> </w:t>
      </w:r>
      <w:r>
        <w:rPr>
          <w:spacing w:val="-2"/>
        </w:rPr>
        <w:t xml:space="preserve">y respetar </w:t>
      </w:r>
      <w:r w:rsidRPr="00D03567">
        <w:t>los derechos que</w:t>
      </w:r>
      <w:r w:rsidRPr="00D03567">
        <w:rPr>
          <w:spacing w:val="-7"/>
        </w:rPr>
        <w:t xml:space="preserve"> </w:t>
      </w:r>
      <w:r w:rsidRPr="00D03567">
        <w:t>tienen</w:t>
      </w:r>
      <w:r w:rsidRPr="00D03567">
        <w:rPr>
          <w:spacing w:val="-2"/>
        </w:rPr>
        <w:t xml:space="preserve"> </w:t>
      </w:r>
      <w:r w:rsidRPr="00D03567">
        <w:t>los</w:t>
      </w:r>
      <w:r w:rsidRPr="00D03567">
        <w:rPr>
          <w:spacing w:val="-4"/>
        </w:rPr>
        <w:t xml:space="preserve"> </w:t>
      </w:r>
      <w:r w:rsidRPr="00D03567">
        <w:t>otros.</w:t>
      </w:r>
    </w:p>
    <w:p w14:paraId="415F89EC" w14:textId="77777777" w:rsidR="00986F72" w:rsidRDefault="00986F72" w:rsidP="003D1394">
      <w:pPr>
        <w:pStyle w:val="Prrafodelista"/>
        <w:numPr>
          <w:ilvl w:val="0"/>
          <w:numId w:val="13"/>
        </w:numPr>
        <w:tabs>
          <w:tab w:val="left" w:pos="2408"/>
          <w:tab w:val="left" w:pos="2409"/>
          <w:tab w:val="left" w:pos="10773"/>
        </w:tabs>
        <w:spacing w:line="276" w:lineRule="auto"/>
        <w:ind w:left="1560" w:right="866" w:hanging="709"/>
      </w:pPr>
      <w:r w:rsidRPr="00D03567">
        <w:t>Hacer</w:t>
      </w:r>
      <w:r w:rsidRPr="00D03567">
        <w:rPr>
          <w:spacing w:val="2"/>
        </w:rPr>
        <w:t xml:space="preserve"> </w:t>
      </w:r>
      <w:r w:rsidRPr="00D03567">
        <w:t>prevalecer</w:t>
      </w:r>
      <w:r w:rsidRPr="00D03567">
        <w:rPr>
          <w:spacing w:val="2"/>
        </w:rPr>
        <w:t xml:space="preserve"> </w:t>
      </w:r>
      <w:r w:rsidRPr="00D03567">
        <w:t>la</w:t>
      </w:r>
      <w:r w:rsidRPr="00D03567">
        <w:rPr>
          <w:spacing w:val="4"/>
        </w:rPr>
        <w:t xml:space="preserve"> </w:t>
      </w:r>
      <w:r w:rsidRPr="00D03567">
        <w:t>dignidad</w:t>
      </w:r>
      <w:r w:rsidRPr="00D03567">
        <w:rPr>
          <w:spacing w:val="2"/>
        </w:rPr>
        <w:t xml:space="preserve"> </w:t>
      </w:r>
      <w:r w:rsidRPr="00D03567">
        <w:t>y el</w:t>
      </w:r>
      <w:r w:rsidRPr="00D03567">
        <w:rPr>
          <w:spacing w:val="4"/>
        </w:rPr>
        <w:t xml:space="preserve"> </w:t>
      </w:r>
      <w:r w:rsidRPr="00D03567">
        <w:t>derecho</w:t>
      </w:r>
      <w:r w:rsidRPr="00D03567">
        <w:rPr>
          <w:spacing w:val="3"/>
        </w:rPr>
        <w:t xml:space="preserve"> </w:t>
      </w:r>
      <w:r w:rsidRPr="00D03567">
        <w:t>de</w:t>
      </w:r>
      <w:r w:rsidRPr="00D03567">
        <w:rPr>
          <w:spacing w:val="1"/>
        </w:rPr>
        <w:t xml:space="preserve"> </w:t>
      </w:r>
      <w:r w:rsidRPr="00D03567">
        <w:t>quien</w:t>
      </w:r>
      <w:r w:rsidRPr="00D03567">
        <w:rPr>
          <w:spacing w:val="3"/>
        </w:rPr>
        <w:t xml:space="preserve"> </w:t>
      </w:r>
      <w:r w:rsidRPr="00D03567">
        <w:t>es</w:t>
      </w:r>
      <w:r w:rsidRPr="00D03567">
        <w:rPr>
          <w:spacing w:val="4"/>
        </w:rPr>
        <w:t xml:space="preserve"> </w:t>
      </w:r>
      <w:r w:rsidRPr="00D03567">
        <w:t>víctima</w:t>
      </w:r>
      <w:r w:rsidRPr="00D03567">
        <w:rPr>
          <w:spacing w:val="2"/>
        </w:rPr>
        <w:t xml:space="preserve"> </w:t>
      </w:r>
      <w:r w:rsidRPr="00D03567">
        <w:t>de</w:t>
      </w:r>
      <w:r w:rsidRPr="00D03567">
        <w:rPr>
          <w:spacing w:val="1"/>
        </w:rPr>
        <w:t xml:space="preserve"> </w:t>
      </w:r>
      <w:r w:rsidRPr="00D03567">
        <w:t>un</w:t>
      </w:r>
      <w:r>
        <w:t xml:space="preserve"> </w:t>
      </w:r>
      <w:r w:rsidRPr="00D03567">
        <w:rPr>
          <w:spacing w:val="-63"/>
        </w:rPr>
        <w:t xml:space="preserve"> </w:t>
      </w:r>
      <w:r w:rsidRPr="00D03567">
        <w:t>abuso.</w:t>
      </w:r>
    </w:p>
    <w:p w14:paraId="093AFE00" w14:textId="77777777" w:rsidR="00CD0750" w:rsidRPr="00D03567" w:rsidRDefault="00CD0750" w:rsidP="003D1394">
      <w:pPr>
        <w:pStyle w:val="Textoindependiente"/>
        <w:numPr>
          <w:ilvl w:val="0"/>
          <w:numId w:val="12"/>
        </w:numPr>
        <w:tabs>
          <w:tab w:val="left" w:pos="10773"/>
        </w:tabs>
        <w:spacing w:line="276" w:lineRule="auto"/>
        <w:ind w:left="1560" w:right="866" w:hanging="709"/>
        <w:jc w:val="both"/>
        <w:rPr>
          <w:i w:val="0"/>
          <w:sz w:val="22"/>
          <w:szCs w:val="22"/>
        </w:rPr>
      </w:pPr>
      <w:r w:rsidRPr="00D03567">
        <w:rPr>
          <w:i w:val="0"/>
          <w:sz w:val="22"/>
          <w:szCs w:val="22"/>
        </w:rPr>
        <w:t>Decir</w:t>
      </w:r>
      <w:r w:rsidRPr="00D03567">
        <w:rPr>
          <w:i w:val="0"/>
          <w:spacing w:val="-3"/>
          <w:sz w:val="22"/>
          <w:szCs w:val="22"/>
        </w:rPr>
        <w:t xml:space="preserve"> </w:t>
      </w:r>
      <w:r w:rsidRPr="00D03567">
        <w:rPr>
          <w:i w:val="0"/>
          <w:sz w:val="22"/>
          <w:szCs w:val="22"/>
        </w:rPr>
        <w:t>lo</w:t>
      </w:r>
      <w:r w:rsidRPr="00D03567">
        <w:rPr>
          <w:i w:val="0"/>
          <w:spacing w:val="1"/>
          <w:sz w:val="22"/>
          <w:szCs w:val="22"/>
        </w:rPr>
        <w:t xml:space="preserve"> </w:t>
      </w:r>
      <w:r w:rsidRPr="00D03567">
        <w:rPr>
          <w:i w:val="0"/>
          <w:sz w:val="22"/>
          <w:szCs w:val="22"/>
        </w:rPr>
        <w:t>que</w:t>
      </w:r>
      <w:r w:rsidRPr="00D03567">
        <w:rPr>
          <w:i w:val="0"/>
          <w:spacing w:val="-3"/>
          <w:sz w:val="22"/>
          <w:szCs w:val="22"/>
        </w:rPr>
        <w:t xml:space="preserve"> </w:t>
      </w:r>
      <w:r w:rsidRPr="00D03567">
        <w:rPr>
          <w:i w:val="0"/>
          <w:sz w:val="22"/>
          <w:szCs w:val="22"/>
        </w:rPr>
        <w:t>piensa,</w:t>
      </w:r>
      <w:r w:rsidRPr="00D03567">
        <w:rPr>
          <w:i w:val="0"/>
          <w:spacing w:val="-2"/>
          <w:sz w:val="22"/>
          <w:szCs w:val="22"/>
        </w:rPr>
        <w:t xml:space="preserve"> </w:t>
      </w:r>
      <w:r w:rsidRPr="00D03567">
        <w:rPr>
          <w:i w:val="0"/>
          <w:sz w:val="22"/>
          <w:szCs w:val="22"/>
        </w:rPr>
        <w:t>sin</w:t>
      </w:r>
      <w:r w:rsidRPr="00D03567">
        <w:rPr>
          <w:i w:val="0"/>
          <w:spacing w:val="-3"/>
          <w:sz w:val="22"/>
          <w:szCs w:val="22"/>
        </w:rPr>
        <w:t xml:space="preserve"> </w:t>
      </w:r>
      <w:r w:rsidRPr="00D03567">
        <w:rPr>
          <w:i w:val="0"/>
          <w:sz w:val="22"/>
          <w:szCs w:val="22"/>
        </w:rPr>
        <w:t>herir</w:t>
      </w:r>
      <w:r w:rsidRPr="00D03567">
        <w:rPr>
          <w:i w:val="0"/>
          <w:spacing w:val="-1"/>
          <w:sz w:val="22"/>
          <w:szCs w:val="22"/>
        </w:rPr>
        <w:t xml:space="preserve"> </w:t>
      </w:r>
      <w:r w:rsidRPr="00D03567">
        <w:rPr>
          <w:i w:val="0"/>
          <w:sz w:val="22"/>
          <w:szCs w:val="22"/>
        </w:rPr>
        <w:t>a</w:t>
      </w:r>
      <w:r w:rsidRPr="00D03567">
        <w:rPr>
          <w:i w:val="0"/>
          <w:spacing w:val="1"/>
          <w:sz w:val="22"/>
          <w:szCs w:val="22"/>
        </w:rPr>
        <w:t xml:space="preserve"> </w:t>
      </w:r>
      <w:r w:rsidRPr="00D03567">
        <w:rPr>
          <w:i w:val="0"/>
          <w:sz w:val="22"/>
          <w:szCs w:val="22"/>
        </w:rPr>
        <w:t>nadie.</w:t>
      </w:r>
    </w:p>
    <w:p w14:paraId="372F029E" w14:textId="77777777" w:rsidR="00D03567" w:rsidRPr="00D03567" w:rsidRDefault="00D03567" w:rsidP="00A5303E">
      <w:pPr>
        <w:tabs>
          <w:tab w:val="left" w:pos="10773"/>
        </w:tabs>
        <w:spacing w:line="252" w:lineRule="auto"/>
        <w:ind w:right="866"/>
        <w:rPr>
          <w:rFonts w:ascii="Constantia" w:hAnsi="Constantia"/>
        </w:rPr>
        <w:sectPr w:rsidR="00D03567" w:rsidRPr="00D03567" w:rsidSect="004068F2">
          <w:footerReference w:type="default" r:id="rId10"/>
          <w:pgSz w:w="12240" w:h="15840"/>
          <w:pgMar w:top="1040" w:right="160" w:bottom="2180" w:left="1134" w:header="0" w:footer="1906" w:gutter="0"/>
          <w:pgNumType w:start="47"/>
          <w:cols w:space="720"/>
        </w:sectPr>
      </w:pPr>
    </w:p>
    <w:p w14:paraId="21843F37" w14:textId="77777777" w:rsidR="00D03567" w:rsidRPr="00D03567" w:rsidRDefault="00D03567" w:rsidP="00143450">
      <w:pPr>
        <w:pStyle w:val="Textoindependiente"/>
        <w:tabs>
          <w:tab w:val="left" w:pos="10773"/>
        </w:tabs>
        <w:ind w:right="866"/>
        <w:rPr>
          <w:i w:val="0"/>
          <w:sz w:val="22"/>
          <w:szCs w:val="22"/>
        </w:rPr>
      </w:pPr>
    </w:p>
    <w:p w14:paraId="6979F652" w14:textId="77777777" w:rsidR="00D03567" w:rsidRPr="007D7065" w:rsidRDefault="007D7065" w:rsidP="003D1394">
      <w:pPr>
        <w:pStyle w:val="Ttulo3"/>
        <w:numPr>
          <w:ilvl w:val="0"/>
          <w:numId w:val="10"/>
        </w:numPr>
        <w:tabs>
          <w:tab w:val="left" w:pos="2421"/>
          <w:tab w:val="left" w:pos="10773"/>
        </w:tabs>
        <w:ind w:right="866"/>
        <w:rPr>
          <w:i w:val="0"/>
          <w:color w:val="244061" w:themeColor="accent1" w:themeShade="80"/>
          <w:sz w:val="24"/>
          <w:szCs w:val="24"/>
        </w:rPr>
      </w:pPr>
      <w:r w:rsidRPr="007D7065">
        <w:rPr>
          <w:i w:val="0"/>
          <w:color w:val="244061" w:themeColor="accent1" w:themeShade="80"/>
          <w:sz w:val="24"/>
          <w:szCs w:val="24"/>
        </w:rPr>
        <w:t>LIBERTAD:</w:t>
      </w:r>
    </w:p>
    <w:p w14:paraId="06EBA3B9" w14:textId="77777777" w:rsidR="00D03567" w:rsidRPr="00D03567" w:rsidRDefault="00D03567" w:rsidP="00E32C36">
      <w:pPr>
        <w:pStyle w:val="Textoindependiente"/>
        <w:tabs>
          <w:tab w:val="left" w:pos="10773"/>
        </w:tabs>
        <w:spacing w:line="360" w:lineRule="auto"/>
        <w:ind w:left="284" w:right="866"/>
        <w:jc w:val="both"/>
        <w:rPr>
          <w:i w:val="0"/>
          <w:sz w:val="22"/>
          <w:szCs w:val="22"/>
        </w:rPr>
      </w:pPr>
      <w:r w:rsidRPr="00D03567">
        <w:rPr>
          <w:i w:val="0"/>
          <w:sz w:val="22"/>
          <w:szCs w:val="22"/>
        </w:rPr>
        <w:t>Es la autonomía personal para optar por el bien y decidir una respuesta</w:t>
      </w:r>
      <w:r w:rsidRPr="00D03567">
        <w:rPr>
          <w:i w:val="0"/>
          <w:spacing w:val="1"/>
          <w:sz w:val="22"/>
          <w:szCs w:val="22"/>
        </w:rPr>
        <w:t xml:space="preserve"> </w:t>
      </w:r>
      <w:r w:rsidRPr="00D03567">
        <w:rPr>
          <w:i w:val="0"/>
          <w:sz w:val="22"/>
          <w:szCs w:val="22"/>
        </w:rPr>
        <w:t>coherente</w:t>
      </w:r>
      <w:r w:rsidRPr="00D03567">
        <w:rPr>
          <w:i w:val="0"/>
          <w:spacing w:val="-1"/>
          <w:sz w:val="22"/>
          <w:szCs w:val="22"/>
        </w:rPr>
        <w:t xml:space="preserve"> </w:t>
      </w:r>
      <w:r w:rsidRPr="00D03567">
        <w:rPr>
          <w:i w:val="0"/>
          <w:sz w:val="22"/>
          <w:szCs w:val="22"/>
        </w:rPr>
        <w:t>y</w:t>
      </w:r>
      <w:r w:rsidRPr="00D03567">
        <w:rPr>
          <w:i w:val="0"/>
          <w:spacing w:val="2"/>
          <w:sz w:val="22"/>
          <w:szCs w:val="22"/>
        </w:rPr>
        <w:t xml:space="preserve"> </w:t>
      </w:r>
      <w:r w:rsidRPr="00D03567">
        <w:rPr>
          <w:i w:val="0"/>
          <w:sz w:val="22"/>
          <w:szCs w:val="22"/>
        </w:rPr>
        <w:t>responsable</w:t>
      </w:r>
      <w:r w:rsidRPr="00D03567">
        <w:rPr>
          <w:i w:val="0"/>
          <w:spacing w:val="-4"/>
          <w:sz w:val="22"/>
          <w:szCs w:val="22"/>
        </w:rPr>
        <w:t xml:space="preserve"> </w:t>
      </w:r>
      <w:r w:rsidRPr="00D03567">
        <w:rPr>
          <w:i w:val="0"/>
          <w:sz w:val="22"/>
          <w:szCs w:val="22"/>
        </w:rPr>
        <w:t>ante</w:t>
      </w:r>
      <w:r w:rsidRPr="00D03567">
        <w:rPr>
          <w:i w:val="0"/>
          <w:spacing w:val="-1"/>
          <w:sz w:val="22"/>
          <w:szCs w:val="22"/>
        </w:rPr>
        <w:t xml:space="preserve"> </w:t>
      </w:r>
      <w:r w:rsidRPr="00D03567">
        <w:rPr>
          <w:i w:val="0"/>
          <w:sz w:val="22"/>
          <w:szCs w:val="22"/>
        </w:rPr>
        <w:t>situaciones</w:t>
      </w:r>
      <w:r w:rsidRPr="00D03567">
        <w:rPr>
          <w:i w:val="0"/>
          <w:spacing w:val="2"/>
          <w:sz w:val="22"/>
          <w:szCs w:val="22"/>
        </w:rPr>
        <w:t xml:space="preserve"> </w:t>
      </w:r>
      <w:r w:rsidRPr="00D03567">
        <w:rPr>
          <w:i w:val="0"/>
          <w:sz w:val="22"/>
          <w:szCs w:val="22"/>
        </w:rPr>
        <w:t>personales</w:t>
      </w:r>
      <w:r w:rsidRPr="00D03567">
        <w:rPr>
          <w:i w:val="0"/>
          <w:spacing w:val="-2"/>
          <w:sz w:val="22"/>
          <w:szCs w:val="22"/>
        </w:rPr>
        <w:t xml:space="preserve"> </w:t>
      </w:r>
      <w:r w:rsidRPr="00D03567">
        <w:rPr>
          <w:i w:val="0"/>
          <w:sz w:val="22"/>
          <w:szCs w:val="22"/>
        </w:rPr>
        <w:t>y</w:t>
      </w:r>
      <w:r w:rsidRPr="00D03567">
        <w:rPr>
          <w:i w:val="0"/>
          <w:spacing w:val="2"/>
          <w:sz w:val="22"/>
          <w:szCs w:val="22"/>
        </w:rPr>
        <w:t xml:space="preserve"> </w:t>
      </w:r>
      <w:r w:rsidR="0031625D">
        <w:rPr>
          <w:i w:val="0"/>
          <w:sz w:val="22"/>
          <w:szCs w:val="22"/>
        </w:rPr>
        <w:t xml:space="preserve">colectivas. </w:t>
      </w:r>
      <w:r w:rsidRPr="00D03567">
        <w:rPr>
          <w:i w:val="0"/>
          <w:sz w:val="22"/>
          <w:szCs w:val="22"/>
        </w:rPr>
        <w:t>Una</w:t>
      </w:r>
      <w:r w:rsidRPr="00D03567">
        <w:rPr>
          <w:i w:val="0"/>
          <w:spacing w:val="-1"/>
          <w:sz w:val="22"/>
          <w:szCs w:val="22"/>
        </w:rPr>
        <w:t xml:space="preserve"> </w:t>
      </w:r>
      <w:r w:rsidRPr="00D03567">
        <w:rPr>
          <w:i w:val="0"/>
          <w:sz w:val="22"/>
          <w:szCs w:val="22"/>
        </w:rPr>
        <w:t>persona</w:t>
      </w:r>
      <w:r w:rsidRPr="00D03567">
        <w:rPr>
          <w:i w:val="0"/>
          <w:spacing w:val="-4"/>
          <w:sz w:val="22"/>
          <w:szCs w:val="22"/>
        </w:rPr>
        <w:t xml:space="preserve"> </w:t>
      </w:r>
      <w:r w:rsidRPr="00D03567">
        <w:rPr>
          <w:i w:val="0"/>
          <w:sz w:val="22"/>
          <w:szCs w:val="22"/>
        </w:rPr>
        <w:t>libre</w:t>
      </w:r>
      <w:r w:rsidRPr="00D03567">
        <w:rPr>
          <w:i w:val="0"/>
          <w:spacing w:val="-1"/>
          <w:sz w:val="22"/>
          <w:szCs w:val="22"/>
        </w:rPr>
        <w:t xml:space="preserve"> </w:t>
      </w:r>
      <w:r w:rsidRPr="00D03567">
        <w:rPr>
          <w:i w:val="0"/>
          <w:sz w:val="22"/>
          <w:szCs w:val="22"/>
        </w:rPr>
        <w:t>es</w:t>
      </w:r>
      <w:r w:rsidRPr="00D03567">
        <w:rPr>
          <w:i w:val="0"/>
          <w:spacing w:val="-2"/>
          <w:sz w:val="22"/>
          <w:szCs w:val="22"/>
        </w:rPr>
        <w:t xml:space="preserve"> </w:t>
      </w:r>
      <w:r w:rsidRPr="00D03567">
        <w:rPr>
          <w:i w:val="0"/>
          <w:sz w:val="22"/>
          <w:szCs w:val="22"/>
        </w:rPr>
        <w:t>capaz</w:t>
      </w:r>
      <w:r w:rsidRPr="00D03567">
        <w:rPr>
          <w:i w:val="0"/>
          <w:spacing w:val="-4"/>
          <w:sz w:val="22"/>
          <w:szCs w:val="22"/>
        </w:rPr>
        <w:t xml:space="preserve"> </w:t>
      </w:r>
      <w:r w:rsidRPr="00D03567">
        <w:rPr>
          <w:i w:val="0"/>
          <w:sz w:val="22"/>
          <w:szCs w:val="22"/>
        </w:rPr>
        <w:t>de:</w:t>
      </w:r>
    </w:p>
    <w:p w14:paraId="18F4B452" w14:textId="7269B436" w:rsidR="00D03567" w:rsidRPr="00D03567" w:rsidRDefault="00D03567" w:rsidP="003D1394">
      <w:pPr>
        <w:pStyle w:val="Textoindependiente"/>
        <w:numPr>
          <w:ilvl w:val="0"/>
          <w:numId w:val="14"/>
        </w:numPr>
        <w:tabs>
          <w:tab w:val="left" w:pos="1560"/>
          <w:tab w:val="left" w:pos="10773"/>
        </w:tabs>
        <w:spacing w:line="276" w:lineRule="auto"/>
        <w:ind w:left="851" w:right="866" w:firstLine="0"/>
        <w:rPr>
          <w:i w:val="0"/>
          <w:sz w:val="22"/>
          <w:szCs w:val="22"/>
        </w:rPr>
      </w:pPr>
      <w:r w:rsidRPr="00D03567">
        <w:rPr>
          <w:i w:val="0"/>
          <w:sz w:val="22"/>
          <w:szCs w:val="22"/>
        </w:rPr>
        <w:t>Mirar</w:t>
      </w:r>
      <w:r w:rsidRPr="00D03567">
        <w:rPr>
          <w:i w:val="0"/>
          <w:spacing w:val="13"/>
          <w:sz w:val="22"/>
          <w:szCs w:val="22"/>
        </w:rPr>
        <w:t xml:space="preserve"> </w:t>
      </w:r>
      <w:r w:rsidRPr="00D03567">
        <w:rPr>
          <w:i w:val="0"/>
          <w:sz w:val="22"/>
          <w:szCs w:val="22"/>
        </w:rPr>
        <w:t>serenamente</w:t>
      </w:r>
      <w:r w:rsidRPr="00D03567">
        <w:rPr>
          <w:i w:val="0"/>
          <w:spacing w:val="13"/>
          <w:sz w:val="22"/>
          <w:szCs w:val="22"/>
        </w:rPr>
        <w:t xml:space="preserve"> </w:t>
      </w:r>
      <w:r w:rsidRPr="00D03567">
        <w:rPr>
          <w:i w:val="0"/>
          <w:sz w:val="22"/>
          <w:szCs w:val="22"/>
        </w:rPr>
        <w:t>las</w:t>
      </w:r>
      <w:r w:rsidRPr="00D03567">
        <w:rPr>
          <w:i w:val="0"/>
          <w:spacing w:val="16"/>
          <w:sz w:val="22"/>
          <w:szCs w:val="22"/>
        </w:rPr>
        <w:t xml:space="preserve"> </w:t>
      </w:r>
      <w:r w:rsidRPr="00D03567">
        <w:rPr>
          <w:i w:val="0"/>
          <w:sz w:val="22"/>
          <w:szCs w:val="22"/>
        </w:rPr>
        <w:t>dificultades</w:t>
      </w:r>
      <w:r w:rsidRPr="00D03567">
        <w:rPr>
          <w:i w:val="0"/>
          <w:spacing w:val="16"/>
          <w:sz w:val="22"/>
          <w:szCs w:val="22"/>
        </w:rPr>
        <w:t xml:space="preserve"> </w:t>
      </w:r>
      <w:r w:rsidRPr="00D03567">
        <w:rPr>
          <w:i w:val="0"/>
          <w:sz w:val="22"/>
          <w:szCs w:val="22"/>
        </w:rPr>
        <w:t>e</w:t>
      </w:r>
      <w:r w:rsidRPr="00D03567">
        <w:rPr>
          <w:i w:val="0"/>
          <w:spacing w:val="14"/>
          <w:sz w:val="22"/>
          <w:szCs w:val="22"/>
        </w:rPr>
        <w:t xml:space="preserve"> </w:t>
      </w:r>
      <w:r w:rsidRPr="00D03567">
        <w:rPr>
          <w:i w:val="0"/>
          <w:sz w:val="22"/>
          <w:szCs w:val="22"/>
        </w:rPr>
        <w:t>involucrarse</w:t>
      </w:r>
      <w:r w:rsidRPr="00D03567">
        <w:rPr>
          <w:i w:val="0"/>
          <w:spacing w:val="13"/>
          <w:sz w:val="22"/>
          <w:szCs w:val="22"/>
        </w:rPr>
        <w:t xml:space="preserve"> </w:t>
      </w:r>
      <w:r w:rsidRPr="00D03567">
        <w:rPr>
          <w:i w:val="0"/>
          <w:sz w:val="22"/>
          <w:szCs w:val="22"/>
        </w:rPr>
        <w:t>con</w:t>
      </w:r>
      <w:r w:rsidRPr="00D03567">
        <w:rPr>
          <w:i w:val="0"/>
          <w:spacing w:val="14"/>
          <w:sz w:val="22"/>
          <w:szCs w:val="22"/>
        </w:rPr>
        <w:t xml:space="preserve"> </w:t>
      </w:r>
      <w:r w:rsidRPr="00D03567">
        <w:rPr>
          <w:i w:val="0"/>
          <w:sz w:val="22"/>
          <w:szCs w:val="22"/>
        </w:rPr>
        <w:t>las</w:t>
      </w:r>
      <w:r w:rsidRPr="00D03567">
        <w:rPr>
          <w:i w:val="0"/>
          <w:spacing w:val="13"/>
          <w:sz w:val="22"/>
          <w:szCs w:val="22"/>
        </w:rPr>
        <w:t xml:space="preserve"> </w:t>
      </w:r>
      <w:r w:rsidRPr="00D03567">
        <w:rPr>
          <w:i w:val="0"/>
          <w:sz w:val="22"/>
          <w:szCs w:val="22"/>
        </w:rPr>
        <w:t>mejores</w:t>
      </w:r>
      <w:r w:rsidR="004959AF">
        <w:rPr>
          <w:i w:val="0"/>
          <w:sz w:val="22"/>
          <w:szCs w:val="22"/>
        </w:rPr>
        <w:t xml:space="preserve"> </w:t>
      </w:r>
      <w:r w:rsidRPr="00D03567">
        <w:rPr>
          <w:i w:val="0"/>
          <w:spacing w:val="-63"/>
          <w:sz w:val="22"/>
          <w:szCs w:val="22"/>
        </w:rPr>
        <w:t xml:space="preserve"> </w:t>
      </w:r>
      <w:r w:rsidRPr="00D03567">
        <w:rPr>
          <w:i w:val="0"/>
          <w:sz w:val="22"/>
          <w:szCs w:val="22"/>
        </w:rPr>
        <w:t>soluciones.</w:t>
      </w:r>
    </w:p>
    <w:p w14:paraId="7EB66588" w14:textId="77777777" w:rsidR="00D03567" w:rsidRPr="00D03567" w:rsidRDefault="00D03567" w:rsidP="003D1394">
      <w:pPr>
        <w:pStyle w:val="Textoindependiente"/>
        <w:numPr>
          <w:ilvl w:val="0"/>
          <w:numId w:val="14"/>
        </w:numPr>
        <w:tabs>
          <w:tab w:val="left" w:pos="1560"/>
          <w:tab w:val="left" w:pos="10773"/>
        </w:tabs>
        <w:spacing w:line="276" w:lineRule="auto"/>
        <w:ind w:left="851" w:right="866" w:firstLine="0"/>
        <w:rPr>
          <w:i w:val="0"/>
          <w:sz w:val="22"/>
          <w:szCs w:val="22"/>
        </w:rPr>
      </w:pPr>
      <w:r w:rsidRPr="00D03567">
        <w:rPr>
          <w:i w:val="0"/>
          <w:sz w:val="22"/>
          <w:szCs w:val="22"/>
        </w:rPr>
        <w:t>Superarse,</w:t>
      </w:r>
      <w:r w:rsidRPr="00D03567">
        <w:rPr>
          <w:i w:val="0"/>
          <w:spacing w:val="-4"/>
          <w:sz w:val="22"/>
          <w:szCs w:val="22"/>
        </w:rPr>
        <w:t xml:space="preserve"> </w:t>
      </w:r>
      <w:r w:rsidRPr="00D03567">
        <w:rPr>
          <w:i w:val="0"/>
          <w:sz w:val="22"/>
          <w:szCs w:val="22"/>
        </w:rPr>
        <w:t>sin</w:t>
      </w:r>
      <w:r w:rsidRPr="00D03567">
        <w:rPr>
          <w:i w:val="0"/>
          <w:spacing w:val="-5"/>
          <w:sz w:val="22"/>
          <w:szCs w:val="22"/>
        </w:rPr>
        <w:t xml:space="preserve"> </w:t>
      </w:r>
      <w:r w:rsidRPr="00D03567">
        <w:rPr>
          <w:i w:val="0"/>
          <w:sz w:val="22"/>
          <w:szCs w:val="22"/>
        </w:rPr>
        <w:t>dejarse</w:t>
      </w:r>
      <w:r w:rsidRPr="00D03567">
        <w:rPr>
          <w:i w:val="0"/>
          <w:spacing w:val="-2"/>
          <w:sz w:val="22"/>
          <w:szCs w:val="22"/>
        </w:rPr>
        <w:t xml:space="preserve"> </w:t>
      </w:r>
      <w:r w:rsidRPr="00D03567">
        <w:rPr>
          <w:i w:val="0"/>
          <w:sz w:val="22"/>
          <w:szCs w:val="22"/>
        </w:rPr>
        <w:t>llevar por</w:t>
      </w:r>
      <w:r w:rsidRPr="00D03567">
        <w:rPr>
          <w:i w:val="0"/>
          <w:spacing w:val="-5"/>
          <w:sz w:val="22"/>
          <w:szCs w:val="22"/>
        </w:rPr>
        <w:t xml:space="preserve"> </w:t>
      </w:r>
      <w:r w:rsidRPr="00D03567">
        <w:rPr>
          <w:i w:val="0"/>
          <w:sz w:val="22"/>
          <w:szCs w:val="22"/>
        </w:rPr>
        <w:t>la</w:t>
      </w:r>
      <w:r w:rsidRPr="00D03567">
        <w:rPr>
          <w:i w:val="0"/>
          <w:spacing w:val="-1"/>
          <w:sz w:val="22"/>
          <w:szCs w:val="22"/>
        </w:rPr>
        <w:t xml:space="preserve"> </w:t>
      </w:r>
      <w:r w:rsidRPr="00D03567">
        <w:rPr>
          <w:i w:val="0"/>
          <w:sz w:val="22"/>
          <w:szCs w:val="22"/>
        </w:rPr>
        <w:t>comodidad</w:t>
      </w:r>
      <w:r w:rsidRPr="00D03567">
        <w:rPr>
          <w:i w:val="0"/>
          <w:spacing w:val="-1"/>
          <w:sz w:val="22"/>
          <w:szCs w:val="22"/>
        </w:rPr>
        <w:t xml:space="preserve"> </w:t>
      </w:r>
      <w:r w:rsidRPr="00D03567">
        <w:rPr>
          <w:i w:val="0"/>
          <w:sz w:val="22"/>
          <w:szCs w:val="22"/>
        </w:rPr>
        <w:t>y</w:t>
      </w:r>
      <w:r w:rsidRPr="00D03567">
        <w:rPr>
          <w:i w:val="0"/>
          <w:spacing w:val="1"/>
          <w:sz w:val="22"/>
          <w:szCs w:val="22"/>
        </w:rPr>
        <w:t xml:space="preserve"> </w:t>
      </w:r>
      <w:r w:rsidRPr="00D03567">
        <w:rPr>
          <w:i w:val="0"/>
          <w:sz w:val="22"/>
          <w:szCs w:val="22"/>
        </w:rPr>
        <w:t>la</w:t>
      </w:r>
      <w:r w:rsidRPr="00D03567">
        <w:rPr>
          <w:i w:val="0"/>
          <w:spacing w:val="-1"/>
          <w:sz w:val="22"/>
          <w:szCs w:val="22"/>
        </w:rPr>
        <w:t xml:space="preserve"> </w:t>
      </w:r>
      <w:r w:rsidRPr="00D03567">
        <w:rPr>
          <w:i w:val="0"/>
          <w:sz w:val="22"/>
          <w:szCs w:val="22"/>
        </w:rPr>
        <w:t>rutina.</w:t>
      </w:r>
    </w:p>
    <w:p w14:paraId="36621801" w14:textId="5C3370BB" w:rsidR="00D03567" w:rsidRPr="00D03567" w:rsidRDefault="00D03567" w:rsidP="003D1394">
      <w:pPr>
        <w:pStyle w:val="Textoindependiente"/>
        <w:numPr>
          <w:ilvl w:val="0"/>
          <w:numId w:val="14"/>
        </w:numPr>
        <w:tabs>
          <w:tab w:val="left" w:pos="1560"/>
          <w:tab w:val="left" w:pos="2408"/>
          <w:tab w:val="left" w:pos="10773"/>
        </w:tabs>
        <w:spacing w:line="276" w:lineRule="auto"/>
        <w:ind w:left="851" w:right="866" w:firstLine="0"/>
        <w:rPr>
          <w:i w:val="0"/>
          <w:sz w:val="22"/>
          <w:szCs w:val="22"/>
        </w:rPr>
      </w:pPr>
      <w:r w:rsidRPr="00D03567">
        <w:rPr>
          <w:i w:val="0"/>
          <w:sz w:val="22"/>
          <w:szCs w:val="22"/>
        </w:rPr>
        <w:t>Decir</w:t>
      </w:r>
      <w:r w:rsidRPr="00D03567">
        <w:rPr>
          <w:i w:val="0"/>
          <w:spacing w:val="22"/>
          <w:sz w:val="22"/>
          <w:szCs w:val="22"/>
        </w:rPr>
        <w:t xml:space="preserve"> </w:t>
      </w:r>
      <w:r w:rsidRPr="00D03567">
        <w:rPr>
          <w:i w:val="0"/>
          <w:sz w:val="22"/>
          <w:szCs w:val="22"/>
        </w:rPr>
        <w:t>que</w:t>
      </w:r>
      <w:r w:rsidRPr="00D03567">
        <w:rPr>
          <w:i w:val="0"/>
          <w:spacing w:val="21"/>
          <w:sz w:val="22"/>
          <w:szCs w:val="22"/>
        </w:rPr>
        <w:t xml:space="preserve"> </w:t>
      </w:r>
      <w:r w:rsidRPr="00D03567">
        <w:rPr>
          <w:i w:val="0"/>
          <w:sz w:val="22"/>
          <w:szCs w:val="22"/>
        </w:rPr>
        <w:t>no,</w:t>
      </w:r>
      <w:r w:rsidRPr="00D03567">
        <w:rPr>
          <w:i w:val="0"/>
          <w:spacing w:val="22"/>
          <w:sz w:val="22"/>
          <w:szCs w:val="22"/>
        </w:rPr>
        <w:t xml:space="preserve"> </w:t>
      </w:r>
      <w:r w:rsidRPr="00D03567">
        <w:rPr>
          <w:i w:val="0"/>
          <w:sz w:val="22"/>
          <w:szCs w:val="22"/>
        </w:rPr>
        <w:t>cuando</w:t>
      </w:r>
      <w:r w:rsidRPr="00D03567">
        <w:rPr>
          <w:i w:val="0"/>
          <w:spacing w:val="23"/>
          <w:sz w:val="22"/>
          <w:szCs w:val="22"/>
        </w:rPr>
        <w:t xml:space="preserve"> </w:t>
      </w:r>
      <w:r w:rsidRPr="00D03567">
        <w:rPr>
          <w:i w:val="0"/>
          <w:sz w:val="22"/>
          <w:szCs w:val="22"/>
        </w:rPr>
        <w:t>realmente</w:t>
      </w:r>
      <w:r w:rsidRPr="00D03567">
        <w:rPr>
          <w:i w:val="0"/>
          <w:spacing w:val="21"/>
          <w:sz w:val="22"/>
          <w:szCs w:val="22"/>
        </w:rPr>
        <w:t xml:space="preserve"> </w:t>
      </w:r>
      <w:r w:rsidRPr="00D03567">
        <w:rPr>
          <w:i w:val="0"/>
          <w:sz w:val="22"/>
          <w:szCs w:val="22"/>
        </w:rPr>
        <w:t>no</w:t>
      </w:r>
      <w:r w:rsidRPr="00D03567">
        <w:rPr>
          <w:i w:val="0"/>
          <w:spacing w:val="23"/>
          <w:sz w:val="22"/>
          <w:szCs w:val="22"/>
        </w:rPr>
        <w:t xml:space="preserve"> </w:t>
      </w:r>
      <w:r w:rsidRPr="00D03567">
        <w:rPr>
          <w:i w:val="0"/>
          <w:sz w:val="22"/>
          <w:szCs w:val="22"/>
        </w:rPr>
        <w:t>le</w:t>
      </w:r>
      <w:r w:rsidRPr="00D03567">
        <w:rPr>
          <w:i w:val="0"/>
          <w:spacing w:val="22"/>
          <w:sz w:val="22"/>
          <w:szCs w:val="22"/>
        </w:rPr>
        <w:t xml:space="preserve"> </w:t>
      </w:r>
      <w:r w:rsidRPr="00D03567">
        <w:rPr>
          <w:i w:val="0"/>
          <w:sz w:val="22"/>
          <w:szCs w:val="22"/>
        </w:rPr>
        <w:t>es</w:t>
      </w:r>
      <w:r w:rsidRPr="00D03567">
        <w:rPr>
          <w:i w:val="0"/>
          <w:spacing w:val="24"/>
          <w:sz w:val="22"/>
          <w:szCs w:val="22"/>
        </w:rPr>
        <w:t xml:space="preserve"> </w:t>
      </w:r>
      <w:r w:rsidRPr="00D03567">
        <w:rPr>
          <w:i w:val="0"/>
          <w:sz w:val="22"/>
          <w:szCs w:val="22"/>
        </w:rPr>
        <w:t>posible</w:t>
      </w:r>
      <w:r w:rsidRPr="00D03567">
        <w:rPr>
          <w:i w:val="0"/>
          <w:spacing w:val="21"/>
          <w:sz w:val="22"/>
          <w:szCs w:val="22"/>
        </w:rPr>
        <w:t xml:space="preserve"> </w:t>
      </w:r>
      <w:r w:rsidRPr="00D03567">
        <w:rPr>
          <w:i w:val="0"/>
          <w:sz w:val="22"/>
          <w:szCs w:val="22"/>
        </w:rPr>
        <w:t>asumir</w:t>
      </w:r>
      <w:r w:rsidRPr="00D03567">
        <w:rPr>
          <w:i w:val="0"/>
          <w:spacing w:val="22"/>
          <w:sz w:val="22"/>
          <w:szCs w:val="22"/>
        </w:rPr>
        <w:t xml:space="preserve"> </w:t>
      </w:r>
      <w:r w:rsidRPr="00D03567">
        <w:rPr>
          <w:i w:val="0"/>
          <w:sz w:val="22"/>
          <w:szCs w:val="22"/>
        </w:rPr>
        <w:t>una</w:t>
      </w:r>
      <w:r w:rsidR="004959AF">
        <w:rPr>
          <w:i w:val="0"/>
          <w:sz w:val="22"/>
          <w:szCs w:val="22"/>
        </w:rPr>
        <w:t xml:space="preserve"> </w:t>
      </w:r>
      <w:r w:rsidRPr="00D03567">
        <w:rPr>
          <w:i w:val="0"/>
          <w:spacing w:val="-64"/>
          <w:sz w:val="22"/>
          <w:szCs w:val="22"/>
        </w:rPr>
        <w:t xml:space="preserve"> </w:t>
      </w:r>
      <w:r w:rsidRPr="00D03567">
        <w:rPr>
          <w:i w:val="0"/>
          <w:sz w:val="22"/>
          <w:szCs w:val="22"/>
        </w:rPr>
        <w:t>responsabilidad.</w:t>
      </w:r>
    </w:p>
    <w:p w14:paraId="6C3FB31B" w14:textId="3C788C2D" w:rsidR="00D03567" w:rsidRPr="00D03567" w:rsidRDefault="00D03567" w:rsidP="003D1394">
      <w:pPr>
        <w:pStyle w:val="Textoindependiente"/>
        <w:numPr>
          <w:ilvl w:val="0"/>
          <w:numId w:val="14"/>
        </w:numPr>
        <w:tabs>
          <w:tab w:val="left" w:pos="1560"/>
          <w:tab w:val="left" w:pos="2408"/>
          <w:tab w:val="left" w:pos="10773"/>
        </w:tabs>
        <w:spacing w:line="276" w:lineRule="auto"/>
        <w:ind w:left="851" w:right="866" w:firstLine="0"/>
        <w:rPr>
          <w:i w:val="0"/>
          <w:sz w:val="22"/>
          <w:szCs w:val="22"/>
        </w:rPr>
      </w:pPr>
      <w:r w:rsidRPr="00D03567">
        <w:rPr>
          <w:i w:val="0"/>
          <w:sz w:val="22"/>
          <w:szCs w:val="22"/>
        </w:rPr>
        <w:t>Especificar</w:t>
      </w:r>
      <w:r w:rsidRPr="00D03567">
        <w:rPr>
          <w:i w:val="0"/>
          <w:spacing w:val="-1"/>
          <w:sz w:val="22"/>
          <w:szCs w:val="22"/>
        </w:rPr>
        <w:t xml:space="preserve"> </w:t>
      </w:r>
      <w:r w:rsidRPr="00D03567">
        <w:rPr>
          <w:i w:val="0"/>
          <w:sz w:val="22"/>
          <w:szCs w:val="22"/>
        </w:rPr>
        <w:t>las</w:t>
      </w:r>
      <w:r w:rsidRPr="00D03567">
        <w:rPr>
          <w:i w:val="0"/>
          <w:spacing w:val="4"/>
          <w:sz w:val="22"/>
          <w:szCs w:val="22"/>
        </w:rPr>
        <w:t xml:space="preserve"> </w:t>
      </w:r>
      <w:r w:rsidRPr="00D03567">
        <w:rPr>
          <w:i w:val="0"/>
          <w:sz w:val="22"/>
          <w:szCs w:val="22"/>
        </w:rPr>
        <w:t>prioridades</w:t>
      </w:r>
      <w:r w:rsidRPr="00D03567">
        <w:rPr>
          <w:i w:val="0"/>
          <w:spacing w:val="7"/>
          <w:sz w:val="22"/>
          <w:szCs w:val="22"/>
        </w:rPr>
        <w:t xml:space="preserve"> </w:t>
      </w:r>
      <w:r w:rsidRPr="00D03567">
        <w:rPr>
          <w:i w:val="0"/>
          <w:sz w:val="22"/>
          <w:szCs w:val="22"/>
        </w:rPr>
        <w:t>en su</w:t>
      </w:r>
      <w:r w:rsidRPr="00D03567">
        <w:rPr>
          <w:i w:val="0"/>
          <w:spacing w:val="1"/>
          <w:sz w:val="22"/>
          <w:szCs w:val="22"/>
        </w:rPr>
        <w:t xml:space="preserve"> </w:t>
      </w:r>
      <w:r w:rsidRPr="00D03567">
        <w:rPr>
          <w:i w:val="0"/>
          <w:sz w:val="22"/>
          <w:szCs w:val="22"/>
        </w:rPr>
        <w:t>quehacer</w:t>
      </w:r>
      <w:r w:rsidRPr="00D03567">
        <w:rPr>
          <w:i w:val="0"/>
          <w:spacing w:val="5"/>
          <w:sz w:val="22"/>
          <w:szCs w:val="22"/>
        </w:rPr>
        <w:t xml:space="preserve"> </w:t>
      </w:r>
      <w:r w:rsidRPr="00D03567">
        <w:rPr>
          <w:i w:val="0"/>
          <w:sz w:val="22"/>
          <w:szCs w:val="22"/>
        </w:rPr>
        <w:t>y</w:t>
      </w:r>
      <w:r w:rsidRPr="00D03567">
        <w:rPr>
          <w:i w:val="0"/>
          <w:spacing w:val="3"/>
          <w:sz w:val="22"/>
          <w:szCs w:val="22"/>
        </w:rPr>
        <w:t xml:space="preserve"> </w:t>
      </w:r>
      <w:r w:rsidRPr="00D03567">
        <w:rPr>
          <w:i w:val="0"/>
          <w:sz w:val="22"/>
          <w:szCs w:val="22"/>
        </w:rPr>
        <w:t>responder</w:t>
      </w:r>
      <w:r w:rsidRPr="00D03567">
        <w:rPr>
          <w:i w:val="0"/>
          <w:spacing w:val="4"/>
          <w:sz w:val="22"/>
          <w:szCs w:val="22"/>
        </w:rPr>
        <w:t xml:space="preserve"> </w:t>
      </w:r>
      <w:r w:rsidRPr="00D03567">
        <w:rPr>
          <w:i w:val="0"/>
          <w:sz w:val="22"/>
          <w:szCs w:val="22"/>
        </w:rPr>
        <w:t>eficazmente</w:t>
      </w:r>
      <w:r w:rsidR="004959AF">
        <w:rPr>
          <w:i w:val="0"/>
          <w:sz w:val="22"/>
          <w:szCs w:val="22"/>
        </w:rPr>
        <w:t xml:space="preserve"> </w:t>
      </w:r>
      <w:r w:rsidRPr="00D03567">
        <w:rPr>
          <w:i w:val="0"/>
          <w:spacing w:val="-63"/>
          <w:sz w:val="22"/>
          <w:szCs w:val="22"/>
        </w:rPr>
        <w:t xml:space="preserve"> </w:t>
      </w:r>
      <w:r w:rsidRPr="00D03567">
        <w:rPr>
          <w:i w:val="0"/>
          <w:sz w:val="22"/>
          <w:szCs w:val="22"/>
        </w:rPr>
        <w:t>a</w:t>
      </w:r>
      <w:r w:rsidRPr="00D03567">
        <w:rPr>
          <w:i w:val="0"/>
          <w:spacing w:val="1"/>
          <w:sz w:val="22"/>
          <w:szCs w:val="22"/>
        </w:rPr>
        <w:t xml:space="preserve"> </w:t>
      </w:r>
      <w:r w:rsidRPr="00D03567">
        <w:rPr>
          <w:i w:val="0"/>
          <w:sz w:val="22"/>
          <w:szCs w:val="22"/>
        </w:rPr>
        <w:t>ellas.</w:t>
      </w:r>
    </w:p>
    <w:p w14:paraId="62C6FD5B" w14:textId="044959A0" w:rsidR="0031625D" w:rsidRPr="00D03567" w:rsidRDefault="0031625D" w:rsidP="003D1394">
      <w:pPr>
        <w:pStyle w:val="Textoindependiente"/>
        <w:numPr>
          <w:ilvl w:val="0"/>
          <w:numId w:val="14"/>
        </w:numPr>
        <w:tabs>
          <w:tab w:val="left" w:pos="1560"/>
          <w:tab w:val="left" w:pos="2408"/>
        </w:tabs>
        <w:spacing w:line="276" w:lineRule="auto"/>
        <w:ind w:left="851" w:right="866" w:firstLine="0"/>
        <w:rPr>
          <w:i w:val="0"/>
          <w:sz w:val="22"/>
          <w:szCs w:val="22"/>
        </w:rPr>
      </w:pPr>
      <w:r w:rsidRPr="00D03567">
        <w:rPr>
          <w:i w:val="0"/>
          <w:sz w:val="22"/>
          <w:szCs w:val="22"/>
        </w:rPr>
        <w:t>Proponerse</w:t>
      </w:r>
      <w:r w:rsidRPr="00D03567">
        <w:rPr>
          <w:i w:val="0"/>
          <w:spacing w:val="-2"/>
          <w:sz w:val="22"/>
          <w:szCs w:val="22"/>
        </w:rPr>
        <w:t xml:space="preserve"> </w:t>
      </w:r>
      <w:r w:rsidRPr="00D03567">
        <w:rPr>
          <w:i w:val="0"/>
          <w:sz w:val="22"/>
          <w:szCs w:val="22"/>
        </w:rPr>
        <w:t>metas</w:t>
      </w:r>
      <w:r w:rsidRPr="00D03567">
        <w:rPr>
          <w:i w:val="0"/>
          <w:spacing w:val="-3"/>
          <w:sz w:val="22"/>
          <w:szCs w:val="22"/>
        </w:rPr>
        <w:t xml:space="preserve"> </w:t>
      </w:r>
      <w:r w:rsidRPr="00D03567">
        <w:rPr>
          <w:i w:val="0"/>
          <w:sz w:val="22"/>
          <w:szCs w:val="22"/>
        </w:rPr>
        <w:t>y</w:t>
      </w:r>
      <w:r w:rsidRPr="00D03567">
        <w:rPr>
          <w:i w:val="0"/>
          <w:spacing w:val="1"/>
          <w:sz w:val="22"/>
          <w:szCs w:val="22"/>
        </w:rPr>
        <w:t xml:space="preserve"> </w:t>
      </w:r>
      <w:r w:rsidRPr="00D03567">
        <w:rPr>
          <w:i w:val="0"/>
          <w:sz w:val="22"/>
          <w:szCs w:val="22"/>
        </w:rPr>
        <w:t>lograrlas,</w:t>
      </w:r>
      <w:r w:rsidRPr="00D03567">
        <w:rPr>
          <w:i w:val="0"/>
          <w:spacing w:val="1"/>
          <w:sz w:val="22"/>
          <w:szCs w:val="22"/>
        </w:rPr>
        <w:t xml:space="preserve"> </w:t>
      </w:r>
      <w:r w:rsidRPr="00D03567">
        <w:rPr>
          <w:i w:val="0"/>
          <w:sz w:val="22"/>
          <w:szCs w:val="22"/>
        </w:rPr>
        <w:t>aún</w:t>
      </w:r>
      <w:r w:rsidRPr="00D03567">
        <w:rPr>
          <w:i w:val="0"/>
          <w:spacing w:val="-4"/>
          <w:sz w:val="22"/>
          <w:szCs w:val="22"/>
        </w:rPr>
        <w:t xml:space="preserve"> </w:t>
      </w:r>
      <w:r w:rsidRPr="00D03567">
        <w:rPr>
          <w:i w:val="0"/>
          <w:sz w:val="22"/>
          <w:szCs w:val="22"/>
        </w:rPr>
        <w:t>con</w:t>
      </w:r>
      <w:r w:rsidRPr="00D03567">
        <w:rPr>
          <w:i w:val="0"/>
          <w:spacing w:val="-4"/>
          <w:sz w:val="22"/>
          <w:szCs w:val="22"/>
        </w:rPr>
        <w:t xml:space="preserve"> </w:t>
      </w:r>
      <w:r w:rsidR="00FA45AB">
        <w:rPr>
          <w:i w:val="0"/>
          <w:spacing w:val="-4"/>
          <w:sz w:val="22"/>
          <w:szCs w:val="22"/>
        </w:rPr>
        <w:t xml:space="preserve"> </w:t>
      </w:r>
      <w:r w:rsidRPr="00D03567">
        <w:rPr>
          <w:i w:val="0"/>
          <w:sz w:val="22"/>
          <w:szCs w:val="22"/>
        </w:rPr>
        <w:t>sacrificio.</w:t>
      </w:r>
    </w:p>
    <w:p w14:paraId="06F2714A" w14:textId="3C3C55B1" w:rsidR="0031625D" w:rsidRPr="00D03567" w:rsidRDefault="0031625D" w:rsidP="003D1394">
      <w:pPr>
        <w:pStyle w:val="Textoindependiente"/>
        <w:numPr>
          <w:ilvl w:val="0"/>
          <w:numId w:val="14"/>
        </w:numPr>
        <w:tabs>
          <w:tab w:val="left" w:pos="1560"/>
          <w:tab w:val="left" w:pos="2408"/>
          <w:tab w:val="left" w:pos="3825"/>
        </w:tabs>
        <w:spacing w:line="276" w:lineRule="auto"/>
        <w:ind w:left="851" w:right="866" w:firstLine="0"/>
        <w:rPr>
          <w:i w:val="0"/>
          <w:sz w:val="22"/>
          <w:szCs w:val="22"/>
        </w:rPr>
      </w:pPr>
      <w:r w:rsidRPr="00D03567">
        <w:rPr>
          <w:i w:val="0"/>
          <w:sz w:val="22"/>
          <w:szCs w:val="22"/>
        </w:rPr>
        <w:t>Entender</w:t>
      </w:r>
      <w:r w:rsidRPr="00D03567">
        <w:rPr>
          <w:i w:val="0"/>
          <w:spacing w:val="54"/>
          <w:sz w:val="22"/>
          <w:szCs w:val="22"/>
        </w:rPr>
        <w:t xml:space="preserve"> </w:t>
      </w:r>
      <w:r w:rsidRPr="00D03567">
        <w:rPr>
          <w:i w:val="0"/>
          <w:sz w:val="22"/>
          <w:szCs w:val="22"/>
        </w:rPr>
        <w:t>a</w:t>
      </w:r>
      <w:r w:rsidRPr="00D03567">
        <w:rPr>
          <w:i w:val="0"/>
          <w:spacing w:val="54"/>
          <w:sz w:val="22"/>
          <w:szCs w:val="22"/>
        </w:rPr>
        <w:t xml:space="preserve"> </w:t>
      </w:r>
      <w:r w:rsidRPr="00D03567">
        <w:rPr>
          <w:i w:val="0"/>
          <w:sz w:val="22"/>
          <w:szCs w:val="22"/>
        </w:rPr>
        <w:t>los</w:t>
      </w:r>
      <w:r w:rsidRPr="00D03567">
        <w:rPr>
          <w:i w:val="0"/>
          <w:spacing w:val="56"/>
          <w:sz w:val="22"/>
          <w:szCs w:val="22"/>
        </w:rPr>
        <w:t xml:space="preserve"> </w:t>
      </w:r>
      <w:r w:rsidRPr="00D03567">
        <w:rPr>
          <w:i w:val="0"/>
          <w:sz w:val="22"/>
          <w:szCs w:val="22"/>
        </w:rPr>
        <w:t>demás,</w:t>
      </w:r>
      <w:r w:rsidRPr="00D03567">
        <w:rPr>
          <w:i w:val="0"/>
          <w:spacing w:val="55"/>
          <w:sz w:val="22"/>
          <w:szCs w:val="22"/>
        </w:rPr>
        <w:t xml:space="preserve"> </w:t>
      </w:r>
      <w:r w:rsidRPr="00D03567">
        <w:rPr>
          <w:i w:val="0"/>
          <w:sz w:val="22"/>
          <w:szCs w:val="22"/>
        </w:rPr>
        <w:t>cuando</w:t>
      </w:r>
      <w:r w:rsidRPr="00D03567">
        <w:rPr>
          <w:i w:val="0"/>
          <w:spacing w:val="51"/>
          <w:sz w:val="22"/>
          <w:szCs w:val="22"/>
        </w:rPr>
        <w:t xml:space="preserve"> </w:t>
      </w:r>
      <w:r w:rsidRPr="00D03567">
        <w:rPr>
          <w:i w:val="0"/>
          <w:sz w:val="22"/>
          <w:szCs w:val="22"/>
        </w:rPr>
        <w:t>no</w:t>
      </w:r>
      <w:r w:rsidRPr="00D03567">
        <w:rPr>
          <w:i w:val="0"/>
          <w:spacing w:val="55"/>
          <w:sz w:val="22"/>
          <w:szCs w:val="22"/>
        </w:rPr>
        <w:t xml:space="preserve"> </w:t>
      </w:r>
      <w:r w:rsidRPr="00D03567">
        <w:rPr>
          <w:i w:val="0"/>
          <w:sz w:val="22"/>
          <w:szCs w:val="22"/>
        </w:rPr>
        <w:t>responden</w:t>
      </w:r>
      <w:r w:rsidRPr="00D03567">
        <w:rPr>
          <w:i w:val="0"/>
          <w:spacing w:val="54"/>
          <w:sz w:val="22"/>
          <w:szCs w:val="22"/>
        </w:rPr>
        <w:t xml:space="preserve"> </w:t>
      </w:r>
      <w:r w:rsidRPr="00D03567">
        <w:rPr>
          <w:i w:val="0"/>
          <w:sz w:val="22"/>
          <w:szCs w:val="22"/>
        </w:rPr>
        <w:t>a</w:t>
      </w:r>
      <w:r w:rsidRPr="00D03567">
        <w:rPr>
          <w:i w:val="0"/>
          <w:spacing w:val="50"/>
          <w:sz w:val="22"/>
          <w:szCs w:val="22"/>
        </w:rPr>
        <w:t xml:space="preserve"> </w:t>
      </w:r>
      <w:r w:rsidRPr="00D03567">
        <w:rPr>
          <w:i w:val="0"/>
          <w:sz w:val="22"/>
          <w:szCs w:val="22"/>
        </w:rPr>
        <w:t>su</w:t>
      </w:r>
      <w:r w:rsidRPr="00D03567">
        <w:rPr>
          <w:i w:val="0"/>
          <w:spacing w:val="50"/>
          <w:sz w:val="22"/>
          <w:szCs w:val="22"/>
        </w:rPr>
        <w:t xml:space="preserve"> </w:t>
      </w:r>
      <w:r w:rsidRPr="00D03567">
        <w:rPr>
          <w:i w:val="0"/>
          <w:sz w:val="22"/>
          <w:szCs w:val="22"/>
        </w:rPr>
        <w:t>visión</w:t>
      </w:r>
      <w:r w:rsidRPr="00D03567">
        <w:rPr>
          <w:i w:val="0"/>
          <w:spacing w:val="50"/>
          <w:sz w:val="22"/>
          <w:szCs w:val="22"/>
        </w:rPr>
        <w:t xml:space="preserve"> </w:t>
      </w:r>
      <w:r w:rsidRPr="00D03567">
        <w:rPr>
          <w:i w:val="0"/>
          <w:sz w:val="22"/>
          <w:szCs w:val="22"/>
        </w:rPr>
        <w:t>u</w:t>
      </w:r>
      <w:r w:rsidRPr="00D03567">
        <w:rPr>
          <w:i w:val="0"/>
          <w:spacing w:val="-64"/>
          <w:sz w:val="22"/>
          <w:szCs w:val="22"/>
        </w:rPr>
        <w:t xml:space="preserve"> </w:t>
      </w:r>
      <w:r w:rsidR="004959AF">
        <w:rPr>
          <w:i w:val="0"/>
          <w:spacing w:val="-64"/>
          <w:sz w:val="22"/>
          <w:szCs w:val="22"/>
        </w:rPr>
        <w:t xml:space="preserve">         </w:t>
      </w:r>
      <w:r w:rsidR="004959AF">
        <w:rPr>
          <w:i w:val="0"/>
          <w:sz w:val="22"/>
          <w:szCs w:val="22"/>
        </w:rPr>
        <w:t xml:space="preserve"> o</w:t>
      </w:r>
      <w:r w:rsidRPr="00D03567">
        <w:rPr>
          <w:i w:val="0"/>
          <w:sz w:val="22"/>
          <w:szCs w:val="22"/>
        </w:rPr>
        <w:t>piniones</w:t>
      </w:r>
      <w:r w:rsidR="004959AF">
        <w:rPr>
          <w:i w:val="0"/>
          <w:sz w:val="22"/>
          <w:szCs w:val="22"/>
        </w:rPr>
        <w:t xml:space="preserve"> </w:t>
      </w:r>
      <w:r w:rsidRPr="00D03567">
        <w:rPr>
          <w:i w:val="0"/>
          <w:sz w:val="22"/>
          <w:szCs w:val="22"/>
        </w:rPr>
        <w:tab/>
        <w:t>personales.</w:t>
      </w:r>
    </w:p>
    <w:p w14:paraId="1DF0E692" w14:textId="71B03B5E" w:rsidR="0031625D" w:rsidRPr="00D03567" w:rsidRDefault="0031625D" w:rsidP="003D1394">
      <w:pPr>
        <w:pStyle w:val="Textoindependiente"/>
        <w:numPr>
          <w:ilvl w:val="0"/>
          <w:numId w:val="14"/>
        </w:numPr>
        <w:tabs>
          <w:tab w:val="left" w:pos="1560"/>
        </w:tabs>
        <w:spacing w:line="276" w:lineRule="auto"/>
        <w:ind w:left="851" w:right="866" w:firstLine="0"/>
        <w:rPr>
          <w:i w:val="0"/>
          <w:sz w:val="22"/>
          <w:szCs w:val="22"/>
        </w:rPr>
      </w:pPr>
      <w:r w:rsidRPr="00D03567">
        <w:rPr>
          <w:i w:val="0"/>
          <w:sz w:val="22"/>
          <w:szCs w:val="22"/>
        </w:rPr>
        <w:t>Respetar</w:t>
      </w:r>
      <w:r w:rsidRPr="00D03567">
        <w:rPr>
          <w:i w:val="0"/>
          <w:spacing w:val="58"/>
          <w:sz w:val="22"/>
          <w:szCs w:val="22"/>
        </w:rPr>
        <w:t xml:space="preserve"> </w:t>
      </w:r>
      <w:r w:rsidRPr="00D03567">
        <w:rPr>
          <w:i w:val="0"/>
          <w:sz w:val="22"/>
          <w:szCs w:val="22"/>
        </w:rPr>
        <w:t>el</w:t>
      </w:r>
      <w:r w:rsidRPr="00D03567">
        <w:rPr>
          <w:i w:val="0"/>
          <w:spacing w:val="61"/>
          <w:sz w:val="22"/>
          <w:szCs w:val="22"/>
        </w:rPr>
        <w:t xml:space="preserve"> </w:t>
      </w:r>
      <w:r w:rsidRPr="00D03567">
        <w:rPr>
          <w:i w:val="0"/>
          <w:sz w:val="22"/>
          <w:szCs w:val="22"/>
        </w:rPr>
        <w:t>parecer</w:t>
      </w:r>
      <w:r w:rsidRPr="00D03567">
        <w:rPr>
          <w:i w:val="0"/>
          <w:spacing w:val="59"/>
          <w:sz w:val="22"/>
          <w:szCs w:val="22"/>
        </w:rPr>
        <w:t xml:space="preserve"> </w:t>
      </w:r>
      <w:r w:rsidRPr="00D03567">
        <w:rPr>
          <w:i w:val="0"/>
          <w:sz w:val="22"/>
          <w:szCs w:val="22"/>
        </w:rPr>
        <w:t>de</w:t>
      </w:r>
      <w:r w:rsidRPr="00D03567">
        <w:rPr>
          <w:i w:val="0"/>
          <w:spacing w:val="59"/>
          <w:sz w:val="22"/>
          <w:szCs w:val="22"/>
        </w:rPr>
        <w:t xml:space="preserve"> </w:t>
      </w:r>
      <w:r w:rsidRPr="00D03567">
        <w:rPr>
          <w:i w:val="0"/>
          <w:sz w:val="22"/>
          <w:szCs w:val="22"/>
        </w:rPr>
        <w:t>la</w:t>
      </w:r>
      <w:r w:rsidRPr="00D03567">
        <w:rPr>
          <w:i w:val="0"/>
          <w:spacing w:val="60"/>
          <w:sz w:val="22"/>
          <w:szCs w:val="22"/>
        </w:rPr>
        <w:t xml:space="preserve"> </w:t>
      </w:r>
      <w:r w:rsidRPr="00D03567">
        <w:rPr>
          <w:i w:val="0"/>
          <w:sz w:val="22"/>
          <w:szCs w:val="22"/>
        </w:rPr>
        <w:t>mayoría,</w:t>
      </w:r>
      <w:r w:rsidRPr="00D03567">
        <w:rPr>
          <w:i w:val="0"/>
          <w:spacing w:val="60"/>
          <w:sz w:val="22"/>
          <w:szCs w:val="22"/>
        </w:rPr>
        <w:t xml:space="preserve"> </w:t>
      </w:r>
      <w:r w:rsidRPr="00D03567">
        <w:rPr>
          <w:i w:val="0"/>
          <w:sz w:val="22"/>
          <w:szCs w:val="22"/>
        </w:rPr>
        <w:t>cuando</w:t>
      </w:r>
      <w:r w:rsidRPr="00D03567">
        <w:rPr>
          <w:i w:val="0"/>
          <w:spacing w:val="60"/>
          <w:sz w:val="22"/>
          <w:szCs w:val="22"/>
        </w:rPr>
        <w:t xml:space="preserve"> </w:t>
      </w:r>
      <w:r w:rsidRPr="00D03567">
        <w:rPr>
          <w:i w:val="0"/>
          <w:sz w:val="22"/>
          <w:szCs w:val="22"/>
        </w:rPr>
        <w:t>se</w:t>
      </w:r>
      <w:r w:rsidRPr="00D03567">
        <w:rPr>
          <w:i w:val="0"/>
          <w:spacing w:val="59"/>
          <w:sz w:val="22"/>
          <w:szCs w:val="22"/>
        </w:rPr>
        <w:t xml:space="preserve"> </w:t>
      </w:r>
      <w:r w:rsidRPr="00D03567">
        <w:rPr>
          <w:i w:val="0"/>
          <w:sz w:val="22"/>
          <w:szCs w:val="22"/>
        </w:rPr>
        <w:t>trata</w:t>
      </w:r>
      <w:r w:rsidRPr="00D03567">
        <w:rPr>
          <w:i w:val="0"/>
          <w:spacing w:val="59"/>
          <w:sz w:val="22"/>
          <w:szCs w:val="22"/>
        </w:rPr>
        <w:t xml:space="preserve"> </w:t>
      </w:r>
      <w:r w:rsidRPr="00D03567">
        <w:rPr>
          <w:i w:val="0"/>
          <w:sz w:val="22"/>
          <w:szCs w:val="22"/>
        </w:rPr>
        <w:t>de</w:t>
      </w:r>
      <w:r w:rsidRPr="00D03567">
        <w:rPr>
          <w:i w:val="0"/>
          <w:spacing w:val="59"/>
          <w:sz w:val="22"/>
          <w:szCs w:val="22"/>
        </w:rPr>
        <w:t xml:space="preserve"> </w:t>
      </w:r>
      <w:r w:rsidRPr="00D03567">
        <w:rPr>
          <w:i w:val="0"/>
          <w:sz w:val="22"/>
          <w:szCs w:val="22"/>
        </w:rPr>
        <w:t>elegir</w:t>
      </w:r>
      <w:r w:rsidRPr="00D03567">
        <w:rPr>
          <w:i w:val="0"/>
          <w:spacing w:val="59"/>
          <w:sz w:val="22"/>
          <w:szCs w:val="22"/>
        </w:rPr>
        <w:t xml:space="preserve"> </w:t>
      </w:r>
      <w:r w:rsidRPr="00D03567">
        <w:rPr>
          <w:i w:val="0"/>
          <w:sz w:val="22"/>
          <w:szCs w:val="22"/>
        </w:rPr>
        <w:t>lo</w:t>
      </w:r>
      <w:r w:rsidR="004959AF">
        <w:rPr>
          <w:i w:val="0"/>
          <w:sz w:val="22"/>
          <w:szCs w:val="22"/>
        </w:rPr>
        <w:t xml:space="preserve"> </w:t>
      </w:r>
      <w:r w:rsidRPr="00D03567">
        <w:rPr>
          <w:i w:val="0"/>
          <w:spacing w:val="-63"/>
          <w:sz w:val="22"/>
          <w:szCs w:val="22"/>
        </w:rPr>
        <w:t xml:space="preserve"> </w:t>
      </w:r>
      <w:r w:rsidRPr="00D03567">
        <w:rPr>
          <w:i w:val="0"/>
          <w:sz w:val="22"/>
          <w:szCs w:val="22"/>
        </w:rPr>
        <w:t>mejor para</w:t>
      </w:r>
      <w:r w:rsidRPr="00D03567">
        <w:rPr>
          <w:i w:val="0"/>
          <w:spacing w:val="1"/>
          <w:sz w:val="22"/>
          <w:szCs w:val="22"/>
        </w:rPr>
        <w:t xml:space="preserve"> </w:t>
      </w:r>
      <w:r w:rsidRPr="00D03567">
        <w:rPr>
          <w:i w:val="0"/>
          <w:sz w:val="22"/>
          <w:szCs w:val="22"/>
        </w:rPr>
        <w:t>el</w:t>
      </w:r>
      <w:r w:rsidRPr="00D03567">
        <w:rPr>
          <w:i w:val="0"/>
          <w:spacing w:val="2"/>
          <w:sz w:val="22"/>
          <w:szCs w:val="22"/>
        </w:rPr>
        <w:t xml:space="preserve"> </w:t>
      </w:r>
      <w:r w:rsidRPr="00D03567">
        <w:rPr>
          <w:i w:val="0"/>
          <w:sz w:val="22"/>
          <w:szCs w:val="22"/>
        </w:rPr>
        <w:t>grupo.</w:t>
      </w:r>
    </w:p>
    <w:p w14:paraId="3DCA3BD7" w14:textId="243D6190" w:rsidR="0031625D" w:rsidRPr="00D03567" w:rsidRDefault="0031625D" w:rsidP="003D1394">
      <w:pPr>
        <w:pStyle w:val="Textoindependiente"/>
        <w:numPr>
          <w:ilvl w:val="0"/>
          <w:numId w:val="14"/>
        </w:numPr>
        <w:tabs>
          <w:tab w:val="left" w:pos="1560"/>
        </w:tabs>
        <w:spacing w:line="276" w:lineRule="auto"/>
        <w:ind w:left="851" w:right="866" w:firstLine="0"/>
        <w:rPr>
          <w:i w:val="0"/>
          <w:sz w:val="22"/>
          <w:szCs w:val="22"/>
        </w:rPr>
      </w:pPr>
      <w:r w:rsidRPr="00D03567">
        <w:rPr>
          <w:i w:val="0"/>
          <w:sz w:val="22"/>
          <w:szCs w:val="22"/>
        </w:rPr>
        <w:t>Plantearse</w:t>
      </w:r>
      <w:r w:rsidRPr="00D03567">
        <w:rPr>
          <w:i w:val="0"/>
          <w:spacing w:val="16"/>
          <w:sz w:val="22"/>
          <w:szCs w:val="22"/>
        </w:rPr>
        <w:t xml:space="preserve"> </w:t>
      </w:r>
      <w:r w:rsidRPr="00D03567">
        <w:rPr>
          <w:i w:val="0"/>
          <w:sz w:val="22"/>
          <w:szCs w:val="22"/>
        </w:rPr>
        <w:t>críticamente</w:t>
      </w:r>
      <w:r w:rsidRPr="00D03567">
        <w:rPr>
          <w:i w:val="0"/>
          <w:spacing w:val="16"/>
          <w:sz w:val="22"/>
          <w:szCs w:val="22"/>
        </w:rPr>
        <w:t xml:space="preserve"> </w:t>
      </w:r>
      <w:r w:rsidRPr="00D03567">
        <w:rPr>
          <w:i w:val="0"/>
          <w:sz w:val="22"/>
          <w:szCs w:val="22"/>
        </w:rPr>
        <w:t>frente</w:t>
      </w:r>
      <w:r w:rsidRPr="00D03567">
        <w:rPr>
          <w:i w:val="0"/>
          <w:spacing w:val="16"/>
          <w:sz w:val="22"/>
          <w:szCs w:val="22"/>
        </w:rPr>
        <w:t xml:space="preserve"> </w:t>
      </w:r>
      <w:r w:rsidRPr="00D03567">
        <w:rPr>
          <w:i w:val="0"/>
          <w:sz w:val="22"/>
          <w:szCs w:val="22"/>
        </w:rPr>
        <w:t>a</w:t>
      </w:r>
      <w:r w:rsidRPr="00D03567">
        <w:rPr>
          <w:i w:val="0"/>
          <w:spacing w:val="18"/>
          <w:sz w:val="22"/>
          <w:szCs w:val="22"/>
        </w:rPr>
        <w:t xml:space="preserve"> </w:t>
      </w:r>
      <w:r w:rsidRPr="00D03567">
        <w:rPr>
          <w:i w:val="0"/>
          <w:sz w:val="22"/>
          <w:szCs w:val="22"/>
        </w:rPr>
        <w:t>situaciones</w:t>
      </w:r>
      <w:r w:rsidRPr="00D03567">
        <w:rPr>
          <w:i w:val="0"/>
          <w:spacing w:val="19"/>
          <w:sz w:val="22"/>
          <w:szCs w:val="22"/>
        </w:rPr>
        <w:t xml:space="preserve"> </w:t>
      </w:r>
      <w:r w:rsidRPr="00D03567">
        <w:rPr>
          <w:i w:val="0"/>
          <w:sz w:val="22"/>
          <w:szCs w:val="22"/>
        </w:rPr>
        <w:t>que</w:t>
      </w:r>
      <w:r w:rsidRPr="00D03567">
        <w:rPr>
          <w:i w:val="0"/>
          <w:spacing w:val="17"/>
          <w:sz w:val="22"/>
          <w:szCs w:val="22"/>
        </w:rPr>
        <w:t xml:space="preserve"> </w:t>
      </w:r>
      <w:r w:rsidRPr="00D03567">
        <w:rPr>
          <w:i w:val="0"/>
          <w:sz w:val="22"/>
          <w:szCs w:val="22"/>
        </w:rPr>
        <w:t>no</w:t>
      </w:r>
      <w:r w:rsidRPr="00D03567">
        <w:rPr>
          <w:i w:val="0"/>
          <w:spacing w:val="18"/>
          <w:sz w:val="22"/>
          <w:szCs w:val="22"/>
        </w:rPr>
        <w:t xml:space="preserve"> </w:t>
      </w:r>
      <w:r w:rsidRPr="00D03567">
        <w:rPr>
          <w:i w:val="0"/>
          <w:sz w:val="22"/>
          <w:szCs w:val="22"/>
        </w:rPr>
        <w:t>contribuyen</w:t>
      </w:r>
      <w:r w:rsidRPr="00D03567">
        <w:rPr>
          <w:i w:val="0"/>
          <w:spacing w:val="17"/>
          <w:sz w:val="22"/>
          <w:szCs w:val="22"/>
        </w:rPr>
        <w:t xml:space="preserve"> </w:t>
      </w:r>
      <w:r w:rsidRPr="00D03567">
        <w:rPr>
          <w:i w:val="0"/>
          <w:sz w:val="22"/>
          <w:szCs w:val="22"/>
        </w:rPr>
        <w:t>a</w:t>
      </w:r>
      <w:r w:rsidRPr="00D03567">
        <w:rPr>
          <w:i w:val="0"/>
          <w:spacing w:val="-63"/>
          <w:sz w:val="22"/>
          <w:szCs w:val="22"/>
        </w:rPr>
        <w:t xml:space="preserve"> </w:t>
      </w:r>
      <w:r w:rsidR="004959AF">
        <w:rPr>
          <w:i w:val="0"/>
          <w:spacing w:val="-63"/>
          <w:sz w:val="22"/>
          <w:szCs w:val="22"/>
        </w:rPr>
        <w:t xml:space="preserve">  </w:t>
      </w:r>
      <w:r w:rsidR="004959AF">
        <w:rPr>
          <w:i w:val="0"/>
          <w:sz w:val="22"/>
          <w:szCs w:val="22"/>
        </w:rPr>
        <w:t xml:space="preserve"> s</w:t>
      </w:r>
      <w:r w:rsidRPr="00D03567">
        <w:rPr>
          <w:i w:val="0"/>
          <w:sz w:val="22"/>
          <w:szCs w:val="22"/>
        </w:rPr>
        <w:t>u crecimiento.</w:t>
      </w:r>
    </w:p>
    <w:p w14:paraId="126687EA" w14:textId="56480A68" w:rsidR="0031625D" w:rsidRDefault="0031625D" w:rsidP="003D1394">
      <w:pPr>
        <w:pStyle w:val="Textoindependiente"/>
        <w:numPr>
          <w:ilvl w:val="0"/>
          <w:numId w:val="14"/>
        </w:numPr>
        <w:tabs>
          <w:tab w:val="left" w:pos="1560"/>
        </w:tabs>
        <w:spacing w:line="276" w:lineRule="auto"/>
        <w:ind w:left="851" w:right="866" w:firstLine="0"/>
        <w:rPr>
          <w:i w:val="0"/>
          <w:sz w:val="22"/>
          <w:szCs w:val="22"/>
        </w:rPr>
      </w:pPr>
      <w:r w:rsidRPr="00D03567">
        <w:rPr>
          <w:i w:val="0"/>
          <w:sz w:val="22"/>
          <w:szCs w:val="22"/>
        </w:rPr>
        <w:t>Saber</w:t>
      </w:r>
      <w:r w:rsidRPr="00D03567">
        <w:rPr>
          <w:i w:val="0"/>
          <w:spacing w:val="11"/>
          <w:sz w:val="22"/>
          <w:szCs w:val="22"/>
        </w:rPr>
        <w:t xml:space="preserve"> </w:t>
      </w:r>
      <w:r w:rsidRPr="00D03567">
        <w:rPr>
          <w:i w:val="0"/>
          <w:sz w:val="22"/>
          <w:szCs w:val="22"/>
        </w:rPr>
        <w:t>decir</w:t>
      </w:r>
      <w:r w:rsidRPr="00D03567">
        <w:rPr>
          <w:i w:val="0"/>
          <w:spacing w:val="11"/>
          <w:sz w:val="22"/>
          <w:szCs w:val="22"/>
        </w:rPr>
        <w:t xml:space="preserve"> </w:t>
      </w:r>
      <w:r w:rsidRPr="00D03567">
        <w:rPr>
          <w:i w:val="0"/>
          <w:sz w:val="22"/>
          <w:szCs w:val="22"/>
        </w:rPr>
        <w:t>no,</w:t>
      </w:r>
      <w:r w:rsidRPr="00D03567">
        <w:rPr>
          <w:i w:val="0"/>
          <w:spacing w:val="8"/>
          <w:sz w:val="22"/>
          <w:szCs w:val="22"/>
        </w:rPr>
        <w:t xml:space="preserve"> </w:t>
      </w:r>
      <w:r w:rsidRPr="00D03567">
        <w:rPr>
          <w:i w:val="0"/>
          <w:sz w:val="22"/>
          <w:szCs w:val="22"/>
        </w:rPr>
        <w:t>cuando</w:t>
      </w:r>
      <w:r w:rsidRPr="00D03567">
        <w:rPr>
          <w:i w:val="0"/>
          <w:spacing w:val="10"/>
          <w:sz w:val="22"/>
          <w:szCs w:val="22"/>
        </w:rPr>
        <w:t xml:space="preserve"> </w:t>
      </w:r>
      <w:r w:rsidRPr="00D03567">
        <w:rPr>
          <w:i w:val="0"/>
          <w:sz w:val="22"/>
          <w:szCs w:val="22"/>
        </w:rPr>
        <w:t>la</w:t>
      </w:r>
      <w:r w:rsidRPr="00D03567">
        <w:rPr>
          <w:i w:val="0"/>
          <w:spacing w:val="4"/>
          <w:sz w:val="22"/>
          <w:szCs w:val="22"/>
        </w:rPr>
        <w:t xml:space="preserve"> </w:t>
      </w:r>
      <w:r w:rsidRPr="00D03567">
        <w:rPr>
          <w:i w:val="0"/>
          <w:sz w:val="22"/>
          <w:szCs w:val="22"/>
        </w:rPr>
        <w:t>situación</w:t>
      </w:r>
      <w:r w:rsidRPr="00D03567">
        <w:rPr>
          <w:i w:val="0"/>
          <w:spacing w:val="11"/>
          <w:sz w:val="22"/>
          <w:szCs w:val="22"/>
        </w:rPr>
        <w:t xml:space="preserve"> </w:t>
      </w:r>
      <w:r w:rsidRPr="00D03567">
        <w:rPr>
          <w:i w:val="0"/>
          <w:sz w:val="22"/>
          <w:szCs w:val="22"/>
        </w:rPr>
        <w:t>no</w:t>
      </w:r>
      <w:r w:rsidRPr="00D03567">
        <w:rPr>
          <w:i w:val="0"/>
          <w:spacing w:val="10"/>
          <w:sz w:val="22"/>
          <w:szCs w:val="22"/>
        </w:rPr>
        <w:t xml:space="preserve"> </w:t>
      </w:r>
      <w:r w:rsidRPr="00D03567">
        <w:rPr>
          <w:i w:val="0"/>
          <w:sz w:val="22"/>
          <w:szCs w:val="22"/>
        </w:rPr>
        <w:t>se</w:t>
      </w:r>
      <w:r w:rsidRPr="00D03567">
        <w:rPr>
          <w:i w:val="0"/>
          <w:spacing w:val="6"/>
          <w:sz w:val="22"/>
          <w:szCs w:val="22"/>
        </w:rPr>
        <w:t xml:space="preserve"> </w:t>
      </w:r>
      <w:r w:rsidRPr="00D03567">
        <w:rPr>
          <w:i w:val="0"/>
          <w:sz w:val="22"/>
          <w:szCs w:val="22"/>
        </w:rPr>
        <w:t>condice</w:t>
      </w:r>
      <w:r w:rsidRPr="00D03567">
        <w:rPr>
          <w:i w:val="0"/>
          <w:spacing w:val="6"/>
          <w:sz w:val="22"/>
          <w:szCs w:val="22"/>
        </w:rPr>
        <w:t xml:space="preserve"> </w:t>
      </w:r>
      <w:r w:rsidRPr="00D03567">
        <w:rPr>
          <w:i w:val="0"/>
          <w:sz w:val="22"/>
          <w:szCs w:val="22"/>
        </w:rPr>
        <w:t>con</w:t>
      </w:r>
      <w:r w:rsidRPr="00D03567">
        <w:rPr>
          <w:i w:val="0"/>
          <w:spacing w:val="8"/>
          <w:sz w:val="22"/>
          <w:szCs w:val="22"/>
        </w:rPr>
        <w:t xml:space="preserve"> </w:t>
      </w:r>
      <w:r w:rsidRPr="00D03567">
        <w:rPr>
          <w:i w:val="0"/>
          <w:sz w:val="22"/>
          <w:szCs w:val="22"/>
        </w:rPr>
        <w:t>los</w:t>
      </w:r>
      <w:r w:rsidRPr="00D03567">
        <w:rPr>
          <w:i w:val="0"/>
          <w:spacing w:val="13"/>
          <w:sz w:val="22"/>
          <w:szCs w:val="22"/>
        </w:rPr>
        <w:t xml:space="preserve"> </w:t>
      </w:r>
      <w:r w:rsidRPr="00D03567">
        <w:rPr>
          <w:i w:val="0"/>
          <w:sz w:val="22"/>
          <w:szCs w:val="22"/>
        </w:rPr>
        <w:t>valores</w:t>
      </w:r>
      <w:r w:rsidRPr="00D03567">
        <w:rPr>
          <w:i w:val="0"/>
          <w:spacing w:val="9"/>
          <w:sz w:val="22"/>
          <w:szCs w:val="22"/>
        </w:rPr>
        <w:t xml:space="preserve"> </w:t>
      </w:r>
      <w:r w:rsidRPr="00D03567">
        <w:rPr>
          <w:i w:val="0"/>
          <w:sz w:val="22"/>
          <w:szCs w:val="22"/>
        </w:rPr>
        <w:t>y</w:t>
      </w:r>
      <w:r w:rsidR="00FA45AB">
        <w:rPr>
          <w:i w:val="0"/>
          <w:sz w:val="22"/>
          <w:szCs w:val="22"/>
        </w:rPr>
        <w:t xml:space="preserve"> </w:t>
      </w:r>
      <w:r w:rsidR="004959AF">
        <w:rPr>
          <w:i w:val="0"/>
          <w:sz w:val="22"/>
          <w:szCs w:val="22"/>
        </w:rPr>
        <w:t xml:space="preserve"> </w:t>
      </w:r>
      <w:r w:rsidRPr="00D03567">
        <w:rPr>
          <w:i w:val="0"/>
          <w:spacing w:val="-63"/>
          <w:sz w:val="22"/>
          <w:szCs w:val="22"/>
        </w:rPr>
        <w:t xml:space="preserve"> </w:t>
      </w:r>
      <w:r w:rsidRPr="00D03567">
        <w:rPr>
          <w:i w:val="0"/>
          <w:sz w:val="22"/>
          <w:szCs w:val="22"/>
        </w:rPr>
        <w:t>la</w:t>
      </w:r>
      <w:r w:rsidR="00FA45AB">
        <w:rPr>
          <w:i w:val="0"/>
          <w:sz w:val="22"/>
          <w:szCs w:val="22"/>
        </w:rPr>
        <w:t xml:space="preserve"> </w:t>
      </w:r>
      <w:r w:rsidRPr="00D03567">
        <w:rPr>
          <w:i w:val="0"/>
          <w:spacing w:val="1"/>
          <w:sz w:val="22"/>
          <w:szCs w:val="22"/>
        </w:rPr>
        <w:t xml:space="preserve"> </w:t>
      </w:r>
      <w:r w:rsidRPr="00D03567">
        <w:rPr>
          <w:i w:val="0"/>
          <w:sz w:val="22"/>
          <w:szCs w:val="22"/>
        </w:rPr>
        <w:t>moral.</w:t>
      </w:r>
    </w:p>
    <w:p w14:paraId="0278E990" w14:textId="77777777" w:rsidR="003C73B8" w:rsidRPr="00D03567" w:rsidRDefault="003C73B8" w:rsidP="003C73B8">
      <w:pPr>
        <w:pStyle w:val="Textoindependiente"/>
        <w:tabs>
          <w:tab w:val="left" w:pos="2408"/>
        </w:tabs>
        <w:spacing w:line="254" w:lineRule="auto"/>
        <w:ind w:left="1854" w:right="866"/>
        <w:rPr>
          <w:i w:val="0"/>
          <w:sz w:val="22"/>
          <w:szCs w:val="22"/>
        </w:rPr>
      </w:pPr>
    </w:p>
    <w:p w14:paraId="73A4ECB6" w14:textId="77777777" w:rsidR="003C73B8" w:rsidRPr="007D7065" w:rsidRDefault="007D7065" w:rsidP="003D1394">
      <w:pPr>
        <w:pStyle w:val="Ttulo3"/>
        <w:numPr>
          <w:ilvl w:val="0"/>
          <w:numId w:val="15"/>
        </w:numPr>
        <w:tabs>
          <w:tab w:val="left" w:pos="2421"/>
        </w:tabs>
        <w:spacing w:before="192"/>
        <w:ind w:right="866"/>
        <w:rPr>
          <w:i w:val="0"/>
          <w:color w:val="244061" w:themeColor="accent1" w:themeShade="80"/>
          <w:sz w:val="24"/>
          <w:szCs w:val="24"/>
        </w:rPr>
      </w:pPr>
      <w:r w:rsidRPr="007D7065">
        <w:rPr>
          <w:i w:val="0"/>
          <w:color w:val="244061" w:themeColor="accent1" w:themeShade="80"/>
          <w:sz w:val="24"/>
          <w:szCs w:val="24"/>
        </w:rPr>
        <w:t>RESPETO:</w:t>
      </w:r>
    </w:p>
    <w:p w14:paraId="1919F330" w14:textId="77777777" w:rsidR="003C73B8" w:rsidRPr="00D03567" w:rsidRDefault="003C73B8" w:rsidP="00E32C36">
      <w:pPr>
        <w:pStyle w:val="Textoindependiente"/>
        <w:spacing w:before="218" w:line="360" w:lineRule="auto"/>
        <w:ind w:left="284" w:right="866"/>
        <w:jc w:val="both"/>
        <w:rPr>
          <w:i w:val="0"/>
          <w:sz w:val="22"/>
          <w:szCs w:val="22"/>
        </w:rPr>
      </w:pPr>
      <w:r w:rsidRPr="00D03567">
        <w:rPr>
          <w:i w:val="0"/>
          <w:sz w:val="22"/>
          <w:szCs w:val="22"/>
        </w:rPr>
        <w:t>Es el reconocimiento del valor de las personas. Esto permite una relación</w:t>
      </w:r>
      <w:r w:rsidRPr="00D03567">
        <w:rPr>
          <w:i w:val="0"/>
          <w:spacing w:val="-64"/>
          <w:sz w:val="22"/>
          <w:szCs w:val="22"/>
        </w:rPr>
        <w:t xml:space="preserve"> </w:t>
      </w:r>
      <w:r w:rsidRPr="00D03567">
        <w:rPr>
          <w:i w:val="0"/>
          <w:sz w:val="22"/>
          <w:szCs w:val="22"/>
        </w:rPr>
        <w:t>armónica</w:t>
      </w:r>
      <w:r w:rsidRPr="00D03567">
        <w:rPr>
          <w:i w:val="0"/>
          <w:spacing w:val="1"/>
          <w:sz w:val="22"/>
          <w:szCs w:val="22"/>
        </w:rPr>
        <w:t xml:space="preserve"> </w:t>
      </w:r>
      <w:r w:rsidRPr="00D03567">
        <w:rPr>
          <w:i w:val="0"/>
          <w:sz w:val="22"/>
          <w:szCs w:val="22"/>
        </w:rPr>
        <w:t>entre</w:t>
      </w:r>
      <w:r w:rsidRPr="00D03567">
        <w:rPr>
          <w:i w:val="0"/>
          <w:spacing w:val="1"/>
          <w:sz w:val="22"/>
          <w:szCs w:val="22"/>
        </w:rPr>
        <w:t xml:space="preserve"> </w:t>
      </w:r>
      <w:r w:rsidRPr="00D03567">
        <w:rPr>
          <w:i w:val="0"/>
          <w:sz w:val="22"/>
          <w:szCs w:val="22"/>
        </w:rPr>
        <w:t>los</w:t>
      </w:r>
      <w:r w:rsidRPr="00D03567">
        <w:rPr>
          <w:i w:val="0"/>
          <w:spacing w:val="1"/>
          <w:sz w:val="22"/>
          <w:szCs w:val="22"/>
        </w:rPr>
        <w:t xml:space="preserve"> </w:t>
      </w:r>
      <w:r w:rsidRPr="00D03567">
        <w:rPr>
          <w:i w:val="0"/>
          <w:sz w:val="22"/>
          <w:szCs w:val="22"/>
        </w:rPr>
        <w:t>integrantes</w:t>
      </w:r>
      <w:r w:rsidRPr="00D03567">
        <w:rPr>
          <w:i w:val="0"/>
          <w:spacing w:val="1"/>
          <w:sz w:val="22"/>
          <w:szCs w:val="22"/>
        </w:rPr>
        <w:t xml:space="preserve"> </w:t>
      </w:r>
      <w:r w:rsidRPr="00D03567">
        <w:rPr>
          <w:i w:val="0"/>
          <w:sz w:val="22"/>
          <w:szCs w:val="22"/>
        </w:rPr>
        <w:t>de</w:t>
      </w:r>
      <w:r w:rsidRPr="00D03567">
        <w:rPr>
          <w:i w:val="0"/>
          <w:spacing w:val="1"/>
          <w:sz w:val="22"/>
          <w:szCs w:val="22"/>
        </w:rPr>
        <w:t xml:space="preserve"> </w:t>
      </w:r>
      <w:r w:rsidRPr="00D03567">
        <w:rPr>
          <w:i w:val="0"/>
          <w:sz w:val="22"/>
          <w:szCs w:val="22"/>
        </w:rPr>
        <w:t>la</w:t>
      </w:r>
      <w:r w:rsidRPr="00D03567">
        <w:rPr>
          <w:i w:val="0"/>
          <w:spacing w:val="1"/>
          <w:sz w:val="22"/>
          <w:szCs w:val="22"/>
        </w:rPr>
        <w:t xml:space="preserve"> </w:t>
      </w:r>
      <w:r w:rsidRPr="00D03567">
        <w:rPr>
          <w:i w:val="0"/>
          <w:sz w:val="22"/>
          <w:szCs w:val="22"/>
        </w:rPr>
        <w:t>comunidad,</w:t>
      </w:r>
      <w:r w:rsidRPr="00D03567">
        <w:rPr>
          <w:i w:val="0"/>
          <w:spacing w:val="1"/>
          <w:sz w:val="22"/>
          <w:szCs w:val="22"/>
        </w:rPr>
        <w:t xml:space="preserve"> </w:t>
      </w:r>
      <w:r w:rsidRPr="00D03567">
        <w:rPr>
          <w:i w:val="0"/>
          <w:sz w:val="22"/>
          <w:szCs w:val="22"/>
        </w:rPr>
        <w:t>facilitando</w:t>
      </w:r>
      <w:r w:rsidRPr="00D03567">
        <w:rPr>
          <w:i w:val="0"/>
          <w:spacing w:val="1"/>
          <w:sz w:val="22"/>
          <w:szCs w:val="22"/>
        </w:rPr>
        <w:t xml:space="preserve"> </w:t>
      </w:r>
      <w:r w:rsidRPr="00D03567">
        <w:rPr>
          <w:i w:val="0"/>
          <w:sz w:val="22"/>
          <w:szCs w:val="22"/>
        </w:rPr>
        <w:t>la</w:t>
      </w:r>
      <w:r w:rsidRPr="00D03567">
        <w:rPr>
          <w:i w:val="0"/>
          <w:spacing w:val="1"/>
          <w:sz w:val="22"/>
          <w:szCs w:val="22"/>
        </w:rPr>
        <w:t xml:space="preserve"> </w:t>
      </w:r>
      <w:r>
        <w:rPr>
          <w:i w:val="0"/>
          <w:sz w:val="22"/>
          <w:szCs w:val="22"/>
        </w:rPr>
        <w:t xml:space="preserve">convivencia. </w:t>
      </w:r>
      <w:r w:rsidRPr="00D03567">
        <w:rPr>
          <w:i w:val="0"/>
          <w:sz w:val="22"/>
          <w:szCs w:val="22"/>
        </w:rPr>
        <w:t>Una</w:t>
      </w:r>
      <w:r w:rsidRPr="00D03567">
        <w:rPr>
          <w:i w:val="0"/>
          <w:spacing w:val="-3"/>
          <w:sz w:val="22"/>
          <w:szCs w:val="22"/>
        </w:rPr>
        <w:t xml:space="preserve"> </w:t>
      </w:r>
      <w:r w:rsidRPr="00D03567">
        <w:rPr>
          <w:i w:val="0"/>
          <w:sz w:val="22"/>
          <w:szCs w:val="22"/>
        </w:rPr>
        <w:t>persona</w:t>
      </w:r>
      <w:r w:rsidRPr="00D03567">
        <w:rPr>
          <w:i w:val="0"/>
          <w:spacing w:val="-5"/>
          <w:sz w:val="22"/>
          <w:szCs w:val="22"/>
        </w:rPr>
        <w:t xml:space="preserve"> </w:t>
      </w:r>
      <w:r w:rsidRPr="00D03567">
        <w:rPr>
          <w:i w:val="0"/>
          <w:sz w:val="22"/>
          <w:szCs w:val="22"/>
        </w:rPr>
        <w:t>respetuosa:</w:t>
      </w:r>
    </w:p>
    <w:p w14:paraId="13934697" w14:textId="77777777" w:rsidR="003C73B8" w:rsidRPr="00D03567" w:rsidRDefault="003C73B8" w:rsidP="003D1394">
      <w:pPr>
        <w:pStyle w:val="Textoindependiente"/>
        <w:numPr>
          <w:ilvl w:val="0"/>
          <w:numId w:val="16"/>
        </w:numPr>
        <w:tabs>
          <w:tab w:val="left" w:pos="2408"/>
        </w:tabs>
        <w:spacing w:line="276" w:lineRule="auto"/>
        <w:ind w:left="1560" w:right="866" w:hanging="709"/>
        <w:rPr>
          <w:i w:val="0"/>
          <w:sz w:val="22"/>
          <w:szCs w:val="22"/>
        </w:rPr>
      </w:pPr>
      <w:r w:rsidRPr="00D03567">
        <w:rPr>
          <w:i w:val="0"/>
          <w:sz w:val="22"/>
          <w:szCs w:val="22"/>
        </w:rPr>
        <w:t>Se</w:t>
      </w:r>
      <w:r w:rsidRPr="00D03567">
        <w:rPr>
          <w:i w:val="0"/>
          <w:spacing w:val="-2"/>
          <w:sz w:val="22"/>
          <w:szCs w:val="22"/>
        </w:rPr>
        <w:t xml:space="preserve"> </w:t>
      </w:r>
      <w:r w:rsidRPr="00D03567">
        <w:rPr>
          <w:i w:val="0"/>
          <w:sz w:val="22"/>
          <w:szCs w:val="22"/>
        </w:rPr>
        <w:t>preocupa de</w:t>
      </w:r>
      <w:r w:rsidRPr="00D03567">
        <w:rPr>
          <w:i w:val="0"/>
          <w:spacing w:val="-2"/>
          <w:sz w:val="22"/>
          <w:szCs w:val="22"/>
        </w:rPr>
        <w:t xml:space="preserve"> </w:t>
      </w:r>
      <w:r w:rsidRPr="00D03567">
        <w:rPr>
          <w:i w:val="0"/>
          <w:sz w:val="22"/>
          <w:szCs w:val="22"/>
        </w:rPr>
        <w:t>su</w:t>
      </w:r>
      <w:r w:rsidRPr="00D03567">
        <w:rPr>
          <w:i w:val="0"/>
          <w:spacing w:val="-3"/>
          <w:sz w:val="22"/>
          <w:szCs w:val="22"/>
        </w:rPr>
        <w:t xml:space="preserve"> </w:t>
      </w:r>
      <w:r w:rsidRPr="00D03567">
        <w:rPr>
          <w:i w:val="0"/>
          <w:sz w:val="22"/>
          <w:szCs w:val="22"/>
        </w:rPr>
        <w:t>presentación</w:t>
      </w:r>
      <w:r w:rsidRPr="00D03567">
        <w:rPr>
          <w:i w:val="0"/>
          <w:spacing w:val="-4"/>
          <w:sz w:val="22"/>
          <w:szCs w:val="22"/>
        </w:rPr>
        <w:t xml:space="preserve"> </w:t>
      </w:r>
      <w:r w:rsidRPr="00D03567">
        <w:rPr>
          <w:i w:val="0"/>
          <w:sz w:val="22"/>
          <w:szCs w:val="22"/>
        </w:rPr>
        <w:t>personal.</w:t>
      </w:r>
    </w:p>
    <w:p w14:paraId="1407D3A5" w14:textId="77777777" w:rsidR="003C73B8" w:rsidRDefault="003C73B8" w:rsidP="003D1394">
      <w:pPr>
        <w:pStyle w:val="Textoindependiente"/>
        <w:numPr>
          <w:ilvl w:val="0"/>
          <w:numId w:val="16"/>
        </w:numPr>
        <w:tabs>
          <w:tab w:val="left" w:pos="2408"/>
        </w:tabs>
        <w:spacing w:line="276" w:lineRule="auto"/>
        <w:ind w:left="1560" w:right="866" w:hanging="709"/>
        <w:rPr>
          <w:i w:val="0"/>
          <w:sz w:val="22"/>
          <w:szCs w:val="22"/>
        </w:rPr>
      </w:pPr>
      <w:r w:rsidRPr="00D03567">
        <w:rPr>
          <w:i w:val="0"/>
          <w:sz w:val="22"/>
          <w:szCs w:val="22"/>
        </w:rPr>
        <w:t>Usa un vocabulario correcto, sin ref</w:t>
      </w:r>
      <w:r>
        <w:rPr>
          <w:i w:val="0"/>
          <w:sz w:val="22"/>
          <w:szCs w:val="22"/>
        </w:rPr>
        <w:t>erirse a otros con vulgaridades.</w:t>
      </w:r>
    </w:p>
    <w:p w14:paraId="0B4F0AAE" w14:textId="77777777" w:rsidR="003C73B8" w:rsidRPr="00D03567" w:rsidRDefault="003C73B8" w:rsidP="003D1394">
      <w:pPr>
        <w:pStyle w:val="Textoindependiente"/>
        <w:numPr>
          <w:ilvl w:val="0"/>
          <w:numId w:val="16"/>
        </w:numPr>
        <w:tabs>
          <w:tab w:val="left" w:pos="2408"/>
        </w:tabs>
        <w:spacing w:line="276" w:lineRule="auto"/>
        <w:ind w:left="1560" w:right="866" w:hanging="709"/>
        <w:rPr>
          <w:i w:val="0"/>
          <w:sz w:val="22"/>
          <w:szCs w:val="22"/>
        </w:rPr>
      </w:pPr>
      <w:r w:rsidRPr="00D03567">
        <w:rPr>
          <w:i w:val="0"/>
          <w:sz w:val="22"/>
          <w:szCs w:val="22"/>
        </w:rPr>
        <w:t>Es</w:t>
      </w:r>
      <w:r w:rsidRPr="00D03567">
        <w:rPr>
          <w:i w:val="0"/>
          <w:spacing w:val="1"/>
          <w:sz w:val="22"/>
          <w:szCs w:val="22"/>
        </w:rPr>
        <w:t xml:space="preserve"> </w:t>
      </w:r>
      <w:r w:rsidRPr="00D03567">
        <w:rPr>
          <w:i w:val="0"/>
          <w:sz w:val="22"/>
          <w:szCs w:val="22"/>
        </w:rPr>
        <w:t>cortés</w:t>
      </w:r>
      <w:r w:rsidRPr="00D03567">
        <w:rPr>
          <w:i w:val="0"/>
          <w:spacing w:val="-2"/>
          <w:sz w:val="22"/>
          <w:szCs w:val="22"/>
        </w:rPr>
        <w:t xml:space="preserve"> </w:t>
      </w:r>
      <w:r w:rsidRPr="00D03567">
        <w:rPr>
          <w:i w:val="0"/>
          <w:sz w:val="22"/>
          <w:szCs w:val="22"/>
        </w:rPr>
        <w:t>y</w:t>
      </w:r>
      <w:r w:rsidRPr="00D03567">
        <w:rPr>
          <w:i w:val="0"/>
          <w:spacing w:val="-2"/>
          <w:sz w:val="22"/>
          <w:szCs w:val="22"/>
        </w:rPr>
        <w:t xml:space="preserve"> </w:t>
      </w:r>
      <w:r w:rsidRPr="00D03567">
        <w:rPr>
          <w:i w:val="0"/>
          <w:sz w:val="22"/>
          <w:szCs w:val="22"/>
        </w:rPr>
        <w:t>amable</w:t>
      </w:r>
      <w:r w:rsidRPr="00D03567">
        <w:rPr>
          <w:i w:val="0"/>
          <w:spacing w:val="-1"/>
          <w:sz w:val="22"/>
          <w:szCs w:val="22"/>
        </w:rPr>
        <w:t xml:space="preserve"> </w:t>
      </w:r>
      <w:r w:rsidRPr="00D03567">
        <w:rPr>
          <w:i w:val="0"/>
          <w:sz w:val="22"/>
          <w:szCs w:val="22"/>
        </w:rPr>
        <w:t>con</w:t>
      </w:r>
      <w:r w:rsidRPr="00D03567">
        <w:rPr>
          <w:i w:val="0"/>
          <w:spacing w:val="-3"/>
          <w:sz w:val="22"/>
          <w:szCs w:val="22"/>
        </w:rPr>
        <w:t xml:space="preserve"> </w:t>
      </w:r>
      <w:r w:rsidRPr="00D03567">
        <w:rPr>
          <w:i w:val="0"/>
          <w:sz w:val="22"/>
          <w:szCs w:val="22"/>
        </w:rPr>
        <w:t>las</w:t>
      </w:r>
      <w:r w:rsidRPr="00D03567">
        <w:rPr>
          <w:i w:val="0"/>
          <w:spacing w:val="-1"/>
          <w:sz w:val="22"/>
          <w:szCs w:val="22"/>
        </w:rPr>
        <w:t xml:space="preserve"> </w:t>
      </w:r>
      <w:r w:rsidRPr="00D03567">
        <w:rPr>
          <w:i w:val="0"/>
          <w:sz w:val="22"/>
          <w:szCs w:val="22"/>
        </w:rPr>
        <w:t>demás</w:t>
      </w:r>
      <w:r w:rsidRPr="00D03567">
        <w:rPr>
          <w:i w:val="0"/>
          <w:spacing w:val="-2"/>
          <w:sz w:val="22"/>
          <w:szCs w:val="22"/>
        </w:rPr>
        <w:t xml:space="preserve"> </w:t>
      </w:r>
      <w:r w:rsidRPr="00D03567">
        <w:rPr>
          <w:i w:val="0"/>
          <w:sz w:val="22"/>
          <w:szCs w:val="22"/>
        </w:rPr>
        <w:t>personas.</w:t>
      </w:r>
    </w:p>
    <w:p w14:paraId="72596F5A" w14:textId="77777777" w:rsidR="003C73B8" w:rsidRDefault="003C73B8" w:rsidP="003D1394">
      <w:pPr>
        <w:pStyle w:val="Textoindependiente"/>
        <w:numPr>
          <w:ilvl w:val="0"/>
          <w:numId w:val="16"/>
        </w:numPr>
        <w:tabs>
          <w:tab w:val="left" w:pos="2268"/>
        </w:tabs>
        <w:spacing w:line="276" w:lineRule="auto"/>
        <w:ind w:left="1560" w:right="866" w:hanging="709"/>
        <w:jc w:val="both"/>
        <w:rPr>
          <w:i w:val="0"/>
          <w:sz w:val="22"/>
          <w:szCs w:val="22"/>
        </w:rPr>
      </w:pPr>
      <w:r w:rsidRPr="00D03567">
        <w:rPr>
          <w:i w:val="0"/>
          <w:sz w:val="22"/>
          <w:szCs w:val="22"/>
        </w:rPr>
        <w:t>Cuida el medio ambiente procurando no dañarlo ni contaminarlo.</w:t>
      </w:r>
      <w:r w:rsidRPr="00D03567">
        <w:rPr>
          <w:i w:val="0"/>
          <w:spacing w:val="1"/>
          <w:sz w:val="22"/>
          <w:szCs w:val="22"/>
        </w:rPr>
        <w:t xml:space="preserve"> </w:t>
      </w:r>
    </w:p>
    <w:p w14:paraId="6C11CE19" w14:textId="77777777" w:rsidR="003C73B8" w:rsidRDefault="003C73B8" w:rsidP="003D1394">
      <w:pPr>
        <w:pStyle w:val="Textoindependiente"/>
        <w:numPr>
          <w:ilvl w:val="0"/>
          <w:numId w:val="16"/>
        </w:numPr>
        <w:tabs>
          <w:tab w:val="left" w:pos="2268"/>
        </w:tabs>
        <w:spacing w:line="276" w:lineRule="auto"/>
        <w:ind w:left="1560" w:right="866" w:hanging="709"/>
        <w:jc w:val="both"/>
        <w:rPr>
          <w:i w:val="0"/>
          <w:sz w:val="22"/>
          <w:szCs w:val="22"/>
        </w:rPr>
      </w:pPr>
      <w:r w:rsidRPr="00D03567">
        <w:rPr>
          <w:i w:val="0"/>
          <w:sz w:val="22"/>
          <w:szCs w:val="22"/>
        </w:rPr>
        <w:t>Acepta</w:t>
      </w:r>
      <w:r w:rsidRPr="00D03567">
        <w:rPr>
          <w:i w:val="0"/>
          <w:spacing w:val="-1"/>
          <w:sz w:val="22"/>
          <w:szCs w:val="22"/>
        </w:rPr>
        <w:t xml:space="preserve"> </w:t>
      </w:r>
      <w:r w:rsidRPr="00D03567">
        <w:rPr>
          <w:i w:val="0"/>
          <w:sz w:val="22"/>
          <w:szCs w:val="22"/>
        </w:rPr>
        <w:t>y</w:t>
      </w:r>
      <w:r w:rsidRPr="00D03567">
        <w:rPr>
          <w:i w:val="0"/>
          <w:spacing w:val="2"/>
          <w:sz w:val="22"/>
          <w:szCs w:val="22"/>
        </w:rPr>
        <w:t xml:space="preserve"> </w:t>
      </w:r>
      <w:r w:rsidRPr="00D03567">
        <w:rPr>
          <w:i w:val="0"/>
          <w:sz w:val="22"/>
          <w:szCs w:val="22"/>
        </w:rPr>
        <w:t>valora</w:t>
      </w:r>
      <w:r w:rsidRPr="00D03567">
        <w:rPr>
          <w:i w:val="0"/>
          <w:spacing w:val="1"/>
          <w:sz w:val="22"/>
          <w:szCs w:val="22"/>
        </w:rPr>
        <w:t xml:space="preserve"> </w:t>
      </w:r>
      <w:r w:rsidRPr="00D03567">
        <w:rPr>
          <w:i w:val="0"/>
          <w:sz w:val="22"/>
          <w:szCs w:val="22"/>
        </w:rPr>
        <w:t>las</w:t>
      </w:r>
      <w:r w:rsidRPr="00D03567">
        <w:rPr>
          <w:i w:val="0"/>
          <w:spacing w:val="2"/>
          <w:sz w:val="22"/>
          <w:szCs w:val="22"/>
        </w:rPr>
        <w:t xml:space="preserve"> </w:t>
      </w:r>
      <w:r w:rsidRPr="00D03567">
        <w:rPr>
          <w:i w:val="0"/>
          <w:sz w:val="22"/>
          <w:szCs w:val="22"/>
        </w:rPr>
        <w:t>diferencias</w:t>
      </w:r>
      <w:r w:rsidRPr="00D03567">
        <w:rPr>
          <w:i w:val="0"/>
          <w:spacing w:val="3"/>
          <w:sz w:val="22"/>
          <w:szCs w:val="22"/>
        </w:rPr>
        <w:t xml:space="preserve"> </w:t>
      </w:r>
      <w:r>
        <w:rPr>
          <w:i w:val="0"/>
          <w:sz w:val="22"/>
          <w:szCs w:val="22"/>
        </w:rPr>
        <w:t xml:space="preserve">individuales, porque es </w:t>
      </w:r>
      <w:r w:rsidRPr="00E25E6B">
        <w:rPr>
          <w:i w:val="0"/>
          <w:sz w:val="22"/>
          <w:szCs w:val="22"/>
        </w:rPr>
        <w:t>tolerante.</w:t>
      </w:r>
    </w:p>
    <w:p w14:paraId="021C7F69" w14:textId="77777777" w:rsidR="00120F6C" w:rsidRDefault="00120F6C" w:rsidP="00120F6C">
      <w:pPr>
        <w:pStyle w:val="Textoindependiente"/>
        <w:tabs>
          <w:tab w:val="left" w:pos="2268"/>
        </w:tabs>
        <w:spacing w:line="276" w:lineRule="auto"/>
        <w:ind w:left="1560" w:right="866"/>
        <w:jc w:val="both"/>
        <w:rPr>
          <w:i w:val="0"/>
          <w:sz w:val="22"/>
          <w:szCs w:val="22"/>
        </w:rPr>
      </w:pPr>
    </w:p>
    <w:p w14:paraId="1A508908" w14:textId="77777777" w:rsidR="00120F6C" w:rsidRDefault="00120F6C" w:rsidP="00FA45AB">
      <w:pPr>
        <w:pStyle w:val="Textoindependiente"/>
        <w:numPr>
          <w:ilvl w:val="0"/>
          <w:numId w:val="15"/>
        </w:numPr>
        <w:tabs>
          <w:tab w:val="left" w:pos="2268"/>
        </w:tabs>
        <w:spacing w:line="360" w:lineRule="auto"/>
        <w:ind w:right="866"/>
        <w:jc w:val="both"/>
        <w:rPr>
          <w:b/>
          <w:i w:val="0"/>
          <w:color w:val="244061" w:themeColor="accent1" w:themeShade="80"/>
          <w:sz w:val="24"/>
          <w:szCs w:val="24"/>
        </w:rPr>
      </w:pPr>
      <w:r w:rsidRPr="00120F6C">
        <w:rPr>
          <w:b/>
          <w:i w:val="0"/>
          <w:color w:val="244061" w:themeColor="accent1" w:themeShade="80"/>
          <w:sz w:val="24"/>
          <w:szCs w:val="24"/>
        </w:rPr>
        <w:t>RESPONSABILIDAD</w:t>
      </w:r>
    </w:p>
    <w:p w14:paraId="1EA5BFFE" w14:textId="77777777" w:rsidR="00120F6C" w:rsidRDefault="00120F6C" w:rsidP="00FA45AB">
      <w:pPr>
        <w:pStyle w:val="Textoindependiente"/>
        <w:tabs>
          <w:tab w:val="left" w:pos="2268"/>
        </w:tabs>
        <w:spacing w:line="360" w:lineRule="auto"/>
        <w:ind w:left="284" w:right="866"/>
        <w:jc w:val="both"/>
        <w:rPr>
          <w:i w:val="0"/>
          <w:sz w:val="24"/>
          <w:szCs w:val="24"/>
        </w:rPr>
      </w:pPr>
      <w:r w:rsidRPr="00120F6C">
        <w:rPr>
          <w:i w:val="0"/>
          <w:sz w:val="24"/>
          <w:szCs w:val="24"/>
        </w:rPr>
        <w:t>Ser responsable es cumplir con todas nu</w:t>
      </w:r>
      <w:r>
        <w:rPr>
          <w:i w:val="0"/>
          <w:sz w:val="24"/>
          <w:szCs w:val="24"/>
        </w:rPr>
        <w:t>estras obligaciones puntualmente</w:t>
      </w:r>
      <w:r w:rsidRPr="00120F6C">
        <w:rPr>
          <w:i w:val="0"/>
          <w:sz w:val="24"/>
          <w:szCs w:val="24"/>
        </w:rPr>
        <w:t>, además de tomar las decisiones correctas y ser capaces de responder por nuestros actos. Una persona</w:t>
      </w:r>
      <w:r>
        <w:rPr>
          <w:i w:val="0"/>
          <w:sz w:val="24"/>
          <w:szCs w:val="24"/>
        </w:rPr>
        <w:t xml:space="preserve"> es </w:t>
      </w:r>
      <w:r w:rsidRPr="00120F6C">
        <w:rPr>
          <w:i w:val="0"/>
          <w:sz w:val="24"/>
          <w:szCs w:val="24"/>
        </w:rPr>
        <w:t xml:space="preserve"> responsable</w:t>
      </w:r>
      <w:r>
        <w:rPr>
          <w:i w:val="0"/>
          <w:sz w:val="24"/>
          <w:szCs w:val="24"/>
        </w:rPr>
        <w:t xml:space="preserve"> cuando:</w:t>
      </w:r>
      <w:r w:rsidRPr="00120F6C">
        <w:rPr>
          <w:i w:val="0"/>
          <w:sz w:val="24"/>
          <w:szCs w:val="24"/>
        </w:rPr>
        <w:t xml:space="preserve"> </w:t>
      </w:r>
    </w:p>
    <w:p w14:paraId="57C333B6" w14:textId="77777777" w:rsidR="00120F6C" w:rsidRDefault="00120F6C" w:rsidP="003D1394">
      <w:pPr>
        <w:pStyle w:val="Textoindependiente"/>
        <w:numPr>
          <w:ilvl w:val="0"/>
          <w:numId w:val="18"/>
        </w:numPr>
        <w:tabs>
          <w:tab w:val="left" w:pos="2268"/>
        </w:tabs>
        <w:spacing w:line="360" w:lineRule="auto"/>
        <w:ind w:right="866"/>
        <w:jc w:val="both"/>
        <w:rPr>
          <w:i w:val="0"/>
          <w:sz w:val="24"/>
          <w:szCs w:val="24"/>
        </w:rPr>
      </w:pPr>
      <w:r>
        <w:rPr>
          <w:i w:val="0"/>
          <w:sz w:val="24"/>
          <w:szCs w:val="24"/>
        </w:rPr>
        <w:t>E</w:t>
      </w:r>
      <w:r w:rsidRPr="00120F6C">
        <w:rPr>
          <w:i w:val="0"/>
          <w:sz w:val="24"/>
          <w:szCs w:val="24"/>
        </w:rPr>
        <w:t xml:space="preserve">s </w:t>
      </w:r>
      <w:r>
        <w:rPr>
          <w:i w:val="0"/>
          <w:sz w:val="24"/>
          <w:szCs w:val="24"/>
        </w:rPr>
        <w:t xml:space="preserve">autocrítico y </w:t>
      </w:r>
      <w:r w:rsidRPr="00120F6C">
        <w:rPr>
          <w:i w:val="0"/>
          <w:sz w:val="24"/>
          <w:szCs w:val="24"/>
        </w:rPr>
        <w:t>consc</w:t>
      </w:r>
      <w:r>
        <w:rPr>
          <w:i w:val="0"/>
          <w:sz w:val="24"/>
          <w:szCs w:val="24"/>
        </w:rPr>
        <w:t>iente del mundo que le rodea.</w:t>
      </w:r>
    </w:p>
    <w:p w14:paraId="76A3AF0C" w14:textId="77777777" w:rsidR="00120F6C" w:rsidRDefault="00120F6C" w:rsidP="003D1394">
      <w:pPr>
        <w:pStyle w:val="Textoindependiente"/>
        <w:numPr>
          <w:ilvl w:val="0"/>
          <w:numId w:val="18"/>
        </w:numPr>
        <w:tabs>
          <w:tab w:val="left" w:pos="2268"/>
        </w:tabs>
        <w:spacing w:line="360" w:lineRule="auto"/>
        <w:ind w:right="866"/>
        <w:jc w:val="both"/>
        <w:rPr>
          <w:i w:val="0"/>
          <w:sz w:val="24"/>
          <w:szCs w:val="24"/>
        </w:rPr>
      </w:pPr>
      <w:r>
        <w:rPr>
          <w:i w:val="0"/>
          <w:sz w:val="24"/>
          <w:szCs w:val="24"/>
        </w:rPr>
        <w:t>Cuida su conducta, es disciplinado y pide ayuda cuando lo necesita.</w:t>
      </w:r>
    </w:p>
    <w:p w14:paraId="007F48B6" w14:textId="77777777" w:rsidR="00120F6C" w:rsidRDefault="00120F6C" w:rsidP="003D1394">
      <w:pPr>
        <w:pStyle w:val="Textoindependiente"/>
        <w:numPr>
          <w:ilvl w:val="0"/>
          <w:numId w:val="18"/>
        </w:numPr>
        <w:tabs>
          <w:tab w:val="left" w:pos="2268"/>
        </w:tabs>
        <w:spacing w:line="360" w:lineRule="auto"/>
        <w:ind w:right="866"/>
        <w:jc w:val="both"/>
        <w:rPr>
          <w:i w:val="0"/>
          <w:sz w:val="24"/>
          <w:szCs w:val="24"/>
        </w:rPr>
      </w:pPr>
      <w:r>
        <w:rPr>
          <w:i w:val="0"/>
          <w:sz w:val="24"/>
          <w:szCs w:val="24"/>
        </w:rPr>
        <w:t>T</w:t>
      </w:r>
      <w:r w:rsidRPr="00120F6C">
        <w:rPr>
          <w:i w:val="0"/>
          <w:sz w:val="24"/>
          <w:szCs w:val="24"/>
        </w:rPr>
        <w:t>iene claros sus objetivos</w:t>
      </w:r>
      <w:r>
        <w:rPr>
          <w:i w:val="0"/>
          <w:sz w:val="24"/>
          <w:szCs w:val="24"/>
        </w:rPr>
        <w:t xml:space="preserve"> y se esfuerza para lograrlos.</w:t>
      </w:r>
    </w:p>
    <w:p w14:paraId="2E153094" w14:textId="77777777" w:rsidR="00120F6C" w:rsidRPr="00120F6C" w:rsidRDefault="00120F6C" w:rsidP="003D1394">
      <w:pPr>
        <w:pStyle w:val="Textoindependiente"/>
        <w:numPr>
          <w:ilvl w:val="0"/>
          <w:numId w:val="18"/>
        </w:numPr>
        <w:tabs>
          <w:tab w:val="left" w:pos="2268"/>
        </w:tabs>
        <w:spacing w:line="360" w:lineRule="auto"/>
        <w:ind w:right="866"/>
        <w:jc w:val="both"/>
        <w:rPr>
          <w:i w:val="0"/>
          <w:sz w:val="24"/>
          <w:szCs w:val="24"/>
        </w:rPr>
      </w:pPr>
      <w:r>
        <w:rPr>
          <w:i w:val="0"/>
          <w:sz w:val="24"/>
          <w:szCs w:val="24"/>
        </w:rPr>
        <w:lastRenderedPageBreak/>
        <w:t>Cumple sus obligaciones y es</w:t>
      </w:r>
      <w:r w:rsidRPr="00120F6C">
        <w:rPr>
          <w:i w:val="0"/>
          <w:sz w:val="24"/>
          <w:szCs w:val="24"/>
        </w:rPr>
        <w:t xml:space="preserve"> cuidadoso al tomar decisiones</w:t>
      </w:r>
      <w:r>
        <w:rPr>
          <w:i w:val="0"/>
          <w:sz w:val="24"/>
          <w:szCs w:val="24"/>
        </w:rPr>
        <w:t>.</w:t>
      </w:r>
      <w:r w:rsidRPr="00120F6C">
        <w:rPr>
          <w:i w:val="0"/>
          <w:sz w:val="24"/>
          <w:szCs w:val="24"/>
        </w:rPr>
        <w:t> </w:t>
      </w:r>
    </w:p>
    <w:p w14:paraId="7DF57C06" w14:textId="77777777" w:rsidR="007D7065" w:rsidRDefault="007D7065" w:rsidP="007D7065">
      <w:pPr>
        <w:pStyle w:val="Ttulo3"/>
        <w:tabs>
          <w:tab w:val="left" w:pos="426"/>
        </w:tabs>
        <w:spacing w:before="219" w:line="276" w:lineRule="auto"/>
        <w:ind w:left="284" w:right="866"/>
        <w:rPr>
          <w:i w:val="0"/>
          <w:color w:val="244061" w:themeColor="accent1" w:themeShade="80"/>
        </w:rPr>
      </w:pPr>
    </w:p>
    <w:p w14:paraId="4DA3EADA" w14:textId="77777777" w:rsidR="007D7065" w:rsidRDefault="007D7065" w:rsidP="003D1394">
      <w:pPr>
        <w:pStyle w:val="Ttulo3"/>
        <w:numPr>
          <w:ilvl w:val="0"/>
          <w:numId w:val="19"/>
        </w:numPr>
        <w:tabs>
          <w:tab w:val="left" w:pos="426"/>
        </w:tabs>
        <w:ind w:right="866"/>
        <w:rPr>
          <w:i w:val="0"/>
          <w:color w:val="244061" w:themeColor="accent1" w:themeShade="80"/>
          <w:sz w:val="24"/>
          <w:szCs w:val="24"/>
        </w:rPr>
      </w:pPr>
      <w:r w:rsidRPr="007D7065">
        <w:rPr>
          <w:i w:val="0"/>
          <w:color w:val="244061" w:themeColor="accent1" w:themeShade="80"/>
          <w:sz w:val="24"/>
          <w:szCs w:val="24"/>
        </w:rPr>
        <w:t>ELABORACIÓN</w:t>
      </w:r>
      <w:r w:rsidRPr="007D7065">
        <w:rPr>
          <w:i w:val="0"/>
          <w:color w:val="244061" w:themeColor="accent1" w:themeShade="80"/>
          <w:spacing w:val="-6"/>
          <w:sz w:val="24"/>
          <w:szCs w:val="24"/>
        </w:rPr>
        <w:t xml:space="preserve"> </w:t>
      </w:r>
      <w:r w:rsidRPr="007D7065">
        <w:rPr>
          <w:i w:val="0"/>
          <w:color w:val="244061" w:themeColor="accent1" w:themeShade="80"/>
          <w:sz w:val="24"/>
          <w:szCs w:val="24"/>
        </w:rPr>
        <w:t>DE</w:t>
      </w:r>
      <w:r w:rsidRPr="007D7065">
        <w:rPr>
          <w:i w:val="0"/>
          <w:color w:val="244061" w:themeColor="accent1" w:themeShade="80"/>
          <w:spacing w:val="-3"/>
          <w:sz w:val="24"/>
          <w:szCs w:val="24"/>
        </w:rPr>
        <w:t xml:space="preserve"> </w:t>
      </w:r>
      <w:r w:rsidRPr="007D7065">
        <w:rPr>
          <w:i w:val="0"/>
          <w:color w:val="244061" w:themeColor="accent1" w:themeShade="80"/>
          <w:sz w:val="24"/>
          <w:szCs w:val="24"/>
        </w:rPr>
        <w:t>NORMAS</w:t>
      </w:r>
      <w:r w:rsidRPr="007D7065">
        <w:rPr>
          <w:i w:val="0"/>
          <w:color w:val="244061" w:themeColor="accent1" w:themeShade="80"/>
          <w:spacing w:val="-4"/>
          <w:sz w:val="24"/>
          <w:szCs w:val="24"/>
        </w:rPr>
        <w:t xml:space="preserve"> </w:t>
      </w:r>
      <w:r w:rsidRPr="007D7065">
        <w:rPr>
          <w:i w:val="0"/>
          <w:color w:val="244061" w:themeColor="accent1" w:themeShade="80"/>
          <w:sz w:val="24"/>
          <w:szCs w:val="24"/>
        </w:rPr>
        <w:t>CONSENSUADAS:</w:t>
      </w:r>
    </w:p>
    <w:p w14:paraId="24758863" w14:textId="77777777" w:rsidR="00143450" w:rsidRPr="007D7065" w:rsidRDefault="00143450" w:rsidP="00143450">
      <w:pPr>
        <w:pStyle w:val="Ttulo3"/>
        <w:tabs>
          <w:tab w:val="left" w:pos="426"/>
        </w:tabs>
        <w:ind w:left="284" w:right="866"/>
        <w:rPr>
          <w:i w:val="0"/>
          <w:color w:val="244061" w:themeColor="accent1" w:themeShade="80"/>
          <w:sz w:val="24"/>
          <w:szCs w:val="24"/>
        </w:rPr>
      </w:pPr>
    </w:p>
    <w:p w14:paraId="4BFDF39D" w14:textId="77777777" w:rsidR="00E32C36" w:rsidRDefault="007D7065" w:rsidP="00E32C36">
      <w:pPr>
        <w:pStyle w:val="Textoindependiente"/>
        <w:tabs>
          <w:tab w:val="left" w:pos="426"/>
        </w:tabs>
        <w:spacing w:line="360" w:lineRule="auto"/>
        <w:ind w:left="284" w:right="866"/>
        <w:jc w:val="both"/>
        <w:rPr>
          <w:i w:val="0"/>
          <w:sz w:val="22"/>
          <w:szCs w:val="22"/>
        </w:rPr>
      </w:pPr>
      <w:r w:rsidRPr="00D03567">
        <w:rPr>
          <w:i w:val="0"/>
          <w:sz w:val="22"/>
          <w:szCs w:val="22"/>
        </w:rPr>
        <w:t>El</w:t>
      </w:r>
      <w:r w:rsidRPr="00D03567">
        <w:rPr>
          <w:i w:val="0"/>
          <w:spacing w:val="1"/>
          <w:sz w:val="22"/>
          <w:szCs w:val="22"/>
        </w:rPr>
        <w:t xml:space="preserve"> </w:t>
      </w:r>
      <w:r w:rsidRPr="00D03567">
        <w:rPr>
          <w:i w:val="0"/>
          <w:sz w:val="22"/>
          <w:szCs w:val="22"/>
        </w:rPr>
        <w:t>proceso</w:t>
      </w:r>
      <w:r w:rsidRPr="00D03567">
        <w:rPr>
          <w:i w:val="0"/>
          <w:spacing w:val="1"/>
          <w:sz w:val="22"/>
          <w:szCs w:val="22"/>
        </w:rPr>
        <w:t xml:space="preserve"> </w:t>
      </w:r>
      <w:r w:rsidRPr="00D03567">
        <w:rPr>
          <w:i w:val="0"/>
          <w:sz w:val="22"/>
          <w:szCs w:val="22"/>
        </w:rPr>
        <w:t>de</w:t>
      </w:r>
      <w:r w:rsidRPr="00D03567">
        <w:rPr>
          <w:i w:val="0"/>
          <w:spacing w:val="1"/>
          <w:sz w:val="22"/>
          <w:szCs w:val="22"/>
        </w:rPr>
        <w:t xml:space="preserve"> </w:t>
      </w:r>
      <w:r w:rsidRPr="00D03567">
        <w:rPr>
          <w:i w:val="0"/>
          <w:sz w:val="22"/>
          <w:szCs w:val="22"/>
        </w:rPr>
        <w:t>elaboración</w:t>
      </w:r>
      <w:r w:rsidRPr="00D03567">
        <w:rPr>
          <w:i w:val="0"/>
          <w:spacing w:val="1"/>
          <w:sz w:val="22"/>
          <w:szCs w:val="22"/>
        </w:rPr>
        <w:t xml:space="preserve"> </w:t>
      </w:r>
      <w:r w:rsidRPr="00D03567">
        <w:rPr>
          <w:i w:val="0"/>
          <w:sz w:val="22"/>
          <w:szCs w:val="22"/>
        </w:rPr>
        <w:t>de</w:t>
      </w:r>
      <w:r w:rsidRPr="00D03567">
        <w:rPr>
          <w:i w:val="0"/>
          <w:spacing w:val="1"/>
          <w:sz w:val="22"/>
          <w:szCs w:val="22"/>
        </w:rPr>
        <w:t xml:space="preserve"> </w:t>
      </w:r>
      <w:r w:rsidRPr="00D03567">
        <w:rPr>
          <w:i w:val="0"/>
          <w:sz w:val="22"/>
          <w:szCs w:val="22"/>
        </w:rPr>
        <w:t>las</w:t>
      </w:r>
      <w:r w:rsidRPr="00D03567">
        <w:rPr>
          <w:i w:val="0"/>
          <w:spacing w:val="1"/>
          <w:sz w:val="22"/>
          <w:szCs w:val="22"/>
        </w:rPr>
        <w:t xml:space="preserve"> </w:t>
      </w:r>
      <w:r w:rsidRPr="00D03567">
        <w:rPr>
          <w:i w:val="0"/>
          <w:sz w:val="22"/>
          <w:szCs w:val="22"/>
        </w:rPr>
        <w:t>normas</w:t>
      </w:r>
      <w:r w:rsidRPr="00D03567">
        <w:rPr>
          <w:i w:val="0"/>
          <w:spacing w:val="1"/>
          <w:sz w:val="22"/>
          <w:szCs w:val="22"/>
        </w:rPr>
        <w:t xml:space="preserve"> </w:t>
      </w:r>
      <w:r w:rsidRPr="00D03567">
        <w:rPr>
          <w:i w:val="0"/>
          <w:sz w:val="22"/>
          <w:szCs w:val="22"/>
        </w:rPr>
        <w:t>de</w:t>
      </w:r>
      <w:r w:rsidRPr="00D03567">
        <w:rPr>
          <w:i w:val="0"/>
          <w:spacing w:val="1"/>
          <w:sz w:val="22"/>
          <w:szCs w:val="22"/>
        </w:rPr>
        <w:t xml:space="preserve"> </w:t>
      </w:r>
      <w:r w:rsidRPr="00D03567">
        <w:rPr>
          <w:i w:val="0"/>
          <w:sz w:val="22"/>
          <w:szCs w:val="22"/>
        </w:rPr>
        <w:t>convivencia</w:t>
      </w:r>
      <w:r w:rsidRPr="00D03567">
        <w:rPr>
          <w:i w:val="0"/>
          <w:spacing w:val="1"/>
          <w:sz w:val="22"/>
          <w:szCs w:val="22"/>
        </w:rPr>
        <w:t xml:space="preserve"> </w:t>
      </w:r>
      <w:r w:rsidRPr="00D03567">
        <w:rPr>
          <w:i w:val="0"/>
          <w:sz w:val="22"/>
          <w:szCs w:val="22"/>
        </w:rPr>
        <w:t>se</w:t>
      </w:r>
      <w:r w:rsidRPr="00D03567">
        <w:rPr>
          <w:i w:val="0"/>
          <w:spacing w:val="1"/>
          <w:sz w:val="22"/>
          <w:szCs w:val="22"/>
        </w:rPr>
        <w:t xml:space="preserve"> </w:t>
      </w:r>
      <w:r w:rsidRPr="00D03567">
        <w:rPr>
          <w:i w:val="0"/>
          <w:sz w:val="22"/>
          <w:szCs w:val="22"/>
        </w:rPr>
        <w:t>debe</w:t>
      </w:r>
      <w:r w:rsidRPr="00D03567">
        <w:rPr>
          <w:i w:val="0"/>
          <w:spacing w:val="1"/>
          <w:sz w:val="22"/>
          <w:szCs w:val="22"/>
        </w:rPr>
        <w:t xml:space="preserve"> </w:t>
      </w:r>
      <w:r w:rsidRPr="00D03567">
        <w:rPr>
          <w:i w:val="0"/>
          <w:sz w:val="22"/>
          <w:szCs w:val="22"/>
        </w:rPr>
        <w:t>desarrollar en un ambiente de diálogo fecundo al interior y entre los</w:t>
      </w:r>
      <w:r w:rsidRPr="00D03567">
        <w:rPr>
          <w:i w:val="0"/>
          <w:spacing w:val="1"/>
          <w:sz w:val="22"/>
          <w:szCs w:val="22"/>
        </w:rPr>
        <w:t xml:space="preserve"> </w:t>
      </w:r>
      <w:r w:rsidRPr="00D03567">
        <w:rPr>
          <w:i w:val="0"/>
          <w:sz w:val="22"/>
          <w:szCs w:val="22"/>
        </w:rPr>
        <w:t>diversos</w:t>
      </w:r>
      <w:r w:rsidRPr="00D03567">
        <w:rPr>
          <w:i w:val="0"/>
          <w:spacing w:val="2"/>
          <w:sz w:val="22"/>
          <w:szCs w:val="22"/>
        </w:rPr>
        <w:t xml:space="preserve"> </w:t>
      </w:r>
      <w:r w:rsidRPr="00D03567">
        <w:rPr>
          <w:i w:val="0"/>
          <w:sz w:val="22"/>
          <w:szCs w:val="22"/>
        </w:rPr>
        <w:t>estamentos</w:t>
      </w:r>
      <w:r w:rsidRPr="00D03567">
        <w:rPr>
          <w:i w:val="0"/>
          <w:spacing w:val="-2"/>
          <w:sz w:val="22"/>
          <w:szCs w:val="22"/>
        </w:rPr>
        <w:t xml:space="preserve"> </w:t>
      </w:r>
      <w:r w:rsidRPr="00D03567">
        <w:rPr>
          <w:i w:val="0"/>
          <w:sz w:val="22"/>
          <w:szCs w:val="22"/>
        </w:rPr>
        <w:t>que conforman la</w:t>
      </w:r>
      <w:r w:rsidRPr="00D03567">
        <w:rPr>
          <w:i w:val="0"/>
          <w:spacing w:val="1"/>
          <w:sz w:val="22"/>
          <w:szCs w:val="22"/>
        </w:rPr>
        <w:t xml:space="preserve"> </w:t>
      </w:r>
      <w:r w:rsidRPr="00D03567">
        <w:rPr>
          <w:i w:val="0"/>
          <w:sz w:val="22"/>
          <w:szCs w:val="22"/>
        </w:rPr>
        <w:t xml:space="preserve">comunidad. </w:t>
      </w:r>
    </w:p>
    <w:p w14:paraId="6877A9F8" w14:textId="02AF1F27" w:rsidR="007D7065" w:rsidRDefault="007D7065" w:rsidP="00E32C36">
      <w:pPr>
        <w:pStyle w:val="Textoindependiente"/>
        <w:tabs>
          <w:tab w:val="left" w:pos="426"/>
        </w:tabs>
        <w:spacing w:line="360" w:lineRule="auto"/>
        <w:ind w:left="284" w:right="866"/>
        <w:jc w:val="both"/>
        <w:rPr>
          <w:i w:val="0"/>
          <w:sz w:val="22"/>
          <w:szCs w:val="22"/>
        </w:rPr>
      </w:pPr>
      <w:r w:rsidRPr="00D03567">
        <w:rPr>
          <w:i w:val="0"/>
          <w:sz w:val="22"/>
          <w:szCs w:val="22"/>
        </w:rPr>
        <w:t>De</w:t>
      </w:r>
      <w:r w:rsidRPr="00D03567">
        <w:rPr>
          <w:i w:val="0"/>
          <w:spacing w:val="1"/>
          <w:sz w:val="22"/>
          <w:szCs w:val="22"/>
        </w:rPr>
        <w:t xml:space="preserve"> </w:t>
      </w:r>
      <w:r w:rsidRPr="00D03567">
        <w:rPr>
          <w:i w:val="0"/>
          <w:sz w:val="22"/>
          <w:szCs w:val="22"/>
        </w:rPr>
        <w:t>esta</w:t>
      </w:r>
      <w:r w:rsidRPr="00D03567">
        <w:rPr>
          <w:i w:val="0"/>
          <w:spacing w:val="1"/>
          <w:sz w:val="22"/>
          <w:szCs w:val="22"/>
        </w:rPr>
        <w:t xml:space="preserve"> </w:t>
      </w:r>
      <w:r w:rsidRPr="00D03567">
        <w:rPr>
          <w:i w:val="0"/>
          <w:sz w:val="22"/>
          <w:szCs w:val="22"/>
        </w:rPr>
        <w:t>manera,</w:t>
      </w:r>
      <w:r w:rsidRPr="00D03567">
        <w:rPr>
          <w:i w:val="0"/>
          <w:spacing w:val="1"/>
          <w:sz w:val="22"/>
          <w:szCs w:val="22"/>
        </w:rPr>
        <w:t xml:space="preserve"> </w:t>
      </w:r>
      <w:r w:rsidRPr="00D03567">
        <w:rPr>
          <w:i w:val="0"/>
          <w:sz w:val="22"/>
          <w:szCs w:val="22"/>
        </w:rPr>
        <w:t>se</w:t>
      </w:r>
      <w:r w:rsidRPr="00D03567">
        <w:rPr>
          <w:i w:val="0"/>
          <w:spacing w:val="1"/>
          <w:sz w:val="22"/>
          <w:szCs w:val="22"/>
        </w:rPr>
        <w:t xml:space="preserve"> </w:t>
      </w:r>
      <w:r w:rsidRPr="00D03567">
        <w:rPr>
          <w:i w:val="0"/>
          <w:sz w:val="22"/>
          <w:szCs w:val="22"/>
        </w:rPr>
        <w:t>potencian</w:t>
      </w:r>
      <w:r w:rsidRPr="00D03567">
        <w:rPr>
          <w:i w:val="0"/>
          <w:spacing w:val="1"/>
          <w:sz w:val="22"/>
          <w:szCs w:val="22"/>
        </w:rPr>
        <w:t xml:space="preserve"> </w:t>
      </w:r>
      <w:r w:rsidRPr="00D03567">
        <w:rPr>
          <w:i w:val="0"/>
          <w:sz w:val="22"/>
          <w:szCs w:val="22"/>
        </w:rPr>
        <w:t>las</w:t>
      </w:r>
      <w:r w:rsidRPr="00D03567">
        <w:rPr>
          <w:i w:val="0"/>
          <w:spacing w:val="1"/>
          <w:sz w:val="22"/>
          <w:szCs w:val="22"/>
        </w:rPr>
        <w:t xml:space="preserve"> </w:t>
      </w:r>
      <w:r w:rsidRPr="00D03567">
        <w:rPr>
          <w:i w:val="0"/>
          <w:sz w:val="22"/>
          <w:szCs w:val="22"/>
        </w:rPr>
        <w:t>confianzas</w:t>
      </w:r>
      <w:r w:rsidRPr="00D03567">
        <w:rPr>
          <w:i w:val="0"/>
          <w:spacing w:val="1"/>
          <w:sz w:val="22"/>
          <w:szCs w:val="22"/>
        </w:rPr>
        <w:t xml:space="preserve"> </w:t>
      </w:r>
      <w:r w:rsidR="00FA45AB">
        <w:rPr>
          <w:i w:val="0"/>
          <w:spacing w:val="1"/>
          <w:sz w:val="22"/>
          <w:szCs w:val="22"/>
        </w:rPr>
        <w:t xml:space="preserve"> </w:t>
      </w:r>
      <w:r w:rsidRPr="00D03567">
        <w:rPr>
          <w:i w:val="0"/>
          <w:sz w:val="22"/>
          <w:szCs w:val="22"/>
        </w:rPr>
        <w:t>mutuas</w:t>
      </w:r>
      <w:r w:rsidRPr="00D03567">
        <w:rPr>
          <w:i w:val="0"/>
          <w:spacing w:val="1"/>
          <w:sz w:val="22"/>
          <w:szCs w:val="22"/>
        </w:rPr>
        <w:t xml:space="preserve"> </w:t>
      </w:r>
      <w:r w:rsidRPr="00D03567">
        <w:rPr>
          <w:i w:val="0"/>
          <w:sz w:val="22"/>
          <w:szCs w:val="22"/>
        </w:rPr>
        <w:t>y</w:t>
      </w:r>
      <w:r w:rsidRPr="00D03567">
        <w:rPr>
          <w:i w:val="0"/>
          <w:spacing w:val="1"/>
          <w:sz w:val="22"/>
          <w:szCs w:val="22"/>
        </w:rPr>
        <w:t xml:space="preserve"> </w:t>
      </w:r>
      <w:r w:rsidRPr="00D03567">
        <w:rPr>
          <w:i w:val="0"/>
          <w:sz w:val="22"/>
          <w:szCs w:val="22"/>
        </w:rPr>
        <w:t>la</w:t>
      </w:r>
      <w:r w:rsidRPr="00D03567">
        <w:rPr>
          <w:i w:val="0"/>
          <w:spacing w:val="1"/>
          <w:sz w:val="22"/>
          <w:szCs w:val="22"/>
        </w:rPr>
        <w:t xml:space="preserve"> </w:t>
      </w:r>
      <w:r w:rsidRPr="00D03567">
        <w:rPr>
          <w:i w:val="0"/>
          <w:sz w:val="22"/>
          <w:szCs w:val="22"/>
        </w:rPr>
        <w:t>corresponsabilidad</w:t>
      </w:r>
      <w:r w:rsidRPr="00D03567">
        <w:rPr>
          <w:i w:val="0"/>
          <w:spacing w:val="1"/>
          <w:sz w:val="22"/>
          <w:szCs w:val="22"/>
        </w:rPr>
        <w:t xml:space="preserve"> </w:t>
      </w:r>
      <w:r w:rsidRPr="00D03567">
        <w:rPr>
          <w:i w:val="0"/>
          <w:sz w:val="22"/>
          <w:szCs w:val="22"/>
        </w:rPr>
        <w:t>de todos los miembros</w:t>
      </w:r>
      <w:r w:rsidRPr="00D03567">
        <w:rPr>
          <w:i w:val="0"/>
          <w:spacing w:val="1"/>
          <w:sz w:val="22"/>
          <w:szCs w:val="22"/>
        </w:rPr>
        <w:t xml:space="preserve"> </w:t>
      </w:r>
      <w:r w:rsidRPr="00D03567">
        <w:rPr>
          <w:i w:val="0"/>
          <w:sz w:val="22"/>
          <w:szCs w:val="22"/>
        </w:rPr>
        <w:t>en</w:t>
      </w:r>
      <w:r w:rsidRPr="00D03567">
        <w:rPr>
          <w:i w:val="0"/>
          <w:spacing w:val="1"/>
          <w:sz w:val="22"/>
          <w:szCs w:val="22"/>
        </w:rPr>
        <w:t xml:space="preserve"> </w:t>
      </w:r>
      <w:r w:rsidRPr="00D03567">
        <w:rPr>
          <w:i w:val="0"/>
          <w:sz w:val="22"/>
          <w:szCs w:val="22"/>
        </w:rPr>
        <w:t>la</w:t>
      </w:r>
      <w:r w:rsidRPr="00D03567">
        <w:rPr>
          <w:i w:val="0"/>
          <w:spacing w:val="1"/>
          <w:sz w:val="22"/>
          <w:szCs w:val="22"/>
        </w:rPr>
        <w:t xml:space="preserve"> </w:t>
      </w:r>
      <w:r w:rsidRPr="00D03567">
        <w:rPr>
          <w:i w:val="0"/>
          <w:sz w:val="22"/>
          <w:szCs w:val="22"/>
        </w:rPr>
        <w:t>construcción de una</w:t>
      </w:r>
      <w:r w:rsidRPr="00D03567">
        <w:rPr>
          <w:i w:val="0"/>
          <w:spacing w:val="1"/>
          <w:sz w:val="22"/>
          <w:szCs w:val="22"/>
        </w:rPr>
        <w:t xml:space="preserve"> </w:t>
      </w:r>
      <w:r w:rsidRPr="00D03567">
        <w:rPr>
          <w:i w:val="0"/>
          <w:sz w:val="22"/>
          <w:szCs w:val="22"/>
        </w:rPr>
        <w:t>convivencia</w:t>
      </w:r>
      <w:r w:rsidRPr="00D03567">
        <w:rPr>
          <w:i w:val="0"/>
          <w:spacing w:val="1"/>
          <w:sz w:val="22"/>
          <w:szCs w:val="22"/>
        </w:rPr>
        <w:t xml:space="preserve"> </w:t>
      </w:r>
      <w:r w:rsidRPr="00D03567">
        <w:rPr>
          <w:i w:val="0"/>
          <w:sz w:val="22"/>
          <w:szCs w:val="22"/>
        </w:rPr>
        <w:t>escolar</w:t>
      </w:r>
      <w:r w:rsidRPr="00D03567">
        <w:rPr>
          <w:i w:val="0"/>
          <w:spacing w:val="1"/>
          <w:sz w:val="22"/>
          <w:szCs w:val="22"/>
        </w:rPr>
        <w:t xml:space="preserve"> </w:t>
      </w:r>
      <w:r w:rsidRPr="00D03567">
        <w:rPr>
          <w:i w:val="0"/>
          <w:sz w:val="22"/>
          <w:szCs w:val="22"/>
        </w:rPr>
        <w:t>más</w:t>
      </w:r>
      <w:r w:rsidRPr="00D03567">
        <w:rPr>
          <w:i w:val="0"/>
          <w:spacing w:val="1"/>
          <w:sz w:val="22"/>
          <w:szCs w:val="22"/>
        </w:rPr>
        <w:t xml:space="preserve"> </w:t>
      </w:r>
      <w:r w:rsidRPr="00D03567">
        <w:rPr>
          <w:i w:val="0"/>
          <w:sz w:val="22"/>
          <w:szCs w:val="22"/>
        </w:rPr>
        <w:t>democrática</w:t>
      </w:r>
      <w:r w:rsidRPr="00D03567">
        <w:rPr>
          <w:i w:val="0"/>
          <w:spacing w:val="1"/>
          <w:sz w:val="22"/>
          <w:szCs w:val="22"/>
        </w:rPr>
        <w:t xml:space="preserve"> </w:t>
      </w:r>
      <w:r w:rsidRPr="00D03567">
        <w:rPr>
          <w:i w:val="0"/>
          <w:sz w:val="22"/>
          <w:szCs w:val="22"/>
        </w:rPr>
        <w:t>que</w:t>
      </w:r>
      <w:r w:rsidRPr="00D03567">
        <w:rPr>
          <w:i w:val="0"/>
          <w:spacing w:val="1"/>
          <w:sz w:val="22"/>
          <w:szCs w:val="22"/>
        </w:rPr>
        <w:t xml:space="preserve"> </w:t>
      </w:r>
      <w:r w:rsidRPr="00D03567">
        <w:rPr>
          <w:i w:val="0"/>
          <w:sz w:val="22"/>
          <w:szCs w:val="22"/>
        </w:rPr>
        <w:t>contribuya</w:t>
      </w:r>
      <w:r w:rsidRPr="00D03567">
        <w:rPr>
          <w:i w:val="0"/>
          <w:spacing w:val="1"/>
          <w:sz w:val="22"/>
          <w:szCs w:val="22"/>
        </w:rPr>
        <w:t xml:space="preserve"> </w:t>
      </w:r>
      <w:r w:rsidRPr="00D03567">
        <w:rPr>
          <w:i w:val="0"/>
          <w:sz w:val="22"/>
          <w:szCs w:val="22"/>
        </w:rPr>
        <w:t>a</w:t>
      </w:r>
      <w:r w:rsidRPr="00D03567">
        <w:rPr>
          <w:i w:val="0"/>
          <w:spacing w:val="1"/>
          <w:sz w:val="22"/>
          <w:szCs w:val="22"/>
        </w:rPr>
        <w:t xml:space="preserve"> </w:t>
      </w:r>
      <w:r w:rsidRPr="00D03567">
        <w:rPr>
          <w:i w:val="0"/>
          <w:sz w:val="22"/>
          <w:szCs w:val="22"/>
        </w:rPr>
        <w:t>mejorar</w:t>
      </w:r>
      <w:r w:rsidRPr="00D03567">
        <w:rPr>
          <w:i w:val="0"/>
          <w:spacing w:val="66"/>
          <w:sz w:val="22"/>
          <w:szCs w:val="22"/>
        </w:rPr>
        <w:t xml:space="preserve"> </w:t>
      </w:r>
      <w:r w:rsidRPr="00D03567">
        <w:rPr>
          <w:i w:val="0"/>
          <w:sz w:val="22"/>
          <w:szCs w:val="22"/>
        </w:rPr>
        <w:t>la</w:t>
      </w:r>
      <w:r w:rsidRPr="00D03567">
        <w:rPr>
          <w:i w:val="0"/>
          <w:spacing w:val="1"/>
          <w:sz w:val="22"/>
          <w:szCs w:val="22"/>
        </w:rPr>
        <w:t xml:space="preserve"> </w:t>
      </w:r>
      <w:r w:rsidRPr="00D03567">
        <w:rPr>
          <w:i w:val="0"/>
          <w:sz w:val="22"/>
          <w:szCs w:val="22"/>
        </w:rPr>
        <w:t>calidad de vida teniendo como objetivo final la formación integral de la</w:t>
      </w:r>
      <w:r w:rsidRPr="00D03567">
        <w:rPr>
          <w:i w:val="0"/>
          <w:spacing w:val="1"/>
          <w:sz w:val="22"/>
          <w:szCs w:val="22"/>
        </w:rPr>
        <w:t xml:space="preserve"> </w:t>
      </w:r>
      <w:r w:rsidRPr="00D03567">
        <w:rPr>
          <w:i w:val="0"/>
          <w:sz w:val="22"/>
          <w:szCs w:val="22"/>
        </w:rPr>
        <w:t>persona.</w:t>
      </w:r>
    </w:p>
    <w:p w14:paraId="51C08A6D" w14:textId="77777777" w:rsidR="00120F6C" w:rsidRPr="00D03567" w:rsidRDefault="00120F6C" w:rsidP="00E32C36">
      <w:pPr>
        <w:pStyle w:val="Textoindependiente"/>
        <w:tabs>
          <w:tab w:val="left" w:pos="426"/>
        </w:tabs>
        <w:spacing w:line="360" w:lineRule="auto"/>
        <w:ind w:left="284" w:right="866"/>
        <w:jc w:val="both"/>
        <w:rPr>
          <w:i w:val="0"/>
          <w:sz w:val="22"/>
          <w:szCs w:val="22"/>
        </w:rPr>
      </w:pPr>
    </w:p>
    <w:p w14:paraId="628B50B0" w14:textId="77777777" w:rsidR="00120F6C" w:rsidRPr="00E32C36" w:rsidRDefault="00120F6C" w:rsidP="00FA45AB">
      <w:pPr>
        <w:pStyle w:val="Textoindependiente"/>
        <w:numPr>
          <w:ilvl w:val="0"/>
          <w:numId w:val="19"/>
        </w:numPr>
        <w:tabs>
          <w:tab w:val="left" w:pos="2408"/>
        </w:tabs>
        <w:spacing w:line="360" w:lineRule="auto"/>
        <w:ind w:right="866"/>
        <w:rPr>
          <w:b/>
          <w:i w:val="0"/>
          <w:color w:val="244061" w:themeColor="accent1" w:themeShade="80"/>
          <w:sz w:val="22"/>
          <w:szCs w:val="22"/>
        </w:rPr>
      </w:pPr>
      <w:r w:rsidRPr="00E32C36">
        <w:rPr>
          <w:b/>
          <w:i w:val="0"/>
          <w:color w:val="244061" w:themeColor="accent1" w:themeShade="80"/>
          <w:sz w:val="24"/>
          <w:szCs w:val="24"/>
        </w:rPr>
        <w:t>DEFINICIÓN</w:t>
      </w:r>
      <w:r w:rsidRPr="00E32C36">
        <w:rPr>
          <w:b/>
          <w:i w:val="0"/>
          <w:color w:val="244061" w:themeColor="accent1" w:themeShade="80"/>
          <w:spacing w:val="-6"/>
          <w:sz w:val="24"/>
          <w:szCs w:val="24"/>
        </w:rPr>
        <w:t xml:space="preserve"> </w:t>
      </w:r>
      <w:r w:rsidRPr="00E32C36">
        <w:rPr>
          <w:b/>
          <w:i w:val="0"/>
          <w:color w:val="244061" w:themeColor="accent1" w:themeShade="80"/>
          <w:sz w:val="24"/>
          <w:szCs w:val="24"/>
        </w:rPr>
        <w:t>DE</w:t>
      </w:r>
      <w:r w:rsidRPr="00E32C36">
        <w:rPr>
          <w:b/>
          <w:i w:val="0"/>
          <w:color w:val="244061" w:themeColor="accent1" w:themeShade="80"/>
          <w:spacing w:val="-5"/>
          <w:sz w:val="24"/>
          <w:szCs w:val="24"/>
        </w:rPr>
        <w:t xml:space="preserve"> </w:t>
      </w:r>
      <w:r w:rsidRPr="00E32C36">
        <w:rPr>
          <w:b/>
          <w:i w:val="0"/>
          <w:color w:val="244061" w:themeColor="accent1" w:themeShade="80"/>
          <w:sz w:val="24"/>
          <w:szCs w:val="24"/>
        </w:rPr>
        <w:t>CONSECUENCIAS</w:t>
      </w:r>
      <w:r w:rsidRPr="00E32C36">
        <w:rPr>
          <w:b/>
          <w:i w:val="0"/>
          <w:color w:val="244061" w:themeColor="accent1" w:themeShade="80"/>
          <w:spacing w:val="-4"/>
          <w:sz w:val="24"/>
          <w:szCs w:val="24"/>
        </w:rPr>
        <w:t xml:space="preserve"> </w:t>
      </w:r>
      <w:r w:rsidRPr="00E32C36">
        <w:rPr>
          <w:b/>
          <w:i w:val="0"/>
          <w:color w:val="244061" w:themeColor="accent1" w:themeShade="80"/>
          <w:sz w:val="24"/>
          <w:szCs w:val="24"/>
        </w:rPr>
        <w:t>LÓGICAS:</w:t>
      </w:r>
    </w:p>
    <w:p w14:paraId="15A348A8" w14:textId="1B252E4B" w:rsidR="00120F6C" w:rsidRPr="00E32C36" w:rsidRDefault="00120F6C" w:rsidP="00FA45AB">
      <w:pPr>
        <w:pStyle w:val="Textoindependiente"/>
        <w:tabs>
          <w:tab w:val="left" w:pos="426"/>
          <w:tab w:val="left" w:pos="10065"/>
        </w:tabs>
        <w:spacing w:line="360" w:lineRule="auto"/>
        <w:ind w:left="426" w:right="866"/>
        <w:jc w:val="both"/>
        <w:rPr>
          <w:i w:val="0"/>
          <w:sz w:val="22"/>
          <w:szCs w:val="22"/>
        </w:rPr>
      </w:pPr>
      <w:r w:rsidRPr="00D03567">
        <w:rPr>
          <w:i w:val="0"/>
          <w:sz w:val="22"/>
          <w:szCs w:val="22"/>
        </w:rPr>
        <w:t>La</w:t>
      </w:r>
      <w:r w:rsidRPr="00D03567">
        <w:rPr>
          <w:i w:val="0"/>
          <w:spacing w:val="1"/>
          <w:sz w:val="22"/>
          <w:szCs w:val="22"/>
        </w:rPr>
        <w:t xml:space="preserve"> </w:t>
      </w:r>
      <w:r w:rsidRPr="00D03567">
        <w:rPr>
          <w:i w:val="0"/>
          <w:sz w:val="22"/>
          <w:szCs w:val="22"/>
        </w:rPr>
        <w:t>educación</w:t>
      </w:r>
      <w:r w:rsidRPr="00D03567">
        <w:rPr>
          <w:i w:val="0"/>
          <w:spacing w:val="1"/>
          <w:sz w:val="22"/>
          <w:szCs w:val="22"/>
        </w:rPr>
        <w:t xml:space="preserve"> </w:t>
      </w:r>
      <w:r w:rsidRPr="00D03567">
        <w:rPr>
          <w:i w:val="0"/>
          <w:sz w:val="22"/>
          <w:szCs w:val="22"/>
        </w:rPr>
        <w:t>para</w:t>
      </w:r>
      <w:r w:rsidRPr="00D03567">
        <w:rPr>
          <w:i w:val="0"/>
          <w:spacing w:val="1"/>
          <w:sz w:val="22"/>
          <w:szCs w:val="22"/>
        </w:rPr>
        <w:t xml:space="preserve"> </w:t>
      </w:r>
      <w:r w:rsidRPr="00D03567">
        <w:rPr>
          <w:i w:val="0"/>
          <w:sz w:val="22"/>
          <w:szCs w:val="22"/>
        </w:rPr>
        <w:t>la</w:t>
      </w:r>
      <w:r w:rsidRPr="00D03567">
        <w:rPr>
          <w:i w:val="0"/>
          <w:spacing w:val="1"/>
          <w:sz w:val="22"/>
          <w:szCs w:val="22"/>
        </w:rPr>
        <w:t xml:space="preserve"> </w:t>
      </w:r>
      <w:r w:rsidRPr="00D03567">
        <w:rPr>
          <w:i w:val="0"/>
          <w:sz w:val="22"/>
          <w:szCs w:val="22"/>
        </w:rPr>
        <w:t>convivencia</w:t>
      </w:r>
      <w:r w:rsidRPr="00D03567">
        <w:rPr>
          <w:i w:val="0"/>
          <w:spacing w:val="1"/>
          <w:sz w:val="22"/>
          <w:szCs w:val="22"/>
        </w:rPr>
        <w:t xml:space="preserve"> </w:t>
      </w:r>
      <w:r w:rsidRPr="00D03567">
        <w:rPr>
          <w:i w:val="0"/>
          <w:sz w:val="22"/>
          <w:szCs w:val="22"/>
        </w:rPr>
        <w:t>requiere</w:t>
      </w:r>
      <w:r w:rsidRPr="00D03567">
        <w:rPr>
          <w:i w:val="0"/>
          <w:spacing w:val="1"/>
          <w:sz w:val="22"/>
          <w:szCs w:val="22"/>
        </w:rPr>
        <w:t xml:space="preserve"> </w:t>
      </w:r>
      <w:r w:rsidRPr="00D03567">
        <w:rPr>
          <w:i w:val="0"/>
          <w:sz w:val="22"/>
          <w:szCs w:val="22"/>
        </w:rPr>
        <w:t>establecer</w:t>
      </w:r>
      <w:r w:rsidRPr="00D03567">
        <w:rPr>
          <w:i w:val="0"/>
          <w:spacing w:val="1"/>
          <w:sz w:val="22"/>
          <w:szCs w:val="22"/>
        </w:rPr>
        <w:t xml:space="preserve"> </w:t>
      </w:r>
      <w:r w:rsidRPr="00D03567">
        <w:rPr>
          <w:i w:val="0"/>
          <w:sz w:val="22"/>
          <w:szCs w:val="22"/>
        </w:rPr>
        <w:t>y</w:t>
      </w:r>
      <w:r w:rsidRPr="00D03567">
        <w:rPr>
          <w:i w:val="0"/>
          <w:spacing w:val="1"/>
          <w:sz w:val="22"/>
          <w:szCs w:val="22"/>
        </w:rPr>
        <w:t xml:space="preserve"> </w:t>
      </w:r>
      <w:r w:rsidRPr="00D03567">
        <w:rPr>
          <w:i w:val="0"/>
          <w:sz w:val="22"/>
          <w:szCs w:val="22"/>
        </w:rPr>
        <w:t>aplicar</w:t>
      </w:r>
      <w:r w:rsidRPr="00D03567">
        <w:rPr>
          <w:i w:val="0"/>
          <w:spacing w:val="1"/>
          <w:sz w:val="22"/>
          <w:szCs w:val="22"/>
        </w:rPr>
        <w:t xml:space="preserve"> </w:t>
      </w:r>
      <w:r w:rsidRPr="00D03567">
        <w:rPr>
          <w:i w:val="0"/>
          <w:sz w:val="22"/>
          <w:szCs w:val="22"/>
        </w:rPr>
        <w:t>consecuencias frente a la trasgresión de una norma. Se favorece el uso de</w:t>
      </w:r>
      <w:r w:rsidRPr="00D03567">
        <w:rPr>
          <w:i w:val="0"/>
          <w:spacing w:val="-64"/>
          <w:sz w:val="22"/>
          <w:szCs w:val="22"/>
        </w:rPr>
        <w:t xml:space="preserve"> </w:t>
      </w:r>
      <w:r w:rsidR="00FA45AB">
        <w:rPr>
          <w:i w:val="0"/>
          <w:spacing w:val="-64"/>
          <w:sz w:val="22"/>
          <w:szCs w:val="22"/>
        </w:rPr>
        <w:t xml:space="preserve">  </w:t>
      </w:r>
      <w:r w:rsidR="00FA45AB">
        <w:rPr>
          <w:i w:val="0"/>
          <w:sz w:val="22"/>
          <w:szCs w:val="22"/>
        </w:rPr>
        <w:t xml:space="preserve"> l</w:t>
      </w:r>
      <w:r w:rsidRPr="00D03567">
        <w:rPr>
          <w:i w:val="0"/>
          <w:sz w:val="22"/>
          <w:szCs w:val="22"/>
        </w:rPr>
        <w:t>as llamadas consecuencias “naturales” o “lógicas”. Realizar un vínculo</w:t>
      </w:r>
      <w:r w:rsidRPr="00D03567">
        <w:rPr>
          <w:i w:val="0"/>
          <w:spacing w:val="1"/>
          <w:sz w:val="22"/>
          <w:szCs w:val="22"/>
        </w:rPr>
        <w:t xml:space="preserve"> </w:t>
      </w:r>
      <w:r w:rsidRPr="00D03567">
        <w:rPr>
          <w:i w:val="0"/>
          <w:sz w:val="22"/>
          <w:szCs w:val="22"/>
        </w:rPr>
        <w:t xml:space="preserve">lógico, entre la falta o daño y la consecuencia, facilita al </w:t>
      </w:r>
      <w:r w:rsidR="00FA45AB">
        <w:rPr>
          <w:i w:val="0"/>
          <w:sz w:val="22"/>
          <w:szCs w:val="22"/>
        </w:rPr>
        <w:t>estudiante</w:t>
      </w:r>
      <w:r w:rsidRPr="00D03567">
        <w:rPr>
          <w:i w:val="0"/>
          <w:sz w:val="22"/>
          <w:szCs w:val="22"/>
        </w:rPr>
        <w:t xml:space="preserve"> una</w:t>
      </w:r>
      <w:r w:rsidRPr="00D03567">
        <w:rPr>
          <w:i w:val="0"/>
          <w:spacing w:val="1"/>
          <w:sz w:val="22"/>
          <w:szCs w:val="22"/>
        </w:rPr>
        <w:t xml:space="preserve"> </w:t>
      </w:r>
      <w:r w:rsidRPr="00D03567">
        <w:rPr>
          <w:i w:val="0"/>
          <w:sz w:val="22"/>
          <w:szCs w:val="22"/>
        </w:rPr>
        <w:t>mejor comprensión de la conducta inadecuada, le ayuda a aprender que</w:t>
      </w:r>
      <w:r w:rsidRPr="00D03567">
        <w:rPr>
          <w:i w:val="0"/>
          <w:spacing w:val="1"/>
          <w:sz w:val="22"/>
          <w:szCs w:val="22"/>
        </w:rPr>
        <w:t xml:space="preserve"> </w:t>
      </w:r>
      <w:r w:rsidRPr="00D03567">
        <w:rPr>
          <w:i w:val="0"/>
          <w:sz w:val="22"/>
          <w:szCs w:val="22"/>
        </w:rPr>
        <w:t>los errores se deben enmendar, lo obliga a asumir su responsabilidad y</w:t>
      </w:r>
      <w:r w:rsidRPr="00D03567">
        <w:rPr>
          <w:i w:val="0"/>
          <w:spacing w:val="1"/>
          <w:sz w:val="22"/>
          <w:szCs w:val="22"/>
        </w:rPr>
        <w:t xml:space="preserve"> </w:t>
      </w:r>
      <w:r w:rsidRPr="00D03567">
        <w:rPr>
          <w:i w:val="0"/>
          <w:sz w:val="22"/>
          <w:szCs w:val="22"/>
        </w:rPr>
        <w:t>adoptar nuevas actitudes y conductas pro sociales por las cuales puede</w:t>
      </w:r>
      <w:r w:rsidRPr="00D03567">
        <w:rPr>
          <w:i w:val="0"/>
          <w:spacing w:val="1"/>
          <w:sz w:val="22"/>
          <w:szCs w:val="22"/>
        </w:rPr>
        <w:t xml:space="preserve"> </w:t>
      </w:r>
      <w:r w:rsidRPr="00D03567">
        <w:rPr>
          <w:i w:val="0"/>
          <w:sz w:val="22"/>
          <w:szCs w:val="22"/>
        </w:rPr>
        <w:t>ser reconocido</w:t>
      </w:r>
      <w:r w:rsidRPr="00D03567">
        <w:rPr>
          <w:i w:val="0"/>
          <w:spacing w:val="-1"/>
          <w:sz w:val="22"/>
          <w:szCs w:val="22"/>
        </w:rPr>
        <w:t xml:space="preserve"> </w:t>
      </w:r>
      <w:r w:rsidRPr="00D03567">
        <w:rPr>
          <w:i w:val="0"/>
          <w:sz w:val="22"/>
          <w:szCs w:val="22"/>
        </w:rPr>
        <w:t>positivamente.</w:t>
      </w:r>
    </w:p>
    <w:p w14:paraId="34270AE8" w14:textId="77777777" w:rsidR="00120F6C" w:rsidRPr="00E32C36" w:rsidRDefault="00120F6C" w:rsidP="00FA45AB">
      <w:pPr>
        <w:pStyle w:val="Ttulo3"/>
        <w:numPr>
          <w:ilvl w:val="0"/>
          <w:numId w:val="19"/>
        </w:numPr>
        <w:tabs>
          <w:tab w:val="left" w:pos="426"/>
          <w:tab w:val="left" w:pos="2268"/>
          <w:tab w:val="left" w:pos="10065"/>
        </w:tabs>
        <w:spacing w:before="202" w:line="360" w:lineRule="auto"/>
        <w:ind w:right="866"/>
        <w:rPr>
          <w:i w:val="0"/>
          <w:color w:val="244061" w:themeColor="accent1" w:themeShade="80"/>
          <w:sz w:val="24"/>
          <w:szCs w:val="24"/>
        </w:rPr>
      </w:pPr>
      <w:r w:rsidRPr="00E32C36">
        <w:rPr>
          <w:i w:val="0"/>
          <w:color w:val="244061" w:themeColor="accent1" w:themeShade="80"/>
          <w:sz w:val="24"/>
          <w:szCs w:val="24"/>
        </w:rPr>
        <w:t>LA</w:t>
      </w:r>
      <w:r w:rsidRPr="00E32C36">
        <w:rPr>
          <w:i w:val="0"/>
          <w:color w:val="244061" w:themeColor="accent1" w:themeShade="80"/>
          <w:spacing w:val="-2"/>
          <w:sz w:val="24"/>
          <w:szCs w:val="24"/>
        </w:rPr>
        <w:t xml:space="preserve"> </w:t>
      </w:r>
      <w:r w:rsidRPr="00E32C36">
        <w:rPr>
          <w:i w:val="0"/>
          <w:color w:val="244061" w:themeColor="accent1" w:themeShade="80"/>
          <w:sz w:val="24"/>
          <w:szCs w:val="24"/>
        </w:rPr>
        <w:t>REPARACIÓN</w:t>
      </w:r>
      <w:r w:rsidRPr="00E32C36">
        <w:rPr>
          <w:i w:val="0"/>
          <w:color w:val="244061" w:themeColor="accent1" w:themeShade="80"/>
          <w:spacing w:val="-4"/>
          <w:sz w:val="24"/>
          <w:szCs w:val="24"/>
        </w:rPr>
        <w:t xml:space="preserve"> </w:t>
      </w:r>
      <w:r w:rsidRPr="00E32C36">
        <w:rPr>
          <w:i w:val="0"/>
          <w:color w:val="244061" w:themeColor="accent1" w:themeShade="80"/>
          <w:sz w:val="24"/>
          <w:szCs w:val="24"/>
        </w:rPr>
        <w:t>DEL</w:t>
      </w:r>
      <w:r w:rsidRPr="00E32C36">
        <w:rPr>
          <w:i w:val="0"/>
          <w:color w:val="244061" w:themeColor="accent1" w:themeShade="80"/>
          <w:spacing w:val="-4"/>
          <w:sz w:val="24"/>
          <w:szCs w:val="24"/>
        </w:rPr>
        <w:t xml:space="preserve"> </w:t>
      </w:r>
      <w:r w:rsidRPr="00E32C36">
        <w:rPr>
          <w:i w:val="0"/>
          <w:color w:val="244061" w:themeColor="accent1" w:themeShade="80"/>
          <w:sz w:val="24"/>
          <w:szCs w:val="24"/>
        </w:rPr>
        <w:t>DAÑO</w:t>
      </w:r>
      <w:r w:rsidRPr="00E32C36">
        <w:rPr>
          <w:i w:val="0"/>
          <w:color w:val="244061" w:themeColor="accent1" w:themeShade="80"/>
          <w:spacing w:val="-3"/>
          <w:sz w:val="24"/>
          <w:szCs w:val="24"/>
        </w:rPr>
        <w:t xml:space="preserve"> </w:t>
      </w:r>
      <w:r w:rsidRPr="00E32C36">
        <w:rPr>
          <w:i w:val="0"/>
          <w:color w:val="244061" w:themeColor="accent1" w:themeShade="80"/>
          <w:sz w:val="24"/>
          <w:szCs w:val="24"/>
        </w:rPr>
        <w:t>CAUSADO:</w:t>
      </w:r>
    </w:p>
    <w:p w14:paraId="58DA30C2" w14:textId="176B321E" w:rsidR="00120F6C" w:rsidRPr="00D03567" w:rsidRDefault="00120F6C" w:rsidP="00FA45AB">
      <w:pPr>
        <w:pStyle w:val="Textoindependiente"/>
        <w:tabs>
          <w:tab w:val="left" w:pos="426"/>
          <w:tab w:val="left" w:pos="10065"/>
        </w:tabs>
        <w:spacing w:line="360" w:lineRule="auto"/>
        <w:ind w:left="426" w:right="866"/>
        <w:jc w:val="both"/>
        <w:rPr>
          <w:i w:val="0"/>
          <w:sz w:val="22"/>
          <w:szCs w:val="22"/>
        </w:rPr>
      </w:pPr>
      <w:r w:rsidRPr="00D03567">
        <w:rPr>
          <w:i w:val="0"/>
          <w:sz w:val="22"/>
          <w:szCs w:val="22"/>
        </w:rPr>
        <w:t>Al asociar la empatía, con la atribución de responsabilidad personal por</w:t>
      </w:r>
      <w:r w:rsidRPr="00D03567">
        <w:rPr>
          <w:i w:val="0"/>
          <w:spacing w:val="1"/>
          <w:sz w:val="22"/>
          <w:szCs w:val="22"/>
        </w:rPr>
        <w:t xml:space="preserve"> </w:t>
      </w:r>
      <w:r w:rsidRPr="00D03567">
        <w:rPr>
          <w:i w:val="0"/>
          <w:sz w:val="22"/>
          <w:szCs w:val="22"/>
        </w:rPr>
        <w:t>el sufrimiento o perjuicio del otro, emerge la culpabilidad positiva</w:t>
      </w:r>
      <w:r w:rsidR="00FA45AB">
        <w:rPr>
          <w:i w:val="0"/>
          <w:sz w:val="22"/>
          <w:szCs w:val="22"/>
        </w:rPr>
        <w:t>,</w:t>
      </w:r>
      <w:r w:rsidRPr="00D03567">
        <w:rPr>
          <w:i w:val="0"/>
          <w:sz w:val="22"/>
          <w:szCs w:val="22"/>
        </w:rPr>
        <w:t xml:space="preserve"> cuya</w:t>
      </w:r>
      <w:r w:rsidRPr="00D03567">
        <w:rPr>
          <w:i w:val="0"/>
          <w:spacing w:val="1"/>
          <w:sz w:val="22"/>
          <w:szCs w:val="22"/>
        </w:rPr>
        <w:t xml:space="preserve"> </w:t>
      </w:r>
      <w:r w:rsidRPr="00D03567">
        <w:rPr>
          <w:i w:val="0"/>
          <w:sz w:val="22"/>
          <w:szCs w:val="22"/>
        </w:rPr>
        <w:t>consecuencia más</w:t>
      </w:r>
      <w:r w:rsidRPr="00D03567">
        <w:rPr>
          <w:i w:val="0"/>
          <w:spacing w:val="2"/>
          <w:sz w:val="22"/>
          <w:szCs w:val="22"/>
        </w:rPr>
        <w:t xml:space="preserve"> </w:t>
      </w:r>
      <w:r w:rsidRPr="00D03567">
        <w:rPr>
          <w:i w:val="0"/>
          <w:sz w:val="22"/>
          <w:szCs w:val="22"/>
        </w:rPr>
        <w:t>adecuada</w:t>
      </w:r>
      <w:r w:rsidRPr="00D03567">
        <w:rPr>
          <w:i w:val="0"/>
          <w:spacing w:val="1"/>
          <w:sz w:val="22"/>
          <w:szCs w:val="22"/>
        </w:rPr>
        <w:t xml:space="preserve"> </w:t>
      </w:r>
      <w:r w:rsidRPr="00D03567">
        <w:rPr>
          <w:i w:val="0"/>
          <w:sz w:val="22"/>
          <w:szCs w:val="22"/>
        </w:rPr>
        <w:t>es</w:t>
      </w:r>
      <w:r w:rsidRPr="00D03567">
        <w:rPr>
          <w:i w:val="0"/>
          <w:spacing w:val="-2"/>
          <w:sz w:val="22"/>
          <w:szCs w:val="22"/>
        </w:rPr>
        <w:t xml:space="preserve"> </w:t>
      </w:r>
      <w:r w:rsidRPr="00D03567">
        <w:rPr>
          <w:i w:val="0"/>
          <w:sz w:val="22"/>
          <w:szCs w:val="22"/>
        </w:rPr>
        <w:t>la</w:t>
      </w:r>
      <w:r w:rsidRPr="00D03567">
        <w:rPr>
          <w:i w:val="0"/>
          <w:spacing w:val="-2"/>
          <w:sz w:val="22"/>
          <w:szCs w:val="22"/>
        </w:rPr>
        <w:t xml:space="preserve"> </w:t>
      </w:r>
      <w:r w:rsidRPr="00D03567">
        <w:rPr>
          <w:i w:val="0"/>
          <w:sz w:val="22"/>
          <w:szCs w:val="22"/>
        </w:rPr>
        <w:t>conducta reparatoria.</w:t>
      </w:r>
    </w:p>
    <w:p w14:paraId="458D7172" w14:textId="77777777" w:rsidR="00120F6C" w:rsidRDefault="00120F6C" w:rsidP="00120F6C">
      <w:pPr>
        <w:pStyle w:val="Textoindependiente"/>
        <w:tabs>
          <w:tab w:val="left" w:pos="426"/>
          <w:tab w:val="left" w:pos="10065"/>
        </w:tabs>
        <w:spacing w:line="360" w:lineRule="auto"/>
        <w:ind w:left="426" w:right="866"/>
        <w:jc w:val="both"/>
        <w:rPr>
          <w:i w:val="0"/>
          <w:sz w:val="22"/>
          <w:szCs w:val="22"/>
        </w:rPr>
      </w:pPr>
      <w:r w:rsidRPr="00D03567">
        <w:rPr>
          <w:i w:val="0"/>
          <w:sz w:val="22"/>
          <w:szCs w:val="22"/>
        </w:rPr>
        <w:t>Tomar</w:t>
      </w:r>
      <w:r w:rsidRPr="00D03567">
        <w:rPr>
          <w:i w:val="0"/>
          <w:spacing w:val="1"/>
          <w:sz w:val="22"/>
          <w:szCs w:val="22"/>
        </w:rPr>
        <w:t xml:space="preserve"> </w:t>
      </w:r>
      <w:r w:rsidRPr="00D03567">
        <w:rPr>
          <w:i w:val="0"/>
          <w:sz w:val="22"/>
          <w:szCs w:val="22"/>
        </w:rPr>
        <w:t>conciencia</w:t>
      </w:r>
      <w:r w:rsidRPr="00D03567">
        <w:rPr>
          <w:i w:val="0"/>
          <w:spacing w:val="1"/>
          <w:sz w:val="22"/>
          <w:szCs w:val="22"/>
        </w:rPr>
        <w:t xml:space="preserve"> </w:t>
      </w:r>
      <w:r w:rsidRPr="00D03567">
        <w:rPr>
          <w:i w:val="0"/>
          <w:sz w:val="22"/>
          <w:szCs w:val="22"/>
        </w:rPr>
        <w:t>del</w:t>
      </w:r>
      <w:r w:rsidRPr="00D03567">
        <w:rPr>
          <w:i w:val="0"/>
          <w:spacing w:val="1"/>
          <w:sz w:val="22"/>
          <w:szCs w:val="22"/>
        </w:rPr>
        <w:t xml:space="preserve"> </w:t>
      </w:r>
      <w:r w:rsidRPr="00D03567">
        <w:rPr>
          <w:i w:val="0"/>
          <w:sz w:val="22"/>
          <w:szCs w:val="22"/>
        </w:rPr>
        <w:t>daño</w:t>
      </w:r>
      <w:r w:rsidRPr="00D03567">
        <w:rPr>
          <w:i w:val="0"/>
          <w:spacing w:val="1"/>
          <w:sz w:val="22"/>
          <w:szCs w:val="22"/>
        </w:rPr>
        <w:t xml:space="preserve"> </w:t>
      </w:r>
      <w:r w:rsidRPr="00D03567">
        <w:rPr>
          <w:i w:val="0"/>
          <w:sz w:val="22"/>
          <w:szCs w:val="22"/>
        </w:rPr>
        <w:t>ocasionado</w:t>
      </w:r>
      <w:r w:rsidRPr="00D03567">
        <w:rPr>
          <w:i w:val="0"/>
          <w:spacing w:val="1"/>
          <w:sz w:val="22"/>
          <w:szCs w:val="22"/>
        </w:rPr>
        <w:t xml:space="preserve"> </w:t>
      </w:r>
      <w:r w:rsidRPr="00D03567">
        <w:rPr>
          <w:i w:val="0"/>
          <w:sz w:val="22"/>
          <w:szCs w:val="22"/>
        </w:rPr>
        <w:t>a</w:t>
      </w:r>
      <w:r w:rsidRPr="00D03567">
        <w:rPr>
          <w:i w:val="0"/>
          <w:spacing w:val="1"/>
          <w:sz w:val="22"/>
          <w:szCs w:val="22"/>
        </w:rPr>
        <w:t xml:space="preserve"> </w:t>
      </w:r>
      <w:r w:rsidRPr="00D03567">
        <w:rPr>
          <w:i w:val="0"/>
          <w:sz w:val="22"/>
          <w:szCs w:val="22"/>
        </w:rPr>
        <w:t>otros</w:t>
      </w:r>
      <w:r w:rsidRPr="00D03567">
        <w:rPr>
          <w:i w:val="0"/>
          <w:spacing w:val="1"/>
          <w:sz w:val="22"/>
          <w:szCs w:val="22"/>
        </w:rPr>
        <w:t xml:space="preserve"> </w:t>
      </w:r>
      <w:r w:rsidRPr="00D03567">
        <w:rPr>
          <w:i w:val="0"/>
          <w:sz w:val="22"/>
          <w:szCs w:val="22"/>
        </w:rPr>
        <w:t>permite</w:t>
      </w:r>
      <w:r w:rsidRPr="00D03567">
        <w:rPr>
          <w:i w:val="0"/>
          <w:spacing w:val="1"/>
          <w:sz w:val="22"/>
          <w:szCs w:val="22"/>
        </w:rPr>
        <w:t xml:space="preserve"> </w:t>
      </w:r>
      <w:r w:rsidRPr="00D03567">
        <w:rPr>
          <w:i w:val="0"/>
          <w:sz w:val="22"/>
          <w:szCs w:val="22"/>
        </w:rPr>
        <w:t>reconocer</w:t>
      </w:r>
      <w:r w:rsidRPr="00D03567">
        <w:rPr>
          <w:i w:val="0"/>
          <w:spacing w:val="1"/>
          <w:sz w:val="22"/>
          <w:szCs w:val="22"/>
        </w:rPr>
        <w:t xml:space="preserve"> </w:t>
      </w:r>
      <w:r w:rsidRPr="00D03567">
        <w:rPr>
          <w:i w:val="0"/>
          <w:sz w:val="22"/>
          <w:szCs w:val="22"/>
        </w:rPr>
        <w:t>la</w:t>
      </w:r>
      <w:r w:rsidRPr="00D03567">
        <w:rPr>
          <w:i w:val="0"/>
          <w:spacing w:val="-64"/>
          <w:sz w:val="22"/>
          <w:szCs w:val="22"/>
        </w:rPr>
        <w:t xml:space="preserve"> </w:t>
      </w:r>
      <w:r w:rsidR="00605C08">
        <w:rPr>
          <w:i w:val="0"/>
          <w:spacing w:val="-64"/>
          <w:sz w:val="22"/>
          <w:szCs w:val="22"/>
        </w:rPr>
        <w:t xml:space="preserve">  </w:t>
      </w:r>
      <w:r w:rsidR="00605C08">
        <w:rPr>
          <w:i w:val="0"/>
          <w:sz w:val="22"/>
          <w:szCs w:val="22"/>
        </w:rPr>
        <w:t xml:space="preserve"> c</w:t>
      </w:r>
      <w:r w:rsidRPr="00D03567">
        <w:rPr>
          <w:i w:val="0"/>
          <w:sz w:val="22"/>
          <w:szCs w:val="22"/>
        </w:rPr>
        <w:t>ulpa, pedir perdón o solucionar el problema.</w:t>
      </w:r>
      <w:r w:rsidRPr="00D03567">
        <w:rPr>
          <w:i w:val="0"/>
          <w:spacing w:val="1"/>
          <w:sz w:val="22"/>
          <w:szCs w:val="22"/>
        </w:rPr>
        <w:t xml:space="preserve"> </w:t>
      </w:r>
      <w:r w:rsidRPr="00D03567">
        <w:rPr>
          <w:i w:val="0"/>
          <w:sz w:val="22"/>
          <w:szCs w:val="22"/>
        </w:rPr>
        <w:t>Así se reafirma el sentido</w:t>
      </w:r>
      <w:r w:rsidRPr="00D03567">
        <w:rPr>
          <w:i w:val="0"/>
          <w:spacing w:val="1"/>
          <w:sz w:val="22"/>
          <w:szCs w:val="22"/>
        </w:rPr>
        <w:t xml:space="preserve"> </w:t>
      </w:r>
      <w:r w:rsidRPr="00D03567">
        <w:rPr>
          <w:i w:val="0"/>
          <w:sz w:val="22"/>
          <w:szCs w:val="22"/>
        </w:rPr>
        <w:t>de la norma y se restituye y fortalece la capacidad de procurar el bien</w:t>
      </w:r>
      <w:r w:rsidRPr="00D03567">
        <w:rPr>
          <w:i w:val="0"/>
          <w:spacing w:val="1"/>
          <w:sz w:val="22"/>
          <w:szCs w:val="22"/>
        </w:rPr>
        <w:t xml:space="preserve"> </w:t>
      </w:r>
      <w:r w:rsidRPr="00D03567">
        <w:rPr>
          <w:i w:val="0"/>
          <w:sz w:val="22"/>
          <w:szCs w:val="22"/>
        </w:rPr>
        <w:t>para sí</w:t>
      </w:r>
      <w:r w:rsidRPr="00D03567">
        <w:rPr>
          <w:i w:val="0"/>
          <w:spacing w:val="-4"/>
          <w:sz w:val="22"/>
          <w:szCs w:val="22"/>
        </w:rPr>
        <w:t xml:space="preserve"> </w:t>
      </w:r>
      <w:r w:rsidRPr="00D03567">
        <w:rPr>
          <w:i w:val="0"/>
          <w:sz w:val="22"/>
          <w:szCs w:val="22"/>
        </w:rPr>
        <w:t>y</w:t>
      </w:r>
      <w:r w:rsidRPr="00D03567">
        <w:rPr>
          <w:i w:val="0"/>
          <w:spacing w:val="-2"/>
          <w:sz w:val="22"/>
          <w:szCs w:val="22"/>
        </w:rPr>
        <w:t xml:space="preserve"> </w:t>
      </w:r>
      <w:r w:rsidRPr="00D03567">
        <w:rPr>
          <w:i w:val="0"/>
          <w:sz w:val="22"/>
          <w:szCs w:val="22"/>
        </w:rPr>
        <w:t>para</w:t>
      </w:r>
      <w:r w:rsidRPr="00D03567">
        <w:rPr>
          <w:i w:val="0"/>
          <w:spacing w:val="-4"/>
          <w:sz w:val="22"/>
          <w:szCs w:val="22"/>
        </w:rPr>
        <w:t xml:space="preserve"> </w:t>
      </w:r>
      <w:r w:rsidRPr="00D03567">
        <w:rPr>
          <w:i w:val="0"/>
          <w:sz w:val="22"/>
          <w:szCs w:val="22"/>
        </w:rPr>
        <w:t>sus</w:t>
      </w:r>
      <w:r w:rsidRPr="00D03567">
        <w:rPr>
          <w:i w:val="0"/>
          <w:spacing w:val="-2"/>
          <w:sz w:val="22"/>
          <w:szCs w:val="22"/>
        </w:rPr>
        <w:t xml:space="preserve"> </w:t>
      </w:r>
      <w:r w:rsidRPr="00D03567">
        <w:rPr>
          <w:i w:val="0"/>
          <w:sz w:val="22"/>
          <w:szCs w:val="22"/>
        </w:rPr>
        <w:t>semejantes,</w:t>
      </w:r>
      <w:r w:rsidRPr="00D03567">
        <w:rPr>
          <w:i w:val="0"/>
          <w:spacing w:val="1"/>
          <w:sz w:val="22"/>
          <w:szCs w:val="22"/>
        </w:rPr>
        <w:t xml:space="preserve"> </w:t>
      </w:r>
      <w:r w:rsidRPr="00D03567">
        <w:rPr>
          <w:i w:val="0"/>
          <w:sz w:val="22"/>
          <w:szCs w:val="22"/>
        </w:rPr>
        <w:t>teniendo</w:t>
      </w:r>
      <w:r w:rsidRPr="00D03567">
        <w:rPr>
          <w:i w:val="0"/>
          <w:spacing w:val="2"/>
          <w:sz w:val="22"/>
          <w:szCs w:val="22"/>
        </w:rPr>
        <w:t xml:space="preserve"> </w:t>
      </w:r>
      <w:r w:rsidRPr="00D03567">
        <w:rPr>
          <w:i w:val="0"/>
          <w:sz w:val="22"/>
          <w:szCs w:val="22"/>
        </w:rPr>
        <w:t>como</w:t>
      </w:r>
      <w:r w:rsidRPr="00D03567">
        <w:rPr>
          <w:i w:val="0"/>
          <w:spacing w:val="2"/>
          <w:sz w:val="22"/>
          <w:szCs w:val="22"/>
        </w:rPr>
        <w:t xml:space="preserve"> </w:t>
      </w:r>
      <w:r w:rsidRPr="00D03567">
        <w:rPr>
          <w:i w:val="0"/>
          <w:sz w:val="22"/>
          <w:szCs w:val="22"/>
        </w:rPr>
        <w:t>base</w:t>
      </w:r>
      <w:r w:rsidRPr="00D03567">
        <w:rPr>
          <w:i w:val="0"/>
          <w:spacing w:val="-1"/>
          <w:sz w:val="22"/>
          <w:szCs w:val="22"/>
        </w:rPr>
        <w:t xml:space="preserve"> </w:t>
      </w:r>
      <w:r w:rsidRPr="00D03567">
        <w:rPr>
          <w:i w:val="0"/>
          <w:sz w:val="22"/>
          <w:szCs w:val="22"/>
        </w:rPr>
        <w:t>la</w:t>
      </w:r>
      <w:r w:rsidRPr="00D03567">
        <w:rPr>
          <w:i w:val="0"/>
          <w:spacing w:val="1"/>
          <w:sz w:val="22"/>
          <w:szCs w:val="22"/>
        </w:rPr>
        <w:t xml:space="preserve"> </w:t>
      </w:r>
      <w:r w:rsidRPr="00D03567">
        <w:rPr>
          <w:i w:val="0"/>
          <w:sz w:val="22"/>
          <w:szCs w:val="22"/>
        </w:rPr>
        <w:t>tolerancia.</w:t>
      </w:r>
    </w:p>
    <w:p w14:paraId="5E45FCA0" w14:textId="72746EE0" w:rsidR="00FA45AB" w:rsidRDefault="00FA45AB" w:rsidP="00E26912">
      <w:pPr>
        <w:rPr>
          <w:rFonts w:ascii="Constantia" w:hAnsi="Constantia"/>
        </w:rPr>
      </w:pPr>
    </w:p>
    <w:p w14:paraId="29A9CDEE" w14:textId="77777777" w:rsidR="00FA45AB" w:rsidRPr="00FA45AB" w:rsidRDefault="00FA45AB" w:rsidP="00FA45AB">
      <w:pPr>
        <w:rPr>
          <w:rFonts w:ascii="Constantia" w:hAnsi="Constantia"/>
        </w:rPr>
      </w:pPr>
    </w:p>
    <w:p w14:paraId="77CE8387" w14:textId="7B0F8423" w:rsidR="00FA45AB" w:rsidRDefault="00FA45AB" w:rsidP="00FA45AB">
      <w:pPr>
        <w:rPr>
          <w:rFonts w:ascii="Constantia" w:hAnsi="Constantia"/>
        </w:rPr>
      </w:pPr>
    </w:p>
    <w:p w14:paraId="1D4D31CC" w14:textId="357C14FC" w:rsidR="00FA45AB" w:rsidRDefault="00FA45AB" w:rsidP="00FA45AB">
      <w:pPr>
        <w:rPr>
          <w:rFonts w:ascii="Constantia" w:hAnsi="Constantia"/>
        </w:rPr>
      </w:pPr>
    </w:p>
    <w:p w14:paraId="743DD206" w14:textId="77777777" w:rsidR="00D03567" w:rsidRPr="00FA45AB" w:rsidRDefault="00D03567" w:rsidP="00FA45AB">
      <w:pPr>
        <w:rPr>
          <w:rFonts w:ascii="Constantia" w:hAnsi="Constantia"/>
        </w:rPr>
        <w:sectPr w:rsidR="00D03567" w:rsidRPr="00FA45AB" w:rsidSect="00D03567">
          <w:pgSz w:w="12240" w:h="15840"/>
          <w:pgMar w:top="1080" w:right="160" w:bottom="2180" w:left="1134" w:header="0" w:footer="1906" w:gutter="0"/>
          <w:cols w:space="720"/>
        </w:sectPr>
      </w:pPr>
    </w:p>
    <w:p w14:paraId="3DF97AA4" w14:textId="199578DA" w:rsidR="00986F72" w:rsidRPr="007D7065" w:rsidRDefault="00D864C1" w:rsidP="00E26912">
      <w:pPr>
        <w:pStyle w:val="Ttulo1"/>
        <w:tabs>
          <w:tab w:val="left" w:pos="567"/>
        </w:tabs>
        <w:spacing w:before="205"/>
        <w:ind w:left="567" w:right="866" w:hanging="283"/>
        <w:rPr>
          <w:i w:val="0"/>
          <w:color w:val="244061" w:themeColor="accent1" w:themeShade="80"/>
          <w:sz w:val="28"/>
          <w:szCs w:val="28"/>
        </w:rPr>
      </w:pPr>
      <w:r>
        <w:rPr>
          <w:bCs w:val="0"/>
          <w:i w:val="0"/>
          <w:color w:val="17365D" w:themeColor="text2" w:themeShade="BF"/>
          <w:sz w:val="28"/>
          <w:szCs w:val="28"/>
        </w:rPr>
        <w:lastRenderedPageBreak/>
        <w:t>5.</w:t>
      </w:r>
      <w:r w:rsidR="00E26912" w:rsidRPr="00E26912">
        <w:rPr>
          <w:bCs w:val="0"/>
          <w:i w:val="0"/>
          <w:color w:val="17365D" w:themeColor="text2" w:themeShade="BF"/>
          <w:sz w:val="28"/>
          <w:szCs w:val="28"/>
        </w:rPr>
        <w:t>2</w:t>
      </w:r>
      <w:r w:rsidR="00E26912" w:rsidRPr="00E26912">
        <w:rPr>
          <w:b w:val="0"/>
          <w:bCs w:val="0"/>
          <w:i w:val="0"/>
          <w:color w:val="17365D" w:themeColor="text2" w:themeShade="BF"/>
          <w:sz w:val="22"/>
          <w:szCs w:val="22"/>
        </w:rPr>
        <w:t xml:space="preserve">  </w:t>
      </w:r>
      <w:r w:rsidR="009F6FC3">
        <w:rPr>
          <w:i w:val="0"/>
          <w:color w:val="244061" w:themeColor="accent1" w:themeShade="80"/>
          <w:sz w:val="28"/>
          <w:szCs w:val="28"/>
        </w:rPr>
        <w:t>OBSERVACIÓN Y EVALUACIÓN DE LA CONVIVENCIA</w:t>
      </w:r>
    </w:p>
    <w:p w14:paraId="26E2AA5D" w14:textId="77777777" w:rsidR="00986F72" w:rsidRPr="00E32C36" w:rsidRDefault="00693A89" w:rsidP="00E26912">
      <w:pPr>
        <w:pStyle w:val="Ttulo1"/>
        <w:tabs>
          <w:tab w:val="left" w:pos="0"/>
        </w:tabs>
        <w:spacing w:before="205"/>
        <w:ind w:hanging="1995"/>
        <w:rPr>
          <w:b w:val="0"/>
          <w:i w:val="0"/>
          <w:color w:val="000000" w:themeColor="text1"/>
          <w:sz w:val="22"/>
          <w:szCs w:val="22"/>
        </w:rPr>
      </w:pPr>
      <w:r>
        <w:rPr>
          <w:b w:val="0"/>
          <w:i w:val="0"/>
          <w:color w:val="000000" w:themeColor="text1"/>
          <w:sz w:val="22"/>
          <w:szCs w:val="22"/>
        </w:rPr>
        <w:t xml:space="preserve">Con el fin de </w:t>
      </w:r>
      <w:r w:rsidR="00986F72" w:rsidRPr="002A6DA1">
        <w:rPr>
          <w:b w:val="0"/>
          <w:i w:val="0"/>
          <w:color w:val="000000" w:themeColor="text1"/>
          <w:sz w:val="22"/>
          <w:szCs w:val="22"/>
        </w:rPr>
        <w:t xml:space="preserve"> observar y medir</w:t>
      </w:r>
      <w:r>
        <w:rPr>
          <w:b w:val="0"/>
          <w:i w:val="0"/>
          <w:color w:val="000000" w:themeColor="text1"/>
          <w:sz w:val="22"/>
          <w:szCs w:val="22"/>
        </w:rPr>
        <w:t xml:space="preserve">  la Convivencia Escolar, utilizaremos los</w:t>
      </w:r>
      <w:r w:rsidR="00986F72" w:rsidRPr="002A6DA1">
        <w:rPr>
          <w:b w:val="0"/>
          <w:i w:val="0"/>
          <w:color w:val="000000" w:themeColor="text1"/>
          <w:sz w:val="22"/>
          <w:szCs w:val="22"/>
        </w:rPr>
        <w:t xml:space="preserve"> siguientes</w:t>
      </w:r>
      <w:r w:rsidR="00E26912">
        <w:rPr>
          <w:b w:val="0"/>
          <w:i w:val="0"/>
          <w:color w:val="000000" w:themeColor="text1"/>
          <w:sz w:val="22"/>
          <w:szCs w:val="22"/>
        </w:rPr>
        <w:t xml:space="preserve"> </w:t>
      </w:r>
      <w:r>
        <w:rPr>
          <w:b w:val="0"/>
          <w:i w:val="0"/>
          <w:color w:val="000000" w:themeColor="text1"/>
          <w:sz w:val="22"/>
          <w:szCs w:val="22"/>
        </w:rPr>
        <w:t>indicadores</w:t>
      </w:r>
      <w:r w:rsidR="00986F72">
        <w:rPr>
          <w:b w:val="0"/>
          <w:i w:val="0"/>
          <w:color w:val="000000" w:themeColor="text1"/>
          <w:sz w:val="22"/>
          <w:szCs w:val="22"/>
        </w:rPr>
        <w:t>:</w:t>
      </w:r>
      <w:r w:rsidR="00986F72" w:rsidRPr="002A6DA1">
        <w:rPr>
          <w:b w:val="0"/>
          <w:i w:val="0"/>
          <w:color w:val="000000" w:themeColor="text1"/>
          <w:sz w:val="22"/>
          <w:szCs w:val="22"/>
        </w:rPr>
        <w:t xml:space="preserve"> </w:t>
      </w:r>
    </w:p>
    <w:p w14:paraId="60AE81E2" w14:textId="77777777" w:rsidR="00986F72" w:rsidRPr="002A6DA1" w:rsidRDefault="00986F72" w:rsidP="003D1394">
      <w:pPr>
        <w:pStyle w:val="Prrafodelista"/>
        <w:numPr>
          <w:ilvl w:val="0"/>
          <w:numId w:val="17"/>
        </w:numPr>
        <w:tabs>
          <w:tab w:val="left" w:pos="851"/>
          <w:tab w:val="left" w:pos="1134"/>
          <w:tab w:val="left" w:pos="2408"/>
          <w:tab w:val="left" w:pos="2409"/>
        </w:tabs>
        <w:ind w:left="426" w:right="866" w:firstLine="0"/>
      </w:pPr>
      <w:r w:rsidRPr="002A6DA1">
        <w:t>Uno</w:t>
      </w:r>
      <w:r w:rsidRPr="002A6DA1">
        <w:rPr>
          <w:spacing w:val="43"/>
        </w:rPr>
        <w:t xml:space="preserve"> </w:t>
      </w:r>
      <w:r w:rsidRPr="002A6DA1">
        <w:t>o</w:t>
      </w:r>
      <w:r w:rsidRPr="002A6DA1">
        <w:rPr>
          <w:spacing w:val="40"/>
        </w:rPr>
        <w:t xml:space="preserve"> </w:t>
      </w:r>
      <w:r w:rsidRPr="002A6DA1">
        <w:t>más</w:t>
      </w:r>
      <w:r w:rsidRPr="002A6DA1">
        <w:rPr>
          <w:spacing w:val="41"/>
        </w:rPr>
        <w:t xml:space="preserve"> </w:t>
      </w:r>
      <w:r w:rsidRPr="002A6DA1">
        <w:t>valores</w:t>
      </w:r>
      <w:r>
        <w:t>,</w:t>
      </w:r>
      <w:r w:rsidRPr="002A6DA1">
        <w:rPr>
          <w:spacing w:val="40"/>
        </w:rPr>
        <w:t xml:space="preserve"> </w:t>
      </w:r>
      <w:r w:rsidRPr="002A6DA1">
        <w:t>que</w:t>
      </w:r>
      <w:r w:rsidRPr="002A6DA1">
        <w:rPr>
          <w:spacing w:val="38"/>
        </w:rPr>
        <w:t xml:space="preserve"> </w:t>
      </w:r>
      <w:r w:rsidRPr="002A6DA1">
        <w:t>animan</w:t>
      </w:r>
      <w:r w:rsidRPr="002A6DA1">
        <w:rPr>
          <w:spacing w:val="38"/>
        </w:rPr>
        <w:t xml:space="preserve"> </w:t>
      </w:r>
      <w:r w:rsidRPr="002A6DA1">
        <w:t>el</w:t>
      </w:r>
      <w:r w:rsidRPr="002A6DA1">
        <w:rPr>
          <w:spacing w:val="44"/>
        </w:rPr>
        <w:t xml:space="preserve"> </w:t>
      </w:r>
      <w:r w:rsidRPr="002A6DA1">
        <w:t>estilo</w:t>
      </w:r>
      <w:r w:rsidRPr="002A6DA1">
        <w:rPr>
          <w:spacing w:val="40"/>
        </w:rPr>
        <w:t xml:space="preserve"> </w:t>
      </w:r>
      <w:r w:rsidRPr="002A6DA1">
        <w:t>de</w:t>
      </w:r>
      <w:r w:rsidRPr="002A6DA1">
        <w:rPr>
          <w:spacing w:val="42"/>
        </w:rPr>
        <w:t xml:space="preserve"> </w:t>
      </w:r>
      <w:r w:rsidRPr="002A6DA1">
        <w:t>convivencia</w:t>
      </w:r>
      <w:r w:rsidRPr="002A6DA1">
        <w:rPr>
          <w:spacing w:val="38"/>
        </w:rPr>
        <w:t xml:space="preserve"> </w:t>
      </w:r>
      <w:r w:rsidRPr="002A6DA1">
        <w:t>deseada.</w:t>
      </w:r>
      <w:r w:rsidRPr="002A6DA1">
        <w:rPr>
          <w:spacing w:val="-63"/>
        </w:rPr>
        <w:t xml:space="preserve"> </w:t>
      </w:r>
    </w:p>
    <w:p w14:paraId="21B99B9D" w14:textId="77777777" w:rsidR="00986F72" w:rsidRPr="002A6DA1" w:rsidRDefault="00986F72" w:rsidP="003D1394">
      <w:pPr>
        <w:pStyle w:val="Prrafodelista"/>
        <w:numPr>
          <w:ilvl w:val="0"/>
          <w:numId w:val="17"/>
        </w:numPr>
        <w:tabs>
          <w:tab w:val="left" w:pos="851"/>
          <w:tab w:val="left" w:pos="1134"/>
          <w:tab w:val="left" w:pos="2408"/>
          <w:tab w:val="left" w:pos="2409"/>
        </w:tabs>
        <w:ind w:left="426" w:right="866" w:firstLine="0"/>
      </w:pPr>
      <w:r w:rsidRPr="002A6DA1">
        <w:t>Una</w:t>
      </w:r>
      <w:r w:rsidRPr="002A6DA1">
        <w:rPr>
          <w:spacing w:val="-1"/>
        </w:rPr>
        <w:t xml:space="preserve"> </w:t>
      </w:r>
      <w:r w:rsidRPr="002A6DA1">
        <w:t>conducta transgresora</w:t>
      </w:r>
      <w:r>
        <w:t>,</w:t>
      </w:r>
      <w:r w:rsidRPr="002A6DA1">
        <w:t xml:space="preserve"> que</w:t>
      </w:r>
      <w:r w:rsidRPr="002A6DA1">
        <w:rPr>
          <w:spacing w:val="-1"/>
        </w:rPr>
        <w:t xml:space="preserve"> </w:t>
      </w:r>
      <w:r w:rsidRPr="002A6DA1">
        <w:t>daña</w:t>
      </w:r>
      <w:r w:rsidRPr="002A6DA1">
        <w:rPr>
          <w:spacing w:val="-1"/>
        </w:rPr>
        <w:t xml:space="preserve"> </w:t>
      </w:r>
      <w:r w:rsidRPr="002A6DA1">
        <w:t>la</w:t>
      </w:r>
      <w:r w:rsidRPr="002A6DA1">
        <w:rPr>
          <w:spacing w:val="-3"/>
        </w:rPr>
        <w:t xml:space="preserve"> </w:t>
      </w:r>
      <w:r w:rsidRPr="002A6DA1">
        <w:t>convivencia</w:t>
      </w:r>
    </w:p>
    <w:p w14:paraId="689387B6" w14:textId="77777777" w:rsidR="00986F72" w:rsidRPr="002A6DA1" w:rsidRDefault="00986F72" w:rsidP="003D1394">
      <w:pPr>
        <w:pStyle w:val="Prrafodelista"/>
        <w:numPr>
          <w:ilvl w:val="0"/>
          <w:numId w:val="17"/>
        </w:numPr>
        <w:tabs>
          <w:tab w:val="left" w:pos="851"/>
          <w:tab w:val="left" w:pos="1134"/>
          <w:tab w:val="left" w:pos="2408"/>
          <w:tab w:val="left" w:pos="2409"/>
        </w:tabs>
        <w:ind w:left="426" w:right="866" w:firstLine="0"/>
      </w:pPr>
      <w:r w:rsidRPr="002A6DA1">
        <w:t>Una</w:t>
      </w:r>
      <w:r w:rsidRPr="002A6DA1">
        <w:rPr>
          <w:spacing w:val="5"/>
        </w:rPr>
        <w:t xml:space="preserve"> </w:t>
      </w:r>
      <w:r w:rsidRPr="002A6DA1">
        <w:t>norma</w:t>
      </w:r>
      <w:r>
        <w:rPr>
          <w:spacing w:val="8"/>
        </w:rPr>
        <w:t xml:space="preserve">, </w:t>
      </w:r>
      <w:r w:rsidRPr="002A6DA1">
        <w:t>que</w:t>
      </w:r>
      <w:r w:rsidRPr="002A6DA1">
        <w:rPr>
          <w:spacing w:val="6"/>
        </w:rPr>
        <w:t xml:space="preserve"> </w:t>
      </w:r>
      <w:r w:rsidRPr="002A6DA1">
        <w:t>señala</w:t>
      </w:r>
      <w:r>
        <w:t xml:space="preserve"> </w:t>
      </w:r>
      <w:r w:rsidRPr="002A6DA1">
        <w:rPr>
          <w:spacing w:val="-63"/>
        </w:rPr>
        <w:t xml:space="preserve"> </w:t>
      </w:r>
      <w:r w:rsidRPr="002A6DA1">
        <w:t>el</w:t>
      </w:r>
      <w:r w:rsidRPr="002A6DA1">
        <w:rPr>
          <w:spacing w:val="1"/>
        </w:rPr>
        <w:t xml:space="preserve"> </w:t>
      </w:r>
      <w:r w:rsidRPr="002A6DA1">
        <w:t>comportamiento</w:t>
      </w:r>
      <w:r w:rsidRPr="002A6DA1">
        <w:rPr>
          <w:spacing w:val="3"/>
        </w:rPr>
        <w:t xml:space="preserve"> </w:t>
      </w:r>
      <w:r w:rsidRPr="002A6DA1">
        <w:t>esperado.</w:t>
      </w:r>
    </w:p>
    <w:p w14:paraId="7ECA3B5D" w14:textId="77777777" w:rsidR="00986F72" w:rsidRPr="002A6DA1" w:rsidRDefault="00986F72" w:rsidP="003D1394">
      <w:pPr>
        <w:pStyle w:val="Prrafodelista"/>
        <w:numPr>
          <w:ilvl w:val="0"/>
          <w:numId w:val="17"/>
        </w:numPr>
        <w:tabs>
          <w:tab w:val="left" w:pos="851"/>
          <w:tab w:val="left" w:pos="1134"/>
          <w:tab w:val="left" w:pos="2408"/>
          <w:tab w:val="left" w:pos="2409"/>
        </w:tabs>
        <w:ind w:left="426" w:right="866" w:firstLine="0"/>
      </w:pPr>
      <w:r>
        <w:t>Grado</w:t>
      </w:r>
      <w:r w:rsidRPr="002A6DA1">
        <w:rPr>
          <w:spacing w:val="9"/>
        </w:rPr>
        <w:t xml:space="preserve"> </w:t>
      </w:r>
      <w:r w:rsidRPr="002A6DA1">
        <w:t>de</w:t>
      </w:r>
      <w:r w:rsidRPr="002A6DA1">
        <w:rPr>
          <w:spacing w:val="10"/>
        </w:rPr>
        <w:t xml:space="preserve"> </w:t>
      </w:r>
      <w:r w:rsidRPr="002A6DA1">
        <w:t>la</w:t>
      </w:r>
      <w:r w:rsidRPr="002A6DA1">
        <w:rPr>
          <w:spacing w:val="8"/>
        </w:rPr>
        <w:t xml:space="preserve"> </w:t>
      </w:r>
      <w:r w:rsidRPr="002A6DA1">
        <w:t>falta</w:t>
      </w:r>
      <w:r w:rsidRPr="002A6DA1">
        <w:rPr>
          <w:spacing w:val="8"/>
        </w:rPr>
        <w:t xml:space="preserve"> </w:t>
      </w:r>
    </w:p>
    <w:p w14:paraId="53FCD619" w14:textId="77777777" w:rsidR="00702B54" w:rsidRPr="00702B54" w:rsidRDefault="00986F72" w:rsidP="003D1394">
      <w:pPr>
        <w:pStyle w:val="Prrafodelista"/>
        <w:numPr>
          <w:ilvl w:val="0"/>
          <w:numId w:val="17"/>
        </w:numPr>
        <w:tabs>
          <w:tab w:val="left" w:pos="851"/>
          <w:tab w:val="left" w:pos="1134"/>
          <w:tab w:val="left" w:pos="2408"/>
          <w:tab w:val="left" w:pos="2409"/>
        </w:tabs>
        <w:ind w:left="426" w:right="866" w:firstLine="0"/>
      </w:pPr>
      <w:r>
        <w:t xml:space="preserve">La instancia de resolución, señala el o los responsable de aplicar </w:t>
      </w:r>
      <w:r w:rsidRPr="002A6DA1">
        <w:t>procedimientos.</w:t>
      </w:r>
      <w:r w:rsidR="00702B54" w:rsidRPr="00702B54">
        <w:rPr>
          <w:b/>
        </w:rPr>
        <w:t xml:space="preserve"> </w:t>
      </w:r>
    </w:p>
    <w:p w14:paraId="504EBE5E" w14:textId="1EF5E532" w:rsidR="00E26912" w:rsidRPr="00702B54" w:rsidRDefault="00E26912" w:rsidP="00702B54">
      <w:pPr>
        <w:pStyle w:val="Prrafodelista"/>
        <w:tabs>
          <w:tab w:val="left" w:pos="851"/>
          <w:tab w:val="left" w:pos="1134"/>
          <w:tab w:val="left" w:pos="2408"/>
          <w:tab w:val="left" w:pos="2409"/>
        </w:tabs>
        <w:ind w:left="426" w:right="866" w:firstLine="0"/>
      </w:pPr>
    </w:p>
    <w:p w14:paraId="7858F6AC" w14:textId="77777777" w:rsidR="00C50A48" w:rsidRDefault="00C50A48" w:rsidP="00D942D1">
      <w:pPr>
        <w:tabs>
          <w:tab w:val="left" w:pos="0"/>
        </w:tabs>
        <w:spacing w:line="252" w:lineRule="auto"/>
        <w:ind w:right="866"/>
        <w:jc w:val="both"/>
        <w:rPr>
          <w:rFonts w:ascii="Constantia" w:hAnsi="Constantia"/>
        </w:rPr>
      </w:pPr>
    </w:p>
    <w:p w14:paraId="07FC2E95" w14:textId="77777777" w:rsidR="00C872E6" w:rsidRPr="005B6217" w:rsidRDefault="005B6217" w:rsidP="005B6217">
      <w:pPr>
        <w:tabs>
          <w:tab w:val="left" w:pos="2408"/>
          <w:tab w:val="left" w:pos="2409"/>
        </w:tabs>
        <w:spacing w:before="215" w:line="252" w:lineRule="auto"/>
        <w:ind w:left="426" w:right="866"/>
        <w:rPr>
          <w:rFonts w:ascii="Constantia" w:hAnsi="Constantia"/>
          <w:sz w:val="24"/>
          <w:szCs w:val="24"/>
        </w:rPr>
      </w:pPr>
      <w:r w:rsidRPr="00481255">
        <w:rPr>
          <w:rFonts w:ascii="Constantia" w:hAnsi="Constantia"/>
          <w:b/>
          <w:color w:val="244061" w:themeColor="accent1" w:themeShade="80"/>
          <w:sz w:val="32"/>
          <w:szCs w:val="32"/>
        </w:rPr>
        <w:t>5.2.1</w:t>
      </w:r>
      <w:r w:rsidRPr="005B6217">
        <w:rPr>
          <w:rFonts w:ascii="Constantia" w:hAnsi="Constantia"/>
          <w:color w:val="244061" w:themeColor="accent1" w:themeShade="80"/>
        </w:rPr>
        <w:t xml:space="preserve"> </w:t>
      </w:r>
      <w:r>
        <w:rPr>
          <w:rFonts w:ascii="Constantia" w:hAnsi="Constantia"/>
          <w:b/>
          <w:color w:val="244061" w:themeColor="accent1" w:themeShade="80"/>
          <w:sz w:val="24"/>
          <w:szCs w:val="24"/>
        </w:rPr>
        <w:t xml:space="preserve">            </w:t>
      </w:r>
      <w:r w:rsidR="009F6FC3" w:rsidRPr="005B6217">
        <w:rPr>
          <w:rFonts w:ascii="Constantia" w:hAnsi="Constantia"/>
          <w:b/>
          <w:color w:val="244061" w:themeColor="accent1" w:themeShade="80"/>
          <w:sz w:val="24"/>
          <w:szCs w:val="24"/>
        </w:rPr>
        <w:t xml:space="preserve">TIPIFICACIÓN DE </w:t>
      </w:r>
      <w:r w:rsidR="00C872E6" w:rsidRPr="005B6217">
        <w:rPr>
          <w:rFonts w:ascii="Constantia" w:hAnsi="Constantia"/>
          <w:b/>
          <w:color w:val="244061" w:themeColor="accent1" w:themeShade="80"/>
          <w:sz w:val="24"/>
          <w:szCs w:val="24"/>
        </w:rPr>
        <w:t>NORMAS</w:t>
      </w:r>
      <w:r w:rsidR="00C872E6" w:rsidRPr="005B6217">
        <w:rPr>
          <w:rFonts w:ascii="Constantia" w:hAnsi="Constantia"/>
          <w:b/>
          <w:color w:val="244061" w:themeColor="accent1" w:themeShade="80"/>
          <w:spacing w:val="-4"/>
          <w:sz w:val="24"/>
          <w:szCs w:val="24"/>
        </w:rPr>
        <w:t xml:space="preserve"> </w:t>
      </w:r>
      <w:r w:rsidR="009F6FC3" w:rsidRPr="005B6217">
        <w:rPr>
          <w:rFonts w:ascii="Constantia" w:hAnsi="Constantia"/>
          <w:b/>
          <w:color w:val="244061" w:themeColor="accent1" w:themeShade="80"/>
          <w:spacing w:val="-3"/>
          <w:sz w:val="24"/>
          <w:szCs w:val="24"/>
        </w:rPr>
        <w:t xml:space="preserve">DE </w:t>
      </w:r>
      <w:r w:rsidR="00C872E6" w:rsidRPr="005B6217">
        <w:rPr>
          <w:rFonts w:ascii="Constantia" w:hAnsi="Constantia"/>
          <w:b/>
          <w:color w:val="244061" w:themeColor="accent1" w:themeShade="80"/>
          <w:sz w:val="24"/>
          <w:szCs w:val="24"/>
        </w:rPr>
        <w:t>CONVIVENCIA</w:t>
      </w:r>
      <w:r w:rsidR="00C872E6" w:rsidRPr="005B6217">
        <w:rPr>
          <w:rFonts w:ascii="Constantia" w:hAnsi="Constantia"/>
          <w:b/>
          <w:color w:val="244061" w:themeColor="accent1" w:themeShade="80"/>
          <w:spacing w:val="-3"/>
          <w:sz w:val="24"/>
          <w:szCs w:val="24"/>
        </w:rPr>
        <w:t xml:space="preserve"> </w:t>
      </w:r>
    </w:p>
    <w:p w14:paraId="7093B49C" w14:textId="5754E775" w:rsidR="00C50A48" w:rsidRDefault="00C872E6" w:rsidP="00702B54">
      <w:pPr>
        <w:tabs>
          <w:tab w:val="left" w:pos="426"/>
        </w:tabs>
        <w:spacing w:line="252" w:lineRule="auto"/>
        <w:ind w:left="426"/>
        <w:jc w:val="both"/>
        <w:rPr>
          <w:rFonts w:ascii="Constantia" w:hAnsi="Constantia"/>
        </w:rPr>
      </w:pPr>
      <w:r>
        <w:rPr>
          <w:rFonts w:ascii="Constantia" w:hAnsi="Constantia"/>
        </w:rPr>
        <w:t xml:space="preserve">A continuación se ejemplifican en la tabla aquellos valores asociados a diferentes conductas  o actitudes  que serán comparadas con las normas establecidas </w:t>
      </w:r>
      <w:r w:rsidR="00702B54">
        <w:rPr>
          <w:rFonts w:ascii="Constantia" w:hAnsi="Constantia"/>
        </w:rPr>
        <w:t xml:space="preserve">para los estudiantes, las que a </w:t>
      </w:r>
      <w:r>
        <w:rPr>
          <w:rFonts w:ascii="Constantia" w:hAnsi="Constantia"/>
        </w:rPr>
        <w:t>su vez se tipificarán en tres tipos de faltas según su impacto o magnitud</w:t>
      </w:r>
    </w:p>
    <w:p w14:paraId="6D84C47F" w14:textId="77777777" w:rsidR="00F27B5B" w:rsidRPr="00F27B5B" w:rsidRDefault="00F27B5B" w:rsidP="00702B54">
      <w:pPr>
        <w:pStyle w:val="Prrafodelista"/>
        <w:tabs>
          <w:tab w:val="left" w:pos="426"/>
        </w:tabs>
        <w:spacing w:line="276" w:lineRule="auto"/>
        <w:ind w:left="426" w:firstLine="0"/>
        <w:jc w:val="both"/>
      </w:pPr>
      <w:r w:rsidRPr="00F27B5B">
        <w:rPr>
          <w:b/>
        </w:rPr>
        <w:t>FALTAS LEVES</w:t>
      </w:r>
      <w:r w:rsidR="00C872E6" w:rsidRPr="00F27B5B">
        <w:rPr>
          <w:b/>
        </w:rPr>
        <w:t>:</w:t>
      </w:r>
      <w:r w:rsidR="00BE3119" w:rsidRPr="00F27B5B">
        <w:t xml:space="preserve"> actitudes y comportamientos que alteren la co</w:t>
      </w:r>
      <w:r w:rsidR="00D95A33" w:rsidRPr="00F27B5B">
        <w:t>nvivencia, pero que no involucra</w:t>
      </w:r>
      <w:r w:rsidR="00BE3119" w:rsidRPr="00F27B5B">
        <w:t>n daño físico o psicológico a otros miembros de la comunidad.</w:t>
      </w:r>
      <w:r w:rsidRPr="00F27B5B">
        <w:t xml:space="preserve">  Son de responsabilidad individual, quebrantan las normativas del establecimiento. </w:t>
      </w:r>
    </w:p>
    <w:p w14:paraId="11FE69FA" w14:textId="77777777" w:rsidR="00702B54" w:rsidRDefault="00702B54" w:rsidP="00702B54">
      <w:pPr>
        <w:tabs>
          <w:tab w:val="left" w:pos="426"/>
        </w:tabs>
        <w:spacing w:after="0"/>
        <w:jc w:val="both"/>
        <w:rPr>
          <w:rFonts w:ascii="Constantia" w:hAnsi="Constantia"/>
        </w:rPr>
      </w:pPr>
      <w:r>
        <w:rPr>
          <w:rFonts w:ascii="Constantia" w:hAnsi="Constantia"/>
        </w:rPr>
        <w:tab/>
      </w:r>
    </w:p>
    <w:p w14:paraId="74322F1C" w14:textId="3BBB924C" w:rsidR="00D95A33" w:rsidRPr="00702B54" w:rsidRDefault="00702B54" w:rsidP="00702B54">
      <w:pPr>
        <w:tabs>
          <w:tab w:val="left" w:pos="426"/>
        </w:tabs>
        <w:spacing w:after="0"/>
        <w:jc w:val="both"/>
        <w:rPr>
          <w:rFonts w:ascii="Constantia" w:hAnsi="Constantia"/>
          <w:b/>
        </w:rPr>
      </w:pPr>
      <w:r>
        <w:rPr>
          <w:rFonts w:ascii="Constantia" w:hAnsi="Constantia"/>
        </w:rPr>
        <w:tab/>
      </w:r>
      <w:r w:rsidR="00E26912" w:rsidRPr="00702B54">
        <w:rPr>
          <w:rFonts w:ascii="Constantia" w:hAnsi="Constantia"/>
          <w:b/>
        </w:rPr>
        <w:t>Procedimiento:</w:t>
      </w:r>
    </w:p>
    <w:p w14:paraId="7EB4EF70" w14:textId="77777777" w:rsidR="00D864C1" w:rsidRPr="00D864C1" w:rsidRDefault="00D864C1" w:rsidP="00D864C1">
      <w:pPr>
        <w:pStyle w:val="TableParagraph"/>
        <w:framePr w:hSpace="141" w:wrap="around" w:vAnchor="text" w:hAnchor="margin" w:y="82"/>
        <w:numPr>
          <w:ilvl w:val="0"/>
          <w:numId w:val="63"/>
        </w:numPr>
        <w:ind w:right="191"/>
        <w:rPr>
          <w:shd w:val="clear" w:color="auto" w:fill="FFFFFF" w:themeFill="background1"/>
        </w:rPr>
      </w:pPr>
      <w:r w:rsidRPr="00D864C1">
        <w:rPr>
          <w:shd w:val="clear" w:color="auto" w:fill="FFFFFF" w:themeFill="background1"/>
        </w:rPr>
        <w:t>En primera instancia el profesor de la asignatura donde ocurrió el hecho,  mantendrá un diálogo formativo con el/la estudiante,</w:t>
      </w:r>
      <w:r w:rsidRPr="00D864C1">
        <w:rPr>
          <w:rFonts w:eastAsia="Times New Roman" w:cs="Arial"/>
          <w:lang w:eastAsia="es-ES"/>
        </w:rPr>
        <w:t xml:space="preserve"> con el objetivo de que pueda reconocer su falta y considerar acciones preventivas para una próxima oportunidad.</w:t>
      </w:r>
      <w:r w:rsidRPr="00D864C1">
        <w:rPr>
          <w:shd w:val="clear" w:color="auto" w:fill="FFFFFF" w:themeFill="background1"/>
        </w:rPr>
        <w:t xml:space="preserve"> Se notificará al profesor jefe y al inspector de nivel.</w:t>
      </w:r>
    </w:p>
    <w:p w14:paraId="7E52A960" w14:textId="77777777" w:rsidR="00D864C1" w:rsidRPr="00D864C1" w:rsidRDefault="00D864C1" w:rsidP="00D864C1">
      <w:pPr>
        <w:pStyle w:val="TableParagraph"/>
        <w:framePr w:hSpace="141" w:wrap="around" w:vAnchor="text" w:hAnchor="margin" w:y="82"/>
        <w:ind w:left="426" w:right="191"/>
        <w:rPr>
          <w:shd w:val="clear" w:color="auto" w:fill="FFFFFF" w:themeFill="background1"/>
        </w:rPr>
      </w:pPr>
    </w:p>
    <w:p w14:paraId="4438B44C" w14:textId="3139CCE2" w:rsidR="00D864C1" w:rsidRPr="00D864C1" w:rsidRDefault="00335796" w:rsidP="00D864C1">
      <w:pPr>
        <w:pStyle w:val="TableParagraph"/>
        <w:framePr w:hSpace="141" w:wrap="around" w:vAnchor="text" w:hAnchor="margin" w:y="82"/>
        <w:numPr>
          <w:ilvl w:val="0"/>
          <w:numId w:val="63"/>
        </w:numPr>
        <w:ind w:right="191"/>
        <w:rPr>
          <w:shd w:val="clear" w:color="auto" w:fill="FFFFFF" w:themeFill="background1"/>
        </w:rPr>
      </w:pPr>
      <w:r>
        <w:rPr>
          <w:shd w:val="clear" w:color="auto" w:fill="FFFFFF" w:themeFill="background1"/>
        </w:rPr>
        <w:t xml:space="preserve">La reiteración </w:t>
      </w:r>
      <w:r w:rsidRPr="00D864C1">
        <w:rPr>
          <w:shd w:val="clear" w:color="auto" w:fill="FFFFFF" w:themeFill="background1"/>
        </w:rPr>
        <w:t>de la conducta</w:t>
      </w:r>
      <w:r>
        <w:rPr>
          <w:shd w:val="clear" w:color="auto" w:fill="FFFFFF" w:themeFill="background1"/>
        </w:rPr>
        <w:t xml:space="preserve"> (segunda vez que comete la falta)</w:t>
      </w:r>
      <w:r w:rsidR="00D864C1" w:rsidRPr="00D864C1">
        <w:rPr>
          <w:shd w:val="clear" w:color="auto" w:fill="FFFFFF" w:themeFill="background1"/>
        </w:rPr>
        <w:t>,  se considerará un agravante y quedará registrada en la hoja de vida del estudiante por parte del profesor de asignatura, profesor jefe será informado y  mantendrá una entrevista junto al apoderado y el/la estudiante explicando la  transgresión a la normativa institucional y su acción formativa.</w:t>
      </w:r>
    </w:p>
    <w:p w14:paraId="4E699B27" w14:textId="77777777" w:rsidR="00D864C1" w:rsidRPr="00D864C1" w:rsidRDefault="00D864C1" w:rsidP="00D864C1">
      <w:pPr>
        <w:pStyle w:val="TableParagraph"/>
        <w:framePr w:hSpace="141" w:wrap="around" w:vAnchor="text" w:hAnchor="margin" w:y="82"/>
        <w:ind w:left="426" w:right="191"/>
        <w:rPr>
          <w:spacing w:val="1"/>
          <w:shd w:val="clear" w:color="auto" w:fill="FFFFFF" w:themeFill="background1"/>
        </w:rPr>
      </w:pPr>
    </w:p>
    <w:p w14:paraId="6984BB5D" w14:textId="2374F14D" w:rsidR="0026782A" w:rsidRPr="00D864C1" w:rsidRDefault="00D864C1" w:rsidP="00D864C1">
      <w:pPr>
        <w:pStyle w:val="Prrafodelista"/>
        <w:numPr>
          <w:ilvl w:val="0"/>
          <w:numId w:val="63"/>
        </w:numPr>
        <w:adjustRightInd w:val="0"/>
        <w:rPr>
          <w:rFonts w:cs="Calibri"/>
          <w:color w:val="000000"/>
        </w:rPr>
      </w:pPr>
      <w:r w:rsidRPr="00D864C1">
        <w:rPr>
          <w:spacing w:val="1"/>
          <w:shd w:val="clear" w:color="auto" w:fill="FFFFFF" w:themeFill="background1"/>
        </w:rPr>
        <w:t xml:space="preserve">Su tercera </w:t>
      </w:r>
      <w:r w:rsidR="00335796">
        <w:rPr>
          <w:spacing w:val="1"/>
          <w:shd w:val="clear" w:color="auto" w:fill="FFFFFF" w:themeFill="background1"/>
        </w:rPr>
        <w:t>falta (segunda reiteración a la misma falta)</w:t>
      </w:r>
      <w:r w:rsidRPr="00D864C1">
        <w:rPr>
          <w:spacing w:val="1"/>
          <w:shd w:val="clear" w:color="auto" w:fill="FFFFFF" w:themeFill="background1"/>
        </w:rPr>
        <w:t xml:space="preserve"> </w:t>
      </w:r>
      <w:r w:rsidRPr="00D864C1">
        <w:rPr>
          <w:shd w:val="clear" w:color="auto" w:fill="FFFFFF" w:themeFill="background1"/>
        </w:rPr>
        <w:t xml:space="preserve">será considerada un segundo agravante, inspector de nivel procederá a citar al apoderado en entrevista personal para notificar </w:t>
      </w:r>
      <w:r w:rsidRPr="00D864C1">
        <w:t xml:space="preserve"> cual es la norma del Reglamento Interno que está incumpliendo y el proceso al que se enfrenta</w:t>
      </w:r>
      <w:r w:rsidRPr="00D864C1">
        <w:rPr>
          <w:shd w:val="clear" w:color="auto" w:fill="FFFFFF" w:themeFill="background1"/>
        </w:rPr>
        <w:t>, deberá firmar una carta de compromiso inicial. Se ofrecerá además al estudiante</w:t>
      </w:r>
      <w:r w:rsidRPr="00D864C1">
        <w:rPr>
          <w:spacing w:val="1"/>
          <w:shd w:val="clear" w:color="auto" w:fill="FFFFFF" w:themeFill="background1"/>
        </w:rPr>
        <w:t xml:space="preserve"> un plan de  acompañamiento socioemocional con la Orientadora, buscando un apoyo formativo y preventivo para modificar la conducta.</w:t>
      </w:r>
    </w:p>
    <w:p w14:paraId="0A4D3E18" w14:textId="77777777" w:rsidR="00D864C1" w:rsidRPr="00D864C1" w:rsidRDefault="00D864C1" w:rsidP="0026782A">
      <w:pPr>
        <w:autoSpaceDE w:val="0"/>
        <w:autoSpaceDN w:val="0"/>
        <w:adjustRightInd w:val="0"/>
        <w:spacing w:after="0"/>
        <w:ind w:left="709"/>
        <w:rPr>
          <w:rFonts w:ascii="Constantia" w:hAnsi="Constantia" w:cs="Calibri"/>
          <w:color w:val="000000"/>
        </w:rPr>
      </w:pPr>
    </w:p>
    <w:p w14:paraId="5053C3BC" w14:textId="77777777" w:rsidR="00D864C1" w:rsidRDefault="00D864C1" w:rsidP="0026782A">
      <w:pPr>
        <w:autoSpaceDE w:val="0"/>
        <w:autoSpaceDN w:val="0"/>
        <w:adjustRightInd w:val="0"/>
        <w:spacing w:after="0"/>
        <w:ind w:left="709"/>
        <w:rPr>
          <w:rFonts w:ascii="Constantia" w:hAnsi="Constantia" w:cs="Calibri"/>
          <w:color w:val="000000"/>
        </w:rPr>
      </w:pPr>
    </w:p>
    <w:p w14:paraId="35DA2D61" w14:textId="77777777" w:rsidR="00D864C1" w:rsidRDefault="00D864C1" w:rsidP="0026782A">
      <w:pPr>
        <w:autoSpaceDE w:val="0"/>
        <w:autoSpaceDN w:val="0"/>
        <w:adjustRightInd w:val="0"/>
        <w:spacing w:after="0"/>
        <w:ind w:left="709"/>
        <w:rPr>
          <w:rFonts w:ascii="Constantia" w:hAnsi="Constantia" w:cs="Calibri"/>
          <w:color w:val="000000"/>
        </w:rPr>
      </w:pPr>
    </w:p>
    <w:p w14:paraId="0E0BA17B" w14:textId="77777777" w:rsidR="00D864C1" w:rsidRPr="00F27B5B" w:rsidRDefault="00D864C1" w:rsidP="0026782A">
      <w:pPr>
        <w:autoSpaceDE w:val="0"/>
        <w:autoSpaceDN w:val="0"/>
        <w:adjustRightInd w:val="0"/>
        <w:spacing w:after="0"/>
        <w:ind w:left="709"/>
        <w:rPr>
          <w:rFonts w:ascii="Constantia" w:hAnsi="Constantia" w:cs="Calibri"/>
          <w:color w:val="000000"/>
        </w:rPr>
      </w:pPr>
    </w:p>
    <w:p w14:paraId="12B2B251" w14:textId="626CFA09" w:rsidR="00DE5532" w:rsidRPr="00F27B5B" w:rsidRDefault="00F27B5B" w:rsidP="00702B54">
      <w:pPr>
        <w:tabs>
          <w:tab w:val="left" w:pos="426"/>
          <w:tab w:val="left" w:pos="10206"/>
        </w:tabs>
        <w:ind w:left="426"/>
        <w:jc w:val="both"/>
        <w:rPr>
          <w:rFonts w:ascii="Constantia" w:hAnsi="Constantia"/>
        </w:rPr>
      </w:pPr>
      <w:r w:rsidRPr="00F27B5B">
        <w:rPr>
          <w:rFonts w:ascii="Constantia" w:hAnsi="Constantia"/>
          <w:b/>
        </w:rPr>
        <w:lastRenderedPageBreak/>
        <w:t>FALTAS GRAVES</w:t>
      </w:r>
      <w:r w:rsidR="00C872E6" w:rsidRPr="00F27B5B">
        <w:rPr>
          <w:rFonts w:ascii="Constantia" w:hAnsi="Constantia"/>
          <w:b/>
        </w:rPr>
        <w:t>:</w:t>
      </w:r>
      <w:r w:rsidR="00BE3119" w:rsidRPr="00F27B5B">
        <w:rPr>
          <w:rFonts w:ascii="Constantia" w:hAnsi="Constantia"/>
        </w:rPr>
        <w:t xml:space="preserve"> actitudes y comportamientos que atenten contra la integridad física y/o psicológica de otro miembro de la comunidad educativa así como acciones deshonesta</w:t>
      </w:r>
      <w:r w:rsidR="00702B54">
        <w:rPr>
          <w:rFonts w:ascii="Constantia" w:hAnsi="Constantia"/>
        </w:rPr>
        <w:t xml:space="preserve">s que afecten la convivencia y </w:t>
      </w:r>
      <w:r w:rsidR="00BE3119" w:rsidRPr="00F27B5B">
        <w:rPr>
          <w:rFonts w:ascii="Constantia" w:hAnsi="Constantia"/>
        </w:rPr>
        <w:t>el bien común.</w:t>
      </w:r>
    </w:p>
    <w:p w14:paraId="6C6F76C9" w14:textId="77777777" w:rsidR="00E26912" w:rsidRPr="00F27B5B" w:rsidRDefault="00E26912" w:rsidP="00702B54">
      <w:pPr>
        <w:pStyle w:val="Prrafodelista"/>
        <w:tabs>
          <w:tab w:val="left" w:pos="426"/>
          <w:tab w:val="left" w:pos="10206"/>
        </w:tabs>
        <w:spacing w:line="276" w:lineRule="auto"/>
        <w:ind w:left="426" w:firstLine="0"/>
        <w:jc w:val="both"/>
        <w:rPr>
          <w:b/>
        </w:rPr>
      </w:pPr>
      <w:r w:rsidRPr="00F27B5B">
        <w:rPr>
          <w:b/>
        </w:rPr>
        <w:t>Procedimiento:</w:t>
      </w:r>
    </w:p>
    <w:p w14:paraId="0B2CE10D" w14:textId="35D07943" w:rsidR="00E26912" w:rsidRPr="00F27B5B" w:rsidRDefault="00E26912" w:rsidP="00A244DD">
      <w:pPr>
        <w:numPr>
          <w:ilvl w:val="0"/>
          <w:numId w:val="31"/>
        </w:numPr>
        <w:tabs>
          <w:tab w:val="left" w:pos="426"/>
          <w:tab w:val="left" w:pos="10065"/>
        </w:tabs>
        <w:autoSpaceDE w:val="0"/>
        <w:autoSpaceDN w:val="0"/>
        <w:adjustRightInd w:val="0"/>
        <w:spacing w:after="0" w:line="240" w:lineRule="auto"/>
        <w:ind w:left="426"/>
        <w:jc w:val="both"/>
        <w:rPr>
          <w:rFonts w:ascii="Constantia" w:hAnsi="Constantia" w:cs="MEZSUK+ArialMT"/>
        </w:rPr>
      </w:pPr>
      <w:r w:rsidRPr="00F27B5B">
        <w:rPr>
          <w:rFonts w:ascii="Constantia" w:hAnsi="Constantia" w:cs="MEZSUK+ArialMT"/>
          <w:color w:val="000000"/>
        </w:rPr>
        <w:t xml:space="preserve">a) </w:t>
      </w:r>
      <w:r w:rsidRPr="00F27B5B">
        <w:rPr>
          <w:rFonts w:ascii="Constantia" w:hAnsi="Constantia" w:cs="Calibri"/>
          <w:color w:val="000000"/>
        </w:rPr>
        <w:t xml:space="preserve">Ante una falta grave el funcionario que observa debe tomar medidas inmediatas para </w:t>
      </w:r>
      <w:r w:rsidRPr="00F27B5B">
        <w:rPr>
          <w:rFonts w:ascii="Constantia" w:hAnsi="Constantia" w:cs="Calibri"/>
        </w:rPr>
        <w:t xml:space="preserve">resguardar la integridad de los estudiantes: </w:t>
      </w:r>
      <w:r w:rsidR="002F3AF2">
        <w:rPr>
          <w:rFonts w:ascii="Constantia" w:hAnsi="Constantia" w:cs="Calibri"/>
        </w:rPr>
        <w:t xml:space="preserve">como </w:t>
      </w:r>
      <w:r w:rsidRPr="00F27B5B">
        <w:rPr>
          <w:rFonts w:ascii="Constantia" w:hAnsi="Constantia" w:cs="Calibri"/>
        </w:rPr>
        <w:t xml:space="preserve">separar a los involucrados, </w:t>
      </w:r>
      <w:r w:rsidR="00D452D1" w:rsidRPr="00F27B5B">
        <w:rPr>
          <w:rFonts w:ascii="Constantia" w:hAnsi="Constantia" w:cs="Calibri"/>
        </w:rPr>
        <w:t>dar a</w:t>
      </w:r>
      <w:r w:rsidR="00702B54">
        <w:rPr>
          <w:rFonts w:ascii="Constantia" w:hAnsi="Constantia" w:cs="Calibri"/>
        </w:rPr>
        <w:t xml:space="preserve">viso e informar de inmediato al </w:t>
      </w:r>
      <w:r w:rsidR="00D452D1" w:rsidRPr="00F27B5B">
        <w:rPr>
          <w:rFonts w:ascii="Constantia" w:hAnsi="Constantia" w:cs="Calibri"/>
        </w:rPr>
        <w:t xml:space="preserve"> </w:t>
      </w:r>
      <w:r w:rsidR="00702B54">
        <w:rPr>
          <w:rFonts w:ascii="Constantia" w:hAnsi="Constantia" w:cs="Calibri"/>
        </w:rPr>
        <w:t>inspector de nivel</w:t>
      </w:r>
      <w:r w:rsidR="00D452D1" w:rsidRPr="00F27B5B">
        <w:rPr>
          <w:rFonts w:ascii="Constantia" w:hAnsi="Constantia" w:cs="Calibri"/>
        </w:rPr>
        <w:t>,</w:t>
      </w:r>
      <w:r w:rsidR="00702B54">
        <w:rPr>
          <w:rFonts w:ascii="Constantia" w:hAnsi="Constantia" w:cs="Calibri"/>
        </w:rPr>
        <w:t xml:space="preserve"> quien a su vez informará al </w:t>
      </w:r>
      <w:r w:rsidR="002F3AF2">
        <w:rPr>
          <w:rFonts w:ascii="Constantia" w:hAnsi="Constantia" w:cs="Calibri"/>
        </w:rPr>
        <w:t xml:space="preserve">inspector general y </w:t>
      </w:r>
      <w:r w:rsidR="00702B54">
        <w:rPr>
          <w:rFonts w:ascii="Constantia" w:hAnsi="Constantia" w:cs="Calibri"/>
        </w:rPr>
        <w:t>encargado de convivencia escolar</w:t>
      </w:r>
      <w:r w:rsidR="002F3AF2">
        <w:rPr>
          <w:rFonts w:ascii="Constantia" w:hAnsi="Constantia" w:cs="Calibri"/>
        </w:rPr>
        <w:t>.</w:t>
      </w:r>
    </w:p>
    <w:p w14:paraId="53C27614" w14:textId="77777777" w:rsidR="00E26912" w:rsidRPr="00F27B5B" w:rsidRDefault="00E26912" w:rsidP="00A244DD">
      <w:pPr>
        <w:tabs>
          <w:tab w:val="left" w:pos="426"/>
          <w:tab w:val="left" w:pos="10206"/>
        </w:tabs>
        <w:autoSpaceDE w:val="0"/>
        <w:autoSpaceDN w:val="0"/>
        <w:adjustRightInd w:val="0"/>
        <w:spacing w:after="0" w:line="240" w:lineRule="auto"/>
        <w:ind w:left="426"/>
        <w:jc w:val="both"/>
        <w:rPr>
          <w:rFonts w:ascii="Constantia" w:hAnsi="Constantia" w:cs="MEZSUK+ArialMT"/>
        </w:rPr>
      </w:pPr>
    </w:p>
    <w:p w14:paraId="6638CC9B" w14:textId="35A1EF70" w:rsidR="00E26912" w:rsidRPr="00F27B5B" w:rsidRDefault="00E26912" w:rsidP="00A244DD">
      <w:pPr>
        <w:numPr>
          <w:ilvl w:val="0"/>
          <w:numId w:val="32"/>
        </w:numPr>
        <w:tabs>
          <w:tab w:val="left" w:pos="426"/>
          <w:tab w:val="left" w:pos="10206"/>
        </w:tabs>
        <w:autoSpaceDE w:val="0"/>
        <w:autoSpaceDN w:val="0"/>
        <w:adjustRightInd w:val="0"/>
        <w:spacing w:after="0" w:line="240" w:lineRule="auto"/>
        <w:ind w:left="426"/>
        <w:jc w:val="both"/>
        <w:rPr>
          <w:rFonts w:ascii="Constantia" w:hAnsi="Constantia" w:cs="MEZSUK+ArialMT"/>
        </w:rPr>
      </w:pPr>
      <w:r w:rsidRPr="00F27B5B">
        <w:rPr>
          <w:rFonts w:ascii="Constantia" w:hAnsi="Constantia" w:cs="MEZSUK+ArialMT"/>
        </w:rPr>
        <w:t xml:space="preserve">b) </w:t>
      </w:r>
      <w:r w:rsidR="002F3AF2">
        <w:rPr>
          <w:rFonts w:ascii="Constantia" w:hAnsi="Constantia" w:cs="MEZSUK+ArialMT"/>
        </w:rPr>
        <w:t xml:space="preserve">Si los hechos ocurridos están descritos en este Reglamento, se informará al Director quien instruirá al </w:t>
      </w:r>
      <w:r w:rsidR="002F3AF2">
        <w:rPr>
          <w:rFonts w:ascii="Constantia" w:hAnsi="Constantia" w:cs="Calibri"/>
        </w:rPr>
        <w:t>e</w:t>
      </w:r>
      <w:r w:rsidR="00F27B5B">
        <w:rPr>
          <w:rFonts w:ascii="Constantia" w:hAnsi="Constantia" w:cs="Calibri"/>
        </w:rPr>
        <w:t>ncargado de convivencia activa</w:t>
      </w:r>
      <w:r w:rsidR="002F3AF2">
        <w:rPr>
          <w:rFonts w:ascii="Constantia" w:hAnsi="Constantia" w:cs="Calibri"/>
        </w:rPr>
        <w:t>r</w:t>
      </w:r>
      <w:r w:rsidR="00F27B5B">
        <w:rPr>
          <w:rFonts w:ascii="Constantia" w:hAnsi="Constantia" w:cs="Calibri"/>
        </w:rPr>
        <w:t xml:space="preserve"> </w:t>
      </w:r>
      <w:r w:rsidR="002F3AF2">
        <w:rPr>
          <w:rFonts w:ascii="Constantia" w:hAnsi="Constantia" w:cs="Calibri"/>
        </w:rPr>
        <w:t xml:space="preserve">el </w:t>
      </w:r>
      <w:r w:rsidR="00F27B5B">
        <w:rPr>
          <w:rFonts w:ascii="Constantia" w:hAnsi="Constantia" w:cs="Calibri"/>
        </w:rPr>
        <w:t>P</w:t>
      </w:r>
      <w:r w:rsidRPr="00F27B5B">
        <w:rPr>
          <w:rFonts w:ascii="Constantia" w:hAnsi="Constantia" w:cs="Calibri"/>
        </w:rPr>
        <w:t>rotoco</w:t>
      </w:r>
      <w:r w:rsidR="00F27B5B">
        <w:rPr>
          <w:rFonts w:ascii="Constantia" w:hAnsi="Constantia" w:cs="Calibri"/>
        </w:rPr>
        <w:t>lo correspondiente</w:t>
      </w:r>
      <w:r w:rsidR="00F47988">
        <w:rPr>
          <w:rFonts w:ascii="Constantia" w:hAnsi="Constantia" w:cs="Calibri"/>
        </w:rPr>
        <w:t xml:space="preserve">, </w:t>
      </w:r>
      <w:r w:rsidR="002F3AF2">
        <w:rPr>
          <w:rFonts w:ascii="Constantia" w:hAnsi="Constantia" w:cs="Calibri"/>
        </w:rPr>
        <w:t>y</w:t>
      </w:r>
      <w:r w:rsidRPr="00F27B5B">
        <w:rPr>
          <w:rFonts w:ascii="Constantia" w:hAnsi="Constantia" w:cs="Calibri"/>
        </w:rPr>
        <w:t xml:space="preserve"> se llevarán a cabo lo</w:t>
      </w:r>
      <w:r w:rsidR="00F47988">
        <w:rPr>
          <w:rFonts w:ascii="Constantia" w:hAnsi="Constantia" w:cs="Calibri"/>
        </w:rPr>
        <w:t>s procedimientos descritos en dicho Protocolo</w:t>
      </w:r>
      <w:r w:rsidRPr="00F27B5B">
        <w:rPr>
          <w:rFonts w:ascii="Constantia" w:hAnsi="Constantia" w:cs="Calibri"/>
        </w:rPr>
        <w:t xml:space="preserve">, omitiendo los pasos que se describen a continuación. </w:t>
      </w:r>
    </w:p>
    <w:p w14:paraId="2C0E535E" w14:textId="77777777" w:rsidR="00E26912" w:rsidRPr="00F27B5B" w:rsidRDefault="00E26912" w:rsidP="00A244DD">
      <w:pPr>
        <w:tabs>
          <w:tab w:val="left" w:pos="426"/>
          <w:tab w:val="left" w:pos="10206"/>
        </w:tabs>
        <w:autoSpaceDE w:val="0"/>
        <w:autoSpaceDN w:val="0"/>
        <w:adjustRightInd w:val="0"/>
        <w:spacing w:after="0" w:line="240" w:lineRule="auto"/>
        <w:ind w:left="426"/>
        <w:jc w:val="both"/>
        <w:rPr>
          <w:rFonts w:ascii="Constantia" w:hAnsi="Constantia" w:cs="MEZSUK+ArialMT"/>
        </w:rPr>
      </w:pPr>
    </w:p>
    <w:p w14:paraId="3CA0F6B2" w14:textId="77777777" w:rsidR="00E26912" w:rsidRPr="00D864C1" w:rsidRDefault="00E26912" w:rsidP="00A244DD">
      <w:pPr>
        <w:numPr>
          <w:ilvl w:val="0"/>
          <w:numId w:val="33"/>
        </w:numPr>
        <w:tabs>
          <w:tab w:val="left" w:pos="426"/>
          <w:tab w:val="left" w:pos="10206"/>
        </w:tabs>
        <w:autoSpaceDE w:val="0"/>
        <w:autoSpaceDN w:val="0"/>
        <w:adjustRightInd w:val="0"/>
        <w:spacing w:after="0" w:line="240" w:lineRule="auto"/>
        <w:ind w:left="426"/>
        <w:jc w:val="both"/>
        <w:rPr>
          <w:rFonts w:ascii="Constantia" w:hAnsi="Constantia" w:cs="MEZSUK+ArialMT"/>
        </w:rPr>
      </w:pPr>
      <w:r w:rsidRPr="00F27B5B">
        <w:rPr>
          <w:rFonts w:ascii="Constantia" w:hAnsi="Constantia" w:cs="MEZSUK+ArialMT"/>
        </w:rPr>
        <w:t xml:space="preserve">c) </w:t>
      </w:r>
      <w:r w:rsidRPr="00F27B5B">
        <w:rPr>
          <w:rFonts w:ascii="Constantia" w:hAnsi="Constantia" w:cs="Calibri"/>
        </w:rPr>
        <w:t xml:space="preserve">Si lo ocurrido no corresponde a ninguna situación descrita en los protocolos de este reglamento, se abordará de la siguiente manera: </w:t>
      </w:r>
    </w:p>
    <w:p w14:paraId="01632588" w14:textId="77777777" w:rsidR="00D864C1" w:rsidRPr="00F27B5B" w:rsidRDefault="00D864C1" w:rsidP="00A244DD">
      <w:pPr>
        <w:numPr>
          <w:ilvl w:val="0"/>
          <w:numId w:val="33"/>
        </w:numPr>
        <w:tabs>
          <w:tab w:val="left" w:pos="426"/>
          <w:tab w:val="left" w:pos="10206"/>
        </w:tabs>
        <w:autoSpaceDE w:val="0"/>
        <w:autoSpaceDN w:val="0"/>
        <w:adjustRightInd w:val="0"/>
        <w:spacing w:after="0" w:line="240" w:lineRule="auto"/>
        <w:ind w:left="426"/>
        <w:jc w:val="both"/>
        <w:rPr>
          <w:rFonts w:ascii="Constantia" w:hAnsi="Constantia" w:cs="MEZSUK+ArialMT"/>
        </w:rPr>
      </w:pPr>
    </w:p>
    <w:p w14:paraId="4D7F1BA4" w14:textId="051B1509" w:rsidR="00E26912" w:rsidRPr="002F3AF2" w:rsidRDefault="00E26912" w:rsidP="00A244DD">
      <w:pPr>
        <w:pStyle w:val="Prrafodelista"/>
        <w:numPr>
          <w:ilvl w:val="0"/>
          <w:numId w:val="64"/>
        </w:numPr>
        <w:tabs>
          <w:tab w:val="left" w:pos="1418"/>
        </w:tabs>
        <w:adjustRightInd w:val="0"/>
        <w:spacing w:after="22" w:line="360" w:lineRule="auto"/>
        <w:jc w:val="both"/>
        <w:rPr>
          <w:rFonts w:cs="MEZSUK+ArialMT"/>
        </w:rPr>
      </w:pPr>
      <w:r w:rsidRPr="002F3AF2">
        <w:rPr>
          <w:rFonts w:cs="Calibri"/>
        </w:rPr>
        <w:t>Si el estudiante comete una falta grave por primera vez, el profesor jefe</w:t>
      </w:r>
      <w:r w:rsidR="00A244DD">
        <w:rPr>
          <w:rFonts w:cs="Calibri"/>
        </w:rPr>
        <w:t xml:space="preserve"> junto al inspector de nivel</w:t>
      </w:r>
      <w:r w:rsidRPr="002F3AF2">
        <w:rPr>
          <w:rFonts w:cs="Calibri"/>
        </w:rPr>
        <w:t xml:space="preserve"> será</w:t>
      </w:r>
      <w:r w:rsidR="00A244DD">
        <w:rPr>
          <w:rFonts w:cs="Calibri"/>
        </w:rPr>
        <w:t>n</w:t>
      </w:r>
      <w:r w:rsidRPr="002F3AF2">
        <w:rPr>
          <w:rFonts w:cs="Calibri"/>
        </w:rPr>
        <w:t xml:space="preserve"> responsable</w:t>
      </w:r>
      <w:r w:rsidR="00A244DD">
        <w:rPr>
          <w:rFonts w:cs="Calibri"/>
        </w:rPr>
        <w:t>s</w:t>
      </w:r>
      <w:r w:rsidRPr="002F3AF2">
        <w:rPr>
          <w:rFonts w:cs="Calibri"/>
        </w:rPr>
        <w:t xml:space="preserve"> de llevar a cabo las acciones descritas en las letras siguientes. </w:t>
      </w:r>
    </w:p>
    <w:p w14:paraId="5D6D4636" w14:textId="6B04BEFE" w:rsidR="00E26912" w:rsidRPr="002F3AF2" w:rsidRDefault="00E26912" w:rsidP="00A244DD">
      <w:pPr>
        <w:pStyle w:val="Prrafodelista"/>
        <w:numPr>
          <w:ilvl w:val="0"/>
          <w:numId w:val="64"/>
        </w:numPr>
        <w:tabs>
          <w:tab w:val="left" w:pos="709"/>
        </w:tabs>
        <w:adjustRightInd w:val="0"/>
        <w:spacing w:line="360" w:lineRule="auto"/>
        <w:jc w:val="both"/>
        <w:rPr>
          <w:rFonts w:cs="MEZSUK+ArialMT"/>
        </w:rPr>
      </w:pPr>
      <w:r w:rsidRPr="002F3AF2">
        <w:rPr>
          <w:rFonts w:cs="Calibri"/>
        </w:rPr>
        <w:t>Si hay una reiteración de faltas graves, el encargado de</w:t>
      </w:r>
      <w:r w:rsidR="00F47988" w:rsidRPr="002F3AF2">
        <w:rPr>
          <w:rFonts w:cs="Calibri"/>
        </w:rPr>
        <w:t xml:space="preserve">l proceso será el Inspector General </w:t>
      </w:r>
    </w:p>
    <w:p w14:paraId="30200E63" w14:textId="77777777" w:rsidR="002F3AF2" w:rsidRPr="002F3AF2" w:rsidRDefault="002F3AF2" w:rsidP="00A244DD">
      <w:pPr>
        <w:pStyle w:val="Prrafodelista"/>
        <w:tabs>
          <w:tab w:val="left" w:pos="426"/>
          <w:tab w:val="left" w:pos="709"/>
          <w:tab w:val="left" w:pos="10206"/>
        </w:tabs>
        <w:adjustRightInd w:val="0"/>
        <w:ind w:left="426" w:firstLine="0"/>
        <w:jc w:val="both"/>
        <w:rPr>
          <w:rFonts w:cs="MEZSUK+ArialMT"/>
        </w:rPr>
      </w:pPr>
    </w:p>
    <w:p w14:paraId="442B648D" w14:textId="1C304A95" w:rsidR="00E26912" w:rsidRPr="00F27B5B" w:rsidRDefault="00E26912" w:rsidP="00A244DD">
      <w:pPr>
        <w:numPr>
          <w:ilvl w:val="0"/>
          <w:numId w:val="34"/>
        </w:numPr>
        <w:tabs>
          <w:tab w:val="left" w:pos="426"/>
          <w:tab w:val="left" w:pos="10206"/>
        </w:tabs>
        <w:autoSpaceDE w:val="0"/>
        <w:autoSpaceDN w:val="0"/>
        <w:adjustRightInd w:val="0"/>
        <w:spacing w:after="0" w:line="240" w:lineRule="auto"/>
        <w:ind w:left="426"/>
        <w:jc w:val="both"/>
        <w:rPr>
          <w:rFonts w:ascii="Constantia" w:hAnsi="Constantia" w:cs="MEZSUK+ArialMT"/>
        </w:rPr>
      </w:pPr>
      <w:r w:rsidRPr="00F27B5B">
        <w:rPr>
          <w:rFonts w:ascii="Constantia" w:hAnsi="Constantia" w:cs="MEZSUK+ArialMT"/>
        </w:rPr>
        <w:t xml:space="preserve">d) </w:t>
      </w:r>
      <w:r w:rsidRPr="00F27B5B">
        <w:rPr>
          <w:rFonts w:ascii="Constantia" w:hAnsi="Constantia" w:cs="Calibri"/>
        </w:rPr>
        <w:t>El</w:t>
      </w:r>
      <w:r w:rsidR="00A244DD">
        <w:rPr>
          <w:rFonts w:ascii="Constantia" w:hAnsi="Constantia" w:cs="Calibri"/>
        </w:rPr>
        <w:t xml:space="preserve"> o los</w:t>
      </w:r>
      <w:r w:rsidRPr="00F27B5B">
        <w:rPr>
          <w:rFonts w:ascii="Constantia" w:hAnsi="Constantia" w:cs="Calibri"/>
        </w:rPr>
        <w:t xml:space="preserve"> responsable</w:t>
      </w:r>
      <w:r w:rsidR="00A244DD">
        <w:rPr>
          <w:rFonts w:ascii="Constantia" w:hAnsi="Constantia" w:cs="Calibri"/>
        </w:rPr>
        <w:t>s</w:t>
      </w:r>
      <w:r w:rsidRPr="00F27B5B">
        <w:rPr>
          <w:rFonts w:ascii="Constantia" w:hAnsi="Constantia" w:cs="Calibri"/>
        </w:rPr>
        <w:t xml:space="preserve"> señalado</w:t>
      </w:r>
      <w:r w:rsidR="00A244DD">
        <w:rPr>
          <w:rFonts w:ascii="Constantia" w:hAnsi="Constantia" w:cs="Calibri"/>
        </w:rPr>
        <w:t>s</w:t>
      </w:r>
      <w:r w:rsidRPr="00F27B5B">
        <w:rPr>
          <w:rFonts w:ascii="Constantia" w:hAnsi="Constantia" w:cs="Calibri"/>
        </w:rPr>
        <w:t xml:space="preserve"> en los puntos anteriores, iniciará</w:t>
      </w:r>
      <w:r w:rsidR="00A244DD">
        <w:rPr>
          <w:rFonts w:ascii="Constantia" w:hAnsi="Constantia" w:cs="Calibri"/>
        </w:rPr>
        <w:t>n</w:t>
      </w:r>
      <w:r w:rsidRPr="00F27B5B">
        <w:rPr>
          <w:rFonts w:ascii="Constantia" w:hAnsi="Constantia" w:cs="Calibri"/>
        </w:rPr>
        <w:t xml:space="preserve"> un proceso investigativo de hasta </w:t>
      </w:r>
      <w:r w:rsidRPr="00335796">
        <w:rPr>
          <w:rFonts w:cs="Calibri"/>
        </w:rPr>
        <w:t>5</w:t>
      </w:r>
      <w:r w:rsidRPr="00F27B5B">
        <w:rPr>
          <w:rFonts w:ascii="Constantia" w:hAnsi="Constantia" w:cs="Calibri"/>
        </w:rPr>
        <w:t xml:space="preserve"> días desde lo ocurrido, prorrogable</w:t>
      </w:r>
      <w:r w:rsidR="002F3AF2">
        <w:rPr>
          <w:rFonts w:ascii="Constantia" w:hAnsi="Constantia" w:cs="Calibri"/>
        </w:rPr>
        <w:t xml:space="preserve"> </w:t>
      </w:r>
      <w:r w:rsidRPr="00F27B5B">
        <w:rPr>
          <w:rFonts w:ascii="Constantia" w:hAnsi="Constantia" w:cs="Calibri"/>
        </w:rPr>
        <w:t xml:space="preserve"> hasta </w:t>
      </w:r>
      <w:r w:rsidRPr="002F3AF2">
        <w:rPr>
          <w:rFonts w:cs="Calibri"/>
        </w:rPr>
        <w:t>5</w:t>
      </w:r>
      <w:r w:rsidRPr="00F27B5B">
        <w:rPr>
          <w:rFonts w:ascii="Constantia" w:hAnsi="Constantia" w:cs="Calibri"/>
        </w:rPr>
        <w:t xml:space="preserve"> días</w:t>
      </w:r>
      <w:r w:rsidR="00212C2D">
        <w:rPr>
          <w:rFonts w:ascii="Constantia" w:hAnsi="Constantia" w:cs="Calibri"/>
        </w:rPr>
        <w:t xml:space="preserve"> más</w:t>
      </w:r>
      <w:r w:rsidRPr="00F27B5B">
        <w:rPr>
          <w:rFonts w:ascii="Constantia" w:hAnsi="Constantia" w:cs="Calibri"/>
        </w:rPr>
        <w:t xml:space="preserve">, de acuerdo con la gravedad de los hechos. Para ello, se tomarán declaraciones de los involucrados y testigos con la finalidad de determinar responsabilidades y establecer las medidas formativas </w:t>
      </w:r>
      <w:r w:rsidR="00A244DD" w:rsidRPr="00F27B5B">
        <w:rPr>
          <w:rFonts w:ascii="Constantia" w:hAnsi="Constantia" w:cs="Calibri"/>
        </w:rPr>
        <w:t xml:space="preserve">y/o disciplinarias </w:t>
      </w:r>
      <w:r w:rsidR="00A244DD">
        <w:rPr>
          <w:rFonts w:ascii="Constantia" w:hAnsi="Constantia" w:cs="Calibri"/>
        </w:rPr>
        <w:t>adecuadas y justas.</w:t>
      </w:r>
    </w:p>
    <w:p w14:paraId="4FBD5462" w14:textId="77777777" w:rsidR="00E26912" w:rsidRPr="00F27B5B" w:rsidRDefault="00E26912" w:rsidP="00A244DD">
      <w:pPr>
        <w:tabs>
          <w:tab w:val="left" w:pos="426"/>
          <w:tab w:val="left" w:pos="10206"/>
        </w:tabs>
        <w:autoSpaceDE w:val="0"/>
        <w:autoSpaceDN w:val="0"/>
        <w:adjustRightInd w:val="0"/>
        <w:spacing w:after="0" w:line="240" w:lineRule="auto"/>
        <w:ind w:left="426"/>
        <w:jc w:val="both"/>
        <w:rPr>
          <w:rFonts w:ascii="Constantia" w:hAnsi="Constantia" w:cs="MEZSUK+ArialMT"/>
        </w:rPr>
      </w:pPr>
    </w:p>
    <w:p w14:paraId="2D5B014E" w14:textId="3A46D6B3" w:rsidR="00E26912" w:rsidRPr="00F27B5B" w:rsidRDefault="00E26912" w:rsidP="00A244DD">
      <w:pPr>
        <w:numPr>
          <w:ilvl w:val="0"/>
          <w:numId w:val="35"/>
        </w:numPr>
        <w:tabs>
          <w:tab w:val="left" w:pos="426"/>
          <w:tab w:val="left" w:pos="10206"/>
        </w:tabs>
        <w:autoSpaceDE w:val="0"/>
        <w:autoSpaceDN w:val="0"/>
        <w:adjustRightInd w:val="0"/>
        <w:spacing w:after="0" w:line="240" w:lineRule="auto"/>
        <w:ind w:left="426"/>
        <w:jc w:val="both"/>
        <w:rPr>
          <w:rFonts w:ascii="Constantia" w:hAnsi="Constantia" w:cs="MEZSUK+ArialMT"/>
        </w:rPr>
      </w:pPr>
      <w:r w:rsidRPr="00F27B5B">
        <w:rPr>
          <w:rFonts w:ascii="Constantia" w:hAnsi="Constantia" w:cs="MEZSUK+ArialMT"/>
        </w:rPr>
        <w:t xml:space="preserve">e) </w:t>
      </w:r>
      <w:r w:rsidRPr="00F27B5B">
        <w:rPr>
          <w:rFonts w:ascii="Constantia" w:hAnsi="Constantia" w:cs="Calibri"/>
        </w:rPr>
        <w:t xml:space="preserve">El </w:t>
      </w:r>
      <w:r w:rsidR="00D452D1" w:rsidRPr="00F27B5B">
        <w:rPr>
          <w:rFonts w:ascii="Constantia" w:hAnsi="Constantia" w:cs="Calibri"/>
        </w:rPr>
        <w:t>inspector de nivel</w:t>
      </w:r>
      <w:r w:rsidRPr="00F27B5B">
        <w:rPr>
          <w:rFonts w:ascii="Constantia" w:hAnsi="Constantia" w:cs="Calibri"/>
        </w:rPr>
        <w:t xml:space="preserve"> cita</w:t>
      </w:r>
      <w:r w:rsidR="00335796">
        <w:rPr>
          <w:rFonts w:ascii="Constantia" w:hAnsi="Constantia" w:cs="Calibri"/>
        </w:rPr>
        <w:t>rá a los apoderados de é</w:t>
      </w:r>
      <w:r w:rsidR="00A244DD">
        <w:rPr>
          <w:rFonts w:ascii="Constantia" w:hAnsi="Constantia" w:cs="Calibri"/>
        </w:rPr>
        <w:t>l o los estudiantes</w:t>
      </w:r>
      <w:r w:rsidRPr="00F27B5B">
        <w:rPr>
          <w:rFonts w:ascii="Constantia" w:hAnsi="Constantia" w:cs="Calibri"/>
        </w:rPr>
        <w:t xml:space="preserve"> involucrados para informar sobre lo ocu</w:t>
      </w:r>
      <w:r w:rsidR="002F3AF2">
        <w:rPr>
          <w:rFonts w:ascii="Constantia" w:hAnsi="Constantia" w:cs="Calibri"/>
        </w:rPr>
        <w:t xml:space="preserve">rrido, con un plazo máximo de </w:t>
      </w:r>
      <w:r w:rsidR="002F3AF2" w:rsidRPr="002F3AF2">
        <w:rPr>
          <w:rFonts w:cs="Calibri"/>
        </w:rPr>
        <w:t>1</w:t>
      </w:r>
      <w:r w:rsidRPr="00F27B5B">
        <w:rPr>
          <w:rFonts w:ascii="Constantia" w:hAnsi="Constantia" w:cs="Calibri"/>
        </w:rPr>
        <w:t xml:space="preserve"> día desde el suceso, extensible únicamente por disponibilidad del apoderado. Se aplicarán medidas cautelares según corresponda y se </w:t>
      </w:r>
      <w:r w:rsidR="00F47988">
        <w:rPr>
          <w:rFonts w:ascii="Constantia" w:hAnsi="Constantia" w:cs="Calibri"/>
        </w:rPr>
        <w:t xml:space="preserve">le </w:t>
      </w:r>
      <w:r w:rsidRPr="00F27B5B">
        <w:rPr>
          <w:rFonts w:ascii="Constantia" w:hAnsi="Constantia" w:cs="Calibri"/>
        </w:rPr>
        <w:t xml:space="preserve">explicará </w:t>
      </w:r>
      <w:r w:rsidR="00F47988">
        <w:rPr>
          <w:rFonts w:ascii="Constantia" w:hAnsi="Constantia" w:cs="Calibri"/>
        </w:rPr>
        <w:t xml:space="preserve">al apoderado </w:t>
      </w:r>
      <w:r w:rsidR="00A244DD">
        <w:rPr>
          <w:rFonts w:ascii="Constantia" w:hAnsi="Constantia" w:cs="Calibri"/>
        </w:rPr>
        <w:t>en una entrevista presencial que contará con la participación de la encargada de convivencia escolar, el procedimiento que corresponde realizar de acuerdo a lo establecido en este Reglamento</w:t>
      </w:r>
    </w:p>
    <w:p w14:paraId="254D05F6" w14:textId="77777777" w:rsidR="00E26912" w:rsidRPr="00F27B5B" w:rsidRDefault="00E26912" w:rsidP="00A244DD">
      <w:pPr>
        <w:tabs>
          <w:tab w:val="left" w:pos="426"/>
          <w:tab w:val="left" w:pos="10206"/>
        </w:tabs>
        <w:autoSpaceDE w:val="0"/>
        <w:autoSpaceDN w:val="0"/>
        <w:adjustRightInd w:val="0"/>
        <w:spacing w:after="0" w:line="240" w:lineRule="auto"/>
        <w:jc w:val="both"/>
        <w:rPr>
          <w:rFonts w:ascii="Constantia" w:hAnsi="Constantia" w:cs="MEZSUK+ArialMT"/>
        </w:rPr>
      </w:pPr>
    </w:p>
    <w:p w14:paraId="16EA752D" w14:textId="4AAAEC66" w:rsidR="00E26912" w:rsidRPr="00F27B5B" w:rsidRDefault="00A244DD" w:rsidP="00A244DD">
      <w:pPr>
        <w:numPr>
          <w:ilvl w:val="0"/>
          <w:numId w:val="37"/>
        </w:numPr>
        <w:tabs>
          <w:tab w:val="left" w:pos="426"/>
          <w:tab w:val="left" w:pos="10206"/>
        </w:tabs>
        <w:autoSpaceDE w:val="0"/>
        <w:autoSpaceDN w:val="0"/>
        <w:adjustRightInd w:val="0"/>
        <w:spacing w:after="0" w:line="240" w:lineRule="auto"/>
        <w:ind w:left="426"/>
        <w:jc w:val="both"/>
        <w:rPr>
          <w:rFonts w:ascii="Constantia" w:hAnsi="Constantia" w:cs="MEZSUK+ArialMT"/>
        </w:rPr>
      </w:pPr>
      <w:r>
        <w:rPr>
          <w:rFonts w:ascii="Constantia" w:hAnsi="Constantia" w:cs="MEZSUK+ArialMT"/>
        </w:rPr>
        <w:t>f</w:t>
      </w:r>
      <w:r w:rsidR="00E26912" w:rsidRPr="00F27B5B">
        <w:rPr>
          <w:rFonts w:ascii="Constantia" w:hAnsi="Constantia" w:cs="MEZSUK+ArialMT"/>
        </w:rPr>
        <w:t xml:space="preserve">) </w:t>
      </w:r>
      <w:r w:rsidR="00E26912" w:rsidRPr="00F27B5B">
        <w:rPr>
          <w:rFonts w:ascii="Constantia" w:hAnsi="Constantia" w:cs="Calibri"/>
        </w:rPr>
        <w:t xml:space="preserve">Una vez terminado el plazo del proceso investigativo, el </w:t>
      </w:r>
      <w:r w:rsidR="00360B80">
        <w:rPr>
          <w:rFonts w:ascii="Constantia" w:hAnsi="Constantia" w:cs="Calibri"/>
        </w:rPr>
        <w:t>inspector general citará</w:t>
      </w:r>
      <w:r w:rsidR="00E26912" w:rsidRPr="00F27B5B">
        <w:rPr>
          <w:rFonts w:ascii="Constantia" w:hAnsi="Constantia" w:cs="Calibri"/>
        </w:rPr>
        <w:t xml:space="preserve"> al apoderado para </w:t>
      </w:r>
      <w:r w:rsidR="00D452D1" w:rsidRPr="00F27B5B">
        <w:rPr>
          <w:rFonts w:ascii="Constantia" w:hAnsi="Constantia" w:cs="Calibri"/>
        </w:rPr>
        <w:t xml:space="preserve">una entrevista </w:t>
      </w:r>
      <w:r>
        <w:rPr>
          <w:rFonts w:ascii="Constantia" w:hAnsi="Constantia" w:cs="Calibri"/>
        </w:rPr>
        <w:t xml:space="preserve">presencial </w:t>
      </w:r>
      <w:r w:rsidR="00D452D1" w:rsidRPr="00F27B5B">
        <w:rPr>
          <w:rFonts w:ascii="Constantia" w:hAnsi="Constantia" w:cs="Calibri"/>
        </w:rPr>
        <w:t>en la que</w:t>
      </w:r>
      <w:r w:rsidR="00360B80">
        <w:rPr>
          <w:rFonts w:ascii="Constantia" w:hAnsi="Constantia" w:cs="Calibri"/>
        </w:rPr>
        <w:t xml:space="preserve"> </w:t>
      </w:r>
      <w:r w:rsidR="00E26912" w:rsidRPr="00F27B5B">
        <w:rPr>
          <w:rFonts w:ascii="Constantia" w:hAnsi="Constantia" w:cs="Calibri"/>
        </w:rPr>
        <w:t>informar</w:t>
      </w:r>
      <w:r w:rsidR="00D452D1" w:rsidRPr="00F27B5B">
        <w:rPr>
          <w:rFonts w:ascii="Constantia" w:hAnsi="Constantia" w:cs="Calibri"/>
        </w:rPr>
        <w:t>á</w:t>
      </w:r>
      <w:r>
        <w:rPr>
          <w:rFonts w:ascii="Constantia" w:hAnsi="Constantia" w:cs="Calibri"/>
        </w:rPr>
        <w:t xml:space="preserve"> los detalles de lo ocurrido en el proceso investigativo, oficiando</w:t>
      </w:r>
      <w:r w:rsidR="00E26912" w:rsidRPr="00F27B5B">
        <w:rPr>
          <w:rFonts w:ascii="Constantia" w:hAnsi="Constantia" w:cs="Calibri"/>
        </w:rPr>
        <w:t xml:space="preserve"> las medidas </w:t>
      </w:r>
      <w:r w:rsidR="00360B80" w:rsidRPr="00F27B5B">
        <w:rPr>
          <w:rFonts w:ascii="Constantia" w:hAnsi="Constantia" w:cs="Calibri"/>
        </w:rPr>
        <w:t xml:space="preserve">formativas </w:t>
      </w:r>
      <w:r w:rsidR="00360B80">
        <w:rPr>
          <w:rFonts w:ascii="Constantia" w:hAnsi="Constantia" w:cs="Calibri"/>
        </w:rPr>
        <w:t xml:space="preserve"> y </w:t>
      </w:r>
      <w:r>
        <w:rPr>
          <w:rFonts w:ascii="Constantia" w:hAnsi="Constantia" w:cs="Calibri"/>
        </w:rPr>
        <w:t>disciplinarias que e</w:t>
      </w:r>
      <w:r w:rsidR="00480CC7">
        <w:rPr>
          <w:rFonts w:ascii="Constantia" w:hAnsi="Constantia" w:cs="Calibri"/>
        </w:rPr>
        <w:t>stablece el Reglamento.</w:t>
      </w:r>
    </w:p>
    <w:p w14:paraId="3B9E0BC6" w14:textId="77777777" w:rsidR="00E26912" w:rsidRPr="00F27B5B" w:rsidRDefault="00E26912" w:rsidP="00A244DD">
      <w:pPr>
        <w:tabs>
          <w:tab w:val="left" w:pos="426"/>
          <w:tab w:val="left" w:pos="10206"/>
        </w:tabs>
        <w:autoSpaceDE w:val="0"/>
        <w:autoSpaceDN w:val="0"/>
        <w:adjustRightInd w:val="0"/>
        <w:spacing w:after="0" w:line="240" w:lineRule="auto"/>
        <w:ind w:left="426"/>
        <w:jc w:val="both"/>
        <w:rPr>
          <w:rFonts w:ascii="Constantia" w:hAnsi="Constantia" w:cs="MEZSUK+ArialMT"/>
        </w:rPr>
      </w:pPr>
    </w:p>
    <w:p w14:paraId="39368F42" w14:textId="07A81DEC" w:rsidR="00F47988" w:rsidRDefault="00A244DD" w:rsidP="00A244DD">
      <w:pPr>
        <w:numPr>
          <w:ilvl w:val="0"/>
          <w:numId w:val="39"/>
        </w:numPr>
        <w:tabs>
          <w:tab w:val="left" w:pos="426"/>
          <w:tab w:val="left" w:pos="10206"/>
        </w:tabs>
        <w:autoSpaceDE w:val="0"/>
        <w:autoSpaceDN w:val="0"/>
        <w:adjustRightInd w:val="0"/>
        <w:spacing w:after="0" w:line="240" w:lineRule="auto"/>
        <w:ind w:left="426"/>
        <w:jc w:val="both"/>
        <w:rPr>
          <w:rFonts w:ascii="Constantia" w:hAnsi="Constantia" w:cs="MEZSUK+ArialMT"/>
        </w:rPr>
      </w:pPr>
      <w:r>
        <w:rPr>
          <w:rFonts w:ascii="Constantia" w:hAnsi="Constantia" w:cs="MEZSUK+ArialMT"/>
        </w:rPr>
        <w:t>g</w:t>
      </w:r>
      <w:r w:rsidR="00E26912" w:rsidRPr="00F27B5B">
        <w:rPr>
          <w:rFonts w:ascii="Constantia" w:hAnsi="Constantia" w:cs="MEZSUK+ArialMT"/>
        </w:rPr>
        <w:t xml:space="preserve">) </w:t>
      </w:r>
      <w:r w:rsidR="00E26912" w:rsidRPr="00F27B5B">
        <w:rPr>
          <w:rFonts w:ascii="Constantia" w:hAnsi="Constantia" w:cs="Calibri"/>
        </w:rPr>
        <w:t>De acuerdo con las agravantes o atenuantes</w:t>
      </w:r>
      <w:r w:rsidR="00480CC7">
        <w:rPr>
          <w:rFonts w:ascii="Constantia" w:hAnsi="Constantia" w:cs="Calibri"/>
        </w:rPr>
        <w:t xml:space="preserve"> y la tipificación</w:t>
      </w:r>
      <w:r w:rsidR="00F47988">
        <w:rPr>
          <w:rFonts w:ascii="Constantia" w:hAnsi="Constantia" w:cs="Calibri"/>
        </w:rPr>
        <w:t xml:space="preserve"> de la falta, el Inspector General</w:t>
      </w:r>
      <w:r w:rsidR="00E26912" w:rsidRPr="00F27B5B">
        <w:rPr>
          <w:rFonts w:ascii="Constantia" w:hAnsi="Constantia" w:cs="Calibri"/>
        </w:rPr>
        <w:t xml:space="preserve">, puede iniciar el proceso de </w:t>
      </w:r>
      <w:r w:rsidR="00E26912" w:rsidRPr="00360B80">
        <w:rPr>
          <w:rFonts w:ascii="Constantia" w:hAnsi="Constantia" w:cs="Calibri"/>
          <w:b/>
        </w:rPr>
        <w:t xml:space="preserve">aplicación </w:t>
      </w:r>
      <w:r w:rsidR="00F47988" w:rsidRPr="00360B80">
        <w:rPr>
          <w:rFonts w:ascii="Constantia" w:hAnsi="Constantia" w:cs="Calibri"/>
          <w:b/>
        </w:rPr>
        <w:t xml:space="preserve"> de </w:t>
      </w:r>
      <w:r w:rsidR="00E26912" w:rsidRPr="00360B80">
        <w:rPr>
          <w:rFonts w:ascii="Constantia" w:hAnsi="Constantia" w:cs="Calibri"/>
          <w:b/>
        </w:rPr>
        <w:t>medid</w:t>
      </w:r>
      <w:r w:rsidR="00D452D1" w:rsidRPr="00360B80">
        <w:rPr>
          <w:rFonts w:ascii="Constantia" w:hAnsi="Constantia" w:cs="Calibri"/>
          <w:b/>
        </w:rPr>
        <w:t>as disciplinarias excepcionales</w:t>
      </w:r>
      <w:r w:rsidR="00E26912" w:rsidRPr="00F27B5B">
        <w:rPr>
          <w:rFonts w:ascii="Constantia" w:hAnsi="Constantia" w:cs="Calibri"/>
        </w:rPr>
        <w:t>. tales como: suspensión de clases, cance</w:t>
      </w:r>
      <w:r w:rsidR="00F47988">
        <w:rPr>
          <w:rFonts w:ascii="Constantia" w:hAnsi="Constantia" w:cs="Calibri"/>
        </w:rPr>
        <w:t>lación de matrícula y</w:t>
      </w:r>
      <w:r w:rsidR="00212C2D">
        <w:rPr>
          <w:rFonts w:ascii="Constantia" w:hAnsi="Constantia" w:cs="Calibri"/>
        </w:rPr>
        <w:t>/o</w:t>
      </w:r>
      <w:r w:rsidR="00F47988">
        <w:rPr>
          <w:rFonts w:ascii="Constantia" w:hAnsi="Constantia" w:cs="Calibri"/>
        </w:rPr>
        <w:t xml:space="preserve"> expulsión e</w:t>
      </w:r>
      <w:r w:rsidR="00E26912" w:rsidRPr="00F27B5B">
        <w:rPr>
          <w:rFonts w:ascii="Constantia" w:hAnsi="Constantia" w:cs="Calibri"/>
        </w:rPr>
        <w:t xml:space="preserve"> </w:t>
      </w:r>
      <w:r w:rsidR="00F47988" w:rsidRPr="00F27B5B">
        <w:rPr>
          <w:rFonts w:ascii="Constantia" w:hAnsi="Constantia" w:cs="Calibri"/>
        </w:rPr>
        <w:t>informará</w:t>
      </w:r>
      <w:r w:rsidR="00360B80">
        <w:rPr>
          <w:rFonts w:ascii="Constantia" w:hAnsi="Constantia" w:cs="Calibri"/>
        </w:rPr>
        <w:t xml:space="preserve"> presencialmente al apoderado </w:t>
      </w:r>
      <w:r w:rsidR="00F47988" w:rsidRPr="00F27B5B">
        <w:rPr>
          <w:rFonts w:ascii="Constantia" w:hAnsi="Constantia" w:cs="Calibri"/>
        </w:rPr>
        <w:t xml:space="preserve"> las medidas aplicadas</w:t>
      </w:r>
      <w:r w:rsidR="00F47988">
        <w:rPr>
          <w:rFonts w:ascii="Constantia" w:hAnsi="Constantia" w:cs="Calibri"/>
        </w:rPr>
        <w:t>.</w:t>
      </w:r>
      <w:r w:rsidR="00F47988" w:rsidRPr="00F47988">
        <w:rPr>
          <w:rFonts w:ascii="Constantia" w:hAnsi="Constantia" w:cs="MEZSUK+ArialMT"/>
        </w:rPr>
        <w:t xml:space="preserve"> </w:t>
      </w:r>
      <w:r w:rsidR="00F47988" w:rsidRPr="00F27B5B">
        <w:rPr>
          <w:rFonts w:ascii="Constantia" w:hAnsi="Constantia" w:cs="MEZSUK+ArialMT"/>
        </w:rPr>
        <w:t xml:space="preserve"> </w:t>
      </w:r>
    </w:p>
    <w:p w14:paraId="7D22B921" w14:textId="77777777" w:rsidR="00F47988" w:rsidRDefault="00F47988" w:rsidP="00702B54">
      <w:pPr>
        <w:numPr>
          <w:ilvl w:val="0"/>
          <w:numId w:val="39"/>
        </w:numPr>
        <w:tabs>
          <w:tab w:val="left" w:pos="426"/>
          <w:tab w:val="left" w:pos="10206"/>
        </w:tabs>
        <w:autoSpaceDE w:val="0"/>
        <w:autoSpaceDN w:val="0"/>
        <w:adjustRightInd w:val="0"/>
        <w:spacing w:after="0" w:line="240" w:lineRule="auto"/>
        <w:ind w:left="426"/>
        <w:rPr>
          <w:rFonts w:ascii="Constantia" w:hAnsi="Constantia" w:cs="MEZSUK+ArialMT"/>
        </w:rPr>
      </w:pPr>
    </w:p>
    <w:p w14:paraId="3825253E" w14:textId="618A1A83" w:rsidR="00F47988" w:rsidRPr="00F27B5B" w:rsidRDefault="00480CC7" w:rsidP="009504D6">
      <w:pPr>
        <w:tabs>
          <w:tab w:val="left" w:pos="426"/>
          <w:tab w:val="left" w:pos="10206"/>
        </w:tabs>
        <w:autoSpaceDE w:val="0"/>
        <w:autoSpaceDN w:val="0"/>
        <w:adjustRightInd w:val="0"/>
        <w:spacing w:after="0" w:line="240" w:lineRule="auto"/>
        <w:ind w:left="426" w:right="283"/>
        <w:rPr>
          <w:rFonts w:ascii="Constantia" w:hAnsi="Constantia" w:cs="MEZSUK+ArialMT"/>
        </w:rPr>
      </w:pPr>
      <w:r>
        <w:rPr>
          <w:rFonts w:ascii="Constantia" w:hAnsi="Constantia" w:cs="MEZSUK+ArialMT"/>
        </w:rPr>
        <w:lastRenderedPageBreak/>
        <w:t>h</w:t>
      </w:r>
      <w:r w:rsidR="00F47988" w:rsidRPr="00360B80">
        <w:rPr>
          <w:rFonts w:ascii="Constantia" w:hAnsi="Constantia" w:cs="MEZSUK+ArialMT"/>
        </w:rPr>
        <w:t xml:space="preserve">) </w:t>
      </w:r>
      <w:r w:rsidR="00F47988" w:rsidRPr="00360B80">
        <w:rPr>
          <w:rFonts w:ascii="Constantia" w:hAnsi="Constantia" w:cs="Calibri"/>
        </w:rPr>
        <w:t>Toda falta grave debe</w:t>
      </w:r>
      <w:r w:rsidR="00F47988" w:rsidRPr="00F27B5B">
        <w:rPr>
          <w:rFonts w:ascii="Constantia" w:hAnsi="Constantia" w:cs="Calibri"/>
        </w:rPr>
        <w:t xml:space="preserve"> ser registrada por la persona que observó el hecho, en la Hoja de Vida del estudiante, siendo derecho del estudiante leerla y firmar</w:t>
      </w:r>
      <w:r w:rsidR="009504D6">
        <w:rPr>
          <w:rFonts w:ascii="Constantia" w:hAnsi="Constantia" w:cs="Calibri"/>
        </w:rPr>
        <w:t>la</w:t>
      </w:r>
      <w:r w:rsidR="00F47988" w:rsidRPr="00F27B5B">
        <w:rPr>
          <w:rFonts w:ascii="Constantia" w:hAnsi="Constantia" w:cs="Calibri"/>
        </w:rPr>
        <w:t xml:space="preserve">. </w:t>
      </w:r>
    </w:p>
    <w:p w14:paraId="041297EA" w14:textId="77777777" w:rsidR="00E26912" w:rsidRPr="00F27B5B" w:rsidRDefault="00E26912" w:rsidP="003D1394">
      <w:pPr>
        <w:numPr>
          <w:ilvl w:val="0"/>
          <w:numId w:val="38"/>
        </w:numPr>
        <w:tabs>
          <w:tab w:val="left" w:pos="426"/>
          <w:tab w:val="left" w:pos="10206"/>
        </w:tabs>
        <w:autoSpaceDE w:val="0"/>
        <w:autoSpaceDN w:val="0"/>
        <w:adjustRightInd w:val="0"/>
        <w:spacing w:after="0" w:line="240" w:lineRule="auto"/>
        <w:ind w:left="426" w:right="283"/>
        <w:rPr>
          <w:rFonts w:ascii="Constantia" w:hAnsi="Constantia" w:cs="MEZSUK+ArialMT"/>
        </w:rPr>
      </w:pPr>
    </w:p>
    <w:p w14:paraId="585A9E0F" w14:textId="29365DDC" w:rsidR="00481255" w:rsidRPr="00F47988" w:rsidRDefault="00F47988" w:rsidP="00360B80">
      <w:pPr>
        <w:numPr>
          <w:ilvl w:val="0"/>
          <w:numId w:val="30"/>
        </w:numPr>
        <w:tabs>
          <w:tab w:val="left" w:pos="426"/>
          <w:tab w:val="left" w:pos="10206"/>
        </w:tabs>
        <w:autoSpaceDE w:val="0"/>
        <w:autoSpaceDN w:val="0"/>
        <w:adjustRightInd w:val="0"/>
        <w:spacing w:after="0" w:line="240" w:lineRule="auto"/>
        <w:ind w:left="426" w:right="283"/>
        <w:jc w:val="both"/>
        <w:rPr>
          <w:rFonts w:ascii="Constantia" w:hAnsi="Constantia" w:cs="Calibri"/>
          <w:color w:val="000000"/>
        </w:rPr>
      </w:pPr>
      <w:r>
        <w:rPr>
          <w:rFonts w:ascii="Constantia" w:hAnsi="Constantia"/>
          <w:b/>
          <w:sz w:val="24"/>
          <w:szCs w:val="24"/>
        </w:rPr>
        <w:t>Faltas G</w:t>
      </w:r>
      <w:r w:rsidR="00C872E6" w:rsidRPr="00F47988">
        <w:rPr>
          <w:rFonts w:ascii="Constantia" w:hAnsi="Constantia"/>
          <w:b/>
          <w:sz w:val="24"/>
          <w:szCs w:val="24"/>
        </w:rPr>
        <w:t>ravísimas</w:t>
      </w:r>
      <w:r w:rsidR="00C872E6" w:rsidRPr="00F47988">
        <w:rPr>
          <w:rFonts w:ascii="Constantia" w:hAnsi="Constantia"/>
        </w:rPr>
        <w:t>:</w:t>
      </w:r>
      <w:r w:rsidR="00BE3119" w:rsidRPr="00F47988">
        <w:rPr>
          <w:rFonts w:ascii="Constantia" w:hAnsi="Constantia"/>
        </w:rPr>
        <w:t xml:space="preserve"> actitu</w:t>
      </w:r>
      <w:r w:rsidR="00360B80">
        <w:rPr>
          <w:rFonts w:ascii="Constantia" w:hAnsi="Constantia"/>
        </w:rPr>
        <w:t>des y comportamientos que ponen</w:t>
      </w:r>
      <w:r w:rsidR="00BE3119" w:rsidRPr="00F47988">
        <w:rPr>
          <w:rFonts w:ascii="Constantia" w:hAnsi="Constantia"/>
        </w:rPr>
        <w:t xml:space="preserve"> en riesgo la integridad física y/o psicológica de otros miembros de la comunidad educativa, </w:t>
      </w:r>
      <w:r w:rsidR="00360B80">
        <w:rPr>
          <w:rFonts w:ascii="Constantia" w:hAnsi="Constantia"/>
        </w:rPr>
        <w:t>tales como</w:t>
      </w:r>
      <w:r w:rsidR="0097492D">
        <w:rPr>
          <w:rFonts w:ascii="Constantia" w:hAnsi="Constantia"/>
        </w:rPr>
        <w:t xml:space="preserve"> </w:t>
      </w:r>
      <w:r>
        <w:rPr>
          <w:rFonts w:ascii="Constantia" w:hAnsi="Constantia"/>
        </w:rPr>
        <w:t>el Bullying,</w:t>
      </w:r>
      <w:r w:rsidR="0097492D">
        <w:rPr>
          <w:rFonts w:ascii="Constantia" w:hAnsi="Constantia"/>
        </w:rPr>
        <w:t xml:space="preserve"> las</w:t>
      </w:r>
      <w:r>
        <w:rPr>
          <w:rFonts w:ascii="Constantia" w:hAnsi="Constantia"/>
        </w:rPr>
        <w:t xml:space="preserve"> agresiones físicas o </w:t>
      </w:r>
      <w:r w:rsidR="0097492D">
        <w:rPr>
          <w:rFonts w:ascii="Constantia" w:hAnsi="Constantia"/>
        </w:rPr>
        <w:t>psicológicas, las</w:t>
      </w:r>
      <w:r w:rsidR="00BE3119" w:rsidRPr="00F47988">
        <w:rPr>
          <w:rFonts w:ascii="Constantia" w:hAnsi="Constantia"/>
        </w:rPr>
        <w:t xml:space="preserve"> </w:t>
      </w:r>
      <w:r w:rsidR="00360B80">
        <w:rPr>
          <w:rFonts w:ascii="Constantia" w:hAnsi="Constantia"/>
        </w:rPr>
        <w:t xml:space="preserve">conductas, agresiones </w:t>
      </w:r>
      <w:r w:rsidR="0097492D">
        <w:rPr>
          <w:rFonts w:ascii="Constantia" w:hAnsi="Constantia"/>
        </w:rPr>
        <w:t>o hechos de c</w:t>
      </w:r>
      <w:r>
        <w:rPr>
          <w:rFonts w:ascii="Constantia" w:hAnsi="Constantia"/>
        </w:rPr>
        <w:t xml:space="preserve">onnotación sexual, </w:t>
      </w:r>
      <w:r w:rsidR="0097492D">
        <w:rPr>
          <w:rFonts w:ascii="Constantia" w:hAnsi="Constantia"/>
        </w:rPr>
        <w:t xml:space="preserve"> el Ciberacoso, entre otras </w:t>
      </w:r>
      <w:r w:rsidR="00BE3119" w:rsidRPr="00F47988">
        <w:rPr>
          <w:rFonts w:ascii="Constantia" w:hAnsi="Constantia"/>
        </w:rPr>
        <w:t xml:space="preserve">conductas tipificadas </w:t>
      </w:r>
      <w:r w:rsidR="0097492D">
        <w:rPr>
          <w:rFonts w:ascii="Constantia" w:hAnsi="Constantia"/>
        </w:rPr>
        <w:t xml:space="preserve">además </w:t>
      </w:r>
      <w:r w:rsidR="00BE3119" w:rsidRPr="00F47988">
        <w:rPr>
          <w:rFonts w:ascii="Constantia" w:hAnsi="Constantia"/>
        </w:rPr>
        <w:t>como delito</w:t>
      </w:r>
      <w:r w:rsidR="0097492D">
        <w:rPr>
          <w:rFonts w:ascii="Constantia" w:hAnsi="Constantia"/>
        </w:rPr>
        <w:t xml:space="preserve"> según la normativa nacional vigente</w:t>
      </w:r>
      <w:r w:rsidR="00BE3119" w:rsidRPr="00F27B5B">
        <w:t>.</w:t>
      </w:r>
    </w:p>
    <w:p w14:paraId="25BB7D51" w14:textId="77777777" w:rsidR="00360B80" w:rsidRDefault="00360B80" w:rsidP="00360B80">
      <w:pPr>
        <w:pStyle w:val="Prrafodelista"/>
        <w:tabs>
          <w:tab w:val="left" w:pos="426"/>
          <w:tab w:val="left" w:pos="10206"/>
        </w:tabs>
        <w:spacing w:line="276" w:lineRule="auto"/>
        <w:ind w:left="426" w:right="866" w:firstLine="0"/>
        <w:jc w:val="both"/>
        <w:rPr>
          <w:b/>
        </w:rPr>
      </w:pPr>
    </w:p>
    <w:p w14:paraId="276E8C2D" w14:textId="77777777" w:rsidR="00917B6D" w:rsidRPr="00F27B5B" w:rsidRDefault="00917B6D" w:rsidP="00360B80">
      <w:pPr>
        <w:pStyle w:val="Prrafodelista"/>
        <w:tabs>
          <w:tab w:val="left" w:pos="426"/>
          <w:tab w:val="left" w:pos="10206"/>
        </w:tabs>
        <w:spacing w:line="276" w:lineRule="auto"/>
        <w:ind w:left="426" w:right="866" w:firstLine="0"/>
        <w:jc w:val="both"/>
      </w:pPr>
      <w:r w:rsidRPr="00F27B5B">
        <w:rPr>
          <w:b/>
        </w:rPr>
        <w:t>Procedimiento:</w:t>
      </w:r>
    </w:p>
    <w:p w14:paraId="5704754F" w14:textId="77777777" w:rsidR="00917B6D" w:rsidRPr="00F27B5B" w:rsidRDefault="00917B6D" w:rsidP="00360B80">
      <w:pPr>
        <w:pStyle w:val="Default"/>
        <w:tabs>
          <w:tab w:val="left" w:pos="10206"/>
        </w:tabs>
        <w:ind w:left="426"/>
        <w:jc w:val="both"/>
        <w:rPr>
          <w:rFonts w:ascii="Constantia" w:hAnsi="Constantia"/>
          <w:sz w:val="22"/>
          <w:szCs w:val="22"/>
        </w:rPr>
      </w:pPr>
      <w:r w:rsidRPr="00F27B5B">
        <w:rPr>
          <w:rFonts w:ascii="Constantia" w:hAnsi="Constantia"/>
          <w:sz w:val="22"/>
          <w:szCs w:val="22"/>
        </w:rPr>
        <w:t xml:space="preserve">a) La dirección del establecimiento tomará medidas inmediatas si está en riesgo la integridad de </w:t>
      </w:r>
    </w:p>
    <w:p w14:paraId="6115452B" w14:textId="64F2FAFF" w:rsidR="00917B6D" w:rsidRPr="00F27B5B" w:rsidRDefault="00917B6D" w:rsidP="00360B80">
      <w:pPr>
        <w:tabs>
          <w:tab w:val="left" w:pos="10206"/>
        </w:tabs>
        <w:autoSpaceDE w:val="0"/>
        <w:autoSpaceDN w:val="0"/>
        <w:adjustRightInd w:val="0"/>
        <w:spacing w:after="142" w:line="240" w:lineRule="auto"/>
        <w:ind w:left="426"/>
        <w:jc w:val="both"/>
        <w:rPr>
          <w:rFonts w:ascii="Constantia" w:hAnsi="Constantia" w:cs="Calibri"/>
          <w:color w:val="000000"/>
        </w:rPr>
      </w:pPr>
      <w:r w:rsidRPr="00F27B5B">
        <w:rPr>
          <w:rFonts w:ascii="Constantia" w:hAnsi="Constantia" w:cs="Calibri"/>
          <w:color w:val="000000"/>
        </w:rPr>
        <w:t xml:space="preserve">la comunidad educativa, como por ejemplo, </w:t>
      </w:r>
      <w:r w:rsidR="0097492D">
        <w:rPr>
          <w:rFonts w:ascii="Constantia" w:hAnsi="Constantia" w:cs="Calibri"/>
          <w:color w:val="000000"/>
        </w:rPr>
        <w:t xml:space="preserve">activar Protocolos, </w:t>
      </w:r>
      <w:r w:rsidRPr="00F27B5B">
        <w:rPr>
          <w:rFonts w:ascii="Constantia" w:hAnsi="Constantia" w:cs="Calibri"/>
          <w:color w:val="000000"/>
        </w:rPr>
        <w:t>suspender al estudiante hasta 5 días</w:t>
      </w:r>
      <w:r w:rsidR="0097492D">
        <w:rPr>
          <w:rFonts w:ascii="Constantia" w:hAnsi="Constantia" w:cs="Calibri"/>
          <w:color w:val="000000"/>
        </w:rPr>
        <w:t xml:space="preserve"> como medida cautelar, o denunciar el hecho a las autoridades pertinentes </w:t>
      </w:r>
      <w:r w:rsidRPr="00F27B5B">
        <w:rPr>
          <w:rFonts w:ascii="Constantia" w:hAnsi="Constantia" w:cs="Calibri"/>
          <w:color w:val="000000"/>
        </w:rPr>
        <w:t xml:space="preserve"> de acuerdo con lo expresado en la</w:t>
      </w:r>
      <w:r w:rsidR="0097492D">
        <w:rPr>
          <w:rFonts w:ascii="Constantia" w:hAnsi="Constantia" w:cs="Calibri"/>
          <w:color w:val="000000"/>
        </w:rPr>
        <w:t xml:space="preserve"> Ley </w:t>
      </w:r>
      <w:r w:rsidR="00360B80" w:rsidRPr="00360B80">
        <w:rPr>
          <w:rFonts w:cs="Calibri"/>
          <w:color w:val="000000"/>
        </w:rPr>
        <w:t>21.128</w:t>
      </w:r>
      <w:r w:rsidR="00360B80">
        <w:rPr>
          <w:rFonts w:ascii="Constantia" w:hAnsi="Constantia" w:cs="Calibri"/>
          <w:color w:val="000000"/>
        </w:rPr>
        <w:t xml:space="preserve"> </w:t>
      </w:r>
      <w:r w:rsidR="0097492D">
        <w:rPr>
          <w:rFonts w:ascii="Constantia" w:hAnsi="Constantia" w:cs="Calibri"/>
          <w:color w:val="000000"/>
        </w:rPr>
        <w:t>Aula S</w:t>
      </w:r>
      <w:r w:rsidR="00360B80">
        <w:rPr>
          <w:rFonts w:ascii="Constantia" w:hAnsi="Constantia" w:cs="Calibri"/>
          <w:color w:val="000000"/>
        </w:rPr>
        <w:t xml:space="preserve">egura; </w:t>
      </w:r>
      <w:r w:rsidR="0097492D">
        <w:rPr>
          <w:rFonts w:ascii="Constantia" w:hAnsi="Constantia" w:cs="Calibri"/>
          <w:color w:val="000000"/>
        </w:rPr>
        <w:t xml:space="preserve"> Ley </w:t>
      </w:r>
      <w:r w:rsidR="0097492D" w:rsidRPr="00360B80">
        <w:rPr>
          <w:rFonts w:cs="Calibri"/>
          <w:color w:val="000000"/>
        </w:rPr>
        <w:t>20.000</w:t>
      </w:r>
      <w:r w:rsidR="00360B80">
        <w:rPr>
          <w:rFonts w:ascii="Constantia" w:hAnsi="Constantia" w:cs="Calibri"/>
          <w:color w:val="000000"/>
        </w:rPr>
        <w:t xml:space="preserve">; </w:t>
      </w:r>
      <w:r w:rsidR="0097492D">
        <w:rPr>
          <w:rFonts w:ascii="Constantia" w:hAnsi="Constantia" w:cs="Calibri"/>
          <w:color w:val="000000"/>
        </w:rPr>
        <w:t xml:space="preserve"> Ley </w:t>
      </w:r>
      <w:r w:rsidR="00360B80" w:rsidRPr="00360B80">
        <w:rPr>
          <w:rFonts w:cs="Calibri"/>
          <w:color w:val="000000"/>
        </w:rPr>
        <w:t>20</w:t>
      </w:r>
      <w:r w:rsidR="00360B80">
        <w:rPr>
          <w:rFonts w:cs="Calibri"/>
          <w:color w:val="000000"/>
        </w:rPr>
        <w:t>.</w:t>
      </w:r>
      <w:r w:rsidR="00360B80" w:rsidRPr="00360B80">
        <w:rPr>
          <w:rFonts w:cs="Calibri"/>
          <w:color w:val="000000"/>
        </w:rPr>
        <w:t>084</w:t>
      </w:r>
      <w:r w:rsidR="00360B80">
        <w:rPr>
          <w:rFonts w:ascii="Constantia" w:hAnsi="Constantia" w:cs="Calibri"/>
          <w:color w:val="000000"/>
        </w:rPr>
        <w:t xml:space="preserve"> </w:t>
      </w:r>
      <w:r w:rsidR="00480CC7">
        <w:rPr>
          <w:rFonts w:ascii="Constantia" w:hAnsi="Constantia" w:cs="Calibri"/>
          <w:color w:val="000000"/>
        </w:rPr>
        <w:t>de R</w:t>
      </w:r>
      <w:r w:rsidR="0097492D">
        <w:rPr>
          <w:rFonts w:ascii="Constantia" w:hAnsi="Constantia" w:cs="Calibri"/>
          <w:color w:val="000000"/>
        </w:rPr>
        <w:t>esponsabilidad Penal Adolescente, entre otras</w:t>
      </w:r>
      <w:r w:rsidR="00360B80">
        <w:rPr>
          <w:rFonts w:ascii="Constantia" w:hAnsi="Constantia" w:cs="Calibri"/>
          <w:color w:val="000000"/>
        </w:rPr>
        <w:t>,</w:t>
      </w:r>
      <w:r w:rsidR="0097492D">
        <w:rPr>
          <w:rFonts w:ascii="Constantia" w:hAnsi="Constantia" w:cs="Calibri"/>
          <w:color w:val="000000"/>
        </w:rPr>
        <w:t xml:space="preserve"> </w:t>
      </w:r>
      <w:r w:rsidRPr="00F27B5B">
        <w:rPr>
          <w:rFonts w:ascii="Constantia" w:hAnsi="Constantia" w:cs="Calibri"/>
          <w:color w:val="000000"/>
        </w:rPr>
        <w:t xml:space="preserve"> aunque </w:t>
      </w:r>
      <w:r w:rsidR="0097492D">
        <w:rPr>
          <w:rFonts w:ascii="Constantia" w:hAnsi="Constantia" w:cs="Calibri"/>
          <w:color w:val="000000"/>
        </w:rPr>
        <w:t xml:space="preserve">no existan antecedentes de </w:t>
      </w:r>
      <w:r w:rsidRPr="00F27B5B">
        <w:rPr>
          <w:rFonts w:ascii="Constantia" w:hAnsi="Constantia" w:cs="Calibri"/>
          <w:color w:val="000000"/>
        </w:rPr>
        <w:t xml:space="preserve"> faltas </w:t>
      </w:r>
      <w:r w:rsidR="0097492D">
        <w:rPr>
          <w:rFonts w:ascii="Constantia" w:hAnsi="Constantia" w:cs="Calibri"/>
          <w:color w:val="000000"/>
        </w:rPr>
        <w:t xml:space="preserve">previas </w:t>
      </w:r>
      <w:r w:rsidRPr="00F27B5B">
        <w:rPr>
          <w:rFonts w:ascii="Constantia" w:hAnsi="Constantia" w:cs="Calibri"/>
          <w:color w:val="000000"/>
        </w:rPr>
        <w:t xml:space="preserve">por parte del estudiante. </w:t>
      </w:r>
    </w:p>
    <w:p w14:paraId="080B6AED" w14:textId="4B69F544" w:rsidR="00917B6D" w:rsidRPr="00F27B5B" w:rsidRDefault="00917B6D" w:rsidP="00360B80">
      <w:pPr>
        <w:tabs>
          <w:tab w:val="left" w:pos="10206"/>
        </w:tabs>
        <w:autoSpaceDE w:val="0"/>
        <w:autoSpaceDN w:val="0"/>
        <w:adjustRightInd w:val="0"/>
        <w:spacing w:after="142" w:line="240" w:lineRule="auto"/>
        <w:ind w:left="426"/>
        <w:jc w:val="both"/>
        <w:rPr>
          <w:rFonts w:ascii="Constantia" w:hAnsi="Constantia" w:cs="Calibri"/>
          <w:color w:val="000000"/>
        </w:rPr>
      </w:pPr>
      <w:r w:rsidRPr="00F27B5B">
        <w:rPr>
          <w:rFonts w:ascii="Constantia" w:hAnsi="Constantia" w:cs="Calibri"/>
          <w:color w:val="000000"/>
        </w:rPr>
        <w:t xml:space="preserve">b) De acuerdo con la situación ocurrida, el </w:t>
      </w:r>
      <w:r w:rsidR="00480CC7">
        <w:rPr>
          <w:rFonts w:ascii="Constantia" w:hAnsi="Constantia" w:cs="Calibri"/>
          <w:color w:val="000000"/>
        </w:rPr>
        <w:t>Director autorizará</w:t>
      </w:r>
      <w:r w:rsidR="0097492D">
        <w:rPr>
          <w:rFonts w:ascii="Constantia" w:hAnsi="Constantia" w:cs="Calibri"/>
          <w:color w:val="000000"/>
        </w:rPr>
        <w:t xml:space="preserve"> al </w:t>
      </w:r>
      <w:r w:rsidRPr="00F27B5B">
        <w:rPr>
          <w:rFonts w:ascii="Constantia" w:hAnsi="Constantia" w:cs="Calibri"/>
          <w:color w:val="000000"/>
        </w:rPr>
        <w:t>Encargado de</w:t>
      </w:r>
      <w:r w:rsidR="0097492D">
        <w:rPr>
          <w:rFonts w:ascii="Constantia" w:hAnsi="Constantia" w:cs="Calibri"/>
          <w:color w:val="000000"/>
        </w:rPr>
        <w:t xml:space="preserve"> Convivencia </w:t>
      </w:r>
      <w:r w:rsidR="00480CC7">
        <w:rPr>
          <w:rFonts w:ascii="Constantia" w:hAnsi="Constantia" w:cs="Calibri"/>
          <w:color w:val="000000"/>
        </w:rPr>
        <w:t xml:space="preserve">para </w:t>
      </w:r>
      <w:r w:rsidR="0097492D">
        <w:rPr>
          <w:rFonts w:ascii="Constantia" w:hAnsi="Constantia" w:cs="Calibri"/>
          <w:color w:val="000000"/>
        </w:rPr>
        <w:t>activar el P</w:t>
      </w:r>
      <w:r w:rsidRPr="00F27B5B">
        <w:rPr>
          <w:rFonts w:ascii="Constantia" w:hAnsi="Constantia" w:cs="Calibri"/>
          <w:color w:val="000000"/>
        </w:rPr>
        <w:t>rotocolo co</w:t>
      </w:r>
      <w:r w:rsidR="0097492D">
        <w:rPr>
          <w:rFonts w:ascii="Constantia" w:hAnsi="Constantia" w:cs="Calibri"/>
          <w:color w:val="000000"/>
        </w:rPr>
        <w:t xml:space="preserve">rrespondiente </w:t>
      </w:r>
      <w:r w:rsidR="00480CC7">
        <w:rPr>
          <w:rFonts w:ascii="Constantia" w:hAnsi="Constantia" w:cs="Calibri"/>
          <w:color w:val="000000"/>
        </w:rPr>
        <w:t xml:space="preserve">a la falta, </w:t>
      </w:r>
      <w:r w:rsidR="0097492D">
        <w:rPr>
          <w:rFonts w:ascii="Constantia" w:hAnsi="Constantia" w:cs="Calibri"/>
          <w:color w:val="000000"/>
        </w:rPr>
        <w:t xml:space="preserve">descrito en </w:t>
      </w:r>
      <w:r w:rsidR="00480CC7">
        <w:rPr>
          <w:rFonts w:ascii="Constantia" w:hAnsi="Constantia" w:cs="Calibri"/>
          <w:color w:val="000000"/>
        </w:rPr>
        <w:t xml:space="preserve">los anexos del Capítulo </w:t>
      </w:r>
      <w:r w:rsidR="00480CC7" w:rsidRPr="00480CC7">
        <w:rPr>
          <w:rFonts w:cs="Calibri"/>
          <w:color w:val="000000"/>
        </w:rPr>
        <w:t>5</w:t>
      </w:r>
      <w:r w:rsidR="00480CC7">
        <w:rPr>
          <w:rFonts w:ascii="Constantia" w:hAnsi="Constantia" w:cs="Calibri"/>
          <w:color w:val="000000"/>
        </w:rPr>
        <w:t xml:space="preserve"> de </w:t>
      </w:r>
      <w:r w:rsidR="0097492D">
        <w:rPr>
          <w:rFonts w:ascii="Constantia" w:hAnsi="Constantia" w:cs="Calibri"/>
          <w:color w:val="000000"/>
        </w:rPr>
        <w:t>este Reglamento.</w:t>
      </w:r>
    </w:p>
    <w:p w14:paraId="3911B394" w14:textId="77777777" w:rsidR="00917B6D" w:rsidRPr="00F27B5B" w:rsidRDefault="00917B6D" w:rsidP="00360B80">
      <w:pPr>
        <w:tabs>
          <w:tab w:val="left" w:pos="10206"/>
        </w:tabs>
        <w:autoSpaceDE w:val="0"/>
        <w:autoSpaceDN w:val="0"/>
        <w:adjustRightInd w:val="0"/>
        <w:spacing w:after="0" w:line="240" w:lineRule="auto"/>
        <w:ind w:left="426"/>
        <w:jc w:val="both"/>
        <w:rPr>
          <w:rFonts w:ascii="Constantia" w:hAnsi="Constantia" w:cs="Calibri"/>
          <w:color w:val="000000"/>
        </w:rPr>
      </w:pPr>
      <w:r w:rsidRPr="00F27B5B">
        <w:rPr>
          <w:rFonts w:ascii="Constantia" w:hAnsi="Constantia" w:cs="Calibri"/>
          <w:color w:val="000000"/>
        </w:rPr>
        <w:t>c) Toda falta gravísima debe ser regist</w:t>
      </w:r>
      <w:r w:rsidR="0097492D">
        <w:rPr>
          <w:rFonts w:ascii="Constantia" w:hAnsi="Constantia" w:cs="Calibri"/>
          <w:color w:val="000000"/>
        </w:rPr>
        <w:t>rada en el libro de clases e</w:t>
      </w:r>
      <w:r w:rsidRPr="00F27B5B">
        <w:rPr>
          <w:rFonts w:ascii="Constantia" w:hAnsi="Constantia" w:cs="Calibri"/>
          <w:color w:val="000000"/>
        </w:rPr>
        <w:t xml:space="preserve"> informada al apoderado o tutor legal, </w:t>
      </w:r>
      <w:r w:rsidR="0097492D">
        <w:rPr>
          <w:rFonts w:ascii="Constantia" w:hAnsi="Constantia" w:cs="Calibri"/>
          <w:color w:val="000000"/>
        </w:rPr>
        <w:t xml:space="preserve">en un plazo no mayor a </w:t>
      </w:r>
      <w:r w:rsidR="0097492D" w:rsidRPr="00480CC7">
        <w:rPr>
          <w:rFonts w:cs="Calibri"/>
          <w:color w:val="000000"/>
        </w:rPr>
        <w:t>24</w:t>
      </w:r>
      <w:r w:rsidR="0097492D">
        <w:rPr>
          <w:rFonts w:ascii="Constantia" w:hAnsi="Constantia" w:cs="Calibri"/>
          <w:color w:val="000000"/>
        </w:rPr>
        <w:t xml:space="preserve"> horas ocurridos los hechos</w:t>
      </w:r>
      <w:r w:rsidRPr="00F27B5B">
        <w:rPr>
          <w:rFonts w:ascii="Constantia" w:hAnsi="Constantia" w:cs="Calibri"/>
          <w:color w:val="000000"/>
        </w:rPr>
        <w:t xml:space="preserve">. </w:t>
      </w:r>
    </w:p>
    <w:p w14:paraId="7723186B" w14:textId="77777777" w:rsidR="00917B6D" w:rsidRDefault="00917B6D" w:rsidP="00917B6D">
      <w:pPr>
        <w:tabs>
          <w:tab w:val="left" w:pos="426"/>
        </w:tabs>
        <w:ind w:right="866"/>
        <w:jc w:val="both"/>
      </w:pPr>
    </w:p>
    <w:p w14:paraId="186CB10B" w14:textId="77777777" w:rsidR="00917B6D" w:rsidRDefault="00917B6D" w:rsidP="00917B6D">
      <w:pPr>
        <w:pStyle w:val="Prrafodelista"/>
        <w:tabs>
          <w:tab w:val="left" w:pos="426"/>
        </w:tabs>
        <w:spacing w:line="276" w:lineRule="auto"/>
        <w:ind w:left="426" w:right="866" w:firstLine="0"/>
        <w:jc w:val="both"/>
      </w:pPr>
    </w:p>
    <w:p w14:paraId="1CD0A354" w14:textId="77777777" w:rsidR="00481255" w:rsidRDefault="00481255" w:rsidP="00481255">
      <w:pPr>
        <w:pStyle w:val="Default"/>
        <w:rPr>
          <w:rFonts w:ascii="Constantia" w:hAnsi="Constantia"/>
          <w:b/>
          <w:bCs/>
          <w:color w:val="244061" w:themeColor="accent1" w:themeShade="80"/>
          <w:sz w:val="28"/>
          <w:szCs w:val="28"/>
        </w:rPr>
      </w:pPr>
      <w:r w:rsidRPr="00481255">
        <w:rPr>
          <w:rFonts w:ascii="Constantia" w:hAnsi="Constantia"/>
          <w:b/>
          <w:bCs/>
          <w:color w:val="244061" w:themeColor="accent1" w:themeShade="80"/>
          <w:sz w:val="32"/>
          <w:szCs w:val="32"/>
        </w:rPr>
        <w:t>5.2.2</w:t>
      </w:r>
      <w:r>
        <w:rPr>
          <w:rFonts w:ascii="Constantia" w:hAnsi="Constantia"/>
          <w:b/>
          <w:bCs/>
          <w:color w:val="244061" w:themeColor="accent1" w:themeShade="80"/>
          <w:sz w:val="28"/>
          <w:szCs w:val="28"/>
        </w:rPr>
        <w:t xml:space="preserve">  MEDIDAS FORMATIVAS APLICABLES </w:t>
      </w:r>
      <w:r w:rsidRPr="00481255">
        <w:rPr>
          <w:rFonts w:ascii="Constantia" w:hAnsi="Constantia"/>
          <w:b/>
          <w:bCs/>
          <w:color w:val="244061" w:themeColor="accent1" w:themeShade="80"/>
          <w:sz w:val="28"/>
          <w:szCs w:val="28"/>
        </w:rPr>
        <w:t xml:space="preserve">A LAS FALTAS ESTABLECIDAS </w:t>
      </w:r>
    </w:p>
    <w:p w14:paraId="0B168710" w14:textId="77777777" w:rsidR="00481255" w:rsidRPr="00481255" w:rsidRDefault="00481255" w:rsidP="00481255">
      <w:pPr>
        <w:pStyle w:val="Default"/>
        <w:rPr>
          <w:rFonts w:ascii="Constantia" w:hAnsi="Constantia"/>
          <w:color w:val="244061" w:themeColor="accent1" w:themeShade="80"/>
          <w:sz w:val="28"/>
          <w:szCs w:val="28"/>
        </w:rPr>
      </w:pPr>
    </w:p>
    <w:p w14:paraId="7A483777" w14:textId="77777777" w:rsidR="00481255" w:rsidRDefault="00481255" w:rsidP="00360B80">
      <w:pPr>
        <w:pStyle w:val="Default"/>
        <w:tabs>
          <w:tab w:val="left" w:pos="1134"/>
          <w:tab w:val="left" w:pos="9923"/>
          <w:tab w:val="left" w:pos="10065"/>
        </w:tabs>
        <w:ind w:left="426"/>
        <w:jc w:val="both"/>
        <w:rPr>
          <w:rFonts w:ascii="Constantia" w:hAnsi="Constantia"/>
          <w:sz w:val="22"/>
          <w:szCs w:val="22"/>
        </w:rPr>
      </w:pPr>
      <w:r w:rsidRPr="00481255">
        <w:rPr>
          <w:rFonts w:ascii="Constantia" w:hAnsi="Constantia"/>
          <w:sz w:val="22"/>
          <w:szCs w:val="22"/>
        </w:rPr>
        <w:t xml:space="preserve">Las medidas disciplinarias y formativas son disposiciones correctivas y de acompañamiento que buscan generar un aprendizaje y cambio positivo en la conducta del estudiante. En su aplicación se deberá tomar en cuenta los siguientes criterios: </w:t>
      </w:r>
    </w:p>
    <w:p w14:paraId="3F84DB73" w14:textId="77777777" w:rsidR="00481255" w:rsidRPr="00481255" w:rsidRDefault="00481255" w:rsidP="00360B80">
      <w:pPr>
        <w:pStyle w:val="Default"/>
        <w:tabs>
          <w:tab w:val="left" w:pos="1134"/>
          <w:tab w:val="left" w:pos="9923"/>
          <w:tab w:val="left" w:pos="10065"/>
        </w:tabs>
        <w:ind w:left="426"/>
        <w:jc w:val="both"/>
        <w:rPr>
          <w:rFonts w:ascii="Constantia" w:hAnsi="Constantia"/>
          <w:sz w:val="22"/>
          <w:szCs w:val="22"/>
        </w:rPr>
      </w:pPr>
    </w:p>
    <w:p w14:paraId="66E39122" w14:textId="4AF83C2A" w:rsidR="00481255" w:rsidRPr="00481255" w:rsidRDefault="00481255" w:rsidP="00360B80">
      <w:pPr>
        <w:pStyle w:val="Default"/>
        <w:numPr>
          <w:ilvl w:val="0"/>
          <w:numId w:val="20"/>
        </w:numPr>
        <w:tabs>
          <w:tab w:val="left" w:pos="709"/>
          <w:tab w:val="left" w:pos="9923"/>
          <w:tab w:val="left" w:pos="10065"/>
        </w:tabs>
        <w:spacing w:after="22" w:line="276" w:lineRule="auto"/>
        <w:ind w:left="709" w:hanging="283"/>
        <w:jc w:val="both"/>
        <w:rPr>
          <w:rFonts w:ascii="Constantia" w:hAnsi="Constantia"/>
          <w:sz w:val="22"/>
          <w:szCs w:val="22"/>
        </w:rPr>
      </w:pPr>
      <w:r w:rsidRPr="00481255">
        <w:rPr>
          <w:rFonts w:ascii="Constantia" w:hAnsi="Constantia"/>
          <w:sz w:val="22"/>
          <w:szCs w:val="22"/>
        </w:rPr>
        <w:t>Las medidas</w:t>
      </w:r>
      <w:r w:rsidR="00480CC7">
        <w:rPr>
          <w:rFonts w:ascii="Constantia" w:hAnsi="Constantia"/>
          <w:sz w:val="22"/>
          <w:szCs w:val="22"/>
        </w:rPr>
        <w:t xml:space="preserve"> </w:t>
      </w:r>
      <w:r w:rsidRPr="00481255">
        <w:rPr>
          <w:rFonts w:ascii="Constantia" w:hAnsi="Constantia"/>
          <w:sz w:val="22"/>
          <w:szCs w:val="22"/>
        </w:rPr>
        <w:t>formativas</w:t>
      </w:r>
      <w:r w:rsidR="00480CC7">
        <w:rPr>
          <w:rFonts w:ascii="Constantia" w:hAnsi="Constantia"/>
          <w:sz w:val="22"/>
          <w:szCs w:val="22"/>
        </w:rPr>
        <w:t xml:space="preserve"> y/o disciplinarias</w:t>
      </w:r>
      <w:r w:rsidRPr="00481255">
        <w:rPr>
          <w:rFonts w:ascii="Constantia" w:hAnsi="Constantia"/>
          <w:sz w:val="22"/>
          <w:szCs w:val="22"/>
        </w:rPr>
        <w:t xml:space="preserve"> deberán ser </w:t>
      </w:r>
      <w:r w:rsidR="00480CC7">
        <w:rPr>
          <w:rFonts w:ascii="Constantia" w:hAnsi="Constantia"/>
          <w:sz w:val="22"/>
          <w:szCs w:val="22"/>
        </w:rPr>
        <w:t xml:space="preserve">justas y </w:t>
      </w:r>
      <w:r w:rsidRPr="00481255">
        <w:rPr>
          <w:rFonts w:ascii="Constantia" w:hAnsi="Constantia"/>
          <w:sz w:val="22"/>
          <w:szCs w:val="22"/>
        </w:rPr>
        <w:t xml:space="preserve">proporcionales a la naturaleza y gravedad de las faltas y deberán contribuir </w:t>
      </w:r>
      <w:r w:rsidR="00480CC7">
        <w:rPr>
          <w:rFonts w:ascii="Constantia" w:hAnsi="Constantia"/>
          <w:sz w:val="22"/>
          <w:szCs w:val="22"/>
        </w:rPr>
        <w:t xml:space="preserve">al desarrollo integral del estudiante y </w:t>
      </w:r>
      <w:r w:rsidRPr="00481255">
        <w:rPr>
          <w:rFonts w:ascii="Constantia" w:hAnsi="Constantia"/>
          <w:sz w:val="22"/>
          <w:szCs w:val="22"/>
        </w:rPr>
        <w:t xml:space="preserve">a la mejora del clima de convivencia </w:t>
      </w:r>
      <w:r w:rsidR="00480CC7">
        <w:rPr>
          <w:rFonts w:ascii="Constantia" w:hAnsi="Constantia"/>
          <w:sz w:val="22"/>
          <w:szCs w:val="22"/>
        </w:rPr>
        <w:t xml:space="preserve">al interior </w:t>
      </w:r>
      <w:r w:rsidRPr="00481255">
        <w:rPr>
          <w:rFonts w:ascii="Constantia" w:hAnsi="Constantia"/>
          <w:sz w:val="22"/>
          <w:szCs w:val="22"/>
        </w:rPr>
        <w:t xml:space="preserve">del </w:t>
      </w:r>
      <w:r w:rsidR="00D42C22">
        <w:rPr>
          <w:rFonts w:ascii="Constantia" w:hAnsi="Constantia"/>
          <w:sz w:val="22"/>
          <w:szCs w:val="22"/>
        </w:rPr>
        <w:t>Liceo</w:t>
      </w:r>
      <w:r w:rsidRPr="00481255">
        <w:rPr>
          <w:rFonts w:ascii="Constantia" w:hAnsi="Constantia"/>
          <w:sz w:val="22"/>
          <w:szCs w:val="22"/>
        </w:rPr>
        <w:t xml:space="preserve">. </w:t>
      </w:r>
    </w:p>
    <w:p w14:paraId="4343B4B2" w14:textId="2FEF4426" w:rsidR="00481255" w:rsidRPr="00481255" w:rsidRDefault="00481255" w:rsidP="00360B80">
      <w:pPr>
        <w:pStyle w:val="Default"/>
        <w:numPr>
          <w:ilvl w:val="0"/>
          <w:numId w:val="20"/>
        </w:numPr>
        <w:tabs>
          <w:tab w:val="left" w:pos="709"/>
          <w:tab w:val="left" w:pos="9923"/>
          <w:tab w:val="left" w:pos="10065"/>
        </w:tabs>
        <w:spacing w:after="22" w:line="276" w:lineRule="auto"/>
        <w:ind w:left="709" w:hanging="283"/>
        <w:jc w:val="both"/>
        <w:rPr>
          <w:rFonts w:ascii="Constantia" w:hAnsi="Constantia"/>
          <w:sz w:val="22"/>
          <w:szCs w:val="22"/>
        </w:rPr>
      </w:pPr>
      <w:r w:rsidRPr="00481255">
        <w:rPr>
          <w:rFonts w:ascii="Constantia" w:hAnsi="Constantia"/>
          <w:sz w:val="22"/>
          <w:szCs w:val="22"/>
        </w:rPr>
        <w:t xml:space="preserve">La adopción de medidas </w:t>
      </w:r>
      <w:r w:rsidR="00480CC7">
        <w:rPr>
          <w:rFonts w:ascii="Constantia" w:hAnsi="Constantia"/>
          <w:sz w:val="22"/>
          <w:szCs w:val="22"/>
        </w:rPr>
        <w:t xml:space="preserve">formativas y/o disciplinarias, </w:t>
      </w:r>
      <w:r w:rsidRPr="00481255">
        <w:rPr>
          <w:rFonts w:ascii="Constantia" w:hAnsi="Constantia"/>
          <w:sz w:val="22"/>
          <w:szCs w:val="22"/>
        </w:rPr>
        <w:t xml:space="preserve">tendrá una finalidad de carácter educativo y procurará la superación de las dificultades personales del estudiante involucrado, como también </w:t>
      </w:r>
      <w:r w:rsidR="00480CC7">
        <w:rPr>
          <w:rFonts w:ascii="Constantia" w:hAnsi="Constantia"/>
          <w:sz w:val="22"/>
          <w:szCs w:val="22"/>
        </w:rPr>
        <w:t xml:space="preserve">pretenden </w:t>
      </w:r>
      <w:r w:rsidRPr="00481255">
        <w:rPr>
          <w:rFonts w:ascii="Constantia" w:hAnsi="Constantia"/>
          <w:sz w:val="22"/>
          <w:szCs w:val="22"/>
        </w:rPr>
        <w:t xml:space="preserve">la mejoría de la convivencia escolar. </w:t>
      </w:r>
    </w:p>
    <w:p w14:paraId="1777E75C" w14:textId="77777777" w:rsidR="00481255" w:rsidRPr="00481255" w:rsidRDefault="00481255" w:rsidP="00360B80">
      <w:pPr>
        <w:pStyle w:val="Default"/>
        <w:numPr>
          <w:ilvl w:val="0"/>
          <w:numId w:val="20"/>
        </w:numPr>
        <w:tabs>
          <w:tab w:val="left" w:pos="709"/>
          <w:tab w:val="left" w:pos="9923"/>
          <w:tab w:val="left" w:pos="10065"/>
        </w:tabs>
        <w:spacing w:after="22" w:line="276" w:lineRule="auto"/>
        <w:ind w:left="709" w:hanging="283"/>
        <w:jc w:val="both"/>
        <w:rPr>
          <w:rFonts w:ascii="Constantia" w:hAnsi="Constantia"/>
          <w:sz w:val="22"/>
          <w:szCs w:val="22"/>
        </w:rPr>
      </w:pPr>
      <w:r w:rsidRPr="00481255">
        <w:rPr>
          <w:rFonts w:ascii="Constantia" w:hAnsi="Constantia"/>
          <w:sz w:val="22"/>
          <w:szCs w:val="22"/>
        </w:rPr>
        <w:t>En los casos de conflictos de derechos entre personas al interior de la comunidad escolar, se dará prioridad a los derechos de la mayoría de los miembros de la comunidad educativa y los de las víctimas de ac</w:t>
      </w:r>
      <w:r>
        <w:rPr>
          <w:rFonts w:ascii="Constantia" w:hAnsi="Constantia"/>
          <w:sz w:val="22"/>
          <w:szCs w:val="22"/>
        </w:rPr>
        <w:t xml:space="preserve">tos antisociales, de agresiones, bullying </w:t>
      </w:r>
      <w:r w:rsidRPr="00481255">
        <w:rPr>
          <w:rFonts w:ascii="Constantia" w:hAnsi="Constantia"/>
          <w:sz w:val="22"/>
          <w:szCs w:val="22"/>
        </w:rPr>
        <w:t xml:space="preserve">o acoso. </w:t>
      </w:r>
    </w:p>
    <w:p w14:paraId="6DF36DF7" w14:textId="77777777" w:rsidR="00481255" w:rsidRPr="00481255" w:rsidRDefault="00481255" w:rsidP="00360B80">
      <w:pPr>
        <w:pStyle w:val="Default"/>
        <w:numPr>
          <w:ilvl w:val="0"/>
          <w:numId w:val="20"/>
        </w:numPr>
        <w:tabs>
          <w:tab w:val="left" w:pos="709"/>
          <w:tab w:val="left" w:pos="9923"/>
          <w:tab w:val="left" w:pos="10065"/>
        </w:tabs>
        <w:spacing w:after="22" w:line="276" w:lineRule="auto"/>
        <w:ind w:left="426"/>
        <w:jc w:val="both"/>
        <w:rPr>
          <w:rFonts w:ascii="Constantia" w:hAnsi="Constantia" w:cs="MEZSUK+ArialMT"/>
          <w:sz w:val="22"/>
          <w:szCs w:val="22"/>
        </w:rPr>
      </w:pPr>
      <w:r w:rsidRPr="00481255">
        <w:rPr>
          <w:rFonts w:ascii="Constantia" w:hAnsi="Constantia" w:cs="MEZSUK+ArialMT"/>
          <w:sz w:val="22"/>
          <w:szCs w:val="22"/>
        </w:rPr>
        <w:t>Se deberá tener en cuenta las secuelas psicológ</w:t>
      </w:r>
      <w:r>
        <w:rPr>
          <w:rFonts w:ascii="Constantia" w:hAnsi="Constantia" w:cs="MEZSUK+ArialMT"/>
          <w:sz w:val="22"/>
          <w:szCs w:val="22"/>
        </w:rPr>
        <w:t>icas y sociales de las víctimas</w:t>
      </w:r>
      <w:r w:rsidRPr="00481255">
        <w:rPr>
          <w:rFonts w:ascii="Constantia" w:hAnsi="Constantia" w:cs="MEZSUK+ArialMT"/>
          <w:sz w:val="22"/>
          <w:szCs w:val="22"/>
        </w:rPr>
        <w:t xml:space="preserve">. </w:t>
      </w:r>
    </w:p>
    <w:p w14:paraId="2ECE89C1" w14:textId="33F6813D" w:rsidR="00481255" w:rsidRPr="00481255" w:rsidRDefault="00481255" w:rsidP="00360B80">
      <w:pPr>
        <w:pStyle w:val="Default"/>
        <w:numPr>
          <w:ilvl w:val="0"/>
          <w:numId w:val="20"/>
        </w:numPr>
        <w:tabs>
          <w:tab w:val="left" w:pos="709"/>
          <w:tab w:val="left" w:pos="9923"/>
          <w:tab w:val="left" w:pos="10065"/>
        </w:tabs>
        <w:spacing w:after="22" w:line="276" w:lineRule="auto"/>
        <w:ind w:left="426"/>
        <w:jc w:val="both"/>
        <w:rPr>
          <w:rFonts w:ascii="Constantia" w:hAnsi="Constantia"/>
          <w:sz w:val="22"/>
          <w:szCs w:val="22"/>
        </w:rPr>
      </w:pPr>
      <w:r w:rsidRPr="00481255">
        <w:rPr>
          <w:rFonts w:ascii="Constantia" w:hAnsi="Constantia"/>
          <w:sz w:val="22"/>
          <w:szCs w:val="22"/>
        </w:rPr>
        <w:t>No se impondrán medidas que atenten contra la integridad física</w:t>
      </w:r>
      <w:r w:rsidR="00480CC7">
        <w:rPr>
          <w:rFonts w:ascii="Constantia" w:hAnsi="Constantia"/>
          <w:sz w:val="22"/>
          <w:szCs w:val="22"/>
        </w:rPr>
        <w:t xml:space="preserve"> o psicológica del estudiante</w:t>
      </w:r>
      <w:r w:rsidR="00360B80">
        <w:rPr>
          <w:rFonts w:ascii="Constantia" w:hAnsi="Constantia"/>
          <w:sz w:val="22"/>
          <w:szCs w:val="22"/>
        </w:rPr>
        <w:t>.</w:t>
      </w:r>
      <w:r w:rsidRPr="00481255">
        <w:rPr>
          <w:rFonts w:ascii="Constantia" w:hAnsi="Constantia"/>
          <w:sz w:val="22"/>
          <w:szCs w:val="22"/>
        </w:rPr>
        <w:t xml:space="preserve"> </w:t>
      </w:r>
    </w:p>
    <w:p w14:paraId="44876FAE" w14:textId="12C8C62C" w:rsidR="00481255" w:rsidRDefault="00481255" w:rsidP="00360B80">
      <w:pPr>
        <w:pStyle w:val="Default"/>
        <w:numPr>
          <w:ilvl w:val="0"/>
          <w:numId w:val="20"/>
        </w:numPr>
        <w:tabs>
          <w:tab w:val="left" w:pos="709"/>
          <w:tab w:val="left" w:pos="9923"/>
          <w:tab w:val="left" w:pos="10065"/>
        </w:tabs>
        <w:spacing w:line="276" w:lineRule="auto"/>
        <w:ind w:left="709" w:hanging="283"/>
        <w:jc w:val="both"/>
        <w:rPr>
          <w:rFonts w:ascii="Constantia" w:hAnsi="Constantia"/>
          <w:sz w:val="22"/>
          <w:szCs w:val="22"/>
        </w:rPr>
      </w:pPr>
      <w:r w:rsidRPr="00481255">
        <w:rPr>
          <w:rFonts w:ascii="Constantia" w:hAnsi="Constantia"/>
          <w:sz w:val="22"/>
          <w:szCs w:val="22"/>
        </w:rPr>
        <w:lastRenderedPageBreak/>
        <w:t xml:space="preserve">Al momento de aplicar medidas disciplinarias se considerarán las circunstancias atenuantes o </w:t>
      </w:r>
      <w:r w:rsidR="0040541E">
        <w:rPr>
          <w:rFonts w:ascii="Constantia" w:hAnsi="Constantia"/>
          <w:sz w:val="22"/>
          <w:szCs w:val="22"/>
        </w:rPr>
        <w:t>agravantes</w:t>
      </w:r>
      <w:r w:rsidRPr="00481255">
        <w:rPr>
          <w:rFonts w:ascii="Constantia" w:hAnsi="Constantia"/>
          <w:sz w:val="22"/>
          <w:szCs w:val="22"/>
        </w:rPr>
        <w:t xml:space="preserve"> que</w:t>
      </w:r>
      <w:r w:rsidR="0040541E">
        <w:rPr>
          <w:rFonts w:ascii="Constantia" w:hAnsi="Constantia"/>
          <w:sz w:val="22"/>
          <w:szCs w:val="22"/>
        </w:rPr>
        <w:t xml:space="preserve"> concurran en el incumplimiento de las normas </w:t>
      </w:r>
      <w:r w:rsidRPr="00481255">
        <w:rPr>
          <w:rFonts w:ascii="Constantia" w:hAnsi="Constantia"/>
          <w:sz w:val="22"/>
          <w:szCs w:val="22"/>
        </w:rPr>
        <w:t>de convivencia</w:t>
      </w:r>
      <w:r w:rsidR="00480CC7">
        <w:rPr>
          <w:rFonts w:ascii="Constantia" w:hAnsi="Constantia"/>
          <w:sz w:val="22"/>
          <w:szCs w:val="22"/>
        </w:rPr>
        <w:t>.</w:t>
      </w:r>
    </w:p>
    <w:p w14:paraId="1AD43364" w14:textId="77777777" w:rsidR="00481255" w:rsidRDefault="00481255" w:rsidP="00360B80">
      <w:pPr>
        <w:pStyle w:val="Default"/>
        <w:tabs>
          <w:tab w:val="left" w:pos="1134"/>
          <w:tab w:val="left" w:pos="9923"/>
          <w:tab w:val="left" w:pos="10065"/>
        </w:tabs>
        <w:ind w:left="426" w:right="283"/>
        <w:jc w:val="both"/>
        <w:rPr>
          <w:rFonts w:ascii="Constantia" w:hAnsi="Constantia"/>
          <w:sz w:val="22"/>
          <w:szCs w:val="22"/>
        </w:rPr>
      </w:pPr>
    </w:p>
    <w:p w14:paraId="20A5FF6A" w14:textId="77777777" w:rsidR="005B6217" w:rsidRPr="00D03567" w:rsidRDefault="005B6217" w:rsidP="00D942D1">
      <w:pPr>
        <w:tabs>
          <w:tab w:val="left" w:pos="0"/>
        </w:tabs>
        <w:spacing w:line="252" w:lineRule="auto"/>
        <w:ind w:right="866"/>
        <w:jc w:val="both"/>
        <w:rPr>
          <w:rFonts w:ascii="Constantia" w:hAnsi="Constantia"/>
        </w:rPr>
        <w:sectPr w:rsidR="005B6217" w:rsidRPr="00D03567" w:rsidSect="00702B54">
          <w:pgSz w:w="12240" w:h="15840"/>
          <w:pgMar w:top="1080" w:right="1041" w:bottom="2180" w:left="1134" w:header="0" w:footer="1906" w:gutter="0"/>
          <w:cols w:space="720"/>
        </w:sectPr>
      </w:pPr>
    </w:p>
    <w:tbl>
      <w:tblPr>
        <w:tblStyle w:val="TableNormal"/>
        <w:tblpPr w:leftFromText="141" w:rightFromText="141" w:vertAnchor="text" w:horzAnchor="margin" w:tblpY="82"/>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1"/>
        <w:gridCol w:w="1009"/>
        <w:gridCol w:w="1559"/>
        <w:gridCol w:w="1984"/>
        <w:gridCol w:w="3266"/>
        <w:gridCol w:w="1984"/>
      </w:tblGrid>
      <w:tr w:rsidR="00A13A0A" w:rsidRPr="00D92104" w14:paraId="48502521" w14:textId="77777777" w:rsidTr="00316816">
        <w:trPr>
          <w:trHeight w:val="488"/>
        </w:trPr>
        <w:tc>
          <w:tcPr>
            <w:tcW w:w="10353" w:type="dxa"/>
            <w:gridSpan w:val="6"/>
            <w:tcBorders>
              <w:top w:val="nil"/>
              <w:left w:val="nil"/>
              <w:right w:val="nil"/>
            </w:tcBorders>
            <w:shd w:val="clear" w:color="auto" w:fill="FFFFFF" w:themeFill="background1"/>
            <w:vAlign w:val="center"/>
          </w:tcPr>
          <w:p w14:paraId="1B444978" w14:textId="77777777" w:rsidR="00A13A0A" w:rsidRDefault="00A13A0A" w:rsidP="00782DCF">
            <w:pPr>
              <w:pStyle w:val="TableParagraph"/>
              <w:numPr>
                <w:ilvl w:val="1"/>
                <w:numId w:val="46"/>
              </w:numPr>
              <w:ind w:right="180"/>
              <w:rPr>
                <w:b/>
                <w:color w:val="244061" w:themeColor="accent1" w:themeShade="80"/>
                <w:sz w:val="24"/>
                <w:szCs w:val="24"/>
                <w:lang w:val="es-ES"/>
              </w:rPr>
            </w:pPr>
            <w:r w:rsidRPr="00A13A0A">
              <w:rPr>
                <w:b/>
                <w:color w:val="244061" w:themeColor="accent1" w:themeShade="80"/>
                <w:sz w:val="24"/>
                <w:szCs w:val="24"/>
                <w:lang w:val="es-ES"/>
              </w:rPr>
              <w:lastRenderedPageBreak/>
              <w:t>NORMAS DE CONVIVENCIA PARA ESTUDIANTES</w:t>
            </w:r>
          </w:p>
          <w:p w14:paraId="25C350C5" w14:textId="77777777" w:rsidR="00EC040E" w:rsidRDefault="00EC040E" w:rsidP="00EC040E">
            <w:pPr>
              <w:pStyle w:val="TableParagraph"/>
              <w:ind w:left="572" w:right="180"/>
              <w:rPr>
                <w:b/>
                <w:color w:val="244061" w:themeColor="accent1" w:themeShade="80"/>
                <w:sz w:val="24"/>
                <w:szCs w:val="24"/>
                <w:lang w:val="es-ES"/>
              </w:rPr>
            </w:pPr>
          </w:p>
          <w:p w14:paraId="50FE56AE" w14:textId="77777777" w:rsidR="00A13A0A" w:rsidRPr="00A13A0A" w:rsidRDefault="00A13A0A" w:rsidP="00A13A0A">
            <w:pPr>
              <w:pStyle w:val="TableParagraph"/>
              <w:ind w:left="1288" w:right="180"/>
              <w:rPr>
                <w:b/>
                <w:sz w:val="24"/>
                <w:szCs w:val="24"/>
              </w:rPr>
            </w:pPr>
          </w:p>
        </w:tc>
      </w:tr>
      <w:tr w:rsidR="00C50A48" w:rsidRPr="00D92104" w14:paraId="00E94F77" w14:textId="77777777" w:rsidTr="004103F5">
        <w:trPr>
          <w:trHeight w:val="488"/>
        </w:trPr>
        <w:tc>
          <w:tcPr>
            <w:tcW w:w="551" w:type="dxa"/>
            <w:shd w:val="clear" w:color="auto" w:fill="B8CCE4" w:themeFill="accent1" w:themeFillTint="66"/>
            <w:vAlign w:val="center"/>
          </w:tcPr>
          <w:p w14:paraId="45AD4D9C" w14:textId="77777777" w:rsidR="00C50A48" w:rsidRPr="00A000AB" w:rsidRDefault="00A13A0A" w:rsidP="00A13A0A">
            <w:pPr>
              <w:pStyle w:val="TableParagraph"/>
              <w:ind w:right="62"/>
              <w:jc w:val="center"/>
              <w:rPr>
                <w:rFonts w:asciiTheme="minorHAnsi" w:hAnsiTheme="minorHAnsi"/>
                <w:b/>
                <w:sz w:val="24"/>
                <w:szCs w:val="24"/>
                <w:lang w:val="es-ES"/>
              </w:rPr>
            </w:pPr>
            <w:r>
              <w:rPr>
                <w:rFonts w:asciiTheme="minorHAnsi" w:hAnsiTheme="minorHAnsi"/>
                <w:b/>
                <w:sz w:val="24"/>
                <w:szCs w:val="24"/>
                <w:lang w:val="es-ES"/>
              </w:rPr>
              <w:t xml:space="preserve">  </w:t>
            </w:r>
          </w:p>
        </w:tc>
        <w:tc>
          <w:tcPr>
            <w:tcW w:w="1009" w:type="dxa"/>
            <w:shd w:val="clear" w:color="auto" w:fill="B8CCE4" w:themeFill="accent1" w:themeFillTint="66"/>
            <w:vAlign w:val="center"/>
          </w:tcPr>
          <w:p w14:paraId="248745B8" w14:textId="77777777" w:rsidR="00C50A48" w:rsidRPr="00A000AB" w:rsidRDefault="00930F04" w:rsidP="00A13A0A">
            <w:pPr>
              <w:pStyle w:val="TableParagraph"/>
              <w:jc w:val="center"/>
              <w:rPr>
                <w:rFonts w:asciiTheme="minorHAnsi" w:hAnsiTheme="minorHAnsi"/>
                <w:b/>
                <w:sz w:val="24"/>
                <w:szCs w:val="24"/>
                <w:lang w:val="es-ES"/>
              </w:rPr>
            </w:pPr>
            <w:r w:rsidRPr="00A000AB">
              <w:rPr>
                <w:rFonts w:asciiTheme="minorHAnsi" w:hAnsiTheme="minorHAnsi"/>
                <w:b/>
                <w:sz w:val="24"/>
                <w:szCs w:val="24"/>
                <w:lang w:val="es-ES"/>
              </w:rPr>
              <w:t>VALOR</w:t>
            </w:r>
          </w:p>
        </w:tc>
        <w:tc>
          <w:tcPr>
            <w:tcW w:w="1559" w:type="dxa"/>
            <w:shd w:val="clear" w:color="auto" w:fill="B8CCE4" w:themeFill="accent1" w:themeFillTint="66"/>
            <w:vAlign w:val="center"/>
          </w:tcPr>
          <w:p w14:paraId="748A7AD5" w14:textId="77777777" w:rsidR="00C50A48" w:rsidRPr="00A000AB" w:rsidRDefault="00C50A48" w:rsidP="00A13A0A">
            <w:pPr>
              <w:pStyle w:val="TableParagraph"/>
              <w:tabs>
                <w:tab w:val="left" w:pos="1609"/>
              </w:tabs>
              <w:ind w:right="191"/>
              <w:jc w:val="center"/>
              <w:rPr>
                <w:rFonts w:asciiTheme="minorHAnsi" w:hAnsiTheme="minorHAnsi"/>
                <w:b/>
                <w:sz w:val="24"/>
                <w:szCs w:val="24"/>
                <w:lang w:val="es-ES"/>
              </w:rPr>
            </w:pPr>
            <w:r w:rsidRPr="00A000AB">
              <w:rPr>
                <w:rFonts w:asciiTheme="minorHAnsi" w:hAnsiTheme="minorHAnsi"/>
                <w:b/>
                <w:sz w:val="24"/>
                <w:szCs w:val="24"/>
                <w:lang w:val="es-ES"/>
              </w:rPr>
              <w:t>CONDUCTA</w:t>
            </w:r>
          </w:p>
        </w:tc>
        <w:tc>
          <w:tcPr>
            <w:tcW w:w="1984" w:type="dxa"/>
            <w:shd w:val="clear" w:color="auto" w:fill="B8CCE4" w:themeFill="accent1" w:themeFillTint="66"/>
            <w:vAlign w:val="center"/>
          </w:tcPr>
          <w:p w14:paraId="7F973928" w14:textId="77777777" w:rsidR="00C50A48" w:rsidRPr="00A000AB" w:rsidRDefault="00C50A48" w:rsidP="00A13A0A">
            <w:pPr>
              <w:pStyle w:val="TableParagraph"/>
              <w:jc w:val="center"/>
              <w:rPr>
                <w:rFonts w:asciiTheme="minorHAnsi" w:hAnsiTheme="minorHAnsi"/>
                <w:b/>
                <w:sz w:val="24"/>
                <w:szCs w:val="24"/>
                <w:lang w:val="es-ES"/>
              </w:rPr>
            </w:pPr>
            <w:r w:rsidRPr="00A000AB">
              <w:rPr>
                <w:rFonts w:asciiTheme="minorHAnsi" w:hAnsiTheme="minorHAnsi"/>
                <w:b/>
                <w:sz w:val="24"/>
                <w:szCs w:val="24"/>
                <w:lang w:val="es-ES"/>
              </w:rPr>
              <w:t>NORMA</w:t>
            </w:r>
          </w:p>
        </w:tc>
        <w:tc>
          <w:tcPr>
            <w:tcW w:w="3266" w:type="dxa"/>
            <w:shd w:val="clear" w:color="auto" w:fill="B8CCE4" w:themeFill="accent1" w:themeFillTint="66"/>
            <w:vAlign w:val="center"/>
          </w:tcPr>
          <w:p w14:paraId="6778B66E" w14:textId="77777777" w:rsidR="00C50A48" w:rsidRPr="00A000AB" w:rsidRDefault="00C50A48" w:rsidP="00A13A0A">
            <w:pPr>
              <w:pStyle w:val="TableParagraph"/>
              <w:ind w:right="191"/>
              <w:jc w:val="center"/>
              <w:rPr>
                <w:rFonts w:asciiTheme="minorHAnsi" w:hAnsiTheme="minorHAnsi"/>
                <w:b/>
                <w:sz w:val="24"/>
                <w:szCs w:val="24"/>
                <w:lang w:val="es-ES"/>
              </w:rPr>
            </w:pPr>
            <w:r w:rsidRPr="00A000AB">
              <w:rPr>
                <w:rFonts w:asciiTheme="minorHAnsi" w:hAnsiTheme="minorHAnsi"/>
                <w:b/>
                <w:sz w:val="24"/>
                <w:szCs w:val="24"/>
                <w:lang w:val="es-ES"/>
              </w:rPr>
              <w:t xml:space="preserve">GRAVEDA </w:t>
            </w:r>
            <w:r w:rsidRPr="00A000AB">
              <w:rPr>
                <w:rFonts w:asciiTheme="minorHAnsi" w:hAnsiTheme="minorHAnsi"/>
                <w:b/>
                <w:spacing w:val="-5"/>
                <w:sz w:val="24"/>
                <w:szCs w:val="24"/>
                <w:lang w:val="es-ES"/>
              </w:rPr>
              <w:t xml:space="preserve">DE </w:t>
            </w:r>
            <w:r w:rsidRPr="00A000AB">
              <w:rPr>
                <w:rFonts w:asciiTheme="minorHAnsi" w:hAnsiTheme="minorHAnsi"/>
                <w:b/>
                <w:spacing w:val="-4"/>
                <w:sz w:val="24"/>
                <w:szCs w:val="24"/>
                <w:lang w:val="es-ES"/>
              </w:rPr>
              <w:t>LA</w:t>
            </w:r>
            <w:r w:rsidRPr="00A000AB">
              <w:rPr>
                <w:rFonts w:asciiTheme="minorHAnsi" w:hAnsiTheme="minorHAnsi"/>
                <w:b/>
                <w:spacing w:val="-45"/>
                <w:sz w:val="24"/>
                <w:szCs w:val="24"/>
                <w:lang w:val="es-ES"/>
              </w:rPr>
              <w:t xml:space="preserve"> </w:t>
            </w:r>
            <w:r w:rsidR="00930F04">
              <w:rPr>
                <w:rFonts w:asciiTheme="minorHAnsi" w:hAnsiTheme="minorHAnsi"/>
                <w:b/>
                <w:spacing w:val="-45"/>
                <w:sz w:val="24"/>
                <w:szCs w:val="24"/>
                <w:lang w:val="es-ES"/>
              </w:rPr>
              <w:t xml:space="preserve">  </w:t>
            </w:r>
            <w:r w:rsidR="00930F04">
              <w:rPr>
                <w:rFonts w:asciiTheme="minorHAnsi" w:hAnsiTheme="minorHAnsi"/>
                <w:b/>
                <w:sz w:val="24"/>
                <w:szCs w:val="24"/>
                <w:lang w:val="es-ES"/>
              </w:rPr>
              <w:t xml:space="preserve"> F</w:t>
            </w:r>
            <w:r w:rsidRPr="00A000AB">
              <w:rPr>
                <w:rFonts w:asciiTheme="minorHAnsi" w:hAnsiTheme="minorHAnsi"/>
                <w:b/>
                <w:sz w:val="24"/>
                <w:szCs w:val="24"/>
                <w:lang w:val="es-ES"/>
              </w:rPr>
              <w:t>ALTA</w:t>
            </w:r>
          </w:p>
        </w:tc>
        <w:tc>
          <w:tcPr>
            <w:tcW w:w="1984" w:type="dxa"/>
            <w:shd w:val="clear" w:color="auto" w:fill="B8CCE4" w:themeFill="accent1" w:themeFillTint="66"/>
            <w:vAlign w:val="center"/>
          </w:tcPr>
          <w:p w14:paraId="1CFB8064" w14:textId="77777777" w:rsidR="004D6605" w:rsidRDefault="004D6605" w:rsidP="004D6605">
            <w:pPr>
              <w:pStyle w:val="TableParagraph"/>
              <w:ind w:right="180"/>
              <w:jc w:val="center"/>
              <w:rPr>
                <w:rFonts w:asciiTheme="minorHAnsi" w:hAnsiTheme="minorHAnsi"/>
                <w:b/>
                <w:spacing w:val="-1"/>
                <w:sz w:val="24"/>
                <w:szCs w:val="24"/>
                <w:lang w:val="es-ES"/>
              </w:rPr>
            </w:pPr>
            <w:r>
              <w:rPr>
                <w:rFonts w:asciiTheme="minorHAnsi" w:hAnsiTheme="minorHAnsi"/>
                <w:b/>
                <w:sz w:val="24"/>
                <w:szCs w:val="24"/>
                <w:lang w:val="es-ES"/>
              </w:rPr>
              <w:t xml:space="preserve"> </w:t>
            </w:r>
            <w:r w:rsidR="00C50A48" w:rsidRPr="00A000AB">
              <w:rPr>
                <w:rFonts w:asciiTheme="minorHAnsi" w:hAnsiTheme="minorHAnsi"/>
                <w:b/>
                <w:sz w:val="24"/>
                <w:szCs w:val="24"/>
                <w:lang w:val="es-ES"/>
              </w:rPr>
              <w:t>INSTANCIA</w:t>
            </w:r>
            <w:r w:rsidR="00C50A48" w:rsidRPr="00A000AB">
              <w:rPr>
                <w:rFonts w:asciiTheme="minorHAnsi" w:hAnsiTheme="minorHAnsi"/>
                <w:b/>
                <w:spacing w:val="1"/>
                <w:sz w:val="24"/>
                <w:szCs w:val="24"/>
                <w:lang w:val="es-ES"/>
              </w:rPr>
              <w:t xml:space="preserve"> </w:t>
            </w:r>
            <w:r w:rsidR="00C50A48" w:rsidRPr="00A000AB">
              <w:rPr>
                <w:rFonts w:asciiTheme="minorHAnsi" w:hAnsiTheme="minorHAnsi"/>
                <w:b/>
                <w:sz w:val="24"/>
                <w:szCs w:val="24"/>
                <w:lang w:val="es-ES"/>
              </w:rPr>
              <w:t>DE</w:t>
            </w:r>
            <w:r w:rsidR="00C50A48" w:rsidRPr="00A000AB">
              <w:rPr>
                <w:rFonts w:asciiTheme="minorHAnsi" w:hAnsiTheme="minorHAnsi"/>
                <w:b/>
                <w:spacing w:val="1"/>
                <w:sz w:val="24"/>
                <w:szCs w:val="24"/>
                <w:lang w:val="es-ES"/>
              </w:rPr>
              <w:t xml:space="preserve"> </w:t>
            </w:r>
            <w:r w:rsidR="00C50A48" w:rsidRPr="00A000AB">
              <w:rPr>
                <w:rFonts w:asciiTheme="minorHAnsi" w:hAnsiTheme="minorHAnsi"/>
                <w:b/>
                <w:spacing w:val="-1"/>
                <w:sz w:val="24"/>
                <w:szCs w:val="24"/>
                <w:lang w:val="es-ES"/>
              </w:rPr>
              <w:t>RESOLUCIÓN</w:t>
            </w:r>
          </w:p>
          <w:p w14:paraId="77793B6A" w14:textId="77777777" w:rsidR="00A13A0A" w:rsidRPr="00C872E6" w:rsidRDefault="00A13A0A" w:rsidP="00A13A0A">
            <w:pPr>
              <w:pStyle w:val="TableParagraph"/>
              <w:ind w:right="180"/>
              <w:jc w:val="center"/>
              <w:rPr>
                <w:rFonts w:asciiTheme="minorHAnsi" w:hAnsiTheme="minorHAnsi"/>
                <w:b/>
                <w:spacing w:val="-1"/>
                <w:sz w:val="24"/>
                <w:szCs w:val="24"/>
                <w:lang w:val="es-ES"/>
              </w:rPr>
            </w:pPr>
          </w:p>
        </w:tc>
      </w:tr>
      <w:tr w:rsidR="00EC040E" w:rsidRPr="00D92104" w14:paraId="5E3D7E8C" w14:textId="77777777" w:rsidTr="004103F5">
        <w:trPr>
          <w:cantSplit/>
          <w:trHeight w:val="1134"/>
        </w:trPr>
        <w:tc>
          <w:tcPr>
            <w:tcW w:w="551" w:type="dxa"/>
            <w:shd w:val="clear" w:color="auto" w:fill="FFFFFF" w:themeFill="background1"/>
            <w:vAlign w:val="center"/>
          </w:tcPr>
          <w:p w14:paraId="119A48BF" w14:textId="3B6744A0" w:rsidR="00EC040E" w:rsidRDefault="00480CC7" w:rsidP="00A13A0A">
            <w:pPr>
              <w:pStyle w:val="TableParagraph"/>
              <w:ind w:right="62"/>
              <w:jc w:val="center"/>
              <w:rPr>
                <w:rFonts w:asciiTheme="minorHAnsi" w:hAnsiTheme="minorHAnsi"/>
                <w:b/>
                <w:sz w:val="24"/>
                <w:szCs w:val="24"/>
              </w:rPr>
            </w:pPr>
            <w:r>
              <w:rPr>
                <w:rFonts w:asciiTheme="minorHAnsi" w:hAnsiTheme="minorHAnsi"/>
                <w:b/>
                <w:sz w:val="24"/>
                <w:szCs w:val="24"/>
              </w:rPr>
              <w:t>1</w:t>
            </w:r>
          </w:p>
        </w:tc>
        <w:tc>
          <w:tcPr>
            <w:tcW w:w="1009" w:type="dxa"/>
            <w:shd w:val="clear" w:color="auto" w:fill="FFFFFF" w:themeFill="background1"/>
            <w:textDirection w:val="btLr"/>
            <w:vAlign w:val="center"/>
          </w:tcPr>
          <w:p w14:paraId="66E589EC" w14:textId="18BDF9D8" w:rsidR="00EC040E" w:rsidRPr="00316816" w:rsidRDefault="00476467" w:rsidP="001E1728">
            <w:pPr>
              <w:pStyle w:val="TableParagraph"/>
              <w:ind w:left="113" w:right="113"/>
              <w:jc w:val="center"/>
              <w:rPr>
                <w:b/>
              </w:rPr>
            </w:pPr>
            <w:r>
              <w:rPr>
                <w:b/>
              </w:rPr>
              <w:t>Responsabilidad</w:t>
            </w:r>
          </w:p>
        </w:tc>
        <w:tc>
          <w:tcPr>
            <w:tcW w:w="1559" w:type="dxa"/>
            <w:shd w:val="clear" w:color="auto" w:fill="FFFFFF" w:themeFill="background1"/>
          </w:tcPr>
          <w:p w14:paraId="68778125" w14:textId="77777777" w:rsidR="0040541E" w:rsidRDefault="0040541E" w:rsidP="0040541E">
            <w:pPr>
              <w:pStyle w:val="TableParagraph"/>
              <w:tabs>
                <w:tab w:val="left" w:pos="1609"/>
              </w:tabs>
              <w:ind w:right="191"/>
              <w:rPr>
                <w:rFonts w:eastAsia="Arial MT" w:cs="Arial"/>
                <w:color w:val="000000"/>
                <w:sz w:val="20"/>
                <w:szCs w:val="20"/>
                <w:lang w:val="es-ES"/>
              </w:rPr>
            </w:pPr>
          </w:p>
          <w:p w14:paraId="0EE91378" w14:textId="6E6B23DA" w:rsidR="00EC040E" w:rsidRPr="004103F5" w:rsidRDefault="00476467" w:rsidP="0040541E">
            <w:pPr>
              <w:pStyle w:val="TableParagraph"/>
              <w:tabs>
                <w:tab w:val="left" w:pos="1609"/>
              </w:tabs>
              <w:ind w:left="141" w:right="191"/>
              <w:rPr>
                <w:b/>
                <w:sz w:val="20"/>
                <w:szCs w:val="20"/>
              </w:rPr>
            </w:pPr>
            <w:r w:rsidRPr="004103F5">
              <w:rPr>
                <w:rFonts w:eastAsia="Arial MT" w:cs="Arial"/>
                <w:b/>
                <w:color w:val="000000"/>
                <w:sz w:val="20"/>
                <w:szCs w:val="20"/>
                <w:lang w:val="es-ES"/>
              </w:rPr>
              <w:t>No ingresar a</w:t>
            </w:r>
            <w:r w:rsidRPr="004103F5">
              <w:rPr>
                <w:rFonts w:eastAsia="Arial MT" w:cs="Arial"/>
                <w:b/>
                <w:color w:val="000000"/>
                <w:spacing w:val="-2"/>
                <w:sz w:val="20"/>
                <w:szCs w:val="20"/>
                <w:lang w:val="es-ES"/>
              </w:rPr>
              <w:t xml:space="preserve"> </w:t>
            </w:r>
            <w:r w:rsidRPr="004103F5">
              <w:rPr>
                <w:rFonts w:eastAsia="Arial MT" w:cs="Arial"/>
                <w:b/>
                <w:color w:val="000000"/>
                <w:sz w:val="20"/>
                <w:szCs w:val="20"/>
                <w:lang w:val="es-ES"/>
              </w:rPr>
              <w:t>clases</w:t>
            </w:r>
            <w:r w:rsidRPr="004103F5">
              <w:rPr>
                <w:rFonts w:eastAsia="Arial MT" w:cs="Arial"/>
                <w:b/>
                <w:color w:val="000000"/>
                <w:spacing w:val="1"/>
                <w:sz w:val="20"/>
                <w:szCs w:val="20"/>
                <w:lang w:val="es-ES"/>
              </w:rPr>
              <w:t xml:space="preserve"> </w:t>
            </w:r>
            <w:r w:rsidRPr="004103F5">
              <w:rPr>
                <w:rFonts w:eastAsia="Arial MT" w:cs="Arial"/>
                <w:b/>
                <w:color w:val="000000"/>
                <w:sz w:val="20"/>
                <w:szCs w:val="20"/>
                <w:lang w:val="es-ES"/>
              </w:rPr>
              <w:t>oportunamente una</w:t>
            </w:r>
            <w:r w:rsidRPr="004103F5">
              <w:rPr>
                <w:rFonts w:eastAsia="Arial MT" w:cs="Arial"/>
                <w:b/>
                <w:color w:val="000000"/>
                <w:spacing w:val="1"/>
                <w:sz w:val="20"/>
                <w:szCs w:val="20"/>
                <w:lang w:val="es-ES"/>
              </w:rPr>
              <w:t xml:space="preserve"> </w:t>
            </w:r>
            <w:r w:rsidRPr="004103F5">
              <w:rPr>
                <w:rFonts w:eastAsia="Arial MT" w:cs="Arial"/>
                <w:b/>
                <w:color w:val="000000"/>
                <w:sz w:val="20"/>
                <w:szCs w:val="20"/>
                <w:lang w:val="es-ES"/>
              </w:rPr>
              <w:t>vez iniciada la clase (más de 5</w:t>
            </w:r>
            <w:r w:rsidRPr="004103F5">
              <w:rPr>
                <w:rFonts w:eastAsia="Arial MT" w:cs="Arial"/>
                <w:b/>
                <w:color w:val="000000"/>
                <w:spacing w:val="1"/>
                <w:sz w:val="20"/>
                <w:szCs w:val="20"/>
                <w:lang w:val="es-ES"/>
              </w:rPr>
              <w:t xml:space="preserve"> </w:t>
            </w:r>
            <w:r w:rsidRPr="004103F5">
              <w:rPr>
                <w:rFonts w:eastAsia="Arial MT" w:cs="Arial"/>
                <w:b/>
                <w:color w:val="000000"/>
                <w:sz w:val="20"/>
                <w:szCs w:val="20"/>
                <w:lang w:val="es-ES"/>
              </w:rPr>
              <w:t>minutos)</w:t>
            </w:r>
          </w:p>
        </w:tc>
        <w:tc>
          <w:tcPr>
            <w:tcW w:w="1984" w:type="dxa"/>
            <w:shd w:val="clear" w:color="auto" w:fill="FFFFFF" w:themeFill="background1"/>
          </w:tcPr>
          <w:p w14:paraId="53DE4B20" w14:textId="77777777" w:rsidR="004103F5" w:rsidRDefault="004103F5" w:rsidP="004103F5">
            <w:pPr>
              <w:pStyle w:val="TableParagraph"/>
              <w:ind w:left="142" w:right="142"/>
              <w:jc w:val="center"/>
              <w:rPr>
                <w:sz w:val="20"/>
                <w:szCs w:val="20"/>
                <w:lang w:val="es-ES"/>
              </w:rPr>
            </w:pPr>
          </w:p>
          <w:p w14:paraId="1E9C8D9B" w14:textId="77777777" w:rsidR="00EC040E" w:rsidRPr="00B9561E" w:rsidRDefault="00EC040E" w:rsidP="004103F5">
            <w:pPr>
              <w:pStyle w:val="TableParagraph"/>
              <w:ind w:left="142" w:right="142"/>
              <w:jc w:val="center"/>
              <w:rPr>
                <w:sz w:val="20"/>
                <w:szCs w:val="20"/>
                <w:lang w:val="es-ES"/>
              </w:rPr>
            </w:pPr>
            <w:r w:rsidRPr="00B9561E">
              <w:rPr>
                <w:sz w:val="20"/>
                <w:szCs w:val="20"/>
                <w:lang w:val="es-ES"/>
              </w:rPr>
              <w:t>Es</w:t>
            </w:r>
            <w:r w:rsidRPr="00B9561E">
              <w:rPr>
                <w:spacing w:val="1"/>
                <w:sz w:val="20"/>
                <w:szCs w:val="20"/>
                <w:lang w:val="es-ES"/>
              </w:rPr>
              <w:t xml:space="preserve"> </w:t>
            </w:r>
            <w:r w:rsidRPr="00B9561E">
              <w:rPr>
                <w:sz w:val="20"/>
                <w:szCs w:val="20"/>
                <w:lang w:val="es-ES"/>
              </w:rPr>
              <w:t>responsabilidad</w:t>
            </w:r>
            <w:r w:rsidRPr="00B9561E">
              <w:rPr>
                <w:spacing w:val="1"/>
                <w:sz w:val="20"/>
                <w:szCs w:val="20"/>
                <w:lang w:val="es-ES"/>
              </w:rPr>
              <w:t xml:space="preserve"> </w:t>
            </w:r>
            <w:r w:rsidRPr="00B9561E">
              <w:rPr>
                <w:sz w:val="20"/>
                <w:szCs w:val="20"/>
                <w:lang w:val="es-ES"/>
              </w:rPr>
              <w:t>de</w:t>
            </w:r>
            <w:r w:rsidRPr="00B9561E">
              <w:rPr>
                <w:spacing w:val="1"/>
                <w:sz w:val="20"/>
                <w:szCs w:val="20"/>
                <w:lang w:val="es-ES"/>
              </w:rPr>
              <w:t xml:space="preserve"> </w:t>
            </w:r>
            <w:r w:rsidRPr="00B9561E">
              <w:rPr>
                <w:sz w:val="20"/>
                <w:szCs w:val="20"/>
                <w:lang w:val="es-ES"/>
              </w:rPr>
              <w:t>todos</w:t>
            </w:r>
            <w:r w:rsidRPr="00B9561E">
              <w:rPr>
                <w:spacing w:val="1"/>
                <w:sz w:val="20"/>
                <w:szCs w:val="20"/>
                <w:lang w:val="es-ES"/>
              </w:rPr>
              <w:t xml:space="preserve"> </w:t>
            </w:r>
            <w:r w:rsidRPr="00B9561E">
              <w:rPr>
                <w:sz w:val="20"/>
                <w:szCs w:val="20"/>
                <w:lang w:val="es-ES"/>
              </w:rPr>
              <w:t>mantener</w:t>
            </w:r>
            <w:r w:rsidRPr="00B9561E">
              <w:rPr>
                <w:spacing w:val="1"/>
                <w:sz w:val="20"/>
                <w:szCs w:val="20"/>
                <w:lang w:val="es-ES"/>
              </w:rPr>
              <w:t xml:space="preserve"> </w:t>
            </w:r>
            <w:r w:rsidRPr="00B9561E">
              <w:rPr>
                <w:sz w:val="20"/>
                <w:szCs w:val="20"/>
                <w:lang w:val="es-ES"/>
              </w:rPr>
              <w:t>un</w:t>
            </w:r>
            <w:r w:rsidRPr="00B9561E">
              <w:rPr>
                <w:spacing w:val="1"/>
                <w:sz w:val="20"/>
                <w:szCs w:val="20"/>
                <w:lang w:val="es-ES"/>
              </w:rPr>
              <w:t xml:space="preserve"> </w:t>
            </w:r>
            <w:r w:rsidRPr="00B9561E">
              <w:rPr>
                <w:sz w:val="20"/>
                <w:szCs w:val="20"/>
                <w:lang w:val="es-ES"/>
              </w:rPr>
              <w:t>ambiente</w:t>
            </w:r>
            <w:r w:rsidRPr="00B9561E">
              <w:rPr>
                <w:spacing w:val="1"/>
                <w:sz w:val="20"/>
                <w:szCs w:val="20"/>
                <w:lang w:val="es-ES"/>
              </w:rPr>
              <w:t xml:space="preserve"> </w:t>
            </w:r>
            <w:r w:rsidRPr="00B9561E">
              <w:rPr>
                <w:sz w:val="20"/>
                <w:szCs w:val="20"/>
                <w:lang w:val="es-ES"/>
              </w:rPr>
              <w:t>de</w:t>
            </w:r>
            <w:r w:rsidRPr="00B9561E">
              <w:rPr>
                <w:spacing w:val="1"/>
                <w:sz w:val="20"/>
                <w:szCs w:val="20"/>
                <w:lang w:val="es-ES"/>
              </w:rPr>
              <w:t xml:space="preserve"> </w:t>
            </w:r>
            <w:r w:rsidRPr="00B9561E">
              <w:rPr>
                <w:sz w:val="20"/>
                <w:szCs w:val="20"/>
                <w:lang w:val="es-ES"/>
              </w:rPr>
              <w:t>clases</w:t>
            </w:r>
            <w:r w:rsidRPr="00B9561E">
              <w:rPr>
                <w:spacing w:val="1"/>
                <w:sz w:val="20"/>
                <w:szCs w:val="20"/>
                <w:lang w:val="es-ES"/>
              </w:rPr>
              <w:t xml:space="preserve"> </w:t>
            </w:r>
            <w:r w:rsidRPr="00B9561E">
              <w:rPr>
                <w:sz w:val="20"/>
                <w:szCs w:val="20"/>
                <w:lang w:val="es-ES"/>
              </w:rPr>
              <w:t>propicio</w:t>
            </w:r>
            <w:r w:rsidRPr="00B9561E">
              <w:rPr>
                <w:spacing w:val="1"/>
                <w:sz w:val="20"/>
                <w:szCs w:val="20"/>
                <w:lang w:val="es-ES"/>
              </w:rPr>
              <w:t xml:space="preserve"> </w:t>
            </w:r>
            <w:r w:rsidRPr="00B9561E">
              <w:rPr>
                <w:sz w:val="20"/>
                <w:szCs w:val="20"/>
                <w:lang w:val="es-ES"/>
              </w:rPr>
              <w:t>para</w:t>
            </w:r>
            <w:r w:rsidRPr="00B9561E">
              <w:rPr>
                <w:spacing w:val="1"/>
                <w:sz w:val="20"/>
                <w:szCs w:val="20"/>
                <w:lang w:val="es-ES"/>
              </w:rPr>
              <w:t xml:space="preserve"> </w:t>
            </w:r>
            <w:r w:rsidRPr="00B9561E">
              <w:rPr>
                <w:sz w:val="20"/>
                <w:szCs w:val="20"/>
                <w:lang w:val="es-ES"/>
              </w:rPr>
              <w:t>el</w:t>
            </w:r>
            <w:r w:rsidRPr="00B9561E">
              <w:rPr>
                <w:spacing w:val="1"/>
                <w:sz w:val="20"/>
                <w:szCs w:val="20"/>
                <w:lang w:val="es-ES"/>
              </w:rPr>
              <w:t xml:space="preserve"> </w:t>
            </w:r>
            <w:r w:rsidRPr="00B9561E">
              <w:rPr>
                <w:sz w:val="20"/>
                <w:szCs w:val="20"/>
                <w:lang w:val="es-ES"/>
              </w:rPr>
              <w:t>aprendizaje</w:t>
            </w:r>
            <w:r w:rsidRPr="00B9561E">
              <w:rPr>
                <w:spacing w:val="1"/>
                <w:sz w:val="20"/>
                <w:szCs w:val="20"/>
                <w:lang w:val="es-ES"/>
              </w:rPr>
              <w:t xml:space="preserve"> </w:t>
            </w:r>
            <w:r w:rsidRPr="00B9561E">
              <w:rPr>
                <w:sz w:val="20"/>
                <w:szCs w:val="20"/>
                <w:lang w:val="es-ES"/>
              </w:rPr>
              <w:t>y</w:t>
            </w:r>
            <w:r w:rsidRPr="00B9561E">
              <w:rPr>
                <w:spacing w:val="1"/>
                <w:sz w:val="20"/>
                <w:szCs w:val="20"/>
                <w:lang w:val="es-ES"/>
              </w:rPr>
              <w:t xml:space="preserve"> </w:t>
            </w:r>
            <w:r w:rsidRPr="00B9561E">
              <w:rPr>
                <w:sz w:val="20"/>
                <w:szCs w:val="20"/>
                <w:lang w:val="es-ES"/>
              </w:rPr>
              <w:t>la</w:t>
            </w:r>
            <w:r w:rsidRPr="00B9561E">
              <w:rPr>
                <w:spacing w:val="1"/>
                <w:sz w:val="20"/>
                <w:szCs w:val="20"/>
                <w:lang w:val="es-ES"/>
              </w:rPr>
              <w:t xml:space="preserve"> </w:t>
            </w:r>
            <w:r w:rsidRPr="00B9561E">
              <w:rPr>
                <w:sz w:val="20"/>
                <w:szCs w:val="20"/>
                <w:lang w:val="es-ES"/>
              </w:rPr>
              <w:t>enseñanza, que facilite el desarrollo de</w:t>
            </w:r>
            <w:r w:rsidRPr="00B9561E">
              <w:rPr>
                <w:spacing w:val="-49"/>
                <w:sz w:val="20"/>
                <w:szCs w:val="20"/>
                <w:lang w:val="es-ES"/>
              </w:rPr>
              <w:t xml:space="preserve"> </w:t>
            </w:r>
            <w:r w:rsidRPr="00B9561E">
              <w:rPr>
                <w:sz w:val="20"/>
                <w:szCs w:val="20"/>
                <w:lang w:val="es-ES"/>
              </w:rPr>
              <w:t>aptitudes,</w:t>
            </w:r>
            <w:r w:rsidRPr="00B9561E">
              <w:rPr>
                <w:spacing w:val="1"/>
                <w:sz w:val="20"/>
                <w:szCs w:val="20"/>
                <w:lang w:val="es-ES"/>
              </w:rPr>
              <w:t xml:space="preserve"> </w:t>
            </w:r>
            <w:r w:rsidRPr="00B9561E">
              <w:rPr>
                <w:sz w:val="20"/>
                <w:szCs w:val="20"/>
                <w:lang w:val="es-ES"/>
              </w:rPr>
              <w:t>competencias,</w:t>
            </w:r>
            <w:r w:rsidRPr="00B9561E">
              <w:rPr>
                <w:spacing w:val="1"/>
                <w:sz w:val="20"/>
                <w:szCs w:val="20"/>
                <w:lang w:val="es-ES"/>
              </w:rPr>
              <w:t xml:space="preserve"> </w:t>
            </w:r>
            <w:r w:rsidRPr="00B9561E">
              <w:rPr>
                <w:sz w:val="20"/>
                <w:szCs w:val="20"/>
                <w:lang w:val="es-ES"/>
              </w:rPr>
              <w:t>habilidades,</w:t>
            </w:r>
            <w:r w:rsidRPr="00B9561E">
              <w:rPr>
                <w:spacing w:val="-49"/>
                <w:sz w:val="20"/>
                <w:szCs w:val="20"/>
                <w:lang w:val="es-ES"/>
              </w:rPr>
              <w:t xml:space="preserve"> </w:t>
            </w:r>
            <w:r w:rsidRPr="00B9561E">
              <w:rPr>
                <w:sz w:val="20"/>
                <w:szCs w:val="20"/>
                <w:lang w:val="es-ES"/>
              </w:rPr>
              <w:t>intereses y adquisición de actitudes y</w:t>
            </w:r>
            <w:r w:rsidRPr="00B9561E">
              <w:rPr>
                <w:spacing w:val="1"/>
                <w:sz w:val="20"/>
                <w:szCs w:val="20"/>
                <w:lang w:val="es-ES"/>
              </w:rPr>
              <w:t xml:space="preserve"> </w:t>
            </w:r>
            <w:r w:rsidRPr="00B9561E">
              <w:rPr>
                <w:sz w:val="20"/>
                <w:szCs w:val="20"/>
                <w:lang w:val="es-ES"/>
              </w:rPr>
              <w:t>valores.</w:t>
            </w:r>
          </w:p>
          <w:p w14:paraId="76F130D2" w14:textId="77777777" w:rsidR="00EC040E" w:rsidRPr="00D92104" w:rsidRDefault="00EC040E" w:rsidP="004103F5">
            <w:pPr>
              <w:pStyle w:val="TableParagraph"/>
              <w:spacing w:before="2"/>
              <w:ind w:left="142" w:right="142"/>
              <w:jc w:val="center"/>
              <w:rPr>
                <w:sz w:val="20"/>
                <w:szCs w:val="20"/>
              </w:rPr>
            </w:pPr>
          </w:p>
        </w:tc>
        <w:tc>
          <w:tcPr>
            <w:tcW w:w="3266" w:type="dxa"/>
            <w:shd w:val="clear" w:color="auto" w:fill="FFFFFF" w:themeFill="background1"/>
            <w:vAlign w:val="center"/>
          </w:tcPr>
          <w:p w14:paraId="7B99F2E7" w14:textId="77777777" w:rsidR="002A26F1" w:rsidRDefault="002A26F1" w:rsidP="002A26F1">
            <w:pPr>
              <w:pStyle w:val="TableParagraph"/>
              <w:ind w:left="142" w:right="191"/>
              <w:rPr>
                <w:b/>
                <w:sz w:val="20"/>
                <w:szCs w:val="20"/>
                <w:highlight w:val="cyan"/>
                <w:shd w:val="clear" w:color="auto" w:fill="FFFFFF" w:themeFill="background1"/>
                <w:lang w:val="es-ES"/>
              </w:rPr>
            </w:pPr>
          </w:p>
          <w:p w14:paraId="6D26D7DC" w14:textId="77777777" w:rsidR="002A26F1" w:rsidRPr="00D31800" w:rsidRDefault="002A26F1" w:rsidP="002A26F1">
            <w:pPr>
              <w:pStyle w:val="TableParagraph"/>
              <w:ind w:left="142" w:right="191"/>
              <w:rPr>
                <w:b/>
                <w:sz w:val="20"/>
                <w:szCs w:val="20"/>
                <w:highlight w:val="cyan"/>
                <w:shd w:val="clear" w:color="auto" w:fill="FFFFFF" w:themeFill="background1"/>
                <w:lang w:val="es-ES"/>
              </w:rPr>
            </w:pPr>
            <w:r w:rsidRPr="00D31800">
              <w:rPr>
                <w:b/>
                <w:sz w:val="20"/>
                <w:szCs w:val="20"/>
                <w:highlight w:val="cyan"/>
                <w:shd w:val="clear" w:color="auto" w:fill="FFFFFF" w:themeFill="background1"/>
                <w:lang w:val="es-ES"/>
              </w:rPr>
              <w:t>SE</w:t>
            </w:r>
            <w:r w:rsidRPr="00D31800">
              <w:rPr>
                <w:b/>
                <w:spacing w:val="1"/>
                <w:sz w:val="20"/>
                <w:szCs w:val="20"/>
                <w:highlight w:val="cyan"/>
                <w:shd w:val="clear" w:color="auto" w:fill="FFFFFF" w:themeFill="background1"/>
                <w:lang w:val="es-ES"/>
              </w:rPr>
              <w:t xml:space="preserve"> </w:t>
            </w:r>
            <w:r w:rsidRPr="00D31800">
              <w:rPr>
                <w:b/>
                <w:sz w:val="20"/>
                <w:szCs w:val="20"/>
                <w:highlight w:val="cyan"/>
                <w:shd w:val="clear" w:color="auto" w:fill="FFFFFF" w:themeFill="background1"/>
                <w:lang w:val="es-ES"/>
              </w:rPr>
              <w:t>CONSIDERA FALTA</w:t>
            </w:r>
            <w:r w:rsidRPr="00D31800">
              <w:rPr>
                <w:b/>
                <w:spacing w:val="1"/>
                <w:sz w:val="20"/>
                <w:szCs w:val="20"/>
                <w:highlight w:val="cyan"/>
                <w:shd w:val="clear" w:color="auto" w:fill="FFFFFF" w:themeFill="background1"/>
                <w:lang w:val="es-ES"/>
              </w:rPr>
              <w:t xml:space="preserve"> </w:t>
            </w:r>
            <w:r w:rsidRPr="00D31800">
              <w:rPr>
                <w:b/>
                <w:sz w:val="20"/>
                <w:szCs w:val="20"/>
                <w:highlight w:val="cyan"/>
                <w:shd w:val="clear" w:color="auto" w:fill="FFFFFF" w:themeFill="background1"/>
                <w:lang w:val="es-ES"/>
              </w:rPr>
              <w:t xml:space="preserve">LEVE. </w:t>
            </w:r>
          </w:p>
          <w:p w14:paraId="06340B69" w14:textId="77777777" w:rsidR="002A26F1" w:rsidRPr="007E014A" w:rsidRDefault="002A26F1" w:rsidP="002A26F1">
            <w:pPr>
              <w:pStyle w:val="TableParagraph"/>
              <w:ind w:left="142" w:right="191"/>
              <w:rPr>
                <w:sz w:val="20"/>
                <w:szCs w:val="20"/>
                <w:highlight w:val="cyan"/>
                <w:shd w:val="clear" w:color="auto" w:fill="FFFFFF" w:themeFill="background1"/>
                <w:lang w:val="es-ES"/>
              </w:rPr>
            </w:pPr>
            <w:r w:rsidRPr="007E014A">
              <w:rPr>
                <w:sz w:val="20"/>
                <w:szCs w:val="20"/>
                <w:highlight w:val="cyan"/>
                <w:shd w:val="clear" w:color="auto" w:fill="FFFFFF" w:themeFill="background1"/>
                <w:lang w:val="es-ES"/>
              </w:rPr>
              <w:t>En primera instancia el profesor de la asignatura donde ocurrió el hecho,  mantendrá un diálogo formativo con el/la estudiante,</w:t>
            </w:r>
            <w:r w:rsidRPr="007E014A">
              <w:rPr>
                <w:rFonts w:eastAsia="Times New Roman" w:cs="Arial"/>
                <w:sz w:val="20"/>
                <w:szCs w:val="20"/>
                <w:highlight w:val="cyan"/>
                <w:lang w:val="es-ES" w:eastAsia="es-ES"/>
              </w:rPr>
              <w:t xml:space="preserve"> con el objetivo de que pueda reconocer su falta y considerar acciones preventivas para una próxima oportunidad.</w:t>
            </w:r>
            <w:r w:rsidRPr="007E014A">
              <w:rPr>
                <w:sz w:val="20"/>
                <w:szCs w:val="20"/>
                <w:highlight w:val="cyan"/>
                <w:shd w:val="clear" w:color="auto" w:fill="FFFFFF" w:themeFill="background1"/>
                <w:lang w:val="es-ES"/>
              </w:rPr>
              <w:t xml:space="preserve"> Se notificará al profesor jefe y al inspector de nivel.</w:t>
            </w:r>
          </w:p>
          <w:p w14:paraId="15A6719F" w14:textId="77777777" w:rsidR="002A26F1" w:rsidRPr="007E014A" w:rsidRDefault="002A26F1" w:rsidP="002A26F1">
            <w:pPr>
              <w:pStyle w:val="TableParagraph"/>
              <w:ind w:left="142" w:right="191"/>
              <w:rPr>
                <w:sz w:val="20"/>
                <w:szCs w:val="20"/>
                <w:highlight w:val="cyan"/>
                <w:shd w:val="clear" w:color="auto" w:fill="FFFFFF" w:themeFill="background1"/>
                <w:lang w:val="es-ES"/>
              </w:rPr>
            </w:pPr>
          </w:p>
          <w:p w14:paraId="2D619643" w14:textId="6DCCB330" w:rsidR="002A26F1" w:rsidRPr="007E014A" w:rsidRDefault="002A26F1" w:rsidP="002A26F1">
            <w:pPr>
              <w:pStyle w:val="TableParagraph"/>
              <w:ind w:left="137" w:right="191"/>
              <w:rPr>
                <w:sz w:val="20"/>
                <w:szCs w:val="20"/>
                <w:highlight w:val="cyan"/>
                <w:shd w:val="clear" w:color="auto" w:fill="FFFFFF" w:themeFill="background1"/>
                <w:lang w:val="es-ES"/>
              </w:rPr>
            </w:pPr>
            <w:r w:rsidRPr="007E014A">
              <w:rPr>
                <w:sz w:val="20"/>
                <w:szCs w:val="20"/>
                <w:highlight w:val="cyan"/>
                <w:shd w:val="clear" w:color="auto" w:fill="FFFFFF" w:themeFill="background1"/>
                <w:lang w:val="es-ES"/>
              </w:rPr>
              <w:t xml:space="preserve">La </w:t>
            </w:r>
            <w:r w:rsidR="00335796">
              <w:rPr>
                <w:sz w:val="20"/>
                <w:szCs w:val="20"/>
                <w:highlight w:val="cyan"/>
                <w:shd w:val="clear" w:color="auto" w:fill="FFFFFF" w:themeFill="background1"/>
                <w:lang w:val="es-ES"/>
              </w:rPr>
              <w:t>reiteración</w:t>
            </w:r>
            <w:r w:rsidRPr="007E014A">
              <w:rPr>
                <w:sz w:val="20"/>
                <w:szCs w:val="20"/>
                <w:highlight w:val="cyan"/>
                <w:shd w:val="clear" w:color="auto" w:fill="FFFFFF" w:themeFill="background1"/>
                <w:lang w:val="es-ES"/>
              </w:rPr>
              <w:t xml:space="preserve"> de la conducta,  se considerará un agravante y quedará registrada en la hoja de vida del estudiante por parte del profesor de asignatura, profesor jefe será informado y  mantendrá una entrevista junto al apoderado y el/la estudiante explicando la  transgresión a la normativa institucional y su acción formativa.</w:t>
            </w:r>
          </w:p>
          <w:p w14:paraId="13CE5658" w14:textId="77777777" w:rsidR="002A26F1" w:rsidRPr="007E014A" w:rsidRDefault="002A26F1" w:rsidP="002A26F1">
            <w:pPr>
              <w:pStyle w:val="TableParagraph"/>
              <w:ind w:left="137" w:right="191"/>
              <w:rPr>
                <w:spacing w:val="1"/>
                <w:sz w:val="20"/>
                <w:szCs w:val="20"/>
                <w:highlight w:val="cyan"/>
                <w:shd w:val="clear" w:color="auto" w:fill="FFFFFF" w:themeFill="background1"/>
                <w:lang w:val="es-ES"/>
              </w:rPr>
            </w:pPr>
          </w:p>
          <w:p w14:paraId="6DD324D0" w14:textId="53EB79F6" w:rsidR="002A26F1" w:rsidRPr="001C30D3" w:rsidRDefault="002A26F1" w:rsidP="002A26F1">
            <w:pPr>
              <w:pStyle w:val="TableParagraph"/>
              <w:ind w:left="137" w:right="191"/>
              <w:rPr>
                <w:sz w:val="20"/>
                <w:szCs w:val="20"/>
                <w:highlight w:val="cyan"/>
                <w:shd w:val="clear" w:color="auto" w:fill="FFFFFF" w:themeFill="background1"/>
                <w:lang w:val="es-ES"/>
              </w:rPr>
            </w:pPr>
            <w:r w:rsidRPr="007E014A">
              <w:rPr>
                <w:spacing w:val="1"/>
                <w:sz w:val="20"/>
                <w:szCs w:val="20"/>
                <w:highlight w:val="cyan"/>
                <w:shd w:val="clear" w:color="auto" w:fill="FFFFFF" w:themeFill="background1"/>
                <w:lang w:val="es-ES"/>
              </w:rPr>
              <w:t xml:space="preserve">Su tercera </w:t>
            </w:r>
            <w:r w:rsidR="00335796">
              <w:rPr>
                <w:spacing w:val="1"/>
                <w:sz w:val="20"/>
                <w:szCs w:val="20"/>
                <w:highlight w:val="cyan"/>
                <w:shd w:val="clear" w:color="auto" w:fill="FFFFFF" w:themeFill="background1"/>
                <w:lang w:val="es-ES"/>
              </w:rPr>
              <w:t>reiteración</w:t>
            </w:r>
            <w:r w:rsidRPr="007E014A">
              <w:rPr>
                <w:spacing w:val="1"/>
                <w:sz w:val="20"/>
                <w:szCs w:val="20"/>
                <w:highlight w:val="cyan"/>
                <w:shd w:val="clear" w:color="auto" w:fill="FFFFFF" w:themeFill="background1"/>
                <w:lang w:val="es-ES"/>
              </w:rPr>
              <w:t xml:space="preserve"> </w:t>
            </w:r>
            <w:r w:rsidRPr="007E014A">
              <w:rPr>
                <w:sz w:val="20"/>
                <w:szCs w:val="20"/>
                <w:highlight w:val="cyan"/>
                <w:shd w:val="clear" w:color="auto" w:fill="FFFFFF" w:themeFill="background1"/>
                <w:lang w:val="es-ES"/>
              </w:rPr>
              <w:t xml:space="preserve">será considerada un segundo agravante, inspector de nivel procederá a citar al apoderado en entrevista personal para </w:t>
            </w:r>
            <w:r w:rsidRPr="001C30D3">
              <w:rPr>
                <w:sz w:val="20"/>
                <w:szCs w:val="20"/>
                <w:highlight w:val="cyan"/>
                <w:shd w:val="clear" w:color="auto" w:fill="FFFFFF" w:themeFill="background1"/>
                <w:lang w:val="es-ES"/>
              </w:rPr>
              <w:t xml:space="preserve">notificar </w:t>
            </w:r>
            <w:r w:rsidRPr="001C30D3">
              <w:rPr>
                <w:sz w:val="20"/>
                <w:szCs w:val="20"/>
                <w:lang w:val="es-ES"/>
              </w:rPr>
              <w:t xml:space="preserve"> </w:t>
            </w:r>
            <w:r w:rsidRPr="004103F5">
              <w:rPr>
                <w:sz w:val="20"/>
                <w:szCs w:val="20"/>
                <w:highlight w:val="cyan"/>
                <w:lang w:val="es-ES"/>
              </w:rPr>
              <w:t>cual es la norma del Reglamento Interno que está incumpliendo y el proceso al que se enfrenta</w:t>
            </w:r>
            <w:r w:rsidRPr="004103F5">
              <w:rPr>
                <w:sz w:val="20"/>
                <w:szCs w:val="20"/>
                <w:highlight w:val="cyan"/>
                <w:shd w:val="clear" w:color="auto" w:fill="FFFFFF" w:themeFill="background1"/>
                <w:lang w:val="es-ES"/>
              </w:rPr>
              <w:t xml:space="preserve">, </w:t>
            </w:r>
            <w:r>
              <w:rPr>
                <w:sz w:val="20"/>
                <w:szCs w:val="20"/>
                <w:highlight w:val="cyan"/>
                <w:shd w:val="clear" w:color="auto" w:fill="FFFFFF" w:themeFill="background1"/>
                <w:lang w:val="es-ES"/>
              </w:rPr>
              <w:t>deberá</w:t>
            </w:r>
            <w:r w:rsidRPr="007E014A">
              <w:rPr>
                <w:sz w:val="20"/>
                <w:szCs w:val="20"/>
                <w:highlight w:val="cyan"/>
                <w:shd w:val="clear" w:color="auto" w:fill="FFFFFF" w:themeFill="background1"/>
                <w:lang w:val="es-ES"/>
              </w:rPr>
              <w:t xml:space="preserve"> firmar una carta de compromiso inicial</w:t>
            </w:r>
            <w:r>
              <w:rPr>
                <w:sz w:val="20"/>
                <w:szCs w:val="20"/>
                <w:highlight w:val="cyan"/>
                <w:shd w:val="clear" w:color="auto" w:fill="FFFFFF" w:themeFill="background1"/>
                <w:lang w:val="es-ES"/>
              </w:rPr>
              <w:t>. Se ofrecerá</w:t>
            </w:r>
            <w:r w:rsidRPr="007E014A">
              <w:rPr>
                <w:sz w:val="20"/>
                <w:szCs w:val="20"/>
                <w:highlight w:val="cyan"/>
                <w:shd w:val="clear" w:color="auto" w:fill="FFFFFF" w:themeFill="background1"/>
                <w:lang w:val="es-ES"/>
              </w:rPr>
              <w:t xml:space="preserve"> además al estudiante</w:t>
            </w:r>
            <w:r w:rsidRPr="007E014A">
              <w:rPr>
                <w:spacing w:val="1"/>
                <w:sz w:val="20"/>
                <w:szCs w:val="20"/>
                <w:highlight w:val="cyan"/>
                <w:shd w:val="clear" w:color="auto" w:fill="FFFFFF" w:themeFill="background1"/>
                <w:lang w:val="es-ES"/>
              </w:rPr>
              <w:t xml:space="preserve"> un plan de  acompañamiento socioemocional con la Orientadora, buscando un apoyo formativo y preventivo para modificar la conducta.</w:t>
            </w:r>
            <w:r>
              <w:rPr>
                <w:spacing w:val="1"/>
                <w:sz w:val="20"/>
                <w:szCs w:val="20"/>
                <w:shd w:val="clear" w:color="auto" w:fill="FFFFFF" w:themeFill="background1"/>
                <w:lang w:val="es-ES"/>
              </w:rPr>
              <w:t xml:space="preserve"> </w:t>
            </w:r>
          </w:p>
          <w:p w14:paraId="1DEAED5D" w14:textId="1A8E1AE9" w:rsidR="00EC040E" w:rsidRPr="00B9561E" w:rsidRDefault="00EC040E" w:rsidP="0040541E">
            <w:pPr>
              <w:pStyle w:val="TableParagraph"/>
              <w:ind w:left="137" w:right="191"/>
              <w:rPr>
                <w:sz w:val="20"/>
                <w:szCs w:val="20"/>
                <w:shd w:val="clear" w:color="auto" w:fill="C2D69B" w:themeFill="accent3" w:themeFillTint="99"/>
              </w:rPr>
            </w:pPr>
          </w:p>
        </w:tc>
        <w:tc>
          <w:tcPr>
            <w:tcW w:w="1984" w:type="dxa"/>
            <w:shd w:val="clear" w:color="auto" w:fill="FFFFFF" w:themeFill="background1"/>
          </w:tcPr>
          <w:p w14:paraId="4C3114BA" w14:textId="77777777" w:rsidR="0040541E" w:rsidRDefault="0040541E" w:rsidP="0040541E">
            <w:pPr>
              <w:pStyle w:val="TableParagraph"/>
              <w:ind w:left="142" w:right="141" w:hanging="6"/>
              <w:rPr>
                <w:sz w:val="20"/>
                <w:szCs w:val="20"/>
                <w:lang w:val="es-ES"/>
              </w:rPr>
            </w:pPr>
          </w:p>
          <w:p w14:paraId="1F1B058B" w14:textId="77777777" w:rsidR="002A26F1" w:rsidRDefault="002A26F1" w:rsidP="002A26F1">
            <w:pPr>
              <w:pStyle w:val="TableParagraph"/>
              <w:ind w:left="142" w:right="141" w:hanging="6"/>
              <w:rPr>
                <w:sz w:val="20"/>
                <w:szCs w:val="20"/>
                <w:lang w:val="es-ES"/>
              </w:rPr>
            </w:pPr>
            <w:r>
              <w:rPr>
                <w:sz w:val="20"/>
                <w:szCs w:val="20"/>
                <w:lang w:val="es-ES"/>
              </w:rPr>
              <w:t>Profesor de asignatura</w:t>
            </w:r>
          </w:p>
          <w:p w14:paraId="6AB073DE" w14:textId="77777777" w:rsidR="002A26F1" w:rsidRDefault="002A26F1" w:rsidP="002A26F1">
            <w:pPr>
              <w:pStyle w:val="TableParagraph"/>
              <w:ind w:left="142" w:right="141" w:hanging="6"/>
              <w:rPr>
                <w:sz w:val="20"/>
                <w:szCs w:val="20"/>
                <w:lang w:val="es-ES"/>
              </w:rPr>
            </w:pPr>
          </w:p>
          <w:p w14:paraId="0E5A0BB4" w14:textId="77777777" w:rsidR="002A26F1" w:rsidRDefault="002A26F1" w:rsidP="002A26F1">
            <w:pPr>
              <w:pStyle w:val="TableParagraph"/>
              <w:ind w:left="142" w:right="141" w:hanging="6"/>
              <w:rPr>
                <w:sz w:val="20"/>
                <w:szCs w:val="20"/>
                <w:lang w:val="es-ES"/>
              </w:rPr>
            </w:pPr>
          </w:p>
          <w:p w14:paraId="2F7FBC21" w14:textId="77777777" w:rsidR="002A26F1" w:rsidRDefault="002A26F1" w:rsidP="002A26F1">
            <w:pPr>
              <w:pStyle w:val="TableParagraph"/>
              <w:ind w:left="142" w:right="141" w:hanging="6"/>
              <w:rPr>
                <w:sz w:val="20"/>
                <w:szCs w:val="20"/>
                <w:lang w:val="es-ES"/>
              </w:rPr>
            </w:pPr>
          </w:p>
          <w:p w14:paraId="5260F941" w14:textId="77777777" w:rsidR="002A26F1" w:rsidRDefault="002A26F1" w:rsidP="002A26F1">
            <w:pPr>
              <w:pStyle w:val="TableParagraph"/>
              <w:ind w:left="142" w:right="141" w:hanging="6"/>
              <w:rPr>
                <w:sz w:val="20"/>
                <w:szCs w:val="20"/>
                <w:lang w:val="es-ES"/>
              </w:rPr>
            </w:pPr>
          </w:p>
          <w:p w14:paraId="6D472673" w14:textId="77777777" w:rsidR="002A26F1" w:rsidRDefault="002A26F1" w:rsidP="002A26F1">
            <w:pPr>
              <w:pStyle w:val="TableParagraph"/>
              <w:ind w:left="142" w:right="141" w:hanging="6"/>
              <w:rPr>
                <w:sz w:val="20"/>
                <w:szCs w:val="20"/>
                <w:lang w:val="es-ES"/>
              </w:rPr>
            </w:pPr>
          </w:p>
          <w:p w14:paraId="5D9B02EF" w14:textId="77777777" w:rsidR="002A26F1" w:rsidRDefault="002A26F1" w:rsidP="002A26F1">
            <w:pPr>
              <w:pStyle w:val="TableParagraph"/>
              <w:ind w:left="142" w:right="141" w:hanging="6"/>
              <w:rPr>
                <w:sz w:val="20"/>
                <w:szCs w:val="20"/>
                <w:lang w:val="es-ES"/>
              </w:rPr>
            </w:pPr>
          </w:p>
          <w:p w14:paraId="1ECC8017" w14:textId="77777777" w:rsidR="002A26F1" w:rsidRDefault="002A26F1" w:rsidP="002A26F1">
            <w:pPr>
              <w:pStyle w:val="TableParagraph"/>
              <w:ind w:left="142" w:right="141" w:hanging="6"/>
              <w:rPr>
                <w:sz w:val="20"/>
                <w:szCs w:val="20"/>
                <w:lang w:val="es-ES"/>
              </w:rPr>
            </w:pPr>
          </w:p>
          <w:p w14:paraId="00227C56" w14:textId="77777777" w:rsidR="002A26F1" w:rsidRDefault="002A26F1" w:rsidP="002A26F1">
            <w:pPr>
              <w:pStyle w:val="TableParagraph"/>
              <w:ind w:left="136" w:right="180"/>
              <w:rPr>
                <w:sz w:val="20"/>
                <w:szCs w:val="20"/>
              </w:rPr>
            </w:pPr>
            <w:r>
              <w:rPr>
                <w:sz w:val="20"/>
                <w:szCs w:val="20"/>
              </w:rPr>
              <w:t>Profesor Jefe</w:t>
            </w:r>
          </w:p>
          <w:p w14:paraId="4608AD22" w14:textId="77777777" w:rsidR="002A26F1" w:rsidRDefault="002A26F1" w:rsidP="002A26F1">
            <w:pPr>
              <w:pStyle w:val="TableParagraph"/>
              <w:ind w:left="142" w:right="180" w:hanging="6"/>
              <w:rPr>
                <w:sz w:val="20"/>
                <w:szCs w:val="20"/>
              </w:rPr>
            </w:pPr>
          </w:p>
          <w:p w14:paraId="55E6CC8A" w14:textId="77777777" w:rsidR="002A26F1" w:rsidRDefault="002A26F1" w:rsidP="002A26F1">
            <w:pPr>
              <w:pStyle w:val="TableParagraph"/>
              <w:ind w:left="142" w:right="180" w:hanging="6"/>
              <w:rPr>
                <w:sz w:val="20"/>
                <w:szCs w:val="20"/>
              </w:rPr>
            </w:pPr>
          </w:p>
          <w:p w14:paraId="1241B489" w14:textId="77777777" w:rsidR="002A26F1" w:rsidRDefault="002A26F1" w:rsidP="002A26F1">
            <w:pPr>
              <w:pStyle w:val="TableParagraph"/>
              <w:ind w:left="142" w:right="180" w:hanging="6"/>
              <w:rPr>
                <w:sz w:val="20"/>
                <w:szCs w:val="20"/>
              </w:rPr>
            </w:pPr>
          </w:p>
          <w:p w14:paraId="7DB79C8B" w14:textId="77777777" w:rsidR="002A26F1" w:rsidRDefault="002A26F1" w:rsidP="002A26F1">
            <w:pPr>
              <w:pStyle w:val="TableParagraph"/>
              <w:ind w:left="142" w:right="180" w:hanging="6"/>
              <w:rPr>
                <w:sz w:val="20"/>
                <w:szCs w:val="20"/>
              </w:rPr>
            </w:pPr>
          </w:p>
          <w:p w14:paraId="07FD8A38" w14:textId="77777777" w:rsidR="002A26F1" w:rsidRDefault="002A26F1" w:rsidP="002A26F1">
            <w:pPr>
              <w:pStyle w:val="TableParagraph"/>
              <w:ind w:left="142" w:right="180" w:hanging="6"/>
              <w:rPr>
                <w:sz w:val="20"/>
                <w:szCs w:val="20"/>
              </w:rPr>
            </w:pPr>
          </w:p>
          <w:p w14:paraId="24AC346D" w14:textId="77777777" w:rsidR="002A26F1" w:rsidRDefault="002A26F1" w:rsidP="002A26F1">
            <w:pPr>
              <w:pStyle w:val="TableParagraph"/>
              <w:ind w:left="142" w:right="180" w:hanging="6"/>
              <w:rPr>
                <w:sz w:val="20"/>
                <w:szCs w:val="20"/>
              </w:rPr>
            </w:pPr>
          </w:p>
          <w:p w14:paraId="7D640845" w14:textId="77777777" w:rsidR="002A26F1" w:rsidRDefault="002A26F1" w:rsidP="002A26F1">
            <w:pPr>
              <w:pStyle w:val="TableParagraph"/>
              <w:ind w:left="142" w:right="180" w:hanging="6"/>
              <w:rPr>
                <w:sz w:val="20"/>
                <w:szCs w:val="20"/>
              </w:rPr>
            </w:pPr>
          </w:p>
          <w:p w14:paraId="019E34A2" w14:textId="77777777" w:rsidR="002A26F1" w:rsidRDefault="002A26F1" w:rsidP="002A26F1">
            <w:pPr>
              <w:pStyle w:val="TableParagraph"/>
              <w:ind w:left="142" w:right="180" w:hanging="6"/>
              <w:rPr>
                <w:sz w:val="20"/>
                <w:szCs w:val="20"/>
              </w:rPr>
            </w:pPr>
          </w:p>
          <w:p w14:paraId="2D55DE2E" w14:textId="77777777" w:rsidR="002A26F1" w:rsidRDefault="002A26F1" w:rsidP="002A26F1">
            <w:pPr>
              <w:pStyle w:val="TableParagraph"/>
              <w:ind w:left="142" w:right="180" w:hanging="6"/>
              <w:rPr>
                <w:sz w:val="20"/>
                <w:szCs w:val="20"/>
              </w:rPr>
            </w:pPr>
          </w:p>
          <w:p w14:paraId="52394E72" w14:textId="77777777" w:rsidR="002A26F1" w:rsidRDefault="002A26F1" w:rsidP="002A26F1">
            <w:pPr>
              <w:pStyle w:val="TableParagraph"/>
              <w:ind w:left="142" w:right="180" w:hanging="6"/>
              <w:rPr>
                <w:sz w:val="20"/>
                <w:szCs w:val="20"/>
              </w:rPr>
            </w:pPr>
          </w:p>
          <w:p w14:paraId="7B83588B" w14:textId="77777777" w:rsidR="002A26F1" w:rsidRDefault="002A26F1" w:rsidP="002A26F1">
            <w:pPr>
              <w:pStyle w:val="TableParagraph"/>
              <w:ind w:left="142" w:right="180" w:hanging="6"/>
              <w:rPr>
                <w:sz w:val="20"/>
                <w:szCs w:val="20"/>
              </w:rPr>
            </w:pPr>
          </w:p>
          <w:p w14:paraId="78E8CF05" w14:textId="77777777" w:rsidR="002A26F1" w:rsidRDefault="002A26F1" w:rsidP="002A26F1">
            <w:pPr>
              <w:pStyle w:val="TableParagraph"/>
              <w:ind w:left="142" w:right="180" w:hanging="6"/>
              <w:rPr>
                <w:sz w:val="20"/>
                <w:szCs w:val="20"/>
              </w:rPr>
            </w:pPr>
          </w:p>
          <w:p w14:paraId="501DA21E" w14:textId="77777777" w:rsidR="002A26F1" w:rsidRDefault="002A26F1" w:rsidP="002A26F1">
            <w:pPr>
              <w:pStyle w:val="TableParagraph"/>
              <w:ind w:left="142" w:right="141" w:hanging="6"/>
              <w:rPr>
                <w:sz w:val="20"/>
                <w:szCs w:val="20"/>
                <w:lang w:val="es-ES"/>
              </w:rPr>
            </w:pPr>
          </w:p>
          <w:p w14:paraId="1BE129C0" w14:textId="77777777" w:rsidR="002A26F1" w:rsidRDefault="002A26F1" w:rsidP="002A26F1">
            <w:pPr>
              <w:pStyle w:val="TableParagraph"/>
              <w:ind w:left="142" w:right="141" w:hanging="6"/>
              <w:rPr>
                <w:sz w:val="20"/>
                <w:szCs w:val="20"/>
                <w:lang w:val="es-ES"/>
              </w:rPr>
            </w:pPr>
          </w:p>
          <w:p w14:paraId="280B5DDA" w14:textId="77777777" w:rsidR="002A26F1" w:rsidRDefault="002A26F1" w:rsidP="002A26F1">
            <w:pPr>
              <w:pStyle w:val="TableParagraph"/>
              <w:ind w:left="142" w:right="141" w:hanging="6"/>
              <w:rPr>
                <w:sz w:val="20"/>
                <w:szCs w:val="20"/>
                <w:lang w:val="es-ES"/>
              </w:rPr>
            </w:pPr>
          </w:p>
          <w:p w14:paraId="165ADCD8" w14:textId="77777777" w:rsidR="002A26F1" w:rsidRPr="008531BC" w:rsidRDefault="002A26F1" w:rsidP="002A26F1">
            <w:pPr>
              <w:pStyle w:val="TableParagraph"/>
              <w:ind w:left="142" w:right="141" w:hanging="6"/>
              <w:rPr>
                <w:spacing w:val="1"/>
                <w:sz w:val="20"/>
                <w:szCs w:val="20"/>
                <w:lang w:val="es-ES"/>
              </w:rPr>
            </w:pPr>
            <w:r w:rsidRPr="008531BC">
              <w:rPr>
                <w:sz w:val="20"/>
                <w:szCs w:val="20"/>
                <w:lang w:val="es-ES"/>
              </w:rPr>
              <w:t>Inspector</w:t>
            </w:r>
            <w:r w:rsidRPr="008531BC">
              <w:rPr>
                <w:spacing w:val="1"/>
                <w:sz w:val="20"/>
                <w:szCs w:val="20"/>
                <w:lang w:val="es-ES"/>
              </w:rPr>
              <w:t xml:space="preserve"> de nivel</w:t>
            </w:r>
          </w:p>
          <w:p w14:paraId="36D6FED8" w14:textId="77777777" w:rsidR="002A26F1" w:rsidRDefault="002A26F1" w:rsidP="002A26F1">
            <w:pPr>
              <w:pStyle w:val="TableParagraph"/>
              <w:ind w:left="142" w:right="180" w:hanging="6"/>
              <w:rPr>
                <w:sz w:val="20"/>
                <w:szCs w:val="20"/>
              </w:rPr>
            </w:pPr>
          </w:p>
          <w:p w14:paraId="70FB7D08" w14:textId="77777777" w:rsidR="002A26F1" w:rsidRDefault="002A26F1" w:rsidP="002A26F1">
            <w:pPr>
              <w:pStyle w:val="TableParagraph"/>
              <w:ind w:left="142" w:right="180" w:hanging="6"/>
              <w:rPr>
                <w:sz w:val="20"/>
                <w:szCs w:val="20"/>
              </w:rPr>
            </w:pPr>
          </w:p>
          <w:p w14:paraId="7AF89091" w14:textId="77777777" w:rsidR="002A26F1" w:rsidRDefault="002A26F1" w:rsidP="002A26F1">
            <w:pPr>
              <w:pStyle w:val="TableParagraph"/>
              <w:ind w:left="142" w:right="180"/>
              <w:rPr>
                <w:sz w:val="20"/>
                <w:szCs w:val="20"/>
              </w:rPr>
            </w:pPr>
          </w:p>
          <w:p w14:paraId="2CCF03D6" w14:textId="77777777" w:rsidR="002A26F1" w:rsidRDefault="002A26F1" w:rsidP="002A26F1">
            <w:pPr>
              <w:pStyle w:val="TableParagraph"/>
              <w:ind w:left="142" w:right="180"/>
              <w:rPr>
                <w:sz w:val="20"/>
                <w:szCs w:val="20"/>
              </w:rPr>
            </w:pPr>
          </w:p>
          <w:p w14:paraId="1CD2F7A5" w14:textId="77777777" w:rsidR="002A26F1" w:rsidRDefault="002A26F1" w:rsidP="002A26F1">
            <w:pPr>
              <w:pStyle w:val="TableParagraph"/>
              <w:ind w:left="142" w:right="180"/>
              <w:rPr>
                <w:sz w:val="20"/>
                <w:szCs w:val="20"/>
              </w:rPr>
            </w:pPr>
          </w:p>
          <w:p w14:paraId="647332AE" w14:textId="77777777" w:rsidR="002A26F1" w:rsidRDefault="002A26F1" w:rsidP="002A26F1">
            <w:pPr>
              <w:pStyle w:val="TableParagraph"/>
              <w:ind w:left="142" w:right="180"/>
              <w:rPr>
                <w:sz w:val="20"/>
                <w:szCs w:val="20"/>
              </w:rPr>
            </w:pPr>
          </w:p>
          <w:p w14:paraId="571C4963" w14:textId="77777777" w:rsidR="002A26F1" w:rsidRDefault="002A26F1" w:rsidP="002A26F1">
            <w:pPr>
              <w:pStyle w:val="TableParagraph"/>
              <w:ind w:left="142" w:right="141" w:hanging="6"/>
              <w:rPr>
                <w:sz w:val="20"/>
                <w:szCs w:val="20"/>
              </w:rPr>
            </w:pPr>
          </w:p>
          <w:p w14:paraId="733848F5" w14:textId="77777777" w:rsidR="002A26F1" w:rsidRDefault="002A26F1" w:rsidP="002A26F1">
            <w:pPr>
              <w:pStyle w:val="TableParagraph"/>
              <w:ind w:left="142" w:right="141" w:hanging="6"/>
              <w:rPr>
                <w:sz w:val="20"/>
                <w:szCs w:val="20"/>
              </w:rPr>
            </w:pPr>
          </w:p>
          <w:p w14:paraId="5153D1B8" w14:textId="77777777" w:rsidR="002A26F1" w:rsidRDefault="002A26F1" w:rsidP="002A26F1">
            <w:pPr>
              <w:pStyle w:val="TableParagraph"/>
              <w:ind w:left="142" w:right="141" w:hanging="6"/>
              <w:rPr>
                <w:sz w:val="20"/>
                <w:szCs w:val="20"/>
              </w:rPr>
            </w:pPr>
          </w:p>
          <w:p w14:paraId="17A15D48" w14:textId="77777777" w:rsidR="002A26F1" w:rsidRDefault="002A26F1" w:rsidP="002A26F1">
            <w:pPr>
              <w:pStyle w:val="TableParagraph"/>
              <w:ind w:left="142" w:right="141" w:hanging="6"/>
              <w:rPr>
                <w:sz w:val="20"/>
                <w:szCs w:val="20"/>
              </w:rPr>
            </w:pPr>
          </w:p>
          <w:p w14:paraId="24845A0A" w14:textId="77777777" w:rsidR="002A26F1" w:rsidRDefault="002A26F1" w:rsidP="002A26F1">
            <w:pPr>
              <w:pStyle w:val="TableParagraph"/>
              <w:ind w:left="142" w:right="141" w:hanging="6"/>
              <w:rPr>
                <w:sz w:val="20"/>
                <w:szCs w:val="20"/>
              </w:rPr>
            </w:pPr>
          </w:p>
          <w:p w14:paraId="4FA0933E" w14:textId="326C30D4" w:rsidR="00EC040E" w:rsidRPr="00D92104" w:rsidRDefault="002A26F1" w:rsidP="002A26F1">
            <w:pPr>
              <w:pStyle w:val="TableParagraph"/>
              <w:ind w:left="142" w:right="141" w:hanging="6"/>
              <w:rPr>
                <w:sz w:val="20"/>
                <w:szCs w:val="20"/>
              </w:rPr>
            </w:pPr>
            <w:r>
              <w:rPr>
                <w:sz w:val="20"/>
                <w:szCs w:val="20"/>
              </w:rPr>
              <w:t>Orientadora educacional</w:t>
            </w:r>
          </w:p>
        </w:tc>
      </w:tr>
      <w:tr w:rsidR="004D6605" w:rsidRPr="00D92104" w14:paraId="2169E84D" w14:textId="77777777" w:rsidTr="004103F5">
        <w:trPr>
          <w:cantSplit/>
          <w:trHeight w:val="1134"/>
        </w:trPr>
        <w:tc>
          <w:tcPr>
            <w:tcW w:w="551" w:type="dxa"/>
            <w:shd w:val="clear" w:color="auto" w:fill="FFFFFF" w:themeFill="background1"/>
            <w:vAlign w:val="center"/>
          </w:tcPr>
          <w:p w14:paraId="782CB692" w14:textId="03C08246" w:rsidR="004D6605" w:rsidRDefault="00480CC7" w:rsidP="00A13A0A">
            <w:pPr>
              <w:pStyle w:val="TableParagraph"/>
              <w:ind w:right="62"/>
              <w:jc w:val="center"/>
              <w:rPr>
                <w:rFonts w:asciiTheme="minorHAnsi" w:hAnsiTheme="minorHAnsi"/>
                <w:b/>
                <w:sz w:val="24"/>
                <w:szCs w:val="24"/>
              </w:rPr>
            </w:pPr>
            <w:r>
              <w:rPr>
                <w:rFonts w:asciiTheme="minorHAnsi" w:hAnsiTheme="minorHAnsi"/>
                <w:b/>
                <w:sz w:val="24"/>
                <w:szCs w:val="24"/>
              </w:rPr>
              <w:lastRenderedPageBreak/>
              <w:t>2</w:t>
            </w:r>
          </w:p>
        </w:tc>
        <w:tc>
          <w:tcPr>
            <w:tcW w:w="1009" w:type="dxa"/>
            <w:shd w:val="clear" w:color="auto" w:fill="FFFFFF" w:themeFill="background1"/>
            <w:textDirection w:val="btLr"/>
            <w:vAlign w:val="center"/>
          </w:tcPr>
          <w:p w14:paraId="6664E697" w14:textId="77777777" w:rsidR="004D6605" w:rsidRPr="00A000AB" w:rsidRDefault="001E1728" w:rsidP="001E1728">
            <w:pPr>
              <w:pStyle w:val="TableParagraph"/>
              <w:ind w:left="113" w:right="113"/>
              <w:jc w:val="center"/>
              <w:rPr>
                <w:rFonts w:asciiTheme="minorHAnsi" w:hAnsiTheme="minorHAnsi"/>
                <w:b/>
                <w:sz w:val="24"/>
                <w:szCs w:val="24"/>
              </w:rPr>
            </w:pPr>
            <w:r w:rsidRPr="00316816">
              <w:rPr>
                <w:b/>
                <w:lang w:val="es-ES"/>
              </w:rPr>
              <w:t>Tolerancia</w:t>
            </w:r>
          </w:p>
        </w:tc>
        <w:tc>
          <w:tcPr>
            <w:tcW w:w="1559" w:type="dxa"/>
            <w:shd w:val="clear" w:color="auto" w:fill="FFFFFF" w:themeFill="background1"/>
          </w:tcPr>
          <w:p w14:paraId="4A8C9AA4" w14:textId="77777777" w:rsidR="002A26F1" w:rsidRDefault="002A26F1" w:rsidP="0040541E">
            <w:pPr>
              <w:pStyle w:val="TableParagraph"/>
              <w:tabs>
                <w:tab w:val="left" w:pos="1609"/>
              </w:tabs>
              <w:ind w:left="141" w:right="191"/>
              <w:rPr>
                <w:sz w:val="20"/>
                <w:szCs w:val="20"/>
                <w:lang w:val="es-ES"/>
              </w:rPr>
            </w:pPr>
          </w:p>
          <w:p w14:paraId="47EF09E5" w14:textId="77777777" w:rsidR="004D6605" w:rsidRPr="002A26F1" w:rsidRDefault="001E1728" w:rsidP="0040541E">
            <w:pPr>
              <w:pStyle w:val="TableParagraph"/>
              <w:tabs>
                <w:tab w:val="left" w:pos="1609"/>
              </w:tabs>
              <w:ind w:left="141" w:right="191"/>
              <w:rPr>
                <w:rFonts w:asciiTheme="minorHAnsi" w:hAnsiTheme="minorHAnsi"/>
                <w:b/>
                <w:sz w:val="24"/>
                <w:szCs w:val="24"/>
              </w:rPr>
            </w:pPr>
            <w:r w:rsidRPr="002A26F1">
              <w:rPr>
                <w:b/>
                <w:sz w:val="20"/>
                <w:szCs w:val="20"/>
                <w:lang w:val="es-ES"/>
              </w:rPr>
              <w:t>Abuso de poder de</w:t>
            </w:r>
            <w:r w:rsidRPr="002A26F1">
              <w:rPr>
                <w:b/>
                <w:spacing w:val="1"/>
                <w:sz w:val="20"/>
                <w:szCs w:val="20"/>
                <w:lang w:val="es-ES"/>
              </w:rPr>
              <w:t xml:space="preserve"> </w:t>
            </w:r>
            <w:r w:rsidR="00D42C22" w:rsidRPr="002A26F1">
              <w:rPr>
                <w:b/>
                <w:sz w:val="20"/>
                <w:szCs w:val="20"/>
                <w:lang w:val="es-ES"/>
              </w:rPr>
              <w:t>Estudiantes</w:t>
            </w:r>
            <w:r w:rsidRPr="002A26F1">
              <w:rPr>
                <w:b/>
                <w:sz w:val="20"/>
                <w:szCs w:val="20"/>
                <w:lang w:val="es-ES"/>
              </w:rPr>
              <w:t xml:space="preserve"> contra</w:t>
            </w:r>
            <w:r w:rsidRPr="002A26F1">
              <w:rPr>
                <w:b/>
                <w:spacing w:val="1"/>
                <w:sz w:val="20"/>
                <w:szCs w:val="20"/>
                <w:lang w:val="es-ES"/>
              </w:rPr>
              <w:t xml:space="preserve"> </w:t>
            </w:r>
            <w:r w:rsidR="00D42C22" w:rsidRPr="002A26F1">
              <w:rPr>
                <w:b/>
                <w:sz w:val="20"/>
                <w:szCs w:val="20"/>
                <w:lang w:val="es-ES"/>
              </w:rPr>
              <w:t>Estudiantes</w:t>
            </w:r>
            <w:r w:rsidRPr="002A26F1">
              <w:rPr>
                <w:b/>
                <w:sz w:val="20"/>
                <w:szCs w:val="20"/>
                <w:lang w:val="es-ES"/>
              </w:rPr>
              <w:t>, por el uso</w:t>
            </w:r>
            <w:r w:rsidRPr="002A26F1">
              <w:rPr>
                <w:b/>
                <w:spacing w:val="-49"/>
                <w:sz w:val="20"/>
                <w:szCs w:val="20"/>
                <w:lang w:val="es-ES"/>
              </w:rPr>
              <w:t xml:space="preserve"> </w:t>
            </w:r>
            <w:r w:rsidRPr="002A26F1">
              <w:rPr>
                <w:b/>
                <w:sz w:val="20"/>
                <w:szCs w:val="20"/>
                <w:lang w:val="es-ES"/>
              </w:rPr>
              <w:t>de las distintos espacios del</w:t>
            </w:r>
            <w:r w:rsidRPr="002A26F1">
              <w:rPr>
                <w:b/>
                <w:spacing w:val="1"/>
                <w:sz w:val="20"/>
                <w:szCs w:val="20"/>
                <w:lang w:val="es-ES"/>
              </w:rPr>
              <w:t xml:space="preserve"> </w:t>
            </w:r>
            <w:r w:rsidRPr="002A26F1">
              <w:rPr>
                <w:b/>
                <w:sz w:val="20"/>
                <w:szCs w:val="20"/>
                <w:lang w:val="es-ES"/>
              </w:rPr>
              <w:t>Liceo</w:t>
            </w:r>
          </w:p>
        </w:tc>
        <w:tc>
          <w:tcPr>
            <w:tcW w:w="1984" w:type="dxa"/>
            <w:shd w:val="clear" w:color="auto" w:fill="FFFFFF" w:themeFill="background1"/>
          </w:tcPr>
          <w:p w14:paraId="16BD1706" w14:textId="77777777" w:rsidR="004103F5" w:rsidRDefault="004103F5" w:rsidP="004103F5">
            <w:pPr>
              <w:pStyle w:val="TableParagraph"/>
              <w:spacing w:before="2"/>
              <w:ind w:left="142" w:right="142"/>
              <w:rPr>
                <w:sz w:val="20"/>
                <w:szCs w:val="20"/>
                <w:lang w:val="es-ES"/>
              </w:rPr>
            </w:pPr>
          </w:p>
          <w:p w14:paraId="385B6444" w14:textId="77777777" w:rsidR="001E1728" w:rsidRDefault="001E1728" w:rsidP="004103F5">
            <w:pPr>
              <w:pStyle w:val="TableParagraph"/>
              <w:spacing w:before="2"/>
              <w:ind w:left="142" w:right="142"/>
              <w:rPr>
                <w:sz w:val="20"/>
                <w:szCs w:val="20"/>
                <w:lang w:val="es-ES"/>
              </w:rPr>
            </w:pPr>
            <w:r w:rsidRPr="00D92104">
              <w:rPr>
                <w:sz w:val="20"/>
                <w:szCs w:val="20"/>
                <w:lang w:val="es-ES"/>
              </w:rPr>
              <w:t>Todos</w:t>
            </w:r>
            <w:r w:rsidRPr="00D92104">
              <w:rPr>
                <w:spacing w:val="1"/>
                <w:sz w:val="20"/>
                <w:szCs w:val="20"/>
                <w:lang w:val="es-ES"/>
              </w:rPr>
              <w:t xml:space="preserve"> </w:t>
            </w:r>
            <w:r w:rsidRPr="00D92104">
              <w:rPr>
                <w:sz w:val="20"/>
                <w:szCs w:val="20"/>
                <w:lang w:val="es-ES"/>
              </w:rPr>
              <w:t>los</w:t>
            </w:r>
            <w:r w:rsidRPr="00D92104">
              <w:rPr>
                <w:spacing w:val="1"/>
                <w:sz w:val="20"/>
                <w:szCs w:val="20"/>
                <w:lang w:val="es-ES"/>
              </w:rPr>
              <w:t xml:space="preserve"> </w:t>
            </w:r>
            <w:r w:rsidR="00D42C22">
              <w:rPr>
                <w:sz w:val="20"/>
                <w:szCs w:val="20"/>
                <w:lang w:val="es-ES"/>
              </w:rPr>
              <w:t>Estudiantes</w:t>
            </w:r>
            <w:r w:rsidRPr="00D92104">
              <w:rPr>
                <w:spacing w:val="1"/>
                <w:sz w:val="20"/>
                <w:szCs w:val="20"/>
                <w:lang w:val="es-ES"/>
              </w:rPr>
              <w:t xml:space="preserve"> </w:t>
            </w:r>
            <w:r w:rsidRPr="00D92104">
              <w:rPr>
                <w:sz w:val="20"/>
                <w:szCs w:val="20"/>
                <w:lang w:val="es-ES"/>
              </w:rPr>
              <w:t>tienen</w:t>
            </w:r>
            <w:r w:rsidRPr="00D92104">
              <w:rPr>
                <w:spacing w:val="1"/>
                <w:sz w:val="20"/>
                <w:szCs w:val="20"/>
                <w:lang w:val="es-ES"/>
              </w:rPr>
              <w:t xml:space="preserve"> </w:t>
            </w:r>
            <w:r w:rsidRPr="00D92104">
              <w:rPr>
                <w:sz w:val="20"/>
                <w:szCs w:val="20"/>
                <w:lang w:val="es-ES"/>
              </w:rPr>
              <w:t>derecho</w:t>
            </w:r>
            <w:r w:rsidRPr="00D92104">
              <w:rPr>
                <w:spacing w:val="1"/>
                <w:sz w:val="20"/>
                <w:szCs w:val="20"/>
                <w:lang w:val="es-ES"/>
              </w:rPr>
              <w:t xml:space="preserve"> </w:t>
            </w:r>
            <w:r w:rsidRPr="00D92104">
              <w:rPr>
                <w:sz w:val="20"/>
                <w:szCs w:val="20"/>
                <w:lang w:val="es-ES"/>
              </w:rPr>
              <w:t>a</w:t>
            </w:r>
            <w:r w:rsidRPr="00D92104">
              <w:rPr>
                <w:spacing w:val="-49"/>
                <w:sz w:val="20"/>
                <w:szCs w:val="20"/>
                <w:lang w:val="es-ES"/>
              </w:rPr>
              <w:t xml:space="preserve"> </w:t>
            </w:r>
            <w:r w:rsidRPr="00D92104">
              <w:rPr>
                <w:sz w:val="20"/>
                <w:szCs w:val="20"/>
                <w:lang w:val="es-ES"/>
              </w:rPr>
              <w:t>utilizar</w:t>
            </w:r>
            <w:r w:rsidRPr="00D92104">
              <w:rPr>
                <w:spacing w:val="1"/>
                <w:sz w:val="20"/>
                <w:szCs w:val="20"/>
                <w:lang w:val="es-ES"/>
              </w:rPr>
              <w:t xml:space="preserve"> </w:t>
            </w:r>
            <w:r w:rsidRPr="00D92104">
              <w:rPr>
                <w:sz w:val="20"/>
                <w:szCs w:val="20"/>
                <w:lang w:val="es-ES"/>
              </w:rPr>
              <w:t>las</w:t>
            </w:r>
            <w:r w:rsidRPr="00D92104">
              <w:rPr>
                <w:spacing w:val="1"/>
                <w:sz w:val="20"/>
                <w:szCs w:val="20"/>
                <w:lang w:val="es-ES"/>
              </w:rPr>
              <w:t xml:space="preserve"> </w:t>
            </w:r>
            <w:r w:rsidRPr="00D92104">
              <w:rPr>
                <w:sz w:val="20"/>
                <w:szCs w:val="20"/>
                <w:lang w:val="es-ES"/>
              </w:rPr>
              <w:t>dependencias</w:t>
            </w:r>
            <w:r w:rsidRPr="00D92104">
              <w:rPr>
                <w:spacing w:val="52"/>
                <w:sz w:val="20"/>
                <w:szCs w:val="20"/>
                <w:lang w:val="es-ES"/>
              </w:rPr>
              <w:t xml:space="preserve"> </w:t>
            </w:r>
            <w:r w:rsidRPr="00D92104">
              <w:rPr>
                <w:sz w:val="20"/>
                <w:szCs w:val="20"/>
                <w:lang w:val="es-ES"/>
              </w:rPr>
              <w:t>y</w:t>
            </w:r>
            <w:r w:rsidRPr="00D92104">
              <w:rPr>
                <w:spacing w:val="52"/>
                <w:sz w:val="20"/>
                <w:szCs w:val="20"/>
                <w:lang w:val="es-ES"/>
              </w:rPr>
              <w:t xml:space="preserve"> </w:t>
            </w:r>
            <w:r w:rsidRPr="00D92104">
              <w:rPr>
                <w:sz w:val="20"/>
                <w:szCs w:val="20"/>
                <w:lang w:val="es-ES"/>
              </w:rPr>
              <w:t>los</w:t>
            </w:r>
            <w:r w:rsidRPr="00D92104">
              <w:rPr>
                <w:spacing w:val="-49"/>
                <w:sz w:val="20"/>
                <w:szCs w:val="20"/>
                <w:lang w:val="es-ES"/>
              </w:rPr>
              <w:t xml:space="preserve"> </w:t>
            </w:r>
            <w:r w:rsidRPr="00D92104">
              <w:rPr>
                <w:sz w:val="20"/>
                <w:szCs w:val="20"/>
                <w:lang w:val="es-ES"/>
              </w:rPr>
              <w:t>espacios</w:t>
            </w:r>
            <w:r w:rsidRPr="00D92104">
              <w:rPr>
                <w:spacing w:val="1"/>
                <w:sz w:val="20"/>
                <w:szCs w:val="20"/>
                <w:lang w:val="es-ES"/>
              </w:rPr>
              <w:t xml:space="preserve"> </w:t>
            </w:r>
            <w:r w:rsidRPr="00D92104">
              <w:rPr>
                <w:sz w:val="20"/>
                <w:szCs w:val="20"/>
                <w:lang w:val="es-ES"/>
              </w:rPr>
              <w:t>comunes</w:t>
            </w:r>
            <w:r w:rsidRPr="00D92104">
              <w:rPr>
                <w:spacing w:val="1"/>
                <w:sz w:val="20"/>
                <w:szCs w:val="20"/>
                <w:lang w:val="es-ES"/>
              </w:rPr>
              <w:t xml:space="preserve"> </w:t>
            </w:r>
            <w:r w:rsidRPr="00D92104">
              <w:rPr>
                <w:sz w:val="20"/>
                <w:szCs w:val="20"/>
                <w:lang w:val="es-ES"/>
              </w:rPr>
              <w:t>del</w:t>
            </w:r>
            <w:r w:rsidRPr="00D92104">
              <w:rPr>
                <w:spacing w:val="1"/>
                <w:sz w:val="20"/>
                <w:szCs w:val="20"/>
                <w:lang w:val="es-ES"/>
              </w:rPr>
              <w:t xml:space="preserve"> </w:t>
            </w:r>
            <w:r w:rsidR="00D42C22">
              <w:rPr>
                <w:sz w:val="20"/>
                <w:szCs w:val="20"/>
                <w:lang w:val="es-ES"/>
              </w:rPr>
              <w:t>Liceo</w:t>
            </w:r>
            <w:r w:rsidRPr="00D92104">
              <w:rPr>
                <w:sz w:val="20"/>
                <w:szCs w:val="20"/>
                <w:lang w:val="es-ES"/>
              </w:rPr>
              <w:t>,</w:t>
            </w:r>
            <w:r w:rsidRPr="00D92104">
              <w:rPr>
                <w:spacing w:val="1"/>
                <w:sz w:val="20"/>
                <w:szCs w:val="20"/>
                <w:lang w:val="es-ES"/>
              </w:rPr>
              <w:t xml:space="preserve"> </w:t>
            </w:r>
            <w:r w:rsidRPr="00D92104">
              <w:rPr>
                <w:sz w:val="20"/>
                <w:szCs w:val="20"/>
                <w:lang w:val="es-ES"/>
              </w:rPr>
              <w:t>independiente</w:t>
            </w:r>
            <w:r w:rsidRPr="00D92104">
              <w:rPr>
                <w:spacing w:val="1"/>
                <w:sz w:val="20"/>
                <w:szCs w:val="20"/>
                <w:lang w:val="es-ES"/>
              </w:rPr>
              <w:t xml:space="preserve"> </w:t>
            </w:r>
            <w:r w:rsidRPr="00D92104">
              <w:rPr>
                <w:sz w:val="20"/>
                <w:szCs w:val="20"/>
                <w:lang w:val="es-ES"/>
              </w:rPr>
              <w:t>de</w:t>
            </w:r>
            <w:r w:rsidRPr="00D92104">
              <w:rPr>
                <w:spacing w:val="1"/>
                <w:sz w:val="20"/>
                <w:szCs w:val="20"/>
                <w:lang w:val="es-ES"/>
              </w:rPr>
              <w:t xml:space="preserve"> </w:t>
            </w:r>
            <w:r w:rsidRPr="00D92104">
              <w:rPr>
                <w:sz w:val="20"/>
                <w:szCs w:val="20"/>
                <w:lang w:val="es-ES"/>
              </w:rPr>
              <w:t>su</w:t>
            </w:r>
            <w:r w:rsidRPr="00D92104">
              <w:rPr>
                <w:spacing w:val="1"/>
                <w:sz w:val="20"/>
                <w:szCs w:val="20"/>
                <w:lang w:val="es-ES"/>
              </w:rPr>
              <w:t xml:space="preserve"> </w:t>
            </w:r>
            <w:r w:rsidRPr="00D92104">
              <w:rPr>
                <w:sz w:val="20"/>
                <w:szCs w:val="20"/>
                <w:lang w:val="es-ES"/>
              </w:rPr>
              <w:t>edad</w:t>
            </w:r>
            <w:r w:rsidRPr="00D92104">
              <w:rPr>
                <w:spacing w:val="1"/>
                <w:sz w:val="20"/>
                <w:szCs w:val="20"/>
                <w:lang w:val="es-ES"/>
              </w:rPr>
              <w:t xml:space="preserve"> </w:t>
            </w:r>
            <w:r w:rsidRPr="00D92104">
              <w:rPr>
                <w:sz w:val="20"/>
                <w:szCs w:val="20"/>
                <w:lang w:val="es-ES"/>
              </w:rPr>
              <w:t>y</w:t>
            </w:r>
            <w:r w:rsidRPr="00D92104">
              <w:rPr>
                <w:spacing w:val="52"/>
                <w:sz w:val="20"/>
                <w:szCs w:val="20"/>
                <w:lang w:val="es-ES"/>
              </w:rPr>
              <w:t xml:space="preserve"> </w:t>
            </w:r>
            <w:r w:rsidRPr="00D92104">
              <w:rPr>
                <w:sz w:val="20"/>
                <w:szCs w:val="20"/>
                <w:lang w:val="es-ES"/>
              </w:rPr>
              <w:t>sexo.</w:t>
            </w:r>
            <w:r w:rsidRPr="00D92104">
              <w:rPr>
                <w:spacing w:val="1"/>
                <w:sz w:val="20"/>
                <w:szCs w:val="20"/>
                <w:lang w:val="es-ES"/>
              </w:rPr>
              <w:t xml:space="preserve"> </w:t>
            </w:r>
            <w:r w:rsidRPr="00D92104">
              <w:rPr>
                <w:sz w:val="20"/>
                <w:szCs w:val="20"/>
                <w:lang w:val="es-ES"/>
              </w:rPr>
              <w:t>Previa</w:t>
            </w:r>
            <w:r w:rsidRPr="00D92104">
              <w:rPr>
                <w:spacing w:val="1"/>
                <w:sz w:val="20"/>
                <w:szCs w:val="20"/>
                <w:lang w:val="es-ES"/>
              </w:rPr>
              <w:t xml:space="preserve"> </w:t>
            </w:r>
            <w:r w:rsidRPr="00D92104">
              <w:rPr>
                <w:sz w:val="20"/>
                <w:szCs w:val="20"/>
                <w:lang w:val="es-ES"/>
              </w:rPr>
              <w:t>autorización</w:t>
            </w:r>
            <w:r w:rsidRPr="00D92104">
              <w:rPr>
                <w:spacing w:val="1"/>
                <w:sz w:val="20"/>
                <w:szCs w:val="20"/>
                <w:lang w:val="es-ES"/>
              </w:rPr>
              <w:t xml:space="preserve"> </w:t>
            </w:r>
            <w:r w:rsidRPr="00D92104">
              <w:rPr>
                <w:sz w:val="20"/>
                <w:szCs w:val="20"/>
                <w:lang w:val="es-ES"/>
              </w:rPr>
              <w:t>de</w:t>
            </w:r>
            <w:r w:rsidRPr="00D92104">
              <w:rPr>
                <w:spacing w:val="1"/>
                <w:sz w:val="20"/>
                <w:szCs w:val="20"/>
                <w:lang w:val="es-ES"/>
              </w:rPr>
              <w:t xml:space="preserve"> </w:t>
            </w:r>
            <w:r w:rsidRPr="00D92104">
              <w:rPr>
                <w:sz w:val="20"/>
                <w:szCs w:val="20"/>
                <w:lang w:val="es-ES"/>
              </w:rPr>
              <w:t>la</w:t>
            </w:r>
            <w:r w:rsidRPr="00D92104">
              <w:rPr>
                <w:spacing w:val="1"/>
                <w:sz w:val="20"/>
                <w:szCs w:val="20"/>
                <w:lang w:val="es-ES"/>
              </w:rPr>
              <w:t xml:space="preserve"> </w:t>
            </w:r>
            <w:r w:rsidRPr="00D92104">
              <w:rPr>
                <w:sz w:val="20"/>
                <w:szCs w:val="20"/>
                <w:lang w:val="es-ES"/>
              </w:rPr>
              <w:t>autoridad</w:t>
            </w:r>
            <w:r w:rsidRPr="00D92104">
              <w:rPr>
                <w:spacing w:val="1"/>
                <w:sz w:val="20"/>
                <w:szCs w:val="20"/>
                <w:lang w:val="es-ES"/>
              </w:rPr>
              <w:t xml:space="preserve"> </w:t>
            </w:r>
            <w:r w:rsidRPr="00D92104">
              <w:rPr>
                <w:sz w:val="20"/>
                <w:szCs w:val="20"/>
                <w:lang w:val="es-ES"/>
              </w:rPr>
              <w:t>competente.</w:t>
            </w:r>
          </w:p>
          <w:p w14:paraId="252268E2" w14:textId="77777777" w:rsidR="004D6605" w:rsidRPr="00A000AB" w:rsidRDefault="004D6605" w:rsidP="004103F5">
            <w:pPr>
              <w:pStyle w:val="TableParagraph"/>
              <w:jc w:val="center"/>
              <w:rPr>
                <w:rFonts w:asciiTheme="minorHAnsi" w:hAnsiTheme="minorHAnsi"/>
                <w:b/>
                <w:sz w:val="24"/>
                <w:szCs w:val="24"/>
              </w:rPr>
            </w:pPr>
          </w:p>
        </w:tc>
        <w:tc>
          <w:tcPr>
            <w:tcW w:w="3266" w:type="dxa"/>
            <w:shd w:val="clear" w:color="auto" w:fill="FFFFFF" w:themeFill="background1"/>
            <w:vAlign w:val="center"/>
          </w:tcPr>
          <w:p w14:paraId="0F156650" w14:textId="77777777" w:rsidR="002A26F1" w:rsidRDefault="002A26F1" w:rsidP="002A26F1">
            <w:pPr>
              <w:pStyle w:val="TableParagraph"/>
              <w:ind w:left="142" w:right="191"/>
              <w:rPr>
                <w:b/>
                <w:sz w:val="20"/>
                <w:szCs w:val="20"/>
                <w:highlight w:val="cyan"/>
                <w:shd w:val="clear" w:color="auto" w:fill="FFFFFF" w:themeFill="background1"/>
                <w:lang w:val="es-ES"/>
              </w:rPr>
            </w:pPr>
          </w:p>
          <w:p w14:paraId="4D1315DF" w14:textId="77777777" w:rsidR="002A26F1" w:rsidRPr="00D31800" w:rsidRDefault="002A26F1" w:rsidP="002A26F1">
            <w:pPr>
              <w:pStyle w:val="TableParagraph"/>
              <w:ind w:left="142" w:right="191"/>
              <w:rPr>
                <w:b/>
                <w:sz w:val="20"/>
                <w:szCs w:val="20"/>
                <w:highlight w:val="cyan"/>
                <w:shd w:val="clear" w:color="auto" w:fill="FFFFFF" w:themeFill="background1"/>
                <w:lang w:val="es-ES"/>
              </w:rPr>
            </w:pPr>
            <w:r w:rsidRPr="00D31800">
              <w:rPr>
                <w:b/>
                <w:sz w:val="20"/>
                <w:szCs w:val="20"/>
                <w:highlight w:val="cyan"/>
                <w:shd w:val="clear" w:color="auto" w:fill="FFFFFF" w:themeFill="background1"/>
                <w:lang w:val="es-ES"/>
              </w:rPr>
              <w:t>SE</w:t>
            </w:r>
            <w:r w:rsidRPr="00D31800">
              <w:rPr>
                <w:b/>
                <w:spacing w:val="1"/>
                <w:sz w:val="20"/>
                <w:szCs w:val="20"/>
                <w:highlight w:val="cyan"/>
                <w:shd w:val="clear" w:color="auto" w:fill="FFFFFF" w:themeFill="background1"/>
                <w:lang w:val="es-ES"/>
              </w:rPr>
              <w:t xml:space="preserve"> </w:t>
            </w:r>
            <w:r w:rsidRPr="00D31800">
              <w:rPr>
                <w:b/>
                <w:sz w:val="20"/>
                <w:szCs w:val="20"/>
                <w:highlight w:val="cyan"/>
                <w:shd w:val="clear" w:color="auto" w:fill="FFFFFF" w:themeFill="background1"/>
                <w:lang w:val="es-ES"/>
              </w:rPr>
              <w:t>CONSIDERA FALTA</w:t>
            </w:r>
            <w:r w:rsidRPr="00D31800">
              <w:rPr>
                <w:b/>
                <w:spacing w:val="1"/>
                <w:sz w:val="20"/>
                <w:szCs w:val="20"/>
                <w:highlight w:val="cyan"/>
                <w:shd w:val="clear" w:color="auto" w:fill="FFFFFF" w:themeFill="background1"/>
                <w:lang w:val="es-ES"/>
              </w:rPr>
              <w:t xml:space="preserve"> </w:t>
            </w:r>
            <w:r w:rsidRPr="00D31800">
              <w:rPr>
                <w:b/>
                <w:sz w:val="20"/>
                <w:szCs w:val="20"/>
                <w:highlight w:val="cyan"/>
                <w:shd w:val="clear" w:color="auto" w:fill="FFFFFF" w:themeFill="background1"/>
                <w:lang w:val="es-ES"/>
              </w:rPr>
              <w:t xml:space="preserve">LEVE. </w:t>
            </w:r>
          </w:p>
          <w:p w14:paraId="703AF3EF" w14:textId="77777777" w:rsidR="002A26F1" w:rsidRPr="007E014A" w:rsidRDefault="002A26F1" w:rsidP="002A26F1">
            <w:pPr>
              <w:pStyle w:val="TableParagraph"/>
              <w:ind w:left="142" w:right="191"/>
              <w:rPr>
                <w:sz w:val="20"/>
                <w:szCs w:val="20"/>
                <w:highlight w:val="cyan"/>
                <w:shd w:val="clear" w:color="auto" w:fill="FFFFFF" w:themeFill="background1"/>
                <w:lang w:val="es-ES"/>
              </w:rPr>
            </w:pPr>
            <w:r w:rsidRPr="007E014A">
              <w:rPr>
                <w:sz w:val="20"/>
                <w:szCs w:val="20"/>
                <w:highlight w:val="cyan"/>
                <w:shd w:val="clear" w:color="auto" w:fill="FFFFFF" w:themeFill="background1"/>
                <w:lang w:val="es-ES"/>
              </w:rPr>
              <w:t>En primera instancia el profesor de la asignatura donde ocurrió el hecho,  mantendrá un diálogo formativo con el/la estudiante,</w:t>
            </w:r>
            <w:r w:rsidRPr="007E014A">
              <w:rPr>
                <w:rFonts w:eastAsia="Times New Roman" w:cs="Arial"/>
                <w:sz w:val="20"/>
                <w:szCs w:val="20"/>
                <w:highlight w:val="cyan"/>
                <w:lang w:val="es-ES" w:eastAsia="es-ES"/>
              </w:rPr>
              <w:t xml:space="preserve"> con el objetivo de que pueda reconocer su falta y considerar acciones preventivas para una próxima oportunidad.</w:t>
            </w:r>
            <w:r w:rsidRPr="007E014A">
              <w:rPr>
                <w:sz w:val="20"/>
                <w:szCs w:val="20"/>
                <w:highlight w:val="cyan"/>
                <w:shd w:val="clear" w:color="auto" w:fill="FFFFFF" w:themeFill="background1"/>
                <w:lang w:val="es-ES"/>
              </w:rPr>
              <w:t xml:space="preserve"> Se notificará al profesor jefe y al inspector de nivel.</w:t>
            </w:r>
          </w:p>
          <w:p w14:paraId="20AD158E" w14:textId="77777777" w:rsidR="002A26F1" w:rsidRPr="007E014A" w:rsidRDefault="002A26F1" w:rsidP="002A26F1">
            <w:pPr>
              <w:pStyle w:val="TableParagraph"/>
              <w:ind w:left="142" w:right="191"/>
              <w:rPr>
                <w:sz w:val="20"/>
                <w:szCs w:val="20"/>
                <w:highlight w:val="cyan"/>
                <w:shd w:val="clear" w:color="auto" w:fill="FFFFFF" w:themeFill="background1"/>
                <w:lang w:val="es-ES"/>
              </w:rPr>
            </w:pPr>
          </w:p>
          <w:p w14:paraId="2B20BAA2" w14:textId="62B005F7" w:rsidR="002A26F1" w:rsidRPr="007E014A" w:rsidRDefault="002A26F1" w:rsidP="002A26F1">
            <w:pPr>
              <w:pStyle w:val="TableParagraph"/>
              <w:ind w:left="137" w:right="191"/>
              <w:rPr>
                <w:sz w:val="20"/>
                <w:szCs w:val="20"/>
                <w:highlight w:val="cyan"/>
                <w:shd w:val="clear" w:color="auto" w:fill="FFFFFF" w:themeFill="background1"/>
                <w:lang w:val="es-ES"/>
              </w:rPr>
            </w:pPr>
            <w:r w:rsidRPr="007E014A">
              <w:rPr>
                <w:sz w:val="20"/>
                <w:szCs w:val="20"/>
                <w:highlight w:val="cyan"/>
                <w:shd w:val="clear" w:color="auto" w:fill="FFFFFF" w:themeFill="background1"/>
                <w:lang w:val="es-ES"/>
              </w:rPr>
              <w:t xml:space="preserve">La </w:t>
            </w:r>
            <w:r w:rsidR="00335796">
              <w:rPr>
                <w:sz w:val="20"/>
                <w:szCs w:val="20"/>
                <w:highlight w:val="cyan"/>
                <w:shd w:val="clear" w:color="auto" w:fill="FFFFFF" w:themeFill="background1"/>
                <w:lang w:val="es-ES"/>
              </w:rPr>
              <w:t>reiteración</w:t>
            </w:r>
            <w:r w:rsidRPr="007E014A">
              <w:rPr>
                <w:sz w:val="20"/>
                <w:szCs w:val="20"/>
                <w:highlight w:val="cyan"/>
                <w:shd w:val="clear" w:color="auto" w:fill="FFFFFF" w:themeFill="background1"/>
                <w:lang w:val="es-ES"/>
              </w:rPr>
              <w:t xml:space="preserve"> de la conducta,  se considerará un agravante y quedará registrada en la hoja de vida del estudiante por parte del profesor de asignatura, profesor jefe será informado y  mantendrá una entrevista junto al apoderado y el/la estudiante explicando la  transgresión a la normativa institucional y su acción formativa.</w:t>
            </w:r>
          </w:p>
          <w:p w14:paraId="21A4AEB9" w14:textId="77777777" w:rsidR="002A26F1" w:rsidRPr="007E014A" w:rsidRDefault="002A26F1" w:rsidP="002A26F1">
            <w:pPr>
              <w:pStyle w:val="TableParagraph"/>
              <w:ind w:left="137" w:right="191"/>
              <w:rPr>
                <w:spacing w:val="1"/>
                <w:sz w:val="20"/>
                <w:szCs w:val="20"/>
                <w:highlight w:val="cyan"/>
                <w:shd w:val="clear" w:color="auto" w:fill="FFFFFF" w:themeFill="background1"/>
                <w:lang w:val="es-ES"/>
              </w:rPr>
            </w:pPr>
          </w:p>
          <w:p w14:paraId="45CFA8D4" w14:textId="0F6B77C6" w:rsidR="002A26F1" w:rsidRPr="001C30D3" w:rsidRDefault="002A26F1" w:rsidP="002A26F1">
            <w:pPr>
              <w:pStyle w:val="TableParagraph"/>
              <w:ind w:left="137" w:right="191"/>
              <w:rPr>
                <w:sz w:val="20"/>
                <w:szCs w:val="20"/>
                <w:highlight w:val="cyan"/>
                <w:shd w:val="clear" w:color="auto" w:fill="FFFFFF" w:themeFill="background1"/>
                <w:lang w:val="es-ES"/>
              </w:rPr>
            </w:pPr>
            <w:r w:rsidRPr="007E014A">
              <w:rPr>
                <w:spacing w:val="1"/>
                <w:sz w:val="20"/>
                <w:szCs w:val="20"/>
                <w:highlight w:val="cyan"/>
                <w:shd w:val="clear" w:color="auto" w:fill="FFFFFF" w:themeFill="background1"/>
                <w:lang w:val="es-ES"/>
              </w:rPr>
              <w:t xml:space="preserve">Su tercera </w:t>
            </w:r>
            <w:r w:rsidR="00335796">
              <w:rPr>
                <w:spacing w:val="1"/>
                <w:sz w:val="20"/>
                <w:szCs w:val="20"/>
                <w:highlight w:val="cyan"/>
                <w:shd w:val="clear" w:color="auto" w:fill="FFFFFF" w:themeFill="background1"/>
                <w:lang w:val="es-ES"/>
              </w:rPr>
              <w:t>reiteración</w:t>
            </w:r>
            <w:r w:rsidRPr="007E014A">
              <w:rPr>
                <w:spacing w:val="1"/>
                <w:sz w:val="20"/>
                <w:szCs w:val="20"/>
                <w:highlight w:val="cyan"/>
                <w:shd w:val="clear" w:color="auto" w:fill="FFFFFF" w:themeFill="background1"/>
                <w:lang w:val="es-ES"/>
              </w:rPr>
              <w:t xml:space="preserve"> </w:t>
            </w:r>
            <w:r w:rsidRPr="007E014A">
              <w:rPr>
                <w:sz w:val="20"/>
                <w:szCs w:val="20"/>
                <w:highlight w:val="cyan"/>
                <w:shd w:val="clear" w:color="auto" w:fill="FFFFFF" w:themeFill="background1"/>
                <w:lang w:val="es-ES"/>
              </w:rPr>
              <w:t xml:space="preserve">será considerada un segundo agravante, inspector de nivel procederá a citar al apoderado en entrevista personal para </w:t>
            </w:r>
            <w:r w:rsidRPr="001C30D3">
              <w:rPr>
                <w:sz w:val="20"/>
                <w:szCs w:val="20"/>
                <w:highlight w:val="cyan"/>
                <w:shd w:val="clear" w:color="auto" w:fill="FFFFFF" w:themeFill="background1"/>
                <w:lang w:val="es-ES"/>
              </w:rPr>
              <w:t xml:space="preserve">notificar </w:t>
            </w:r>
            <w:r w:rsidRPr="001C30D3">
              <w:rPr>
                <w:sz w:val="20"/>
                <w:szCs w:val="20"/>
                <w:lang w:val="es-ES"/>
              </w:rPr>
              <w:t xml:space="preserve"> </w:t>
            </w:r>
            <w:r w:rsidRPr="004103F5">
              <w:rPr>
                <w:sz w:val="20"/>
                <w:szCs w:val="20"/>
                <w:highlight w:val="cyan"/>
                <w:lang w:val="es-ES"/>
              </w:rPr>
              <w:t>cual es la norma del Reglamento Interno que está incumpliendo y el proceso al que se enfrenta</w:t>
            </w:r>
            <w:r w:rsidRPr="004103F5">
              <w:rPr>
                <w:sz w:val="20"/>
                <w:szCs w:val="20"/>
                <w:highlight w:val="cyan"/>
                <w:shd w:val="clear" w:color="auto" w:fill="FFFFFF" w:themeFill="background1"/>
                <w:lang w:val="es-ES"/>
              </w:rPr>
              <w:t xml:space="preserve">, </w:t>
            </w:r>
            <w:r>
              <w:rPr>
                <w:sz w:val="20"/>
                <w:szCs w:val="20"/>
                <w:highlight w:val="cyan"/>
                <w:shd w:val="clear" w:color="auto" w:fill="FFFFFF" w:themeFill="background1"/>
                <w:lang w:val="es-ES"/>
              </w:rPr>
              <w:t>deberá</w:t>
            </w:r>
            <w:r w:rsidRPr="007E014A">
              <w:rPr>
                <w:sz w:val="20"/>
                <w:szCs w:val="20"/>
                <w:highlight w:val="cyan"/>
                <w:shd w:val="clear" w:color="auto" w:fill="FFFFFF" w:themeFill="background1"/>
                <w:lang w:val="es-ES"/>
              </w:rPr>
              <w:t xml:space="preserve"> firmar una carta de compromiso inicial</w:t>
            </w:r>
            <w:r>
              <w:rPr>
                <w:sz w:val="20"/>
                <w:szCs w:val="20"/>
                <w:highlight w:val="cyan"/>
                <w:shd w:val="clear" w:color="auto" w:fill="FFFFFF" w:themeFill="background1"/>
                <w:lang w:val="es-ES"/>
              </w:rPr>
              <w:t>. Se ofrecerá</w:t>
            </w:r>
            <w:r w:rsidRPr="007E014A">
              <w:rPr>
                <w:sz w:val="20"/>
                <w:szCs w:val="20"/>
                <w:highlight w:val="cyan"/>
                <w:shd w:val="clear" w:color="auto" w:fill="FFFFFF" w:themeFill="background1"/>
                <w:lang w:val="es-ES"/>
              </w:rPr>
              <w:t xml:space="preserve"> además al estudiante</w:t>
            </w:r>
            <w:r w:rsidRPr="007E014A">
              <w:rPr>
                <w:spacing w:val="1"/>
                <w:sz w:val="20"/>
                <w:szCs w:val="20"/>
                <w:highlight w:val="cyan"/>
                <w:shd w:val="clear" w:color="auto" w:fill="FFFFFF" w:themeFill="background1"/>
                <w:lang w:val="es-ES"/>
              </w:rPr>
              <w:t xml:space="preserve"> un plan de  acompañamiento socioemocional con la Orientadora, buscando un apoyo formativo y preventivo para modificar la conducta.</w:t>
            </w:r>
            <w:r>
              <w:rPr>
                <w:spacing w:val="1"/>
                <w:sz w:val="20"/>
                <w:szCs w:val="20"/>
                <w:shd w:val="clear" w:color="auto" w:fill="FFFFFF" w:themeFill="background1"/>
                <w:lang w:val="es-ES"/>
              </w:rPr>
              <w:t xml:space="preserve"> </w:t>
            </w:r>
          </w:p>
          <w:p w14:paraId="341E7A52" w14:textId="77777777" w:rsidR="0040541E" w:rsidRPr="00A000AB" w:rsidRDefault="0040541E" w:rsidP="002A26F1">
            <w:pPr>
              <w:pStyle w:val="TableParagraph"/>
              <w:ind w:left="137" w:right="191"/>
              <w:rPr>
                <w:rFonts w:asciiTheme="minorHAnsi" w:hAnsiTheme="minorHAnsi"/>
                <w:b/>
                <w:sz w:val="24"/>
                <w:szCs w:val="24"/>
              </w:rPr>
            </w:pPr>
          </w:p>
        </w:tc>
        <w:tc>
          <w:tcPr>
            <w:tcW w:w="1984" w:type="dxa"/>
            <w:shd w:val="clear" w:color="auto" w:fill="FFFFFF" w:themeFill="background1"/>
          </w:tcPr>
          <w:p w14:paraId="11F509A0" w14:textId="77777777" w:rsidR="0040541E" w:rsidRDefault="0040541E" w:rsidP="0040541E">
            <w:pPr>
              <w:pStyle w:val="TableParagraph"/>
              <w:ind w:left="142" w:right="180" w:hanging="6"/>
              <w:rPr>
                <w:sz w:val="20"/>
                <w:szCs w:val="20"/>
                <w:lang w:val="es-ES"/>
              </w:rPr>
            </w:pPr>
          </w:p>
          <w:p w14:paraId="0755AF20" w14:textId="771ED65E" w:rsidR="002A26F1" w:rsidRDefault="002A26F1" w:rsidP="002A26F1">
            <w:pPr>
              <w:pStyle w:val="TableParagraph"/>
              <w:ind w:left="142" w:right="180" w:hanging="6"/>
              <w:rPr>
                <w:sz w:val="20"/>
                <w:szCs w:val="20"/>
                <w:lang w:val="es-ES"/>
              </w:rPr>
            </w:pPr>
            <w:r>
              <w:rPr>
                <w:sz w:val="20"/>
                <w:szCs w:val="20"/>
                <w:lang w:val="es-ES"/>
              </w:rPr>
              <w:t>Profesor de asignatura.</w:t>
            </w:r>
          </w:p>
          <w:p w14:paraId="7D2C1DC9" w14:textId="77777777" w:rsidR="002A26F1" w:rsidRDefault="002A26F1" w:rsidP="002A26F1">
            <w:pPr>
              <w:pStyle w:val="TableParagraph"/>
              <w:ind w:left="142" w:right="180" w:hanging="6"/>
              <w:rPr>
                <w:sz w:val="20"/>
                <w:szCs w:val="20"/>
                <w:lang w:val="es-ES"/>
              </w:rPr>
            </w:pPr>
          </w:p>
          <w:p w14:paraId="207FACF2" w14:textId="77777777" w:rsidR="002A26F1" w:rsidRDefault="002A26F1" w:rsidP="002A26F1">
            <w:pPr>
              <w:pStyle w:val="TableParagraph"/>
              <w:ind w:left="142" w:right="180" w:hanging="6"/>
              <w:rPr>
                <w:sz w:val="20"/>
                <w:szCs w:val="20"/>
                <w:lang w:val="es-ES"/>
              </w:rPr>
            </w:pPr>
          </w:p>
          <w:p w14:paraId="5D1A7C61" w14:textId="77777777" w:rsidR="002A26F1" w:rsidRDefault="002A26F1" w:rsidP="002A26F1">
            <w:pPr>
              <w:pStyle w:val="TableParagraph"/>
              <w:ind w:left="142" w:right="180" w:hanging="6"/>
              <w:rPr>
                <w:sz w:val="20"/>
                <w:szCs w:val="20"/>
                <w:lang w:val="es-ES"/>
              </w:rPr>
            </w:pPr>
          </w:p>
          <w:p w14:paraId="5C22857B" w14:textId="77777777" w:rsidR="002A26F1" w:rsidRDefault="002A26F1" w:rsidP="002A26F1">
            <w:pPr>
              <w:pStyle w:val="TableParagraph"/>
              <w:ind w:left="142" w:right="180" w:hanging="6"/>
              <w:rPr>
                <w:sz w:val="20"/>
                <w:szCs w:val="20"/>
                <w:lang w:val="es-ES"/>
              </w:rPr>
            </w:pPr>
          </w:p>
          <w:p w14:paraId="33679D45" w14:textId="77777777" w:rsidR="002A26F1" w:rsidRDefault="002A26F1" w:rsidP="002A26F1">
            <w:pPr>
              <w:pStyle w:val="TableParagraph"/>
              <w:ind w:right="180"/>
              <w:rPr>
                <w:sz w:val="20"/>
                <w:szCs w:val="20"/>
                <w:lang w:val="es-ES"/>
              </w:rPr>
            </w:pPr>
          </w:p>
          <w:p w14:paraId="290934E3" w14:textId="77777777" w:rsidR="002A26F1" w:rsidRDefault="002A26F1" w:rsidP="002A26F1">
            <w:pPr>
              <w:pStyle w:val="TableParagraph"/>
              <w:ind w:left="142" w:right="180" w:hanging="6"/>
              <w:rPr>
                <w:sz w:val="20"/>
                <w:szCs w:val="20"/>
                <w:lang w:val="es-ES"/>
              </w:rPr>
            </w:pPr>
          </w:p>
          <w:p w14:paraId="7512C31D" w14:textId="2FA3AC10" w:rsidR="002A26F1" w:rsidRDefault="002A26F1" w:rsidP="002A26F1">
            <w:pPr>
              <w:pStyle w:val="TableParagraph"/>
              <w:ind w:left="142" w:right="180" w:hanging="6"/>
              <w:rPr>
                <w:sz w:val="20"/>
                <w:szCs w:val="20"/>
                <w:lang w:val="es-ES"/>
              </w:rPr>
            </w:pPr>
            <w:r>
              <w:rPr>
                <w:sz w:val="20"/>
                <w:szCs w:val="20"/>
                <w:lang w:val="es-ES"/>
              </w:rPr>
              <w:t>Profesor jefe</w:t>
            </w:r>
          </w:p>
          <w:p w14:paraId="613EB39E" w14:textId="77777777" w:rsidR="002A26F1" w:rsidRDefault="002A26F1" w:rsidP="002A26F1">
            <w:pPr>
              <w:pStyle w:val="TableParagraph"/>
              <w:ind w:left="136" w:right="180"/>
              <w:rPr>
                <w:sz w:val="20"/>
                <w:szCs w:val="20"/>
                <w:lang w:val="es-ES"/>
              </w:rPr>
            </w:pPr>
            <w:r>
              <w:rPr>
                <w:sz w:val="20"/>
                <w:szCs w:val="20"/>
                <w:lang w:val="es-ES"/>
              </w:rPr>
              <w:t>Inspector de nivel</w:t>
            </w:r>
          </w:p>
          <w:p w14:paraId="3D7D955B" w14:textId="77777777" w:rsidR="002A26F1" w:rsidRDefault="002A26F1" w:rsidP="002A26F1">
            <w:pPr>
              <w:pStyle w:val="TableParagraph"/>
              <w:ind w:left="142" w:right="180" w:hanging="6"/>
              <w:rPr>
                <w:sz w:val="20"/>
                <w:szCs w:val="20"/>
                <w:lang w:val="es-ES"/>
              </w:rPr>
            </w:pPr>
          </w:p>
          <w:p w14:paraId="15D79F8D" w14:textId="77777777" w:rsidR="002A26F1" w:rsidRDefault="002A26F1" w:rsidP="002A26F1">
            <w:pPr>
              <w:pStyle w:val="TableParagraph"/>
              <w:ind w:left="142" w:right="180" w:hanging="6"/>
              <w:rPr>
                <w:sz w:val="20"/>
                <w:szCs w:val="20"/>
                <w:lang w:val="es-ES"/>
              </w:rPr>
            </w:pPr>
          </w:p>
          <w:p w14:paraId="0C108F63" w14:textId="77777777" w:rsidR="002A26F1" w:rsidRDefault="002A26F1" w:rsidP="002A26F1">
            <w:pPr>
              <w:pStyle w:val="TableParagraph"/>
              <w:ind w:left="142" w:right="180" w:hanging="6"/>
              <w:rPr>
                <w:sz w:val="20"/>
                <w:szCs w:val="20"/>
                <w:lang w:val="es-ES"/>
              </w:rPr>
            </w:pPr>
          </w:p>
          <w:p w14:paraId="72596E0D" w14:textId="77777777" w:rsidR="002A26F1" w:rsidRDefault="002A26F1" w:rsidP="002A26F1">
            <w:pPr>
              <w:pStyle w:val="TableParagraph"/>
              <w:ind w:left="142" w:right="180" w:hanging="6"/>
              <w:rPr>
                <w:sz w:val="20"/>
                <w:szCs w:val="20"/>
                <w:lang w:val="es-ES"/>
              </w:rPr>
            </w:pPr>
          </w:p>
          <w:p w14:paraId="6BDFE58D" w14:textId="77777777" w:rsidR="002A26F1" w:rsidRDefault="002A26F1" w:rsidP="002A26F1">
            <w:pPr>
              <w:pStyle w:val="TableParagraph"/>
              <w:ind w:left="142" w:right="180" w:hanging="6"/>
              <w:rPr>
                <w:sz w:val="20"/>
                <w:szCs w:val="20"/>
                <w:lang w:val="es-ES"/>
              </w:rPr>
            </w:pPr>
          </w:p>
          <w:p w14:paraId="077643BE" w14:textId="77777777" w:rsidR="002A26F1" w:rsidRDefault="002A26F1" w:rsidP="002A26F1">
            <w:pPr>
              <w:pStyle w:val="TableParagraph"/>
              <w:ind w:left="142" w:right="180" w:hanging="6"/>
              <w:rPr>
                <w:sz w:val="20"/>
                <w:szCs w:val="20"/>
                <w:lang w:val="es-ES"/>
              </w:rPr>
            </w:pPr>
          </w:p>
          <w:p w14:paraId="350CBCC7" w14:textId="77777777" w:rsidR="002A26F1" w:rsidRDefault="002A26F1" w:rsidP="002A26F1">
            <w:pPr>
              <w:pStyle w:val="TableParagraph"/>
              <w:ind w:left="142" w:right="180" w:hanging="6"/>
              <w:rPr>
                <w:sz w:val="20"/>
                <w:szCs w:val="20"/>
                <w:lang w:val="es-ES"/>
              </w:rPr>
            </w:pPr>
          </w:p>
          <w:p w14:paraId="44B2E566" w14:textId="77777777" w:rsidR="002A26F1" w:rsidRDefault="002A26F1" w:rsidP="002A26F1">
            <w:pPr>
              <w:pStyle w:val="TableParagraph"/>
              <w:ind w:left="142" w:right="180" w:hanging="6"/>
              <w:rPr>
                <w:sz w:val="20"/>
                <w:szCs w:val="20"/>
                <w:lang w:val="es-ES"/>
              </w:rPr>
            </w:pPr>
          </w:p>
          <w:p w14:paraId="1E17625B" w14:textId="77777777" w:rsidR="002A26F1" w:rsidRDefault="002A26F1" w:rsidP="002A26F1">
            <w:pPr>
              <w:pStyle w:val="TableParagraph"/>
              <w:ind w:left="142" w:right="180" w:hanging="6"/>
              <w:rPr>
                <w:sz w:val="20"/>
                <w:szCs w:val="20"/>
                <w:lang w:val="es-ES"/>
              </w:rPr>
            </w:pPr>
          </w:p>
          <w:p w14:paraId="022510E8" w14:textId="77777777" w:rsidR="002A26F1" w:rsidRDefault="002A26F1" w:rsidP="002A26F1">
            <w:pPr>
              <w:pStyle w:val="TableParagraph"/>
              <w:ind w:left="142" w:right="180" w:hanging="6"/>
              <w:rPr>
                <w:sz w:val="20"/>
                <w:szCs w:val="20"/>
                <w:lang w:val="es-ES"/>
              </w:rPr>
            </w:pPr>
          </w:p>
          <w:p w14:paraId="63065192" w14:textId="77777777" w:rsidR="002A26F1" w:rsidRDefault="002A26F1" w:rsidP="002A26F1">
            <w:pPr>
              <w:pStyle w:val="TableParagraph"/>
              <w:ind w:left="142" w:right="180" w:hanging="6"/>
              <w:rPr>
                <w:sz w:val="20"/>
                <w:szCs w:val="20"/>
                <w:lang w:val="es-ES"/>
              </w:rPr>
            </w:pPr>
          </w:p>
          <w:p w14:paraId="04743E37" w14:textId="77777777" w:rsidR="002A26F1" w:rsidRDefault="002A26F1" w:rsidP="002A26F1">
            <w:pPr>
              <w:pStyle w:val="TableParagraph"/>
              <w:ind w:left="142" w:right="180" w:hanging="6"/>
              <w:rPr>
                <w:sz w:val="20"/>
                <w:szCs w:val="20"/>
                <w:lang w:val="es-ES"/>
              </w:rPr>
            </w:pPr>
          </w:p>
          <w:p w14:paraId="7A8364DF" w14:textId="77777777" w:rsidR="002A26F1" w:rsidRDefault="002A26F1" w:rsidP="002A26F1">
            <w:pPr>
              <w:pStyle w:val="TableParagraph"/>
              <w:ind w:left="142" w:right="180" w:hanging="6"/>
              <w:rPr>
                <w:sz w:val="20"/>
                <w:szCs w:val="20"/>
                <w:lang w:val="es-ES"/>
              </w:rPr>
            </w:pPr>
          </w:p>
          <w:p w14:paraId="1DC1B540" w14:textId="77777777" w:rsidR="002A26F1" w:rsidRDefault="002A26F1" w:rsidP="002A26F1">
            <w:pPr>
              <w:pStyle w:val="TableParagraph"/>
              <w:ind w:left="142" w:right="180" w:hanging="6"/>
              <w:rPr>
                <w:sz w:val="20"/>
                <w:szCs w:val="20"/>
                <w:lang w:val="es-ES"/>
              </w:rPr>
            </w:pPr>
          </w:p>
          <w:p w14:paraId="5F118AB1" w14:textId="77777777" w:rsidR="002A26F1" w:rsidRDefault="002A26F1" w:rsidP="002A26F1">
            <w:pPr>
              <w:pStyle w:val="TableParagraph"/>
              <w:ind w:left="142" w:right="180" w:hanging="6"/>
              <w:rPr>
                <w:spacing w:val="-49"/>
                <w:sz w:val="20"/>
                <w:szCs w:val="20"/>
                <w:lang w:val="es-ES"/>
              </w:rPr>
            </w:pPr>
            <w:r w:rsidRPr="008531BC">
              <w:rPr>
                <w:sz w:val="20"/>
                <w:szCs w:val="20"/>
                <w:lang w:val="es-ES"/>
              </w:rPr>
              <w:t>Inspector</w:t>
            </w:r>
            <w:r w:rsidRPr="008531BC">
              <w:rPr>
                <w:spacing w:val="-49"/>
                <w:sz w:val="20"/>
                <w:szCs w:val="20"/>
                <w:lang w:val="es-ES"/>
              </w:rPr>
              <w:t xml:space="preserve"> </w:t>
            </w:r>
            <w:r>
              <w:rPr>
                <w:spacing w:val="-49"/>
                <w:sz w:val="20"/>
                <w:szCs w:val="20"/>
                <w:lang w:val="es-ES"/>
              </w:rPr>
              <w:t xml:space="preserve">  </w:t>
            </w:r>
          </w:p>
          <w:p w14:paraId="3F028AC2" w14:textId="77777777" w:rsidR="002A26F1" w:rsidRDefault="002A26F1" w:rsidP="002A26F1">
            <w:pPr>
              <w:pStyle w:val="TableParagraph"/>
              <w:ind w:left="142" w:right="180" w:hanging="6"/>
              <w:rPr>
                <w:sz w:val="20"/>
                <w:szCs w:val="20"/>
                <w:lang w:val="es-ES"/>
              </w:rPr>
            </w:pPr>
            <w:r>
              <w:rPr>
                <w:sz w:val="20"/>
                <w:szCs w:val="20"/>
                <w:lang w:val="es-ES"/>
              </w:rPr>
              <w:t>De nivel</w:t>
            </w:r>
          </w:p>
          <w:p w14:paraId="5F9201E0" w14:textId="77777777" w:rsidR="002A26F1" w:rsidRDefault="002A26F1" w:rsidP="002A26F1">
            <w:pPr>
              <w:pStyle w:val="TableParagraph"/>
              <w:ind w:left="142" w:right="180" w:hanging="6"/>
              <w:rPr>
                <w:sz w:val="20"/>
                <w:szCs w:val="20"/>
                <w:lang w:val="es-ES"/>
              </w:rPr>
            </w:pPr>
          </w:p>
          <w:p w14:paraId="7F5EE090" w14:textId="77777777" w:rsidR="002A26F1" w:rsidRDefault="002A26F1" w:rsidP="002A26F1">
            <w:pPr>
              <w:pStyle w:val="TableParagraph"/>
              <w:ind w:left="142" w:right="180" w:hanging="6"/>
              <w:rPr>
                <w:sz w:val="20"/>
                <w:szCs w:val="20"/>
                <w:lang w:val="es-ES"/>
              </w:rPr>
            </w:pPr>
          </w:p>
          <w:p w14:paraId="75D9ED9E" w14:textId="77777777" w:rsidR="002A26F1" w:rsidRDefault="002A26F1" w:rsidP="002A26F1">
            <w:pPr>
              <w:pStyle w:val="TableParagraph"/>
              <w:ind w:left="142" w:right="180" w:hanging="6"/>
              <w:rPr>
                <w:sz w:val="20"/>
                <w:szCs w:val="20"/>
                <w:lang w:val="es-ES"/>
              </w:rPr>
            </w:pPr>
          </w:p>
          <w:p w14:paraId="447DC999" w14:textId="77777777" w:rsidR="002A26F1" w:rsidRDefault="002A26F1" w:rsidP="002A26F1">
            <w:pPr>
              <w:pStyle w:val="TableParagraph"/>
              <w:ind w:left="142" w:right="180" w:hanging="6"/>
              <w:rPr>
                <w:sz w:val="20"/>
                <w:szCs w:val="20"/>
                <w:lang w:val="es-ES"/>
              </w:rPr>
            </w:pPr>
          </w:p>
          <w:p w14:paraId="2B532401" w14:textId="77777777" w:rsidR="002A26F1" w:rsidRDefault="002A26F1" w:rsidP="002A26F1">
            <w:pPr>
              <w:pStyle w:val="TableParagraph"/>
              <w:ind w:left="142" w:right="180" w:hanging="6"/>
              <w:rPr>
                <w:sz w:val="20"/>
                <w:szCs w:val="20"/>
                <w:lang w:val="es-ES"/>
              </w:rPr>
            </w:pPr>
          </w:p>
          <w:p w14:paraId="2F990658" w14:textId="77777777" w:rsidR="002A26F1" w:rsidRDefault="002A26F1" w:rsidP="002A26F1">
            <w:pPr>
              <w:pStyle w:val="TableParagraph"/>
              <w:ind w:left="142" w:right="180" w:hanging="6"/>
              <w:rPr>
                <w:sz w:val="20"/>
                <w:szCs w:val="20"/>
                <w:lang w:val="es-ES"/>
              </w:rPr>
            </w:pPr>
          </w:p>
          <w:p w14:paraId="1C95187E" w14:textId="77777777" w:rsidR="002A26F1" w:rsidRDefault="002A26F1" w:rsidP="002A26F1">
            <w:pPr>
              <w:pStyle w:val="TableParagraph"/>
              <w:ind w:left="142" w:right="180" w:hanging="6"/>
              <w:rPr>
                <w:sz w:val="20"/>
                <w:szCs w:val="20"/>
                <w:lang w:val="es-ES"/>
              </w:rPr>
            </w:pPr>
          </w:p>
          <w:p w14:paraId="1ED947EE" w14:textId="77777777" w:rsidR="002A26F1" w:rsidRDefault="002A26F1" w:rsidP="002A26F1">
            <w:pPr>
              <w:pStyle w:val="TableParagraph"/>
              <w:ind w:left="142" w:right="180" w:hanging="6"/>
              <w:rPr>
                <w:sz w:val="20"/>
                <w:szCs w:val="20"/>
                <w:lang w:val="es-ES"/>
              </w:rPr>
            </w:pPr>
          </w:p>
          <w:p w14:paraId="10A94B1B" w14:textId="77777777" w:rsidR="002A26F1" w:rsidRDefault="002A26F1" w:rsidP="002A26F1">
            <w:pPr>
              <w:pStyle w:val="TableParagraph"/>
              <w:ind w:left="142" w:right="180" w:hanging="6"/>
              <w:rPr>
                <w:sz w:val="20"/>
                <w:szCs w:val="20"/>
                <w:lang w:val="es-ES"/>
              </w:rPr>
            </w:pPr>
          </w:p>
          <w:p w14:paraId="49B315E3" w14:textId="77777777" w:rsidR="002A26F1" w:rsidRDefault="002A26F1" w:rsidP="002A26F1">
            <w:pPr>
              <w:pStyle w:val="TableParagraph"/>
              <w:ind w:left="142" w:right="180" w:hanging="6"/>
              <w:rPr>
                <w:sz w:val="20"/>
                <w:szCs w:val="20"/>
                <w:lang w:val="es-ES"/>
              </w:rPr>
            </w:pPr>
          </w:p>
          <w:p w14:paraId="765B7F73" w14:textId="77777777" w:rsidR="002A26F1" w:rsidRDefault="002A26F1" w:rsidP="002A26F1">
            <w:pPr>
              <w:pStyle w:val="TableParagraph"/>
              <w:ind w:left="142" w:right="180" w:hanging="6"/>
              <w:rPr>
                <w:sz w:val="20"/>
                <w:szCs w:val="20"/>
                <w:lang w:val="es-ES"/>
              </w:rPr>
            </w:pPr>
          </w:p>
          <w:p w14:paraId="2F3564C0" w14:textId="77777777" w:rsidR="002A26F1" w:rsidRDefault="002A26F1" w:rsidP="002A26F1">
            <w:pPr>
              <w:pStyle w:val="TableParagraph"/>
              <w:ind w:left="142" w:right="180" w:hanging="6"/>
              <w:rPr>
                <w:sz w:val="20"/>
                <w:szCs w:val="20"/>
                <w:lang w:val="es-ES"/>
              </w:rPr>
            </w:pPr>
          </w:p>
          <w:p w14:paraId="10477BED" w14:textId="28ABCE85" w:rsidR="004D6605" w:rsidRDefault="002A26F1" w:rsidP="002A26F1">
            <w:pPr>
              <w:pStyle w:val="TableParagraph"/>
              <w:ind w:left="142" w:right="180" w:hanging="6"/>
              <w:rPr>
                <w:rFonts w:asciiTheme="minorHAnsi" w:hAnsiTheme="minorHAnsi"/>
                <w:b/>
                <w:sz w:val="24"/>
                <w:szCs w:val="24"/>
              </w:rPr>
            </w:pPr>
            <w:r>
              <w:rPr>
                <w:sz w:val="20"/>
                <w:szCs w:val="20"/>
                <w:lang w:val="es-ES"/>
              </w:rPr>
              <w:t>Orientadora</w:t>
            </w:r>
          </w:p>
        </w:tc>
      </w:tr>
      <w:tr w:rsidR="001E1728" w:rsidRPr="00D92104" w14:paraId="51DAC90E" w14:textId="77777777" w:rsidTr="004103F5">
        <w:trPr>
          <w:cantSplit/>
          <w:trHeight w:val="1134"/>
        </w:trPr>
        <w:tc>
          <w:tcPr>
            <w:tcW w:w="551" w:type="dxa"/>
            <w:shd w:val="clear" w:color="auto" w:fill="FFFFFF" w:themeFill="background1"/>
            <w:vAlign w:val="center"/>
          </w:tcPr>
          <w:p w14:paraId="77018419" w14:textId="0B526A3C" w:rsidR="001E1728" w:rsidRDefault="00480CC7" w:rsidP="00A13A0A">
            <w:pPr>
              <w:pStyle w:val="TableParagraph"/>
              <w:ind w:right="62"/>
              <w:jc w:val="center"/>
              <w:rPr>
                <w:rFonts w:asciiTheme="minorHAnsi" w:hAnsiTheme="minorHAnsi"/>
                <w:b/>
                <w:sz w:val="24"/>
                <w:szCs w:val="24"/>
              </w:rPr>
            </w:pPr>
            <w:r>
              <w:rPr>
                <w:rFonts w:asciiTheme="minorHAnsi" w:hAnsiTheme="minorHAnsi"/>
                <w:b/>
                <w:sz w:val="24"/>
                <w:szCs w:val="24"/>
              </w:rPr>
              <w:lastRenderedPageBreak/>
              <w:t>3</w:t>
            </w:r>
          </w:p>
        </w:tc>
        <w:tc>
          <w:tcPr>
            <w:tcW w:w="1009" w:type="dxa"/>
            <w:shd w:val="clear" w:color="auto" w:fill="FFFFFF" w:themeFill="background1"/>
            <w:textDirection w:val="btLr"/>
            <w:vAlign w:val="center"/>
          </w:tcPr>
          <w:p w14:paraId="1035A0C8" w14:textId="77777777" w:rsidR="001E1728" w:rsidRPr="00316816" w:rsidRDefault="001E1728" w:rsidP="001E1728">
            <w:pPr>
              <w:pStyle w:val="TableParagraph"/>
              <w:ind w:left="113" w:right="113"/>
              <w:jc w:val="center"/>
              <w:rPr>
                <w:b/>
              </w:rPr>
            </w:pPr>
            <w:r w:rsidRPr="00B9561E">
              <w:rPr>
                <w:b/>
                <w:lang w:val="es-ES"/>
              </w:rPr>
              <w:t>Respeto y</w:t>
            </w:r>
            <w:r w:rsidRPr="00B9561E">
              <w:rPr>
                <w:b/>
                <w:spacing w:val="1"/>
                <w:lang w:val="es-ES"/>
              </w:rPr>
              <w:t xml:space="preserve"> </w:t>
            </w:r>
            <w:r w:rsidRPr="00B9561E">
              <w:rPr>
                <w:b/>
                <w:lang w:val="es-ES"/>
              </w:rPr>
              <w:t>autocontrol</w:t>
            </w:r>
          </w:p>
        </w:tc>
        <w:tc>
          <w:tcPr>
            <w:tcW w:w="1559" w:type="dxa"/>
            <w:shd w:val="clear" w:color="auto" w:fill="FFFFFF" w:themeFill="background1"/>
          </w:tcPr>
          <w:p w14:paraId="32D7EB24" w14:textId="77777777" w:rsidR="0040541E" w:rsidRDefault="0040541E" w:rsidP="0040541E">
            <w:pPr>
              <w:pStyle w:val="TableParagraph"/>
              <w:tabs>
                <w:tab w:val="left" w:pos="1609"/>
              </w:tabs>
              <w:ind w:left="141" w:right="191"/>
              <w:rPr>
                <w:sz w:val="20"/>
                <w:szCs w:val="20"/>
                <w:lang w:val="es-ES"/>
              </w:rPr>
            </w:pPr>
          </w:p>
          <w:p w14:paraId="7465C922" w14:textId="501945E3" w:rsidR="001E1728" w:rsidRPr="004103F5" w:rsidRDefault="001E1728" w:rsidP="0040541E">
            <w:pPr>
              <w:pStyle w:val="TableParagraph"/>
              <w:tabs>
                <w:tab w:val="left" w:pos="1609"/>
              </w:tabs>
              <w:ind w:left="141" w:right="191"/>
              <w:rPr>
                <w:b/>
                <w:sz w:val="20"/>
                <w:szCs w:val="20"/>
              </w:rPr>
            </w:pPr>
            <w:r w:rsidRPr="004103F5">
              <w:rPr>
                <w:b/>
                <w:sz w:val="20"/>
                <w:szCs w:val="20"/>
                <w:lang w:val="es-ES"/>
              </w:rPr>
              <w:t>Acci</w:t>
            </w:r>
            <w:r w:rsidR="0040541E" w:rsidRPr="004103F5">
              <w:rPr>
                <w:b/>
                <w:sz w:val="20"/>
                <w:szCs w:val="20"/>
                <w:lang w:val="es-ES"/>
              </w:rPr>
              <w:t>ones, conductas, comportamiento</w:t>
            </w:r>
            <w:r w:rsidRPr="004103F5">
              <w:rPr>
                <w:b/>
                <w:sz w:val="20"/>
                <w:szCs w:val="20"/>
                <w:lang w:val="es-ES"/>
              </w:rPr>
              <w:t xml:space="preserve"> y actitudes disruptivas, que</w:t>
            </w:r>
            <w:r w:rsidRPr="004103F5">
              <w:rPr>
                <w:b/>
                <w:spacing w:val="1"/>
                <w:sz w:val="20"/>
                <w:szCs w:val="20"/>
                <w:lang w:val="es-ES"/>
              </w:rPr>
              <w:t xml:space="preserve"> </w:t>
            </w:r>
            <w:r w:rsidRPr="004103F5">
              <w:rPr>
                <w:b/>
                <w:sz w:val="20"/>
                <w:szCs w:val="20"/>
                <w:lang w:val="es-ES"/>
              </w:rPr>
              <w:t>perturban el</w:t>
            </w:r>
            <w:r w:rsidRPr="004103F5">
              <w:rPr>
                <w:b/>
                <w:spacing w:val="1"/>
                <w:sz w:val="20"/>
                <w:szCs w:val="20"/>
                <w:lang w:val="es-ES"/>
              </w:rPr>
              <w:t xml:space="preserve"> </w:t>
            </w:r>
            <w:r w:rsidRPr="004103F5">
              <w:rPr>
                <w:b/>
                <w:sz w:val="20"/>
                <w:szCs w:val="20"/>
                <w:lang w:val="es-ES"/>
              </w:rPr>
              <w:t>ambiente de la</w:t>
            </w:r>
            <w:r w:rsidRPr="004103F5">
              <w:rPr>
                <w:b/>
                <w:spacing w:val="-49"/>
                <w:sz w:val="20"/>
                <w:szCs w:val="20"/>
                <w:lang w:val="es-ES"/>
              </w:rPr>
              <w:t xml:space="preserve"> </w:t>
            </w:r>
            <w:r w:rsidRPr="004103F5">
              <w:rPr>
                <w:b/>
                <w:sz w:val="20"/>
                <w:szCs w:val="20"/>
                <w:lang w:val="es-ES"/>
              </w:rPr>
              <w:t>clase y el normal desarrollo de esta</w:t>
            </w:r>
          </w:p>
        </w:tc>
        <w:tc>
          <w:tcPr>
            <w:tcW w:w="1984" w:type="dxa"/>
            <w:shd w:val="clear" w:color="auto" w:fill="FFFFFF" w:themeFill="background1"/>
            <w:vAlign w:val="center"/>
          </w:tcPr>
          <w:p w14:paraId="7FE20B31" w14:textId="77777777" w:rsidR="00DD1C37" w:rsidRDefault="00DD1C37" w:rsidP="001E1728">
            <w:pPr>
              <w:pStyle w:val="TableParagraph"/>
              <w:ind w:left="142" w:right="142"/>
              <w:rPr>
                <w:b/>
                <w:sz w:val="20"/>
                <w:szCs w:val="20"/>
                <w:lang w:val="es-ES"/>
              </w:rPr>
            </w:pPr>
          </w:p>
          <w:p w14:paraId="1DD46218" w14:textId="77777777" w:rsidR="001E1728" w:rsidRPr="00B9561E" w:rsidRDefault="001E1728" w:rsidP="001E1728">
            <w:pPr>
              <w:pStyle w:val="TableParagraph"/>
              <w:ind w:left="142" w:right="142"/>
              <w:rPr>
                <w:sz w:val="20"/>
                <w:szCs w:val="20"/>
                <w:lang w:val="es-ES"/>
              </w:rPr>
            </w:pPr>
            <w:r w:rsidRPr="00B9561E">
              <w:rPr>
                <w:b/>
                <w:sz w:val="20"/>
                <w:szCs w:val="20"/>
                <w:lang w:val="es-ES"/>
              </w:rPr>
              <w:t>a)</w:t>
            </w:r>
            <w:r w:rsidRPr="00B9561E">
              <w:rPr>
                <w:sz w:val="20"/>
                <w:szCs w:val="20"/>
                <w:lang w:val="es-ES"/>
              </w:rPr>
              <w:t xml:space="preserve"> Es</w:t>
            </w:r>
            <w:r w:rsidRPr="00B9561E">
              <w:rPr>
                <w:spacing w:val="1"/>
                <w:sz w:val="20"/>
                <w:szCs w:val="20"/>
                <w:lang w:val="es-ES"/>
              </w:rPr>
              <w:t xml:space="preserve"> </w:t>
            </w:r>
            <w:r w:rsidRPr="00B9561E">
              <w:rPr>
                <w:sz w:val="20"/>
                <w:szCs w:val="20"/>
                <w:lang w:val="es-ES"/>
              </w:rPr>
              <w:t>responsabilidad</w:t>
            </w:r>
            <w:r w:rsidRPr="00B9561E">
              <w:rPr>
                <w:spacing w:val="1"/>
                <w:sz w:val="20"/>
                <w:szCs w:val="20"/>
                <w:lang w:val="es-ES"/>
              </w:rPr>
              <w:t xml:space="preserve"> </w:t>
            </w:r>
            <w:r w:rsidRPr="00B9561E">
              <w:rPr>
                <w:sz w:val="20"/>
                <w:szCs w:val="20"/>
                <w:lang w:val="es-ES"/>
              </w:rPr>
              <w:t>de</w:t>
            </w:r>
            <w:r w:rsidRPr="00B9561E">
              <w:rPr>
                <w:spacing w:val="1"/>
                <w:sz w:val="20"/>
                <w:szCs w:val="20"/>
                <w:lang w:val="es-ES"/>
              </w:rPr>
              <w:t xml:space="preserve"> </w:t>
            </w:r>
            <w:r w:rsidRPr="00B9561E">
              <w:rPr>
                <w:sz w:val="20"/>
                <w:szCs w:val="20"/>
                <w:lang w:val="es-ES"/>
              </w:rPr>
              <w:t>todos</w:t>
            </w:r>
            <w:r w:rsidRPr="00B9561E">
              <w:rPr>
                <w:spacing w:val="1"/>
                <w:sz w:val="20"/>
                <w:szCs w:val="20"/>
                <w:lang w:val="es-ES"/>
              </w:rPr>
              <w:t xml:space="preserve"> </w:t>
            </w:r>
            <w:r w:rsidRPr="00B9561E">
              <w:rPr>
                <w:sz w:val="20"/>
                <w:szCs w:val="20"/>
                <w:lang w:val="es-ES"/>
              </w:rPr>
              <w:t>mantener</w:t>
            </w:r>
            <w:r w:rsidRPr="00B9561E">
              <w:rPr>
                <w:spacing w:val="1"/>
                <w:sz w:val="20"/>
                <w:szCs w:val="20"/>
                <w:lang w:val="es-ES"/>
              </w:rPr>
              <w:t xml:space="preserve"> </w:t>
            </w:r>
            <w:r w:rsidRPr="00B9561E">
              <w:rPr>
                <w:sz w:val="20"/>
                <w:szCs w:val="20"/>
                <w:lang w:val="es-ES"/>
              </w:rPr>
              <w:t>un</w:t>
            </w:r>
            <w:r w:rsidRPr="00B9561E">
              <w:rPr>
                <w:spacing w:val="1"/>
                <w:sz w:val="20"/>
                <w:szCs w:val="20"/>
                <w:lang w:val="es-ES"/>
              </w:rPr>
              <w:t xml:space="preserve"> </w:t>
            </w:r>
            <w:r w:rsidRPr="00B9561E">
              <w:rPr>
                <w:sz w:val="20"/>
                <w:szCs w:val="20"/>
                <w:lang w:val="es-ES"/>
              </w:rPr>
              <w:t>ambiente</w:t>
            </w:r>
            <w:r w:rsidRPr="00B9561E">
              <w:rPr>
                <w:spacing w:val="1"/>
                <w:sz w:val="20"/>
                <w:szCs w:val="20"/>
                <w:lang w:val="es-ES"/>
              </w:rPr>
              <w:t xml:space="preserve"> </w:t>
            </w:r>
            <w:r w:rsidRPr="00B9561E">
              <w:rPr>
                <w:sz w:val="20"/>
                <w:szCs w:val="20"/>
                <w:lang w:val="es-ES"/>
              </w:rPr>
              <w:t>de</w:t>
            </w:r>
            <w:r w:rsidRPr="00B9561E">
              <w:rPr>
                <w:spacing w:val="1"/>
                <w:sz w:val="20"/>
                <w:szCs w:val="20"/>
                <w:lang w:val="es-ES"/>
              </w:rPr>
              <w:t xml:space="preserve"> </w:t>
            </w:r>
            <w:r w:rsidRPr="00B9561E">
              <w:rPr>
                <w:sz w:val="20"/>
                <w:szCs w:val="20"/>
                <w:lang w:val="es-ES"/>
              </w:rPr>
              <w:t>clases</w:t>
            </w:r>
            <w:r w:rsidRPr="00B9561E">
              <w:rPr>
                <w:spacing w:val="1"/>
                <w:sz w:val="20"/>
                <w:szCs w:val="20"/>
                <w:lang w:val="es-ES"/>
              </w:rPr>
              <w:t xml:space="preserve"> </w:t>
            </w:r>
            <w:r w:rsidRPr="00B9561E">
              <w:rPr>
                <w:sz w:val="20"/>
                <w:szCs w:val="20"/>
                <w:lang w:val="es-ES"/>
              </w:rPr>
              <w:t>propicio</w:t>
            </w:r>
            <w:r w:rsidRPr="00B9561E">
              <w:rPr>
                <w:spacing w:val="1"/>
                <w:sz w:val="20"/>
                <w:szCs w:val="20"/>
                <w:lang w:val="es-ES"/>
              </w:rPr>
              <w:t xml:space="preserve"> </w:t>
            </w:r>
            <w:r w:rsidRPr="00B9561E">
              <w:rPr>
                <w:sz w:val="20"/>
                <w:szCs w:val="20"/>
                <w:lang w:val="es-ES"/>
              </w:rPr>
              <w:t>para</w:t>
            </w:r>
            <w:r w:rsidRPr="00B9561E">
              <w:rPr>
                <w:spacing w:val="1"/>
                <w:sz w:val="20"/>
                <w:szCs w:val="20"/>
                <w:lang w:val="es-ES"/>
              </w:rPr>
              <w:t xml:space="preserve"> </w:t>
            </w:r>
            <w:r w:rsidRPr="00B9561E">
              <w:rPr>
                <w:sz w:val="20"/>
                <w:szCs w:val="20"/>
                <w:lang w:val="es-ES"/>
              </w:rPr>
              <w:t>el</w:t>
            </w:r>
            <w:r w:rsidRPr="00B9561E">
              <w:rPr>
                <w:spacing w:val="1"/>
                <w:sz w:val="20"/>
                <w:szCs w:val="20"/>
                <w:lang w:val="es-ES"/>
              </w:rPr>
              <w:t xml:space="preserve"> </w:t>
            </w:r>
            <w:r w:rsidRPr="00B9561E">
              <w:rPr>
                <w:sz w:val="20"/>
                <w:szCs w:val="20"/>
                <w:lang w:val="es-ES"/>
              </w:rPr>
              <w:t>aprendizaje</w:t>
            </w:r>
            <w:r w:rsidRPr="00B9561E">
              <w:rPr>
                <w:spacing w:val="1"/>
                <w:sz w:val="20"/>
                <w:szCs w:val="20"/>
                <w:lang w:val="es-ES"/>
              </w:rPr>
              <w:t xml:space="preserve"> </w:t>
            </w:r>
            <w:r w:rsidRPr="00B9561E">
              <w:rPr>
                <w:sz w:val="20"/>
                <w:szCs w:val="20"/>
                <w:lang w:val="es-ES"/>
              </w:rPr>
              <w:t>y</w:t>
            </w:r>
            <w:r w:rsidRPr="00B9561E">
              <w:rPr>
                <w:spacing w:val="1"/>
                <w:sz w:val="20"/>
                <w:szCs w:val="20"/>
                <w:lang w:val="es-ES"/>
              </w:rPr>
              <w:t xml:space="preserve"> </w:t>
            </w:r>
            <w:r w:rsidRPr="00B9561E">
              <w:rPr>
                <w:sz w:val="20"/>
                <w:szCs w:val="20"/>
                <w:lang w:val="es-ES"/>
              </w:rPr>
              <w:t>la</w:t>
            </w:r>
            <w:r w:rsidRPr="00B9561E">
              <w:rPr>
                <w:spacing w:val="1"/>
                <w:sz w:val="20"/>
                <w:szCs w:val="20"/>
                <w:lang w:val="es-ES"/>
              </w:rPr>
              <w:t xml:space="preserve"> </w:t>
            </w:r>
            <w:r w:rsidRPr="00B9561E">
              <w:rPr>
                <w:sz w:val="20"/>
                <w:szCs w:val="20"/>
                <w:lang w:val="es-ES"/>
              </w:rPr>
              <w:t>enseñanza, que facilite el desarrollo de</w:t>
            </w:r>
            <w:r w:rsidRPr="00B9561E">
              <w:rPr>
                <w:spacing w:val="-49"/>
                <w:sz w:val="20"/>
                <w:szCs w:val="20"/>
                <w:lang w:val="es-ES"/>
              </w:rPr>
              <w:t xml:space="preserve"> </w:t>
            </w:r>
            <w:r w:rsidRPr="00B9561E">
              <w:rPr>
                <w:sz w:val="20"/>
                <w:szCs w:val="20"/>
                <w:lang w:val="es-ES"/>
              </w:rPr>
              <w:t>aptitudes,</w:t>
            </w:r>
            <w:r w:rsidRPr="00B9561E">
              <w:rPr>
                <w:spacing w:val="1"/>
                <w:sz w:val="20"/>
                <w:szCs w:val="20"/>
                <w:lang w:val="es-ES"/>
              </w:rPr>
              <w:t xml:space="preserve"> </w:t>
            </w:r>
            <w:r w:rsidRPr="00B9561E">
              <w:rPr>
                <w:sz w:val="20"/>
                <w:szCs w:val="20"/>
                <w:lang w:val="es-ES"/>
              </w:rPr>
              <w:t>competencias,</w:t>
            </w:r>
            <w:r w:rsidRPr="00B9561E">
              <w:rPr>
                <w:spacing w:val="1"/>
                <w:sz w:val="20"/>
                <w:szCs w:val="20"/>
                <w:lang w:val="es-ES"/>
              </w:rPr>
              <w:t xml:space="preserve"> </w:t>
            </w:r>
            <w:r w:rsidRPr="00B9561E">
              <w:rPr>
                <w:sz w:val="20"/>
                <w:szCs w:val="20"/>
                <w:lang w:val="es-ES"/>
              </w:rPr>
              <w:t>habilidades,</w:t>
            </w:r>
            <w:r w:rsidRPr="00B9561E">
              <w:rPr>
                <w:spacing w:val="-49"/>
                <w:sz w:val="20"/>
                <w:szCs w:val="20"/>
                <w:lang w:val="es-ES"/>
              </w:rPr>
              <w:t xml:space="preserve"> </w:t>
            </w:r>
            <w:r w:rsidRPr="00B9561E">
              <w:rPr>
                <w:sz w:val="20"/>
                <w:szCs w:val="20"/>
                <w:lang w:val="es-ES"/>
              </w:rPr>
              <w:t>intereses y adquisición de actitudes y</w:t>
            </w:r>
            <w:r w:rsidRPr="00B9561E">
              <w:rPr>
                <w:spacing w:val="1"/>
                <w:sz w:val="20"/>
                <w:szCs w:val="20"/>
                <w:lang w:val="es-ES"/>
              </w:rPr>
              <w:t xml:space="preserve"> </w:t>
            </w:r>
            <w:r w:rsidRPr="00B9561E">
              <w:rPr>
                <w:sz w:val="20"/>
                <w:szCs w:val="20"/>
                <w:lang w:val="es-ES"/>
              </w:rPr>
              <w:t>valores.</w:t>
            </w:r>
          </w:p>
          <w:p w14:paraId="77C3FFF7" w14:textId="77777777" w:rsidR="001E1728" w:rsidRPr="00B9561E" w:rsidRDefault="001E1728" w:rsidP="001E1728">
            <w:pPr>
              <w:pStyle w:val="TableParagraph"/>
              <w:ind w:left="142" w:right="142"/>
              <w:rPr>
                <w:sz w:val="20"/>
                <w:szCs w:val="20"/>
                <w:lang w:val="es-ES"/>
              </w:rPr>
            </w:pPr>
          </w:p>
          <w:p w14:paraId="353FB159" w14:textId="77777777" w:rsidR="001E1728" w:rsidRPr="00B9561E" w:rsidRDefault="001E1728" w:rsidP="001E1728">
            <w:pPr>
              <w:pStyle w:val="TableParagraph"/>
              <w:ind w:left="142" w:right="142"/>
              <w:rPr>
                <w:sz w:val="20"/>
                <w:szCs w:val="20"/>
                <w:lang w:val="es-ES"/>
              </w:rPr>
            </w:pPr>
            <w:r w:rsidRPr="00B9561E">
              <w:rPr>
                <w:b/>
                <w:sz w:val="20"/>
                <w:szCs w:val="20"/>
                <w:lang w:val="es-ES"/>
              </w:rPr>
              <w:t>b)</w:t>
            </w:r>
            <w:r w:rsidRPr="00B9561E">
              <w:rPr>
                <w:sz w:val="20"/>
                <w:szCs w:val="20"/>
                <w:lang w:val="es-ES"/>
              </w:rPr>
              <w:t xml:space="preserve"> La educación es un hecho</w:t>
            </w:r>
            <w:r w:rsidRPr="00B9561E">
              <w:rPr>
                <w:spacing w:val="1"/>
                <w:sz w:val="20"/>
                <w:szCs w:val="20"/>
                <w:lang w:val="es-ES"/>
              </w:rPr>
              <w:t xml:space="preserve"> </w:t>
            </w:r>
            <w:r w:rsidRPr="00B9561E">
              <w:rPr>
                <w:sz w:val="20"/>
                <w:szCs w:val="20"/>
                <w:lang w:val="es-ES"/>
              </w:rPr>
              <w:t>social de interacción entre personas, el</w:t>
            </w:r>
            <w:r w:rsidRPr="00B9561E">
              <w:rPr>
                <w:spacing w:val="-49"/>
                <w:sz w:val="20"/>
                <w:szCs w:val="20"/>
                <w:lang w:val="es-ES"/>
              </w:rPr>
              <w:t xml:space="preserve"> </w:t>
            </w:r>
            <w:r w:rsidRPr="00B9561E">
              <w:rPr>
                <w:sz w:val="20"/>
                <w:szCs w:val="20"/>
                <w:lang w:val="es-ES"/>
              </w:rPr>
              <w:t>uso</w:t>
            </w:r>
            <w:r w:rsidRPr="00B9561E">
              <w:rPr>
                <w:spacing w:val="1"/>
                <w:sz w:val="20"/>
                <w:szCs w:val="20"/>
                <w:lang w:val="es-ES"/>
              </w:rPr>
              <w:t xml:space="preserve"> </w:t>
            </w:r>
            <w:r w:rsidRPr="00B9561E">
              <w:rPr>
                <w:sz w:val="20"/>
                <w:szCs w:val="20"/>
                <w:lang w:val="es-ES"/>
              </w:rPr>
              <w:t>de</w:t>
            </w:r>
            <w:r w:rsidRPr="00B9561E">
              <w:rPr>
                <w:spacing w:val="1"/>
                <w:sz w:val="20"/>
                <w:szCs w:val="20"/>
                <w:lang w:val="es-ES"/>
              </w:rPr>
              <w:t xml:space="preserve"> </w:t>
            </w:r>
            <w:r w:rsidRPr="00B9561E">
              <w:rPr>
                <w:sz w:val="20"/>
                <w:szCs w:val="20"/>
                <w:lang w:val="es-ES"/>
              </w:rPr>
              <w:t>elementos</w:t>
            </w:r>
            <w:r w:rsidRPr="00B9561E">
              <w:rPr>
                <w:spacing w:val="1"/>
                <w:sz w:val="20"/>
                <w:szCs w:val="20"/>
                <w:lang w:val="es-ES"/>
              </w:rPr>
              <w:t xml:space="preserve"> </w:t>
            </w:r>
            <w:r w:rsidRPr="00B9561E">
              <w:rPr>
                <w:sz w:val="20"/>
                <w:szCs w:val="20"/>
                <w:lang w:val="es-ES"/>
              </w:rPr>
              <w:t>tecnológicos</w:t>
            </w:r>
            <w:r w:rsidRPr="00B9561E">
              <w:rPr>
                <w:spacing w:val="-49"/>
                <w:sz w:val="20"/>
                <w:szCs w:val="20"/>
                <w:lang w:val="es-ES"/>
              </w:rPr>
              <w:t xml:space="preserve"> </w:t>
            </w:r>
            <w:r w:rsidRPr="00B9561E">
              <w:rPr>
                <w:sz w:val="20"/>
                <w:szCs w:val="20"/>
                <w:lang w:val="es-ES"/>
              </w:rPr>
              <w:t>personales</w:t>
            </w:r>
            <w:r w:rsidRPr="00B9561E">
              <w:rPr>
                <w:spacing w:val="1"/>
                <w:sz w:val="20"/>
                <w:szCs w:val="20"/>
                <w:lang w:val="es-ES"/>
              </w:rPr>
              <w:t xml:space="preserve"> </w:t>
            </w:r>
            <w:r w:rsidRPr="00B9561E">
              <w:rPr>
                <w:sz w:val="20"/>
                <w:szCs w:val="20"/>
                <w:lang w:val="es-ES"/>
              </w:rPr>
              <w:t>interfiere</w:t>
            </w:r>
            <w:r w:rsidRPr="00B9561E">
              <w:rPr>
                <w:spacing w:val="1"/>
                <w:sz w:val="20"/>
                <w:szCs w:val="20"/>
                <w:lang w:val="es-ES"/>
              </w:rPr>
              <w:t xml:space="preserve"> </w:t>
            </w:r>
            <w:r w:rsidRPr="00B9561E">
              <w:rPr>
                <w:sz w:val="20"/>
                <w:szCs w:val="20"/>
                <w:lang w:val="es-ES"/>
              </w:rPr>
              <w:t>poderosamente</w:t>
            </w:r>
            <w:r w:rsidRPr="00B9561E">
              <w:rPr>
                <w:spacing w:val="-49"/>
                <w:sz w:val="20"/>
                <w:szCs w:val="20"/>
                <w:lang w:val="es-ES"/>
              </w:rPr>
              <w:t xml:space="preserve"> </w:t>
            </w:r>
            <w:r w:rsidRPr="00B9561E">
              <w:rPr>
                <w:sz w:val="20"/>
                <w:szCs w:val="20"/>
                <w:lang w:val="es-ES"/>
              </w:rPr>
              <w:t xml:space="preserve">esta relación. </w:t>
            </w:r>
          </w:p>
          <w:p w14:paraId="67837EAB" w14:textId="77777777" w:rsidR="001E1728" w:rsidRPr="00B9561E" w:rsidRDefault="001E1728" w:rsidP="0084654A">
            <w:pPr>
              <w:pStyle w:val="TableParagraph"/>
              <w:ind w:right="142"/>
              <w:rPr>
                <w:sz w:val="20"/>
                <w:szCs w:val="20"/>
                <w:lang w:val="es-ES"/>
              </w:rPr>
            </w:pPr>
          </w:p>
          <w:p w14:paraId="3A9F5012" w14:textId="77777777" w:rsidR="001E1728" w:rsidRDefault="001E1728" w:rsidP="003D1394">
            <w:pPr>
              <w:pStyle w:val="TableParagraph"/>
              <w:numPr>
                <w:ilvl w:val="0"/>
                <w:numId w:val="29"/>
              </w:numPr>
              <w:spacing w:before="2"/>
              <w:ind w:left="142" w:right="142"/>
              <w:rPr>
                <w:sz w:val="20"/>
                <w:szCs w:val="20"/>
                <w:lang w:val="es-ES"/>
              </w:rPr>
            </w:pPr>
            <w:r w:rsidRPr="00B9561E">
              <w:rPr>
                <w:sz w:val="20"/>
                <w:szCs w:val="20"/>
                <w:lang w:val="es-ES"/>
              </w:rPr>
              <w:t>El uso de celulares y</w:t>
            </w:r>
            <w:r w:rsidRPr="00B9561E">
              <w:rPr>
                <w:spacing w:val="1"/>
                <w:sz w:val="20"/>
                <w:szCs w:val="20"/>
                <w:lang w:val="es-ES"/>
              </w:rPr>
              <w:t xml:space="preserve"> </w:t>
            </w:r>
            <w:r w:rsidRPr="00B9561E">
              <w:rPr>
                <w:sz w:val="20"/>
                <w:szCs w:val="20"/>
                <w:lang w:val="es-ES"/>
              </w:rPr>
              <w:t>equipos</w:t>
            </w:r>
            <w:r w:rsidRPr="00B9561E">
              <w:rPr>
                <w:spacing w:val="1"/>
                <w:sz w:val="20"/>
                <w:szCs w:val="20"/>
                <w:lang w:val="es-ES"/>
              </w:rPr>
              <w:t xml:space="preserve"> </w:t>
            </w:r>
            <w:r w:rsidRPr="00B9561E">
              <w:rPr>
                <w:sz w:val="20"/>
                <w:szCs w:val="20"/>
                <w:lang w:val="es-ES"/>
              </w:rPr>
              <w:t>tecnológicos</w:t>
            </w:r>
            <w:r w:rsidRPr="00B9561E">
              <w:rPr>
                <w:spacing w:val="1"/>
                <w:sz w:val="20"/>
                <w:szCs w:val="20"/>
                <w:lang w:val="es-ES"/>
              </w:rPr>
              <w:t xml:space="preserve"> </w:t>
            </w:r>
            <w:r w:rsidRPr="00B9561E">
              <w:rPr>
                <w:sz w:val="20"/>
                <w:szCs w:val="20"/>
                <w:lang w:val="es-ES"/>
              </w:rPr>
              <w:t>personales</w:t>
            </w:r>
            <w:r w:rsidRPr="00B9561E">
              <w:rPr>
                <w:spacing w:val="52"/>
                <w:sz w:val="20"/>
                <w:szCs w:val="20"/>
                <w:lang w:val="es-ES"/>
              </w:rPr>
              <w:t xml:space="preserve"> </w:t>
            </w:r>
            <w:r w:rsidRPr="00B9561E">
              <w:rPr>
                <w:sz w:val="20"/>
                <w:szCs w:val="20"/>
                <w:lang w:val="es-ES"/>
              </w:rPr>
              <w:t>no</w:t>
            </w:r>
            <w:r w:rsidRPr="00B9561E">
              <w:rPr>
                <w:spacing w:val="-49"/>
                <w:sz w:val="20"/>
                <w:szCs w:val="20"/>
                <w:lang w:val="es-ES"/>
              </w:rPr>
              <w:t xml:space="preserve"> </w:t>
            </w:r>
            <w:r w:rsidRPr="00B9561E">
              <w:rPr>
                <w:sz w:val="20"/>
                <w:szCs w:val="20"/>
                <w:lang w:val="es-ES"/>
              </w:rPr>
              <w:t>son</w:t>
            </w:r>
            <w:r w:rsidRPr="00B9561E">
              <w:rPr>
                <w:spacing w:val="1"/>
                <w:sz w:val="20"/>
                <w:szCs w:val="20"/>
                <w:lang w:val="es-ES"/>
              </w:rPr>
              <w:t xml:space="preserve"> </w:t>
            </w:r>
            <w:r w:rsidRPr="00B9561E">
              <w:rPr>
                <w:sz w:val="20"/>
                <w:szCs w:val="20"/>
                <w:lang w:val="es-ES"/>
              </w:rPr>
              <w:t>permitidos</w:t>
            </w:r>
            <w:r w:rsidRPr="00B9561E">
              <w:rPr>
                <w:spacing w:val="1"/>
                <w:sz w:val="20"/>
                <w:szCs w:val="20"/>
                <w:lang w:val="es-ES"/>
              </w:rPr>
              <w:t xml:space="preserve"> </w:t>
            </w:r>
            <w:r w:rsidRPr="00B9561E">
              <w:rPr>
                <w:sz w:val="20"/>
                <w:szCs w:val="20"/>
                <w:lang w:val="es-ES"/>
              </w:rPr>
              <w:t>durante</w:t>
            </w:r>
            <w:r w:rsidRPr="00B9561E">
              <w:rPr>
                <w:spacing w:val="1"/>
                <w:sz w:val="20"/>
                <w:szCs w:val="20"/>
                <w:lang w:val="es-ES"/>
              </w:rPr>
              <w:t xml:space="preserve"> </w:t>
            </w:r>
            <w:r w:rsidRPr="00B9561E">
              <w:rPr>
                <w:sz w:val="20"/>
                <w:szCs w:val="20"/>
                <w:lang w:val="es-ES"/>
              </w:rPr>
              <w:t>el</w:t>
            </w:r>
            <w:r w:rsidRPr="00B9561E">
              <w:rPr>
                <w:spacing w:val="51"/>
                <w:sz w:val="20"/>
                <w:szCs w:val="20"/>
                <w:lang w:val="es-ES"/>
              </w:rPr>
              <w:t xml:space="preserve"> </w:t>
            </w:r>
            <w:r w:rsidRPr="00B9561E">
              <w:rPr>
                <w:sz w:val="20"/>
                <w:szCs w:val="20"/>
                <w:lang w:val="es-ES"/>
              </w:rPr>
              <w:t>desarrollo</w:t>
            </w:r>
            <w:r w:rsidRPr="00B9561E">
              <w:rPr>
                <w:spacing w:val="-49"/>
                <w:sz w:val="20"/>
                <w:szCs w:val="20"/>
                <w:lang w:val="es-ES"/>
              </w:rPr>
              <w:t xml:space="preserve"> </w:t>
            </w:r>
            <w:r w:rsidRPr="00B9561E">
              <w:rPr>
                <w:sz w:val="20"/>
                <w:szCs w:val="20"/>
                <w:lang w:val="es-ES"/>
              </w:rPr>
              <w:t>de</w:t>
            </w:r>
            <w:r w:rsidRPr="00B9561E">
              <w:rPr>
                <w:spacing w:val="1"/>
                <w:sz w:val="20"/>
                <w:szCs w:val="20"/>
                <w:lang w:val="es-ES"/>
              </w:rPr>
              <w:t xml:space="preserve"> </w:t>
            </w:r>
            <w:r w:rsidRPr="00B9561E">
              <w:rPr>
                <w:sz w:val="20"/>
                <w:szCs w:val="20"/>
                <w:lang w:val="es-ES"/>
              </w:rPr>
              <w:t>la</w:t>
            </w:r>
            <w:r w:rsidRPr="00B9561E">
              <w:rPr>
                <w:spacing w:val="1"/>
                <w:sz w:val="20"/>
                <w:szCs w:val="20"/>
                <w:lang w:val="es-ES"/>
              </w:rPr>
              <w:t xml:space="preserve"> </w:t>
            </w:r>
            <w:r w:rsidRPr="00B9561E">
              <w:rPr>
                <w:sz w:val="20"/>
                <w:szCs w:val="20"/>
                <w:lang w:val="es-ES"/>
              </w:rPr>
              <w:t>clase,</w:t>
            </w:r>
            <w:r w:rsidRPr="00B9561E">
              <w:rPr>
                <w:spacing w:val="1"/>
                <w:sz w:val="20"/>
                <w:szCs w:val="20"/>
                <w:lang w:val="es-ES"/>
              </w:rPr>
              <w:t xml:space="preserve"> </w:t>
            </w:r>
            <w:r w:rsidRPr="00B9561E">
              <w:rPr>
                <w:sz w:val="20"/>
                <w:szCs w:val="20"/>
                <w:lang w:val="es-ES"/>
              </w:rPr>
              <w:t>ceremonias,</w:t>
            </w:r>
            <w:r w:rsidRPr="00B9561E">
              <w:rPr>
                <w:spacing w:val="1"/>
                <w:sz w:val="20"/>
                <w:szCs w:val="20"/>
                <w:lang w:val="es-ES"/>
              </w:rPr>
              <w:t xml:space="preserve"> </w:t>
            </w:r>
            <w:r w:rsidRPr="00B9561E">
              <w:rPr>
                <w:sz w:val="20"/>
                <w:szCs w:val="20"/>
                <w:lang w:val="es-ES"/>
              </w:rPr>
              <w:t>actos,</w:t>
            </w:r>
            <w:r w:rsidRPr="00B9561E">
              <w:rPr>
                <w:spacing w:val="-49"/>
                <w:sz w:val="20"/>
                <w:szCs w:val="20"/>
                <w:lang w:val="es-ES"/>
              </w:rPr>
              <w:t xml:space="preserve"> </w:t>
            </w:r>
            <w:r w:rsidRPr="00B9561E">
              <w:rPr>
                <w:sz w:val="20"/>
                <w:szCs w:val="20"/>
                <w:lang w:val="es-ES"/>
              </w:rPr>
              <w:t>jornadas.</w:t>
            </w:r>
            <w:r w:rsidRPr="00B9561E">
              <w:rPr>
                <w:spacing w:val="1"/>
                <w:sz w:val="20"/>
                <w:szCs w:val="20"/>
                <w:lang w:val="es-ES"/>
              </w:rPr>
              <w:t xml:space="preserve"> </w:t>
            </w:r>
            <w:r w:rsidRPr="00B9561E">
              <w:rPr>
                <w:sz w:val="20"/>
                <w:szCs w:val="20"/>
                <w:lang w:val="es-ES"/>
              </w:rPr>
              <w:t>En</w:t>
            </w:r>
            <w:r w:rsidRPr="00B9561E">
              <w:rPr>
                <w:spacing w:val="1"/>
                <w:sz w:val="20"/>
                <w:szCs w:val="20"/>
                <w:lang w:val="es-ES"/>
              </w:rPr>
              <w:t xml:space="preserve"> </w:t>
            </w:r>
            <w:r w:rsidRPr="00B9561E">
              <w:rPr>
                <w:sz w:val="20"/>
                <w:szCs w:val="20"/>
                <w:lang w:val="es-ES"/>
              </w:rPr>
              <w:t>caso</w:t>
            </w:r>
            <w:r w:rsidRPr="00B9561E">
              <w:rPr>
                <w:spacing w:val="1"/>
                <w:sz w:val="20"/>
                <w:szCs w:val="20"/>
                <w:lang w:val="es-ES"/>
              </w:rPr>
              <w:t xml:space="preserve"> </w:t>
            </w:r>
            <w:r w:rsidRPr="00B9561E">
              <w:rPr>
                <w:sz w:val="20"/>
                <w:szCs w:val="20"/>
                <w:lang w:val="es-ES"/>
              </w:rPr>
              <w:t>de</w:t>
            </w:r>
            <w:r w:rsidRPr="00B9561E">
              <w:rPr>
                <w:spacing w:val="1"/>
                <w:sz w:val="20"/>
                <w:szCs w:val="20"/>
                <w:lang w:val="es-ES"/>
              </w:rPr>
              <w:t xml:space="preserve"> </w:t>
            </w:r>
            <w:r w:rsidRPr="00B9561E">
              <w:rPr>
                <w:sz w:val="20"/>
                <w:szCs w:val="20"/>
                <w:lang w:val="es-ES"/>
              </w:rPr>
              <w:t>su</w:t>
            </w:r>
            <w:r w:rsidRPr="00B9561E">
              <w:rPr>
                <w:spacing w:val="1"/>
                <w:sz w:val="20"/>
                <w:szCs w:val="20"/>
                <w:lang w:val="es-ES"/>
              </w:rPr>
              <w:t xml:space="preserve"> </w:t>
            </w:r>
            <w:r w:rsidRPr="00B9561E">
              <w:rPr>
                <w:sz w:val="20"/>
                <w:szCs w:val="20"/>
                <w:lang w:val="es-ES"/>
              </w:rPr>
              <w:t>uso</w:t>
            </w:r>
            <w:r w:rsidRPr="00B9561E">
              <w:rPr>
                <w:spacing w:val="1"/>
                <w:sz w:val="20"/>
                <w:szCs w:val="20"/>
                <w:lang w:val="es-ES"/>
              </w:rPr>
              <w:t xml:space="preserve"> </w:t>
            </w:r>
            <w:r w:rsidRPr="00B9561E">
              <w:rPr>
                <w:sz w:val="20"/>
                <w:szCs w:val="20"/>
                <w:lang w:val="es-ES"/>
              </w:rPr>
              <w:t>serán</w:t>
            </w:r>
            <w:r w:rsidRPr="00B9561E">
              <w:rPr>
                <w:spacing w:val="1"/>
                <w:sz w:val="20"/>
                <w:szCs w:val="20"/>
                <w:lang w:val="es-ES"/>
              </w:rPr>
              <w:t xml:space="preserve"> </w:t>
            </w:r>
            <w:r w:rsidRPr="00B9561E">
              <w:rPr>
                <w:sz w:val="20"/>
                <w:szCs w:val="20"/>
                <w:lang w:val="es-ES"/>
              </w:rPr>
              <w:t>requisados,</w:t>
            </w:r>
            <w:r w:rsidRPr="00B9561E">
              <w:rPr>
                <w:spacing w:val="1"/>
                <w:sz w:val="20"/>
                <w:szCs w:val="20"/>
                <w:lang w:val="es-ES"/>
              </w:rPr>
              <w:t xml:space="preserve"> </w:t>
            </w:r>
            <w:r w:rsidRPr="00B9561E">
              <w:rPr>
                <w:sz w:val="20"/>
                <w:szCs w:val="20"/>
                <w:lang w:val="es-ES"/>
              </w:rPr>
              <w:t>debiendo</w:t>
            </w:r>
            <w:r w:rsidRPr="00B9561E">
              <w:rPr>
                <w:spacing w:val="1"/>
                <w:sz w:val="20"/>
                <w:szCs w:val="20"/>
                <w:lang w:val="es-ES"/>
              </w:rPr>
              <w:t xml:space="preserve"> </w:t>
            </w:r>
            <w:r w:rsidRPr="00B9561E">
              <w:rPr>
                <w:sz w:val="20"/>
                <w:szCs w:val="20"/>
                <w:lang w:val="es-ES"/>
              </w:rPr>
              <w:t>el</w:t>
            </w:r>
            <w:r w:rsidRPr="00B9561E">
              <w:rPr>
                <w:spacing w:val="1"/>
                <w:sz w:val="20"/>
                <w:szCs w:val="20"/>
                <w:lang w:val="es-ES"/>
              </w:rPr>
              <w:t xml:space="preserve"> </w:t>
            </w:r>
            <w:r w:rsidRPr="00B9561E">
              <w:rPr>
                <w:sz w:val="20"/>
                <w:szCs w:val="20"/>
                <w:lang w:val="es-ES"/>
              </w:rPr>
              <w:t>apoderado</w:t>
            </w:r>
            <w:r w:rsidRPr="00B9561E">
              <w:rPr>
                <w:spacing w:val="1"/>
                <w:sz w:val="20"/>
                <w:szCs w:val="20"/>
                <w:lang w:val="es-ES"/>
              </w:rPr>
              <w:t xml:space="preserve"> </w:t>
            </w:r>
            <w:r w:rsidRPr="00B9561E">
              <w:rPr>
                <w:sz w:val="20"/>
                <w:szCs w:val="20"/>
                <w:lang w:val="es-ES"/>
              </w:rPr>
              <w:t>retirarlo</w:t>
            </w:r>
            <w:r w:rsidRPr="00B9561E">
              <w:rPr>
                <w:spacing w:val="1"/>
                <w:sz w:val="20"/>
                <w:szCs w:val="20"/>
                <w:lang w:val="es-ES"/>
              </w:rPr>
              <w:t xml:space="preserve"> </w:t>
            </w:r>
            <w:r w:rsidRPr="00B9561E">
              <w:rPr>
                <w:sz w:val="20"/>
                <w:szCs w:val="20"/>
                <w:lang w:val="es-ES"/>
              </w:rPr>
              <w:t>en</w:t>
            </w:r>
            <w:r w:rsidRPr="00B9561E">
              <w:rPr>
                <w:spacing w:val="1"/>
                <w:sz w:val="20"/>
                <w:szCs w:val="20"/>
                <w:lang w:val="es-ES"/>
              </w:rPr>
              <w:t xml:space="preserve"> </w:t>
            </w:r>
            <w:r w:rsidRPr="00B9561E">
              <w:rPr>
                <w:sz w:val="20"/>
                <w:szCs w:val="20"/>
                <w:lang w:val="es-ES"/>
              </w:rPr>
              <w:t>Coordinación</w:t>
            </w:r>
            <w:r w:rsidRPr="00B9561E">
              <w:rPr>
                <w:spacing w:val="1"/>
                <w:sz w:val="20"/>
                <w:szCs w:val="20"/>
                <w:lang w:val="es-ES"/>
              </w:rPr>
              <w:t xml:space="preserve"> </w:t>
            </w:r>
            <w:r w:rsidRPr="00B9561E">
              <w:rPr>
                <w:sz w:val="20"/>
                <w:szCs w:val="20"/>
                <w:lang w:val="es-ES"/>
              </w:rPr>
              <w:t>de</w:t>
            </w:r>
            <w:r w:rsidRPr="00B9561E">
              <w:rPr>
                <w:spacing w:val="1"/>
                <w:sz w:val="20"/>
                <w:szCs w:val="20"/>
                <w:lang w:val="es-ES"/>
              </w:rPr>
              <w:t xml:space="preserve"> </w:t>
            </w:r>
            <w:r w:rsidRPr="00B9561E">
              <w:rPr>
                <w:sz w:val="20"/>
                <w:szCs w:val="20"/>
                <w:lang w:val="es-ES"/>
              </w:rPr>
              <w:t>Convivencia</w:t>
            </w:r>
          </w:p>
          <w:p w14:paraId="0CCF963D" w14:textId="77777777" w:rsidR="00DD1C37" w:rsidRPr="00D92104" w:rsidRDefault="00DD1C37" w:rsidP="00DD1C37">
            <w:pPr>
              <w:pStyle w:val="TableParagraph"/>
              <w:spacing w:before="2"/>
              <w:ind w:left="142" w:right="142"/>
              <w:rPr>
                <w:sz w:val="20"/>
                <w:szCs w:val="20"/>
              </w:rPr>
            </w:pPr>
          </w:p>
        </w:tc>
        <w:tc>
          <w:tcPr>
            <w:tcW w:w="3266" w:type="dxa"/>
            <w:shd w:val="clear" w:color="auto" w:fill="FFFFFF" w:themeFill="background1"/>
          </w:tcPr>
          <w:p w14:paraId="0A1A16E0" w14:textId="77777777" w:rsidR="0040541E" w:rsidRDefault="0040541E" w:rsidP="0040541E">
            <w:pPr>
              <w:pStyle w:val="TableParagraph"/>
              <w:shd w:val="clear" w:color="auto" w:fill="FFFFFF" w:themeFill="background1"/>
              <w:ind w:left="137" w:right="191"/>
              <w:rPr>
                <w:sz w:val="20"/>
                <w:szCs w:val="20"/>
                <w:lang w:val="es-ES"/>
              </w:rPr>
            </w:pPr>
          </w:p>
          <w:p w14:paraId="6D79340E" w14:textId="77777777" w:rsidR="002A26F1" w:rsidRPr="007E014A" w:rsidRDefault="002A26F1" w:rsidP="002A26F1">
            <w:pPr>
              <w:pStyle w:val="TableParagraph"/>
              <w:ind w:left="142" w:right="191"/>
              <w:rPr>
                <w:b/>
                <w:sz w:val="20"/>
                <w:szCs w:val="20"/>
                <w:highlight w:val="cyan"/>
                <w:shd w:val="clear" w:color="auto" w:fill="FFFFFF" w:themeFill="background1"/>
                <w:lang w:val="es-ES"/>
              </w:rPr>
            </w:pPr>
            <w:r w:rsidRPr="007E014A">
              <w:rPr>
                <w:b/>
                <w:sz w:val="20"/>
                <w:szCs w:val="20"/>
                <w:highlight w:val="cyan"/>
                <w:shd w:val="clear" w:color="auto" w:fill="FFFFFF" w:themeFill="background1"/>
                <w:lang w:val="es-ES"/>
              </w:rPr>
              <w:t>SE</w:t>
            </w:r>
            <w:r w:rsidRPr="007E014A">
              <w:rPr>
                <w:b/>
                <w:spacing w:val="1"/>
                <w:sz w:val="20"/>
                <w:szCs w:val="20"/>
                <w:highlight w:val="cyan"/>
                <w:shd w:val="clear" w:color="auto" w:fill="FFFFFF" w:themeFill="background1"/>
                <w:lang w:val="es-ES"/>
              </w:rPr>
              <w:t xml:space="preserve"> </w:t>
            </w:r>
            <w:r w:rsidRPr="007E014A">
              <w:rPr>
                <w:b/>
                <w:sz w:val="20"/>
                <w:szCs w:val="20"/>
                <w:highlight w:val="cyan"/>
                <w:shd w:val="clear" w:color="auto" w:fill="FFFFFF" w:themeFill="background1"/>
                <w:lang w:val="es-ES"/>
              </w:rPr>
              <w:t>CONSIDERA FALTA</w:t>
            </w:r>
            <w:r w:rsidRPr="007E014A">
              <w:rPr>
                <w:b/>
                <w:spacing w:val="1"/>
                <w:sz w:val="20"/>
                <w:szCs w:val="20"/>
                <w:highlight w:val="cyan"/>
                <w:shd w:val="clear" w:color="auto" w:fill="FFFFFF" w:themeFill="background1"/>
                <w:lang w:val="es-ES"/>
              </w:rPr>
              <w:t xml:space="preserve"> </w:t>
            </w:r>
            <w:r w:rsidRPr="007E014A">
              <w:rPr>
                <w:b/>
                <w:sz w:val="20"/>
                <w:szCs w:val="20"/>
                <w:highlight w:val="cyan"/>
                <w:shd w:val="clear" w:color="auto" w:fill="FFFFFF" w:themeFill="background1"/>
                <w:lang w:val="es-ES"/>
              </w:rPr>
              <w:t xml:space="preserve">LEVE. </w:t>
            </w:r>
          </w:p>
          <w:p w14:paraId="5DCEF472" w14:textId="77777777" w:rsidR="002A26F1" w:rsidRPr="007E014A" w:rsidRDefault="002A26F1" w:rsidP="002A26F1">
            <w:pPr>
              <w:pStyle w:val="TableParagraph"/>
              <w:ind w:left="142" w:right="191"/>
              <w:rPr>
                <w:sz w:val="20"/>
                <w:szCs w:val="20"/>
                <w:highlight w:val="cyan"/>
                <w:shd w:val="clear" w:color="auto" w:fill="FFFFFF" w:themeFill="background1"/>
                <w:lang w:val="es-ES"/>
              </w:rPr>
            </w:pPr>
            <w:r w:rsidRPr="007E014A">
              <w:rPr>
                <w:sz w:val="20"/>
                <w:szCs w:val="20"/>
                <w:highlight w:val="cyan"/>
                <w:shd w:val="clear" w:color="auto" w:fill="FFFFFF" w:themeFill="background1"/>
                <w:lang w:val="es-ES"/>
              </w:rPr>
              <w:t>En primera instancia se procederá a mantener un diálogo formativo por parte del profesor de la asignatura donde ocurrió el hecho,</w:t>
            </w:r>
            <w:r w:rsidRPr="007E014A">
              <w:rPr>
                <w:rFonts w:eastAsia="Times New Roman" w:cs="Arial"/>
                <w:sz w:val="20"/>
                <w:szCs w:val="20"/>
                <w:highlight w:val="cyan"/>
                <w:lang w:val="es-ES" w:eastAsia="es-ES"/>
              </w:rPr>
              <w:t xml:space="preserve"> con el objetivo que el estudiante pueda reconocer la falta cometida y pueda actuar de forma preventiva.</w:t>
            </w:r>
            <w:r w:rsidRPr="007E014A">
              <w:rPr>
                <w:sz w:val="20"/>
                <w:szCs w:val="20"/>
                <w:highlight w:val="cyan"/>
                <w:shd w:val="clear" w:color="auto" w:fill="FFFFFF" w:themeFill="background1"/>
                <w:lang w:val="es-ES"/>
              </w:rPr>
              <w:t xml:space="preserve"> Se notificará al profesor jefe e inspector de nivel.</w:t>
            </w:r>
          </w:p>
          <w:p w14:paraId="6784A0E3" w14:textId="77777777" w:rsidR="002A26F1" w:rsidRPr="007E014A" w:rsidRDefault="002A26F1" w:rsidP="002A26F1">
            <w:pPr>
              <w:pStyle w:val="TableParagraph"/>
              <w:ind w:left="142" w:right="191"/>
              <w:rPr>
                <w:sz w:val="20"/>
                <w:szCs w:val="20"/>
                <w:highlight w:val="cyan"/>
                <w:shd w:val="clear" w:color="auto" w:fill="FFFFFF" w:themeFill="background1"/>
                <w:lang w:val="es-ES"/>
              </w:rPr>
            </w:pPr>
          </w:p>
          <w:p w14:paraId="661D1EBF" w14:textId="7E5ABF03" w:rsidR="002A26F1" w:rsidRPr="007E014A" w:rsidRDefault="002A26F1" w:rsidP="002A26F1">
            <w:pPr>
              <w:pStyle w:val="TableParagraph"/>
              <w:ind w:left="137" w:right="191"/>
              <w:rPr>
                <w:sz w:val="20"/>
                <w:szCs w:val="20"/>
                <w:highlight w:val="cyan"/>
                <w:shd w:val="clear" w:color="auto" w:fill="FFFFFF" w:themeFill="background1"/>
                <w:lang w:val="es-ES"/>
              </w:rPr>
            </w:pPr>
            <w:r w:rsidRPr="007E014A">
              <w:rPr>
                <w:sz w:val="20"/>
                <w:szCs w:val="20"/>
                <w:highlight w:val="cyan"/>
                <w:shd w:val="clear" w:color="auto" w:fill="FFFFFF" w:themeFill="background1"/>
                <w:lang w:val="es-ES"/>
              </w:rPr>
              <w:t xml:space="preserve">La </w:t>
            </w:r>
            <w:r w:rsidR="00335796">
              <w:rPr>
                <w:sz w:val="20"/>
                <w:szCs w:val="20"/>
                <w:highlight w:val="cyan"/>
                <w:shd w:val="clear" w:color="auto" w:fill="FFFFFF" w:themeFill="background1"/>
                <w:lang w:val="es-ES"/>
              </w:rPr>
              <w:t>reiteración</w:t>
            </w:r>
            <w:r w:rsidRPr="007E014A">
              <w:rPr>
                <w:sz w:val="20"/>
                <w:szCs w:val="20"/>
                <w:highlight w:val="cyan"/>
                <w:shd w:val="clear" w:color="auto" w:fill="FFFFFF" w:themeFill="background1"/>
                <w:lang w:val="es-ES"/>
              </w:rPr>
              <w:t xml:space="preserve"> de la conducta,  se consignará en la hoja de vida del estudiante por parte del profesor de asignatura. Esta acción será informada al  profesor jefe, quien derivar</w:t>
            </w:r>
            <w:r>
              <w:rPr>
                <w:sz w:val="20"/>
                <w:szCs w:val="20"/>
                <w:highlight w:val="cyan"/>
                <w:shd w:val="clear" w:color="auto" w:fill="FFFFFF" w:themeFill="background1"/>
                <w:lang w:val="es-ES"/>
              </w:rPr>
              <w:t>á el caso a inspector de nivel</w:t>
            </w:r>
            <w:r w:rsidRPr="007E014A">
              <w:rPr>
                <w:sz w:val="20"/>
                <w:szCs w:val="20"/>
                <w:highlight w:val="cyan"/>
                <w:shd w:val="clear" w:color="auto" w:fill="FFFFFF" w:themeFill="background1"/>
                <w:lang w:val="es-ES"/>
              </w:rPr>
              <w:t xml:space="preserve"> </w:t>
            </w:r>
          </w:p>
          <w:p w14:paraId="06317003" w14:textId="77777777" w:rsidR="002A26F1" w:rsidRPr="007E014A" w:rsidRDefault="002A26F1" w:rsidP="002A26F1">
            <w:pPr>
              <w:pStyle w:val="TableParagraph"/>
              <w:ind w:left="137" w:right="191"/>
              <w:rPr>
                <w:spacing w:val="1"/>
                <w:sz w:val="20"/>
                <w:szCs w:val="20"/>
                <w:highlight w:val="cyan"/>
                <w:shd w:val="clear" w:color="auto" w:fill="FFFFFF" w:themeFill="background1"/>
                <w:lang w:val="es-ES"/>
              </w:rPr>
            </w:pPr>
          </w:p>
          <w:p w14:paraId="31A2E8C6" w14:textId="210E0711" w:rsidR="002A26F1" w:rsidRPr="001C30D3" w:rsidRDefault="002A26F1" w:rsidP="002A26F1">
            <w:pPr>
              <w:pStyle w:val="TableParagraph"/>
              <w:ind w:left="137" w:right="191"/>
              <w:rPr>
                <w:sz w:val="20"/>
                <w:szCs w:val="20"/>
                <w:highlight w:val="cyan"/>
                <w:shd w:val="clear" w:color="auto" w:fill="FFFFFF" w:themeFill="background1"/>
                <w:lang w:val="es-ES"/>
              </w:rPr>
            </w:pPr>
            <w:r w:rsidRPr="007E014A">
              <w:rPr>
                <w:spacing w:val="1"/>
                <w:sz w:val="20"/>
                <w:szCs w:val="20"/>
                <w:highlight w:val="cyan"/>
                <w:shd w:val="clear" w:color="auto" w:fill="FFFFFF" w:themeFill="background1"/>
                <w:lang w:val="es-ES"/>
              </w:rPr>
              <w:t xml:space="preserve">Su tercera </w:t>
            </w:r>
            <w:r w:rsidR="00335796">
              <w:rPr>
                <w:spacing w:val="1"/>
                <w:sz w:val="20"/>
                <w:szCs w:val="20"/>
                <w:highlight w:val="cyan"/>
                <w:shd w:val="clear" w:color="auto" w:fill="FFFFFF" w:themeFill="background1"/>
                <w:lang w:val="es-ES"/>
              </w:rPr>
              <w:t>reiteración</w:t>
            </w:r>
            <w:r w:rsidRPr="007E014A">
              <w:rPr>
                <w:spacing w:val="1"/>
                <w:sz w:val="20"/>
                <w:szCs w:val="20"/>
                <w:highlight w:val="cyan"/>
                <w:shd w:val="clear" w:color="auto" w:fill="FFFFFF" w:themeFill="background1"/>
                <w:lang w:val="es-ES"/>
              </w:rPr>
              <w:t xml:space="preserve"> </w:t>
            </w:r>
            <w:r w:rsidRPr="007E014A">
              <w:rPr>
                <w:sz w:val="20"/>
                <w:szCs w:val="20"/>
                <w:highlight w:val="cyan"/>
                <w:shd w:val="clear" w:color="auto" w:fill="FFFFFF" w:themeFill="background1"/>
                <w:lang w:val="es-ES"/>
              </w:rPr>
              <w:t xml:space="preserve">será considerada un segundo agravante, inspector de nivel procederá a citar al apoderado en entrevista personal para </w:t>
            </w:r>
            <w:r w:rsidRPr="001C30D3">
              <w:rPr>
                <w:sz w:val="20"/>
                <w:szCs w:val="20"/>
                <w:highlight w:val="cyan"/>
                <w:shd w:val="clear" w:color="auto" w:fill="FFFFFF" w:themeFill="background1"/>
                <w:lang w:val="es-ES"/>
              </w:rPr>
              <w:t xml:space="preserve">notificar </w:t>
            </w:r>
            <w:r w:rsidRPr="001C30D3">
              <w:rPr>
                <w:sz w:val="20"/>
                <w:szCs w:val="20"/>
                <w:lang w:val="es-ES"/>
              </w:rPr>
              <w:t xml:space="preserve"> </w:t>
            </w:r>
            <w:r w:rsidRPr="004103F5">
              <w:rPr>
                <w:sz w:val="20"/>
                <w:szCs w:val="20"/>
                <w:highlight w:val="cyan"/>
                <w:lang w:val="es-ES"/>
              </w:rPr>
              <w:t>cual es la norma del Reglamento Interno que está incumpliendo y el proceso al que se enfrenta</w:t>
            </w:r>
            <w:r w:rsidRPr="004103F5">
              <w:rPr>
                <w:sz w:val="20"/>
                <w:szCs w:val="20"/>
                <w:highlight w:val="cyan"/>
                <w:shd w:val="clear" w:color="auto" w:fill="FFFFFF" w:themeFill="background1"/>
                <w:lang w:val="es-ES"/>
              </w:rPr>
              <w:t xml:space="preserve">, </w:t>
            </w:r>
            <w:r>
              <w:rPr>
                <w:sz w:val="20"/>
                <w:szCs w:val="20"/>
                <w:highlight w:val="cyan"/>
                <w:shd w:val="clear" w:color="auto" w:fill="FFFFFF" w:themeFill="background1"/>
                <w:lang w:val="es-ES"/>
              </w:rPr>
              <w:t>deberá</w:t>
            </w:r>
            <w:r w:rsidRPr="007E014A">
              <w:rPr>
                <w:sz w:val="20"/>
                <w:szCs w:val="20"/>
                <w:highlight w:val="cyan"/>
                <w:shd w:val="clear" w:color="auto" w:fill="FFFFFF" w:themeFill="background1"/>
                <w:lang w:val="es-ES"/>
              </w:rPr>
              <w:t xml:space="preserve"> firmar una carta de compromiso inicial, ofreciendo además al estudiante</w:t>
            </w:r>
            <w:r w:rsidRPr="007E014A">
              <w:rPr>
                <w:spacing w:val="1"/>
                <w:sz w:val="20"/>
                <w:szCs w:val="20"/>
                <w:highlight w:val="cyan"/>
                <w:shd w:val="clear" w:color="auto" w:fill="FFFFFF" w:themeFill="background1"/>
                <w:lang w:val="es-ES"/>
              </w:rPr>
              <w:t xml:space="preserve"> un plan de  acompañamiento socioemocional con la Orientadora, buscando un apoyo formativo y preventivo para modificar la conducta.</w:t>
            </w:r>
            <w:r>
              <w:rPr>
                <w:spacing w:val="1"/>
                <w:sz w:val="20"/>
                <w:szCs w:val="20"/>
                <w:shd w:val="clear" w:color="auto" w:fill="FFFFFF" w:themeFill="background1"/>
                <w:lang w:val="es-ES"/>
              </w:rPr>
              <w:t xml:space="preserve"> </w:t>
            </w:r>
          </w:p>
          <w:p w14:paraId="4044C689" w14:textId="77777777" w:rsidR="001E1728" w:rsidRDefault="001E1728" w:rsidP="0040541E">
            <w:pPr>
              <w:pStyle w:val="TableParagraph"/>
              <w:ind w:left="137" w:right="191"/>
              <w:rPr>
                <w:sz w:val="20"/>
                <w:szCs w:val="20"/>
                <w:shd w:val="clear" w:color="auto" w:fill="C2D69B" w:themeFill="accent3" w:themeFillTint="99"/>
              </w:rPr>
            </w:pPr>
          </w:p>
          <w:p w14:paraId="2981584D" w14:textId="77777777" w:rsidR="00515F46" w:rsidRDefault="00515F46" w:rsidP="0040541E">
            <w:pPr>
              <w:pStyle w:val="TableParagraph"/>
              <w:ind w:left="137" w:right="191"/>
              <w:rPr>
                <w:sz w:val="20"/>
                <w:szCs w:val="20"/>
                <w:shd w:val="clear" w:color="auto" w:fill="C2D69B" w:themeFill="accent3" w:themeFillTint="99"/>
              </w:rPr>
            </w:pPr>
          </w:p>
          <w:p w14:paraId="62255657" w14:textId="77777777" w:rsidR="00515F46" w:rsidRDefault="00515F46" w:rsidP="0040541E">
            <w:pPr>
              <w:pStyle w:val="TableParagraph"/>
              <w:ind w:left="137" w:right="191"/>
              <w:rPr>
                <w:sz w:val="20"/>
                <w:szCs w:val="20"/>
                <w:shd w:val="clear" w:color="auto" w:fill="C2D69B" w:themeFill="accent3" w:themeFillTint="99"/>
              </w:rPr>
            </w:pPr>
          </w:p>
          <w:p w14:paraId="4D6E35AD" w14:textId="77777777" w:rsidR="00515F46" w:rsidRDefault="00515F46" w:rsidP="0040541E">
            <w:pPr>
              <w:pStyle w:val="TableParagraph"/>
              <w:ind w:left="137" w:right="191"/>
              <w:rPr>
                <w:sz w:val="20"/>
                <w:szCs w:val="20"/>
                <w:shd w:val="clear" w:color="auto" w:fill="C2D69B" w:themeFill="accent3" w:themeFillTint="99"/>
              </w:rPr>
            </w:pPr>
          </w:p>
          <w:p w14:paraId="180E012C" w14:textId="77777777" w:rsidR="00515F46" w:rsidRDefault="00515F46" w:rsidP="0040541E">
            <w:pPr>
              <w:pStyle w:val="TableParagraph"/>
              <w:ind w:left="137" w:right="191"/>
              <w:rPr>
                <w:sz w:val="20"/>
                <w:szCs w:val="20"/>
                <w:shd w:val="clear" w:color="auto" w:fill="C2D69B" w:themeFill="accent3" w:themeFillTint="99"/>
              </w:rPr>
            </w:pPr>
          </w:p>
          <w:p w14:paraId="6C4FA7DC" w14:textId="77777777" w:rsidR="00515F46" w:rsidRDefault="00515F46" w:rsidP="0040541E">
            <w:pPr>
              <w:pStyle w:val="TableParagraph"/>
              <w:ind w:left="137" w:right="191"/>
              <w:rPr>
                <w:sz w:val="20"/>
                <w:szCs w:val="20"/>
                <w:shd w:val="clear" w:color="auto" w:fill="C2D69B" w:themeFill="accent3" w:themeFillTint="99"/>
              </w:rPr>
            </w:pPr>
          </w:p>
          <w:p w14:paraId="46E78993" w14:textId="77777777" w:rsidR="00515F46" w:rsidRDefault="00515F46" w:rsidP="0040541E">
            <w:pPr>
              <w:pStyle w:val="TableParagraph"/>
              <w:ind w:left="137" w:right="191"/>
              <w:rPr>
                <w:sz w:val="20"/>
                <w:szCs w:val="20"/>
                <w:shd w:val="clear" w:color="auto" w:fill="C2D69B" w:themeFill="accent3" w:themeFillTint="99"/>
              </w:rPr>
            </w:pPr>
          </w:p>
          <w:p w14:paraId="3B95A08C" w14:textId="77777777" w:rsidR="00515F46" w:rsidRDefault="00515F46" w:rsidP="0040541E">
            <w:pPr>
              <w:pStyle w:val="TableParagraph"/>
              <w:ind w:left="137" w:right="191"/>
              <w:rPr>
                <w:sz w:val="20"/>
                <w:szCs w:val="20"/>
                <w:shd w:val="clear" w:color="auto" w:fill="C2D69B" w:themeFill="accent3" w:themeFillTint="99"/>
              </w:rPr>
            </w:pPr>
          </w:p>
          <w:p w14:paraId="763CF405" w14:textId="77777777" w:rsidR="00515F46" w:rsidRDefault="00515F46" w:rsidP="0040541E">
            <w:pPr>
              <w:pStyle w:val="TableParagraph"/>
              <w:ind w:left="137" w:right="191"/>
              <w:rPr>
                <w:sz w:val="20"/>
                <w:szCs w:val="20"/>
                <w:shd w:val="clear" w:color="auto" w:fill="C2D69B" w:themeFill="accent3" w:themeFillTint="99"/>
              </w:rPr>
            </w:pPr>
          </w:p>
          <w:p w14:paraId="29E860DF" w14:textId="2E66EAE6" w:rsidR="00515F46" w:rsidRPr="00B9561E" w:rsidRDefault="00515F46" w:rsidP="0040541E">
            <w:pPr>
              <w:pStyle w:val="TableParagraph"/>
              <w:ind w:left="137" w:right="191"/>
              <w:rPr>
                <w:sz w:val="20"/>
                <w:szCs w:val="20"/>
                <w:shd w:val="clear" w:color="auto" w:fill="C2D69B" w:themeFill="accent3" w:themeFillTint="99"/>
              </w:rPr>
            </w:pPr>
          </w:p>
        </w:tc>
        <w:tc>
          <w:tcPr>
            <w:tcW w:w="1984" w:type="dxa"/>
            <w:shd w:val="clear" w:color="auto" w:fill="FFFFFF" w:themeFill="background1"/>
          </w:tcPr>
          <w:p w14:paraId="007F01BE" w14:textId="77777777" w:rsidR="0040541E" w:rsidRDefault="0040541E" w:rsidP="0040541E">
            <w:pPr>
              <w:pStyle w:val="TableParagraph"/>
              <w:ind w:left="142" w:right="141" w:hanging="6"/>
              <w:rPr>
                <w:sz w:val="20"/>
                <w:szCs w:val="20"/>
                <w:lang w:val="es-ES"/>
              </w:rPr>
            </w:pPr>
          </w:p>
          <w:p w14:paraId="04F9E02A" w14:textId="77777777" w:rsidR="002A26F1" w:rsidRPr="002A26F1" w:rsidRDefault="002A26F1" w:rsidP="002A26F1">
            <w:pPr>
              <w:pStyle w:val="TableParagraph"/>
              <w:ind w:left="142" w:right="180" w:hanging="6"/>
            </w:pPr>
            <w:r w:rsidRPr="002A26F1">
              <w:rPr>
                <w:lang w:val="es-ES"/>
              </w:rPr>
              <w:t>Profesor de asignatura</w:t>
            </w:r>
          </w:p>
          <w:p w14:paraId="01195AB1" w14:textId="77777777" w:rsidR="002A26F1" w:rsidRPr="002A26F1" w:rsidRDefault="002A26F1" w:rsidP="002A26F1">
            <w:pPr>
              <w:ind w:left="142" w:hanging="6"/>
              <w:rPr>
                <w:rFonts w:ascii="Constantia" w:hAnsi="Constantia"/>
              </w:rPr>
            </w:pPr>
          </w:p>
          <w:p w14:paraId="44B8EAF4" w14:textId="77777777" w:rsidR="002A26F1" w:rsidRPr="002A26F1" w:rsidRDefault="002A26F1" w:rsidP="002A26F1">
            <w:pPr>
              <w:ind w:left="142" w:hanging="6"/>
              <w:rPr>
                <w:rFonts w:ascii="Constantia" w:hAnsi="Constantia"/>
              </w:rPr>
            </w:pPr>
          </w:p>
          <w:p w14:paraId="051A6464" w14:textId="77777777" w:rsidR="002A26F1" w:rsidRPr="002A26F1" w:rsidRDefault="002A26F1" w:rsidP="002A26F1">
            <w:pPr>
              <w:ind w:left="142" w:hanging="6"/>
              <w:rPr>
                <w:rFonts w:ascii="Constantia" w:hAnsi="Constantia"/>
              </w:rPr>
            </w:pPr>
          </w:p>
          <w:p w14:paraId="608A15C9" w14:textId="77777777" w:rsidR="002A26F1" w:rsidRPr="002A26F1" w:rsidRDefault="002A26F1" w:rsidP="002A26F1">
            <w:pPr>
              <w:ind w:left="142" w:hanging="6"/>
              <w:rPr>
                <w:rFonts w:ascii="Constantia" w:hAnsi="Constantia"/>
              </w:rPr>
            </w:pPr>
          </w:p>
          <w:p w14:paraId="2C72A879" w14:textId="77777777" w:rsidR="002A26F1" w:rsidRPr="002A26F1" w:rsidRDefault="002A26F1" w:rsidP="002A26F1">
            <w:pPr>
              <w:ind w:left="142" w:hanging="6"/>
              <w:rPr>
                <w:rFonts w:ascii="Constantia" w:hAnsi="Constantia"/>
              </w:rPr>
            </w:pPr>
          </w:p>
          <w:p w14:paraId="45B5E560" w14:textId="77777777" w:rsidR="002A26F1" w:rsidRPr="002A26F1" w:rsidRDefault="002A26F1" w:rsidP="002A26F1">
            <w:pPr>
              <w:ind w:left="142" w:hanging="6"/>
              <w:rPr>
                <w:rFonts w:ascii="Constantia" w:hAnsi="Constantia"/>
              </w:rPr>
            </w:pPr>
          </w:p>
          <w:p w14:paraId="6E2D6F49" w14:textId="77777777" w:rsidR="002A26F1" w:rsidRPr="002A26F1" w:rsidRDefault="002A26F1" w:rsidP="002A26F1">
            <w:pPr>
              <w:ind w:left="142" w:hanging="6"/>
              <w:rPr>
                <w:rFonts w:ascii="Constantia" w:hAnsi="Constantia"/>
              </w:rPr>
            </w:pPr>
          </w:p>
          <w:p w14:paraId="6013346F" w14:textId="77777777" w:rsidR="002A26F1" w:rsidRPr="002A26F1" w:rsidRDefault="002A26F1" w:rsidP="002A26F1">
            <w:pPr>
              <w:ind w:left="142" w:hanging="6"/>
              <w:jc w:val="center"/>
              <w:rPr>
                <w:rFonts w:ascii="Constantia" w:hAnsi="Constantia"/>
              </w:rPr>
            </w:pPr>
          </w:p>
          <w:p w14:paraId="2998CFFA" w14:textId="77777777" w:rsidR="002A26F1" w:rsidRDefault="002A26F1" w:rsidP="002A26F1">
            <w:pPr>
              <w:ind w:left="142" w:hanging="6"/>
              <w:rPr>
                <w:rFonts w:ascii="Constantia" w:hAnsi="Constantia"/>
              </w:rPr>
            </w:pPr>
          </w:p>
          <w:p w14:paraId="666F6995" w14:textId="77777777" w:rsidR="002A26F1" w:rsidRDefault="002A26F1" w:rsidP="002A26F1">
            <w:pPr>
              <w:ind w:left="142" w:hanging="6"/>
              <w:rPr>
                <w:rFonts w:ascii="Constantia" w:hAnsi="Constantia"/>
              </w:rPr>
            </w:pPr>
          </w:p>
          <w:p w14:paraId="5BCF7C56" w14:textId="77777777" w:rsidR="002A26F1" w:rsidRPr="002A26F1" w:rsidRDefault="002A26F1" w:rsidP="002A26F1">
            <w:pPr>
              <w:ind w:left="142" w:hanging="6"/>
              <w:rPr>
                <w:rFonts w:ascii="Constantia" w:hAnsi="Constantia"/>
              </w:rPr>
            </w:pPr>
            <w:r w:rsidRPr="002A26F1">
              <w:rPr>
                <w:rFonts w:ascii="Constantia" w:hAnsi="Constantia"/>
              </w:rPr>
              <w:t>Profesor jefe</w:t>
            </w:r>
          </w:p>
          <w:p w14:paraId="41E1CC4E" w14:textId="77777777" w:rsidR="002A26F1" w:rsidRPr="002A26F1" w:rsidRDefault="002A26F1" w:rsidP="002A26F1">
            <w:pPr>
              <w:ind w:left="142" w:hanging="6"/>
              <w:rPr>
                <w:rFonts w:ascii="Constantia" w:hAnsi="Constantia"/>
              </w:rPr>
            </w:pPr>
          </w:p>
          <w:p w14:paraId="0E6796BE" w14:textId="77777777" w:rsidR="002A26F1" w:rsidRPr="002A26F1" w:rsidRDefault="002A26F1" w:rsidP="002A26F1">
            <w:pPr>
              <w:ind w:left="142" w:hanging="6"/>
              <w:rPr>
                <w:rFonts w:ascii="Constantia" w:hAnsi="Constantia"/>
              </w:rPr>
            </w:pPr>
          </w:p>
          <w:p w14:paraId="370EB8A9" w14:textId="77777777" w:rsidR="002A26F1" w:rsidRPr="002A26F1" w:rsidRDefault="002A26F1" w:rsidP="002A26F1">
            <w:pPr>
              <w:ind w:left="142" w:hanging="6"/>
              <w:rPr>
                <w:rFonts w:ascii="Constantia" w:hAnsi="Constantia"/>
              </w:rPr>
            </w:pPr>
          </w:p>
          <w:p w14:paraId="4ACF09BB" w14:textId="77777777" w:rsidR="002A26F1" w:rsidRPr="002A26F1" w:rsidRDefault="002A26F1" w:rsidP="002A26F1">
            <w:pPr>
              <w:ind w:left="142" w:hanging="6"/>
              <w:rPr>
                <w:rFonts w:ascii="Constantia" w:hAnsi="Constantia"/>
              </w:rPr>
            </w:pPr>
          </w:p>
          <w:p w14:paraId="03B518B7" w14:textId="77777777" w:rsidR="002A26F1" w:rsidRPr="002A26F1" w:rsidRDefault="002A26F1" w:rsidP="002A26F1">
            <w:pPr>
              <w:ind w:left="142" w:hanging="6"/>
              <w:rPr>
                <w:rFonts w:ascii="Constantia" w:hAnsi="Constantia"/>
              </w:rPr>
            </w:pPr>
          </w:p>
          <w:p w14:paraId="5581C66C" w14:textId="77777777" w:rsidR="002A26F1" w:rsidRPr="002A26F1" w:rsidRDefault="002A26F1" w:rsidP="002A26F1">
            <w:pPr>
              <w:ind w:left="142" w:hanging="6"/>
              <w:rPr>
                <w:rFonts w:ascii="Constantia" w:hAnsi="Constantia"/>
              </w:rPr>
            </w:pPr>
          </w:p>
          <w:p w14:paraId="6EA601EF" w14:textId="47BF8D3E" w:rsidR="002A26F1" w:rsidRPr="002A26F1" w:rsidRDefault="002A26F1" w:rsidP="002A26F1">
            <w:pPr>
              <w:ind w:left="142" w:hanging="6"/>
              <w:rPr>
                <w:rFonts w:ascii="Constantia" w:hAnsi="Constantia"/>
              </w:rPr>
            </w:pPr>
            <w:r>
              <w:rPr>
                <w:rFonts w:ascii="Constantia" w:hAnsi="Constantia"/>
              </w:rPr>
              <w:t>Inspector de nivel</w:t>
            </w:r>
          </w:p>
          <w:p w14:paraId="71A532D2" w14:textId="77777777" w:rsidR="002A26F1" w:rsidRPr="002A26F1" w:rsidRDefault="002A26F1" w:rsidP="002A26F1">
            <w:pPr>
              <w:ind w:left="142" w:hanging="6"/>
              <w:rPr>
                <w:rFonts w:ascii="Constantia" w:hAnsi="Constantia"/>
              </w:rPr>
            </w:pPr>
          </w:p>
          <w:p w14:paraId="699B8C03" w14:textId="77777777" w:rsidR="002A26F1" w:rsidRPr="002A26F1" w:rsidRDefault="002A26F1" w:rsidP="002A26F1">
            <w:pPr>
              <w:ind w:left="142" w:hanging="6"/>
              <w:rPr>
                <w:rFonts w:ascii="Constantia" w:hAnsi="Constantia"/>
              </w:rPr>
            </w:pPr>
          </w:p>
          <w:p w14:paraId="0F573452" w14:textId="77777777" w:rsidR="002A26F1" w:rsidRPr="002A26F1" w:rsidRDefault="002A26F1" w:rsidP="002A26F1">
            <w:pPr>
              <w:ind w:left="142" w:hanging="6"/>
              <w:rPr>
                <w:rFonts w:ascii="Constantia" w:hAnsi="Constantia"/>
              </w:rPr>
            </w:pPr>
          </w:p>
          <w:p w14:paraId="1F7EF07A" w14:textId="77777777" w:rsidR="002A26F1" w:rsidRPr="002A26F1" w:rsidRDefault="002A26F1" w:rsidP="002A26F1">
            <w:pPr>
              <w:ind w:left="142" w:hanging="6"/>
              <w:rPr>
                <w:rFonts w:ascii="Constantia" w:hAnsi="Constantia"/>
              </w:rPr>
            </w:pPr>
          </w:p>
          <w:p w14:paraId="484B15B2" w14:textId="77777777" w:rsidR="00515F46" w:rsidRDefault="00515F46" w:rsidP="002A26F1">
            <w:pPr>
              <w:pStyle w:val="TableParagraph"/>
              <w:ind w:left="142" w:right="180" w:hanging="6"/>
            </w:pPr>
          </w:p>
          <w:p w14:paraId="038C1932" w14:textId="77777777" w:rsidR="00515F46" w:rsidRDefault="00515F46" w:rsidP="002A26F1">
            <w:pPr>
              <w:pStyle w:val="TableParagraph"/>
              <w:ind w:left="142" w:right="180" w:hanging="6"/>
            </w:pPr>
          </w:p>
          <w:p w14:paraId="30AF4A3D" w14:textId="77777777" w:rsidR="00515F46" w:rsidRDefault="00515F46" w:rsidP="002A26F1">
            <w:pPr>
              <w:pStyle w:val="TableParagraph"/>
              <w:ind w:left="142" w:right="180" w:hanging="6"/>
            </w:pPr>
          </w:p>
          <w:p w14:paraId="4FBFCD0B" w14:textId="77777777" w:rsidR="00515F46" w:rsidRDefault="00515F46" w:rsidP="002A26F1">
            <w:pPr>
              <w:pStyle w:val="TableParagraph"/>
              <w:ind w:left="142" w:right="180" w:hanging="6"/>
            </w:pPr>
          </w:p>
          <w:p w14:paraId="0C29F265" w14:textId="77777777" w:rsidR="00515F46" w:rsidRDefault="00515F46" w:rsidP="002A26F1">
            <w:pPr>
              <w:pStyle w:val="TableParagraph"/>
              <w:ind w:left="142" w:right="180" w:hanging="6"/>
            </w:pPr>
          </w:p>
          <w:p w14:paraId="77855A01" w14:textId="63DC451F" w:rsidR="001E1728" w:rsidRPr="00D92104" w:rsidRDefault="002A26F1" w:rsidP="002A26F1">
            <w:pPr>
              <w:pStyle w:val="TableParagraph"/>
              <w:ind w:left="142" w:right="180" w:hanging="6"/>
              <w:rPr>
                <w:sz w:val="20"/>
                <w:szCs w:val="20"/>
              </w:rPr>
            </w:pPr>
            <w:r w:rsidRPr="002A26F1">
              <w:t>Orientadora educacional</w:t>
            </w:r>
          </w:p>
        </w:tc>
      </w:tr>
      <w:tr w:rsidR="00C50A48" w:rsidRPr="00D92104" w14:paraId="0B62E533" w14:textId="77777777" w:rsidTr="004103F5">
        <w:trPr>
          <w:cantSplit/>
          <w:trHeight w:val="1134"/>
        </w:trPr>
        <w:tc>
          <w:tcPr>
            <w:tcW w:w="551" w:type="dxa"/>
            <w:vAlign w:val="center"/>
          </w:tcPr>
          <w:p w14:paraId="643CD7CA" w14:textId="7D160C03" w:rsidR="00C50A48" w:rsidRPr="00D92104" w:rsidRDefault="00480CC7" w:rsidP="00C50A48">
            <w:pPr>
              <w:pStyle w:val="TableParagraph"/>
              <w:jc w:val="center"/>
              <w:rPr>
                <w:b/>
                <w:sz w:val="20"/>
                <w:szCs w:val="20"/>
              </w:rPr>
            </w:pPr>
            <w:r>
              <w:rPr>
                <w:b/>
                <w:sz w:val="20"/>
                <w:szCs w:val="20"/>
              </w:rPr>
              <w:lastRenderedPageBreak/>
              <w:t>4</w:t>
            </w:r>
          </w:p>
        </w:tc>
        <w:tc>
          <w:tcPr>
            <w:tcW w:w="1009" w:type="dxa"/>
            <w:textDirection w:val="btLr"/>
            <w:vAlign w:val="center"/>
          </w:tcPr>
          <w:p w14:paraId="0D2F3CD9" w14:textId="77777777" w:rsidR="00C50A48" w:rsidRPr="0040541E" w:rsidRDefault="00DD1C37" w:rsidP="00C50A48">
            <w:pPr>
              <w:pStyle w:val="TableParagraph"/>
              <w:ind w:left="113" w:right="113"/>
              <w:jc w:val="center"/>
              <w:rPr>
                <w:b/>
                <w:sz w:val="20"/>
                <w:szCs w:val="20"/>
              </w:rPr>
            </w:pPr>
            <w:r w:rsidRPr="0040541E">
              <w:rPr>
                <w:b/>
                <w:sz w:val="20"/>
                <w:szCs w:val="20"/>
                <w:lang w:val="es-ES"/>
              </w:rPr>
              <w:t>Tolerancia,</w:t>
            </w:r>
            <w:r w:rsidRPr="0040541E">
              <w:rPr>
                <w:b/>
                <w:spacing w:val="-49"/>
                <w:sz w:val="20"/>
                <w:szCs w:val="20"/>
                <w:lang w:val="es-ES"/>
              </w:rPr>
              <w:t xml:space="preserve"> </w:t>
            </w:r>
            <w:r w:rsidRPr="0040541E">
              <w:rPr>
                <w:b/>
                <w:sz w:val="20"/>
                <w:szCs w:val="20"/>
                <w:lang w:val="es-ES"/>
              </w:rPr>
              <w:t>Respeto</w:t>
            </w:r>
          </w:p>
        </w:tc>
        <w:tc>
          <w:tcPr>
            <w:tcW w:w="1559" w:type="dxa"/>
          </w:tcPr>
          <w:p w14:paraId="11F4F27B" w14:textId="77777777" w:rsidR="004103F5" w:rsidRDefault="004103F5" w:rsidP="004103F5">
            <w:pPr>
              <w:pStyle w:val="TableParagraph"/>
              <w:tabs>
                <w:tab w:val="left" w:pos="1614"/>
                <w:tab w:val="left" w:pos="1734"/>
              </w:tabs>
              <w:spacing w:before="78"/>
              <w:ind w:left="67" w:right="57"/>
              <w:jc w:val="center"/>
              <w:rPr>
                <w:b/>
                <w:sz w:val="20"/>
                <w:szCs w:val="20"/>
                <w:lang w:val="es-ES"/>
              </w:rPr>
            </w:pPr>
          </w:p>
          <w:p w14:paraId="683E09DA" w14:textId="77777777" w:rsidR="00930F04" w:rsidRPr="004103F5" w:rsidRDefault="00DD1C37" w:rsidP="004103F5">
            <w:pPr>
              <w:pStyle w:val="TableParagraph"/>
              <w:tabs>
                <w:tab w:val="left" w:pos="1614"/>
                <w:tab w:val="left" w:pos="1734"/>
              </w:tabs>
              <w:spacing w:before="78"/>
              <w:ind w:left="67" w:right="57"/>
              <w:rPr>
                <w:b/>
                <w:sz w:val="20"/>
                <w:szCs w:val="20"/>
                <w:lang w:val="es-ES"/>
              </w:rPr>
            </w:pPr>
            <w:r w:rsidRPr="004103F5">
              <w:rPr>
                <w:b/>
                <w:sz w:val="20"/>
                <w:szCs w:val="20"/>
                <w:lang w:val="es-ES"/>
              </w:rPr>
              <w:t>Emisión</w:t>
            </w:r>
            <w:r w:rsidRPr="004103F5">
              <w:rPr>
                <w:b/>
                <w:spacing w:val="1"/>
                <w:sz w:val="20"/>
                <w:szCs w:val="20"/>
                <w:lang w:val="es-ES"/>
              </w:rPr>
              <w:t xml:space="preserve"> </w:t>
            </w:r>
            <w:r w:rsidRPr="004103F5">
              <w:rPr>
                <w:b/>
                <w:sz w:val="20"/>
                <w:szCs w:val="20"/>
                <w:lang w:val="es-ES"/>
              </w:rPr>
              <w:t>de</w:t>
            </w:r>
            <w:r w:rsidRPr="004103F5">
              <w:rPr>
                <w:b/>
                <w:spacing w:val="1"/>
                <w:sz w:val="20"/>
                <w:szCs w:val="20"/>
                <w:lang w:val="es-ES"/>
              </w:rPr>
              <w:t xml:space="preserve"> </w:t>
            </w:r>
            <w:r w:rsidRPr="004103F5">
              <w:rPr>
                <w:b/>
                <w:sz w:val="20"/>
                <w:szCs w:val="20"/>
                <w:lang w:val="es-ES"/>
              </w:rPr>
              <w:t>mensajes que</w:t>
            </w:r>
            <w:r w:rsidRPr="004103F5">
              <w:rPr>
                <w:b/>
                <w:spacing w:val="1"/>
                <w:sz w:val="20"/>
                <w:szCs w:val="20"/>
                <w:lang w:val="es-ES"/>
              </w:rPr>
              <w:t xml:space="preserve"> </w:t>
            </w:r>
            <w:r w:rsidRPr="004103F5">
              <w:rPr>
                <w:b/>
                <w:sz w:val="20"/>
                <w:szCs w:val="20"/>
                <w:lang w:val="es-ES"/>
              </w:rPr>
              <w:t>producen</w:t>
            </w:r>
            <w:r w:rsidRPr="004103F5">
              <w:rPr>
                <w:b/>
                <w:spacing w:val="1"/>
                <w:sz w:val="20"/>
                <w:szCs w:val="20"/>
                <w:lang w:val="es-ES"/>
              </w:rPr>
              <w:t xml:space="preserve"> </w:t>
            </w:r>
            <w:r w:rsidRPr="004103F5">
              <w:rPr>
                <w:b/>
                <w:sz w:val="20"/>
                <w:szCs w:val="20"/>
                <w:lang w:val="es-ES"/>
              </w:rPr>
              <w:t>menoscabo a las</w:t>
            </w:r>
            <w:r w:rsidRPr="004103F5">
              <w:rPr>
                <w:b/>
                <w:spacing w:val="1"/>
                <w:sz w:val="20"/>
                <w:szCs w:val="20"/>
                <w:lang w:val="es-ES"/>
              </w:rPr>
              <w:t xml:space="preserve"> </w:t>
            </w:r>
            <w:r w:rsidRPr="004103F5">
              <w:rPr>
                <w:b/>
                <w:sz w:val="20"/>
                <w:szCs w:val="20"/>
                <w:lang w:val="es-ES"/>
              </w:rPr>
              <w:t>personas y a la</w:t>
            </w:r>
            <w:r w:rsidRPr="004103F5">
              <w:rPr>
                <w:b/>
                <w:spacing w:val="1"/>
                <w:sz w:val="20"/>
                <w:szCs w:val="20"/>
                <w:lang w:val="es-ES"/>
              </w:rPr>
              <w:t xml:space="preserve"> </w:t>
            </w:r>
            <w:r w:rsidRPr="004103F5">
              <w:rPr>
                <w:b/>
                <w:sz w:val="20"/>
                <w:szCs w:val="20"/>
                <w:lang w:val="es-ES"/>
              </w:rPr>
              <w:t>institución</w:t>
            </w:r>
            <w:r w:rsidRPr="004103F5">
              <w:rPr>
                <w:b/>
                <w:spacing w:val="1"/>
                <w:sz w:val="20"/>
                <w:szCs w:val="20"/>
                <w:lang w:val="es-ES"/>
              </w:rPr>
              <w:t xml:space="preserve"> </w:t>
            </w:r>
            <w:r w:rsidRPr="004103F5">
              <w:rPr>
                <w:b/>
                <w:sz w:val="20"/>
                <w:szCs w:val="20"/>
                <w:lang w:val="es-ES"/>
              </w:rPr>
              <w:t>educativa a través</w:t>
            </w:r>
            <w:r w:rsidRPr="004103F5">
              <w:rPr>
                <w:b/>
                <w:spacing w:val="-49"/>
                <w:sz w:val="20"/>
                <w:szCs w:val="20"/>
                <w:lang w:val="es-ES"/>
              </w:rPr>
              <w:t xml:space="preserve"> </w:t>
            </w:r>
            <w:r w:rsidRPr="004103F5">
              <w:rPr>
                <w:b/>
                <w:sz w:val="20"/>
                <w:szCs w:val="20"/>
                <w:lang w:val="es-ES"/>
              </w:rPr>
              <w:t>de diferentes</w:t>
            </w:r>
            <w:r w:rsidRPr="004103F5">
              <w:rPr>
                <w:b/>
                <w:spacing w:val="1"/>
                <w:sz w:val="20"/>
                <w:szCs w:val="20"/>
                <w:lang w:val="es-ES"/>
              </w:rPr>
              <w:t xml:space="preserve"> </w:t>
            </w:r>
            <w:r w:rsidRPr="004103F5">
              <w:rPr>
                <w:b/>
                <w:sz w:val="20"/>
                <w:szCs w:val="20"/>
                <w:lang w:val="es-ES"/>
              </w:rPr>
              <w:t>medios</w:t>
            </w:r>
          </w:p>
        </w:tc>
        <w:tc>
          <w:tcPr>
            <w:tcW w:w="1984" w:type="dxa"/>
          </w:tcPr>
          <w:p w14:paraId="595AF2EA" w14:textId="77777777" w:rsidR="00476467" w:rsidRDefault="00476467" w:rsidP="004103F5">
            <w:pPr>
              <w:pStyle w:val="TableParagraph"/>
              <w:ind w:left="137" w:right="147"/>
              <w:jc w:val="center"/>
              <w:rPr>
                <w:sz w:val="20"/>
                <w:szCs w:val="20"/>
                <w:lang w:val="es-ES"/>
              </w:rPr>
            </w:pPr>
          </w:p>
          <w:p w14:paraId="1125E7E2" w14:textId="77777777" w:rsidR="00C50A48" w:rsidRDefault="00DD1C37" w:rsidP="004103F5">
            <w:pPr>
              <w:pStyle w:val="TableParagraph"/>
              <w:ind w:left="137" w:right="147"/>
              <w:rPr>
                <w:sz w:val="20"/>
                <w:szCs w:val="20"/>
                <w:lang w:val="es-ES"/>
              </w:rPr>
            </w:pPr>
            <w:r w:rsidRPr="00D92104">
              <w:rPr>
                <w:sz w:val="20"/>
                <w:szCs w:val="20"/>
                <w:lang w:val="es-ES"/>
              </w:rPr>
              <w:t xml:space="preserve">Todos los </w:t>
            </w:r>
            <w:r w:rsidR="00D42C22">
              <w:rPr>
                <w:sz w:val="20"/>
                <w:szCs w:val="20"/>
                <w:lang w:val="es-ES"/>
              </w:rPr>
              <w:t>Estudiantes</w:t>
            </w:r>
            <w:r w:rsidRPr="00D92104">
              <w:rPr>
                <w:sz w:val="20"/>
                <w:szCs w:val="20"/>
                <w:lang w:val="es-ES"/>
              </w:rPr>
              <w:t xml:space="preserve"> tienen el deber de</w:t>
            </w:r>
            <w:r w:rsidRPr="00D92104">
              <w:rPr>
                <w:spacing w:val="1"/>
                <w:sz w:val="20"/>
                <w:szCs w:val="20"/>
                <w:lang w:val="es-ES"/>
              </w:rPr>
              <w:t xml:space="preserve"> </w:t>
            </w:r>
            <w:r w:rsidRPr="00D92104">
              <w:rPr>
                <w:sz w:val="20"/>
                <w:szCs w:val="20"/>
                <w:lang w:val="es-ES"/>
              </w:rPr>
              <w:t>respetar</w:t>
            </w:r>
            <w:r w:rsidRPr="00D92104">
              <w:rPr>
                <w:spacing w:val="1"/>
                <w:sz w:val="20"/>
                <w:szCs w:val="20"/>
                <w:lang w:val="es-ES"/>
              </w:rPr>
              <w:t xml:space="preserve"> </w:t>
            </w:r>
            <w:r w:rsidRPr="00D92104">
              <w:rPr>
                <w:sz w:val="20"/>
                <w:szCs w:val="20"/>
                <w:lang w:val="es-ES"/>
              </w:rPr>
              <w:t>a</w:t>
            </w:r>
            <w:r w:rsidRPr="00D92104">
              <w:rPr>
                <w:spacing w:val="1"/>
                <w:sz w:val="20"/>
                <w:szCs w:val="20"/>
                <w:lang w:val="es-ES"/>
              </w:rPr>
              <w:t xml:space="preserve"> </w:t>
            </w:r>
            <w:r w:rsidRPr="00D92104">
              <w:rPr>
                <w:sz w:val="20"/>
                <w:szCs w:val="20"/>
                <w:lang w:val="es-ES"/>
              </w:rPr>
              <w:t>los</w:t>
            </w:r>
            <w:r w:rsidRPr="00D92104">
              <w:rPr>
                <w:spacing w:val="1"/>
                <w:sz w:val="20"/>
                <w:szCs w:val="20"/>
                <w:lang w:val="es-ES"/>
              </w:rPr>
              <w:t xml:space="preserve"> </w:t>
            </w:r>
            <w:r w:rsidRPr="00D92104">
              <w:rPr>
                <w:sz w:val="20"/>
                <w:szCs w:val="20"/>
                <w:lang w:val="es-ES"/>
              </w:rPr>
              <w:t>miembros</w:t>
            </w:r>
            <w:r w:rsidRPr="00D92104">
              <w:rPr>
                <w:spacing w:val="1"/>
                <w:sz w:val="20"/>
                <w:szCs w:val="20"/>
                <w:lang w:val="es-ES"/>
              </w:rPr>
              <w:t xml:space="preserve"> </w:t>
            </w:r>
            <w:r w:rsidRPr="00D92104">
              <w:rPr>
                <w:sz w:val="20"/>
                <w:szCs w:val="20"/>
                <w:lang w:val="es-ES"/>
              </w:rPr>
              <w:t>de</w:t>
            </w:r>
            <w:r w:rsidRPr="00D92104">
              <w:rPr>
                <w:spacing w:val="1"/>
                <w:sz w:val="20"/>
                <w:szCs w:val="20"/>
                <w:lang w:val="es-ES"/>
              </w:rPr>
              <w:t xml:space="preserve"> </w:t>
            </w:r>
            <w:r w:rsidRPr="00D92104">
              <w:rPr>
                <w:sz w:val="20"/>
                <w:szCs w:val="20"/>
                <w:lang w:val="es-ES"/>
              </w:rPr>
              <w:t>la</w:t>
            </w:r>
            <w:r w:rsidRPr="00D92104">
              <w:rPr>
                <w:spacing w:val="1"/>
                <w:sz w:val="20"/>
                <w:szCs w:val="20"/>
                <w:lang w:val="es-ES"/>
              </w:rPr>
              <w:t xml:space="preserve"> </w:t>
            </w:r>
            <w:r w:rsidRPr="00D92104">
              <w:rPr>
                <w:sz w:val="20"/>
                <w:szCs w:val="20"/>
                <w:lang w:val="es-ES"/>
              </w:rPr>
              <w:t>comunidad y a la institución educativa</w:t>
            </w:r>
            <w:r w:rsidRPr="00D92104">
              <w:rPr>
                <w:spacing w:val="-49"/>
                <w:sz w:val="20"/>
                <w:szCs w:val="20"/>
                <w:lang w:val="es-ES"/>
              </w:rPr>
              <w:t xml:space="preserve"> </w:t>
            </w:r>
            <w:r w:rsidRPr="00D92104">
              <w:rPr>
                <w:sz w:val="20"/>
                <w:szCs w:val="20"/>
                <w:lang w:val="es-ES"/>
              </w:rPr>
              <w:t>de</w:t>
            </w:r>
            <w:r w:rsidRPr="00D92104">
              <w:rPr>
                <w:spacing w:val="1"/>
                <w:sz w:val="20"/>
                <w:szCs w:val="20"/>
                <w:lang w:val="es-ES"/>
              </w:rPr>
              <w:t xml:space="preserve"> </w:t>
            </w:r>
            <w:r w:rsidRPr="00D92104">
              <w:rPr>
                <w:sz w:val="20"/>
                <w:szCs w:val="20"/>
                <w:lang w:val="es-ES"/>
              </w:rPr>
              <w:t>la</w:t>
            </w:r>
            <w:r w:rsidRPr="00D92104">
              <w:rPr>
                <w:spacing w:val="1"/>
                <w:sz w:val="20"/>
                <w:szCs w:val="20"/>
                <w:lang w:val="es-ES"/>
              </w:rPr>
              <w:t xml:space="preserve"> </w:t>
            </w:r>
            <w:r w:rsidRPr="00D92104">
              <w:rPr>
                <w:sz w:val="20"/>
                <w:szCs w:val="20"/>
                <w:lang w:val="es-ES"/>
              </w:rPr>
              <w:t>que</w:t>
            </w:r>
            <w:r w:rsidRPr="00D92104">
              <w:rPr>
                <w:spacing w:val="1"/>
                <w:sz w:val="20"/>
                <w:szCs w:val="20"/>
                <w:lang w:val="es-ES"/>
              </w:rPr>
              <w:t xml:space="preserve"> </w:t>
            </w:r>
            <w:r w:rsidRPr="00D92104">
              <w:rPr>
                <w:sz w:val="20"/>
                <w:szCs w:val="20"/>
                <w:lang w:val="es-ES"/>
              </w:rPr>
              <w:t>forman</w:t>
            </w:r>
            <w:r w:rsidRPr="00D92104">
              <w:rPr>
                <w:spacing w:val="52"/>
                <w:sz w:val="20"/>
                <w:szCs w:val="20"/>
                <w:lang w:val="es-ES"/>
              </w:rPr>
              <w:t xml:space="preserve"> </w:t>
            </w:r>
            <w:r w:rsidRPr="00D92104">
              <w:rPr>
                <w:sz w:val="20"/>
                <w:szCs w:val="20"/>
                <w:lang w:val="es-ES"/>
              </w:rPr>
              <w:t>parte,</w:t>
            </w:r>
            <w:r w:rsidRPr="00D92104">
              <w:rPr>
                <w:spacing w:val="-49"/>
                <w:sz w:val="20"/>
                <w:szCs w:val="20"/>
                <w:lang w:val="es-ES"/>
              </w:rPr>
              <w:t xml:space="preserve"> </w:t>
            </w:r>
            <w:r w:rsidRPr="00D92104">
              <w:rPr>
                <w:sz w:val="20"/>
                <w:szCs w:val="20"/>
                <w:lang w:val="es-ES"/>
              </w:rPr>
              <w:t>comunicándose</w:t>
            </w:r>
            <w:r w:rsidRPr="00D92104">
              <w:rPr>
                <w:spacing w:val="1"/>
                <w:sz w:val="20"/>
                <w:szCs w:val="20"/>
                <w:lang w:val="es-ES"/>
              </w:rPr>
              <w:t xml:space="preserve"> </w:t>
            </w:r>
            <w:r w:rsidRPr="00D92104">
              <w:rPr>
                <w:sz w:val="20"/>
                <w:szCs w:val="20"/>
                <w:lang w:val="es-ES"/>
              </w:rPr>
              <w:t>a</w:t>
            </w:r>
            <w:r w:rsidRPr="00D92104">
              <w:rPr>
                <w:spacing w:val="1"/>
                <w:sz w:val="20"/>
                <w:szCs w:val="20"/>
                <w:lang w:val="es-ES"/>
              </w:rPr>
              <w:t xml:space="preserve"> </w:t>
            </w:r>
            <w:r w:rsidRPr="00D92104">
              <w:rPr>
                <w:sz w:val="20"/>
                <w:szCs w:val="20"/>
                <w:lang w:val="es-ES"/>
              </w:rPr>
              <w:t>través</w:t>
            </w:r>
            <w:r w:rsidRPr="00D92104">
              <w:rPr>
                <w:spacing w:val="1"/>
                <w:sz w:val="20"/>
                <w:szCs w:val="20"/>
                <w:lang w:val="es-ES"/>
              </w:rPr>
              <w:t xml:space="preserve"> </w:t>
            </w:r>
            <w:r w:rsidRPr="00D92104">
              <w:rPr>
                <w:sz w:val="20"/>
                <w:szCs w:val="20"/>
                <w:lang w:val="es-ES"/>
              </w:rPr>
              <w:t>de</w:t>
            </w:r>
            <w:r w:rsidRPr="00D92104">
              <w:rPr>
                <w:spacing w:val="52"/>
                <w:sz w:val="20"/>
                <w:szCs w:val="20"/>
                <w:lang w:val="es-ES"/>
              </w:rPr>
              <w:t xml:space="preserve"> </w:t>
            </w:r>
            <w:r w:rsidRPr="00D92104">
              <w:rPr>
                <w:sz w:val="20"/>
                <w:szCs w:val="20"/>
                <w:lang w:val="es-ES"/>
              </w:rPr>
              <w:t>un</w:t>
            </w:r>
            <w:r w:rsidRPr="00D92104">
              <w:rPr>
                <w:spacing w:val="1"/>
                <w:sz w:val="20"/>
                <w:szCs w:val="20"/>
                <w:lang w:val="es-ES"/>
              </w:rPr>
              <w:t xml:space="preserve"> </w:t>
            </w:r>
            <w:r w:rsidRPr="00D92104">
              <w:rPr>
                <w:sz w:val="20"/>
                <w:szCs w:val="20"/>
                <w:lang w:val="es-ES"/>
              </w:rPr>
              <w:t>lenguaje</w:t>
            </w:r>
            <w:r w:rsidRPr="00D92104">
              <w:rPr>
                <w:spacing w:val="1"/>
                <w:sz w:val="20"/>
                <w:szCs w:val="20"/>
                <w:lang w:val="es-ES"/>
              </w:rPr>
              <w:t xml:space="preserve"> </w:t>
            </w:r>
            <w:r w:rsidRPr="00D92104">
              <w:rPr>
                <w:sz w:val="20"/>
                <w:szCs w:val="20"/>
                <w:lang w:val="es-ES"/>
              </w:rPr>
              <w:t>sano</w:t>
            </w:r>
            <w:r w:rsidRPr="00D92104">
              <w:rPr>
                <w:spacing w:val="1"/>
                <w:sz w:val="20"/>
                <w:szCs w:val="20"/>
                <w:lang w:val="es-ES"/>
              </w:rPr>
              <w:t xml:space="preserve"> </w:t>
            </w:r>
            <w:r w:rsidRPr="00D92104">
              <w:rPr>
                <w:sz w:val="20"/>
                <w:szCs w:val="20"/>
                <w:lang w:val="es-ES"/>
              </w:rPr>
              <w:t>y</w:t>
            </w:r>
            <w:r w:rsidRPr="00D92104">
              <w:rPr>
                <w:spacing w:val="1"/>
                <w:sz w:val="20"/>
                <w:szCs w:val="20"/>
                <w:lang w:val="es-ES"/>
              </w:rPr>
              <w:t xml:space="preserve"> </w:t>
            </w:r>
            <w:r w:rsidRPr="00D92104">
              <w:rPr>
                <w:sz w:val="20"/>
                <w:szCs w:val="20"/>
                <w:lang w:val="es-ES"/>
              </w:rPr>
              <w:t>respetuoso</w:t>
            </w:r>
            <w:r w:rsidRPr="00D92104">
              <w:rPr>
                <w:spacing w:val="1"/>
                <w:sz w:val="20"/>
                <w:szCs w:val="20"/>
                <w:lang w:val="es-ES"/>
              </w:rPr>
              <w:t xml:space="preserve"> </w:t>
            </w:r>
            <w:r w:rsidRPr="00D92104">
              <w:rPr>
                <w:sz w:val="20"/>
                <w:szCs w:val="20"/>
                <w:lang w:val="es-ES"/>
              </w:rPr>
              <w:t>en</w:t>
            </w:r>
            <w:r w:rsidRPr="00D92104">
              <w:rPr>
                <w:spacing w:val="1"/>
                <w:sz w:val="20"/>
                <w:szCs w:val="20"/>
                <w:lang w:val="es-ES"/>
              </w:rPr>
              <w:t xml:space="preserve"> </w:t>
            </w:r>
            <w:r w:rsidRPr="00D92104">
              <w:rPr>
                <w:sz w:val="20"/>
                <w:szCs w:val="20"/>
                <w:lang w:val="es-ES"/>
              </w:rPr>
              <w:t>todo</w:t>
            </w:r>
            <w:r w:rsidRPr="00D92104">
              <w:rPr>
                <w:spacing w:val="1"/>
                <w:sz w:val="20"/>
                <w:szCs w:val="20"/>
                <w:lang w:val="es-ES"/>
              </w:rPr>
              <w:t xml:space="preserve"> </w:t>
            </w:r>
            <w:r w:rsidRPr="00D92104">
              <w:rPr>
                <w:sz w:val="20"/>
                <w:szCs w:val="20"/>
                <w:lang w:val="es-ES"/>
              </w:rPr>
              <w:t>medio existente; escrito, oral, videos,</w:t>
            </w:r>
            <w:r w:rsidRPr="00D92104">
              <w:rPr>
                <w:spacing w:val="1"/>
                <w:sz w:val="20"/>
                <w:szCs w:val="20"/>
                <w:lang w:val="es-ES"/>
              </w:rPr>
              <w:t xml:space="preserve"> </w:t>
            </w:r>
            <w:r w:rsidRPr="00D92104">
              <w:rPr>
                <w:sz w:val="20"/>
                <w:szCs w:val="20"/>
                <w:lang w:val="es-ES"/>
              </w:rPr>
              <w:t>fotos, que no menoscabe a su propia</w:t>
            </w:r>
            <w:r w:rsidRPr="00D92104">
              <w:rPr>
                <w:spacing w:val="1"/>
                <w:sz w:val="20"/>
                <w:szCs w:val="20"/>
                <w:lang w:val="es-ES"/>
              </w:rPr>
              <w:t xml:space="preserve"> </w:t>
            </w:r>
            <w:r w:rsidRPr="00D92104">
              <w:rPr>
                <w:sz w:val="20"/>
                <w:szCs w:val="20"/>
                <w:lang w:val="es-ES"/>
              </w:rPr>
              <w:t>persona</w:t>
            </w:r>
            <w:r w:rsidRPr="00D92104">
              <w:rPr>
                <w:spacing w:val="-2"/>
                <w:sz w:val="20"/>
                <w:szCs w:val="20"/>
                <w:lang w:val="es-ES"/>
              </w:rPr>
              <w:t xml:space="preserve"> </w:t>
            </w:r>
            <w:r w:rsidRPr="00D92104">
              <w:rPr>
                <w:sz w:val="20"/>
                <w:szCs w:val="20"/>
                <w:lang w:val="es-ES"/>
              </w:rPr>
              <w:t>ni a</w:t>
            </w:r>
            <w:r w:rsidRPr="00D92104">
              <w:rPr>
                <w:spacing w:val="-1"/>
                <w:sz w:val="20"/>
                <w:szCs w:val="20"/>
                <w:lang w:val="es-ES"/>
              </w:rPr>
              <w:t xml:space="preserve"> </w:t>
            </w:r>
            <w:r w:rsidRPr="00D92104">
              <w:rPr>
                <w:sz w:val="20"/>
                <w:szCs w:val="20"/>
                <w:lang w:val="es-ES"/>
              </w:rPr>
              <w:t>los</w:t>
            </w:r>
            <w:r w:rsidRPr="00D92104">
              <w:rPr>
                <w:spacing w:val="-1"/>
                <w:sz w:val="20"/>
                <w:szCs w:val="20"/>
                <w:lang w:val="es-ES"/>
              </w:rPr>
              <w:t xml:space="preserve"> </w:t>
            </w:r>
            <w:r w:rsidRPr="00D92104">
              <w:rPr>
                <w:sz w:val="20"/>
                <w:szCs w:val="20"/>
                <w:lang w:val="es-ES"/>
              </w:rPr>
              <w:t>demás</w:t>
            </w:r>
          </w:p>
          <w:p w14:paraId="2F0CD2CD" w14:textId="77777777" w:rsidR="00476467" w:rsidRPr="00D92104" w:rsidRDefault="00476467" w:rsidP="004103F5">
            <w:pPr>
              <w:pStyle w:val="TableParagraph"/>
              <w:ind w:left="137" w:right="147"/>
              <w:jc w:val="center"/>
              <w:rPr>
                <w:b/>
                <w:sz w:val="20"/>
                <w:szCs w:val="20"/>
              </w:rPr>
            </w:pPr>
          </w:p>
        </w:tc>
        <w:tc>
          <w:tcPr>
            <w:tcW w:w="3266" w:type="dxa"/>
            <w:shd w:val="clear" w:color="auto" w:fill="auto"/>
          </w:tcPr>
          <w:p w14:paraId="19FFDDD0" w14:textId="77777777" w:rsidR="00A000AB" w:rsidRDefault="00A000AB" w:rsidP="00316816">
            <w:pPr>
              <w:pStyle w:val="TableParagraph"/>
              <w:ind w:left="142" w:right="142"/>
              <w:rPr>
                <w:sz w:val="20"/>
                <w:szCs w:val="20"/>
                <w:lang w:val="es-ES"/>
              </w:rPr>
            </w:pPr>
          </w:p>
          <w:p w14:paraId="3CCF5B09" w14:textId="77777777" w:rsidR="00515F46" w:rsidRPr="006B5B8F" w:rsidRDefault="00515F46" w:rsidP="00515F46">
            <w:pPr>
              <w:pStyle w:val="TableParagraph"/>
              <w:ind w:left="142" w:right="142"/>
              <w:rPr>
                <w:b/>
                <w:sz w:val="20"/>
                <w:szCs w:val="20"/>
                <w:highlight w:val="yellow"/>
                <w:lang w:val="es-ES"/>
              </w:rPr>
            </w:pPr>
            <w:r w:rsidRPr="006B5B8F">
              <w:rPr>
                <w:b/>
                <w:sz w:val="20"/>
                <w:szCs w:val="20"/>
                <w:highlight w:val="yellow"/>
                <w:lang w:val="es-ES"/>
              </w:rPr>
              <w:t xml:space="preserve">SE CONSIDERA </w:t>
            </w:r>
            <w:r w:rsidRPr="006B5B8F">
              <w:rPr>
                <w:b/>
                <w:spacing w:val="-1"/>
                <w:sz w:val="20"/>
                <w:szCs w:val="20"/>
                <w:highlight w:val="yellow"/>
                <w:lang w:val="es-ES"/>
              </w:rPr>
              <w:t xml:space="preserve">FALTA </w:t>
            </w:r>
            <w:r w:rsidRPr="006B5B8F">
              <w:rPr>
                <w:b/>
                <w:spacing w:val="-49"/>
                <w:sz w:val="20"/>
                <w:szCs w:val="20"/>
                <w:highlight w:val="yellow"/>
                <w:lang w:val="es-ES"/>
              </w:rPr>
              <w:t xml:space="preserve"> </w:t>
            </w:r>
            <w:r w:rsidRPr="006B5B8F">
              <w:rPr>
                <w:b/>
                <w:sz w:val="20"/>
                <w:szCs w:val="20"/>
                <w:highlight w:val="yellow"/>
                <w:lang w:val="es-ES"/>
              </w:rPr>
              <w:t>GRAVE.</w:t>
            </w:r>
          </w:p>
          <w:p w14:paraId="4C73A87F" w14:textId="0DECDFF2" w:rsidR="00515F46" w:rsidRDefault="00515F46" w:rsidP="004103F5">
            <w:pPr>
              <w:pStyle w:val="TableParagraph"/>
              <w:ind w:left="142" w:right="142"/>
              <w:rPr>
                <w:sz w:val="20"/>
                <w:szCs w:val="20"/>
                <w:highlight w:val="yellow"/>
                <w:lang w:val="es-ES"/>
              </w:rPr>
            </w:pPr>
            <w:r w:rsidRPr="006B5B8F">
              <w:rPr>
                <w:sz w:val="20"/>
                <w:szCs w:val="20"/>
                <w:highlight w:val="yellow"/>
                <w:lang w:val="es-ES"/>
              </w:rPr>
              <w:t xml:space="preserve">El apoderado será citado con carácter de urgente por el inspector general para ser </w:t>
            </w:r>
            <w:r w:rsidRPr="00B02C59">
              <w:rPr>
                <w:sz w:val="20"/>
                <w:szCs w:val="20"/>
                <w:highlight w:val="yellow"/>
                <w:lang w:val="es-ES"/>
              </w:rPr>
              <w:t xml:space="preserve">notificado  respecto de la norma del Reglamento Interno que está incumpliendo y el proceso al que se enfrenta  </w:t>
            </w:r>
            <w:r>
              <w:rPr>
                <w:sz w:val="20"/>
                <w:szCs w:val="20"/>
                <w:highlight w:val="yellow"/>
                <w:lang w:val="es-ES"/>
              </w:rPr>
              <w:t xml:space="preserve">incluyendo </w:t>
            </w:r>
            <w:r w:rsidRPr="006B5B8F">
              <w:rPr>
                <w:sz w:val="20"/>
                <w:szCs w:val="20"/>
                <w:highlight w:val="yellow"/>
                <w:lang w:val="es-ES"/>
              </w:rPr>
              <w:t>la activación de</w:t>
            </w:r>
            <w:r>
              <w:rPr>
                <w:sz w:val="20"/>
                <w:szCs w:val="20"/>
                <w:highlight w:val="yellow"/>
                <w:lang w:val="es-ES"/>
              </w:rPr>
              <w:t>l</w:t>
            </w:r>
            <w:r w:rsidRPr="006B5B8F">
              <w:rPr>
                <w:sz w:val="20"/>
                <w:szCs w:val="20"/>
                <w:highlight w:val="yellow"/>
                <w:lang w:val="es-ES"/>
              </w:rPr>
              <w:t xml:space="preserve"> Protocolo</w:t>
            </w:r>
            <w:r w:rsidR="004103F5">
              <w:rPr>
                <w:sz w:val="20"/>
                <w:szCs w:val="20"/>
                <w:highlight w:val="yellow"/>
                <w:lang w:val="es-ES"/>
              </w:rPr>
              <w:t xml:space="preserve"> sobre Ciberacoso.</w:t>
            </w:r>
          </w:p>
          <w:p w14:paraId="5357F67E" w14:textId="77777777" w:rsidR="004103F5" w:rsidRDefault="004103F5" w:rsidP="004103F5">
            <w:pPr>
              <w:pStyle w:val="TableParagraph"/>
              <w:ind w:left="142" w:right="142"/>
              <w:rPr>
                <w:sz w:val="20"/>
                <w:szCs w:val="20"/>
                <w:highlight w:val="yellow"/>
                <w:lang w:val="es-ES"/>
              </w:rPr>
            </w:pPr>
          </w:p>
          <w:p w14:paraId="6867CC0F" w14:textId="43F3286E" w:rsidR="00515F46" w:rsidRDefault="00515F46" w:rsidP="004103F5">
            <w:pPr>
              <w:pStyle w:val="TableParagraph"/>
              <w:ind w:left="142" w:right="142"/>
              <w:rPr>
                <w:sz w:val="20"/>
                <w:szCs w:val="20"/>
                <w:highlight w:val="yellow"/>
                <w:lang w:val="es-ES"/>
              </w:rPr>
            </w:pPr>
            <w:r>
              <w:rPr>
                <w:sz w:val="20"/>
                <w:szCs w:val="20"/>
                <w:highlight w:val="yellow"/>
                <w:lang w:val="es-ES"/>
              </w:rPr>
              <w:t>En un plazo máximo de 2 semanas posteriores a la activación de Protocolo,</w:t>
            </w:r>
            <w:r w:rsidRPr="006B5B8F">
              <w:rPr>
                <w:sz w:val="20"/>
                <w:szCs w:val="20"/>
                <w:highlight w:val="yellow"/>
                <w:lang w:val="es-ES"/>
              </w:rPr>
              <w:t xml:space="preserve"> el apoderado </w:t>
            </w:r>
            <w:r>
              <w:rPr>
                <w:sz w:val="20"/>
                <w:szCs w:val="20"/>
                <w:highlight w:val="yellow"/>
                <w:lang w:val="es-ES"/>
              </w:rPr>
              <w:t xml:space="preserve">junto al estudiante, </w:t>
            </w:r>
            <w:r w:rsidRPr="006B5B8F">
              <w:rPr>
                <w:sz w:val="20"/>
                <w:szCs w:val="20"/>
                <w:highlight w:val="yellow"/>
                <w:lang w:val="es-ES"/>
              </w:rPr>
              <w:t>será</w:t>
            </w:r>
            <w:r>
              <w:rPr>
                <w:sz w:val="20"/>
                <w:szCs w:val="20"/>
                <w:highlight w:val="yellow"/>
                <w:lang w:val="es-ES"/>
              </w:rPr>
              <w:t>n</w:t>
            </w:r>
            <w:r w:rsidRPr="006B5B8F">
              <w:rPr>
                <w:sz w:val="20"/>
                <w:szCs w:val="20"/>
                <w:highlight w:val="yellow"/>
                <w:lang w:val="es-ES"/>
              </w:rPr>
              <w:t xml:space="preserve"> entrevistado</w:t>
            </w:r>
            <w:r>
              <w:rPr>
                <w:sz w:val="20"/>
                <w:szCs w:val="20"/>
                <w:highlight w:val="yellow"/>
                <w:lang w:val="es-ES"/>
              </w:rPr>
              <w:t>s</w:t>
            </w:r>
            <w:r w:rsidRPr="006B5B8F">
              <w:rPr>
                <w:sz w:val="20"/>
                <w:szCs w:val="20"/>
                <w:highlight w:val="yellow"/>
                <w:lang w:val="es-ES"/>
              </w:rPr>
              <w:t xml:space="preserve"> </w:t>
            </w:r>
            <w:r>
              <w:rPr>
                <w:sz w:val="20"/>
                <w:szCs w:val="20"/>
                <w:highlight w:val="yellow"/>
                <w:lang w:val="es-ES"/>
              </w:rPr>
              <w:t xml:space="preserve">nuevamente </w:t>
            </w:r>
            <w:r w:rsidRPr="006B5B8F">
              <w:rPr>
                <w:sz w:val="20"/>
                <w:szCs w:val="20"/>
                <w:highlight w:val="yellow"/>
                <w:lang w:val="es-ES"/>
              </w:rPr>
              <w:t xml:space="preserve">por el inspector general explicando </w:t>
            </w:r>
            <w:r>
              <w:rPr>
                <w:sz w:val="20"/>
                <w:szCs w:val="20"/>
                <w:highlight w:val="yellow"/>
                <w:lang w:val="es-ES"/>
              </w:rPr>
              <w:t>los resultados de la investigación</w:t>
            </w:r>
            <w:r w:rsidRPr="006B5B8F">
              <w:rPr>
                <w:sz w:val="20"/>
                <w:szCs w:val="20"/>
                <w:highlight w:val="yellow"/>
                <w:lang w:val="es-ES"/>
              </w:rPr>
              <w:t xml:space="preserve">,  proponiendo </w:t>
            </w:r>
            <w:r>
              <w:rPr>
                <w:sz w:val="20"/>
                <w:szCs w:val="20"/>
                <w:highlight w:val="yellow"/>
                <w:lang w:val="es-ES"/>
              </w:rPr>
              <w:t xml:space="preserve"> </w:t>
            </w:r>
            <w:r w:rsidRPr="006B5B8F">
              <w:rPr>
                <w:sz w:val="20"/>
                <w:szCs w:val="20"/>
                <w:highlight w:val="yellow"/>
                <w:lang w:val="es-ES"/>
              </w:rPr>
              <w:t>acciones concretas</w:t>
            </w:r>
            <w:r>
              <w:rPr>
                <w:sz w:val="20"/>
                <w:szCs w:val="20"/>
                <w:highlight w:val="yellow"/>
                <w:lang w:val="es-ES"/>
              </w:rPr>
              <w:t xml:space="preserve">, justas </w:t>
            </w:r>
            <w:r w:rsidRPr="006B5B8F">
              <w:rPr>
                <w:sz w:val="20"/>
                <w:szCs w:val="20"/>
                <w:highlight w:val="yellow"/>
                <w:lang w:val="es-ES"/>
              </w:rPr>
              <w:t xml:space="preserve"> y oportunas para reparar el daño </w:t>
            </w:r>
            <w:r>
              <w:rPr>
                <w:sz w:val="20"/>
                <w:szCs w:val="20"/>
                <w:highlight w:val="yellow"/>
                <w:lang w:val="es-ES"/>
              </w:rPr>
              <w:t>causado al cometer  la falta</w:t>
            </w:r>
            <w:r w:rsidRPr="006B5B8F">
              <w:rPr>
                <w:sz w:val="20"/>
                <w:szCs w:val="20"/>
                <w:highlight w:val="yellow"/>
                <w:lang w:val="es-ES"/>
              </w:rPr>
              <w:t xml:space="preserve">. En esta instancia </w:t>
            </w:r>
            <w:r>
              <w:rPr>
                <w:sz w:val="20"/>
                <w:szCs w:val="20"/>
                <w:highlight w:val="yellow"/>
                <w:lang w:val="es-ES"/>
              </w:rPr>
              <w:t xml:space="preserve">además </w:t>
            </w:r>
            <w:r w:rsidRPr="006B5B8F">
              <w:rPr>
                <w:sz w:val="20"/>
                <w:szCs w:val="20"/>
                <w:highlight w:val="yellow"/>
                <w:lang w:val="es-ES"/>
              </w:rPr>
              <w:t xml:space="preserve">el apoderado firmará  un compromiso inicial </w:t>
            </w:r>
            <w:r>
              <w:rPr>
                <w:sz w:val="20"/>
                <w:szCs w:val="20"/>
                <w:highlight w:val="yellow"/>
                <w:lang w:val="es-ES"/>
              </w:rPr>
              <w:t xml:space="preserve"> de mejora, </w:t>
            </w:r>
            <w:r w:rsidRPr="006B5B8F">
              <w:rPr>
                <w:sz w:val="20"/>
                <w:szCs w:val="20"/>
                <w:highlight w:val="yellow"/>
                <w:lang w:val="es-ES"/>
              </w:rPr>
              <w:t>con el objetivo de apoyar al estudiante</w:t>
            </w:r>
            <w:r>
              <w:rPr>
                <w:sz w:val="20"/>
                <w:szCs w:val="20"/>
                <w:highlight w:val="yellow"/>
                <w:lang w:val="es-ES"/>
              </w:rPr>
              <w:t xml:space="preserve"> y procurar el cambio de conducta</w:t>
            </w:r>
            <w:r w:rsidRPr="006B5B8F">
              <w:rPr>
                <w:sz w:val="20"/>
                <w:szCs w:val="20"/>
                <w:highlight w:val="yellow"/>
                <w:lang w:val="es-ES"/>
              </w:rPr>
              <w:t>.</w:t>
            </w:r>
          </w:p>
          <w:p w14:paraId="18127714" w14:textId="77777777" w:rsidR="004103F5" w:rsidRPr="006B5B8F" w:rsidRDefault="004103F5" w:rsidP="004103F5">
            <w:pPr>
              <w:pStyle w:val="TableParagraph"/>
              <w:ind w:left="142" w:right="142"/>
              <w:rPr>
                <w:sz w:val="20"/>
                <w:szCs w:val="20"/>
                <w:highlight w:val="yellow"/>
                <w:lang w:val="es-ES"/>
              </w:rPr>
            </w:pPr>
          </w:p>
          <w:p w14:paraId="01AF0CA5" w14:textId="36C4E32F" w:rsidR="00515F46" w:rsidRDefault="00515F46" w:rsidP="004103F5">
            <w:pPr>
              <w:pStyle w:val="TableParagraph"/>
              <w:ind w:left="142" w:right="142"/>
              <w:rPr>
                <w:sz w:val="20"/>
                <w:szCs w:val="20"/>
                <w:highlight w:val="yellow"/>
                <w:lang w:val="es-ES"/>
              </w:rPr>
            </w:pPr>
            <w:r w:rsidRPr="006B5B8F">
              <w:rPr>
                <w:sz w:val="20"/>
                <w:szCs w:val="20"/>
                <w:highlight w:val="yellow"/>
                <w:lang w:val="es-ES"/>
              </w:rPr>
              <w:t xml:space="preserve">La </w:t>
            </w:r>
            <w:r w:rsidR="00335796">
              <w:rPr>
                <w:sz w:val="20"/>
                <w:szCs w:val="20"/>
                <w:highlight w:val="yellow"/>
                <w:lang w:val="es-ES"/>
              </w:rPr>
              <w:t>reiteración</w:t>
            </w:r>
            <w:r w:rsidRPr="006B5B8F">
              <w:rPr>
                <w:sz w:val="20"/>
                <w:szCs w:val="20"/>
                <w:highlight w:val="yellow"/>
                <w:lang w:val="es-ES"/>
              </w:rPr>
              <w:t xml:space="preserve"> de los hechos será considerada un agravante a la falta </w:t>
            </w:r>
            <w:r>
              <w:rPr>
                <w:sz w:val="20"/>
                <w:szCs w:val="20"/>
                <w:highlight w:val="yellow"/>
                <w:lang w:val="es-ES"/>
              </w:rPr>
              <w:t xml:space="preserve">el </w:t>
            </w:r>
            <w:r w:rsidRPr="006B5B8F">
              <w:rPr>
                <w:sz w:val="20"/>
                <w:szCs w:val="20"/>
                <w:highlight w:val="yellow"/>
                <w:lang w:val="es-ES"/>
              </w:rPr>
              <w:t>apoderado s</w:t>
            </w:r>
            <w:r>
              <w:rPr>
                <w:sz w:val="20"/>
                <w:szCs w:val="20"/>
                <w:highlight w:val="yellow"/>
                <w:lang w:val="es-ES"/>
              </w:rPr>
              <w:t>erá citado a entrevista presencial</w:t>
            </w:r>
            <w:r w:rsidRPr="006B5B8F">
              <w:rPr>
                <w:sz w:val="20"/>
                <w:szCs w:val="20"/>
                <w:highlight w:val="yellow"/>
                <w:lang w:val="es-ES"/>
              </w:rPr>
              <w:t xml:space="preserve"> con el inspector general para notificar la </w:t>
            </w:r>
            <w:r w:rsidR="00335796">
              <w:rPr>
                <w:sz w:val="20"/>
                <w:szCs w:val="20"/>
                <w:highlight w:val="yellow"/>
                <w:lang w:val="es-ES"/>
              </w:rPr>
              <w:t>reiteración</w:t>
            </w:r>
            <w:r>
              <w:rPr>
                <w:sz w:val="20"/>
                <w:szCs w:val="20"/>
                <w:highlight w:val="yellow"/>
                <w:lang w:val="es-ES"/>
              </w:rPr>
              <w:t xml:space="preserve"> de una falta grave</w:t>
            </w:r>
            <w:r w:rsidRPr="006B5B8F">
              <w:rPr>
                <w:sz w:val="20"/>
                <w:szCs w:val="20"/>
                <w:highlight w:val="yellow"/>
                <w:lang w:val="es-ES"/>
              </w:rPr>
              <w:t xml:space="preserve">, </w:t>
            </w:r>
            <w:r>
              <w:rPr>
                <w:sz w:val="20"/>
                <w:szCs w:val="20"/>
                <w:highlight w:val="yellow"/>
                <w:lang w:val="es-ES"/>
              </w:rPr>
              <w:t>apoderado</w:t>
            </w:r>
            <w:r w:rsidRPr="006B5B8F">
              <w:rPr>
                <w:sz w:val="20"/>
                <w:szCs w:val="20"/>
                <w:highlight w:val="yellow"/>
                <w:lang w:val="es-ES"/>
              </w:rPr>
              <w:t xml:space="preserve"> firmar</w:t>
            </w:r>
            <w:r>
              <w:rPr>
                <w:sz w:val="20"/>
                <w:szCs w:val="20"/>
                <w:highlight w:val="yellow"/>
                <w:lang w:val="es-ES"/>
              </w:rPr>
              <w:t>á</w:t>
            </w:r>
            <w:r w:rsidRPr="006B5B8F">
              <w:rPr>
                <w:sz w:val="20"/>
                <w:szCs w:val="20"/>
                <w:highlight w:val="yellow"/>
                <w:lang w:val="es-ES"/>
              </w:rPr>
              <w:t xml:space="preserve"> carta de compromiso final </w:t>
            </w:r>
            <w:r>
              <w:rPr>
                <w:sz w:val="20"/>
                <w:szCs w:val="20"/>
                <w:highlight w:val="yellow"/>
                <w:lang w:val="es-ES"/>
              </w:rPr>
              <w:t>según lo establecido en el R</w:t>
            </w:r>
            <w:r w:rsidRPr="006B5B8F">
              <w:rPr>
                <w:sz w:val="20"/>
                <w:szCs w:val="20"/>
                <w:highlight w:val="yellow"/>
                <w:lang w:val="es-ES"/>
              </w:rPr>
              <w:t>eglamento</w:t>
            </w:r>
            <w:r>
              <w:rPr>
                <w:sz w:val="20"/>
                <w:szCs w:val="20"/>
                <w:highlight w:val="yellow"/>
                <w:lang w:val="es-ES"/>
              </w:rPr>
              <w:t xml:space="preserve"> Interno</w:t>
            </w:r>
            <w:r w:rsidRPr="006B5B8F">
              <w:rPr>
                <w:sz w:val="20"/>
                <w:szCs w:val="20"/>
                <w:highlight w:val="yellow"/>
                <w:lang w:val="es-ES"/>
              </w:rPr>
              <w:t>.</w:t>
            </w:r>
          </w:p>
          <w:p w14:paraId="176EF516" w14:textId="77777777" w:rsidR="004103F5" w:rsidRPr="004103F5" w:rsidRDefault="004103F5" w:rsidP="004103F5">
            <w:pPr>
              <w:pStyle w:val="TableParagraph"/>
              <w:ind w:left="142" w:right="142"/>
              <w:rPr>
                <w:sz w:val="20"/>
                <w:szCs w:val="20"/>
                <w:highlight w:val="yellow"/>
                <w:lang w:val="es-ES"/>
              </w:rPr>
            </w:pPr>
          </w:p>
          <w:p w14:paraId="07ED3827" w14:textId="03F55418" w:rsidR="00C50A48" w:rsidRPr="004103F5" w:rsidRDefault="00515F46" w:rsidP="004103F5">
            <w:pPr>
              <w:pStyle w:val="TableParagraph"/>
              <w:ind w:left="142" w:right="142"/>
              <w:rPr>
                <w:sz w:val="20"/>
                <w:szCs w:val="20"/>
                <w:highlight w:val="yellow"/>
                <w:lang w:val="es-ES"/>
              </w:rPr>
            </w:pPr>
            <w:r w:rsidRPr="006B5B8F">
              <w:rPr>
                <w:sz w:val="20"/>
                <w:szCs w:val="20"/>
                <w:highlight w:val="yellow"/>
                <w:lang w:val="es-ES"/>
              </w:rPr>
              <w:t>Para reforzar la acción s</w:t>
            </w:r>
            <w:r>
              <w:rPr>
                <w:sz w:val="20"/>
                <w:szCs w:val="20"/>
                <w:highlight w:val="yellow"/>
                <w:lang w:val="es-ES"/>
              </w:rPr>
              <w:t xml:space="preserve">e propone al apoderado </w:t>
            </w:r>
            <w:r w:rsidRPr="006B5B8F">
              <w:rPr>
                <w:sz w:val="20"/>
                <w:szCs w:val="20"/>
                <w:highlight w:val="yellow"/>
                <w:lang w:val="es-ES"/>
              </w:rPr>
              <w:t xml:space="preserve">y al estudiante </w:t>
            </w:r>
            <w:r>
              <w:rPr>
                <w:sz w:val="20"/>
                <w:szCs w:val="20"/>
                <w:highlight w:val="yellow"/>
                <w:lang w:val="es-ES"/>
              </w:rPr>
              <w:t>una  derivación con la Orientadora educacional quien</w:t>
            </w:r>
            <w:r w:rsidRPr="006B5B8F">
              <w:rPr>
                <w:sz w:val="20"/>
                <w:szCs w:val="20"/>
                <w:highlight w:val="yellow"/>
                <w:lang w:val="es-ES"/>
              </w:rPr>
              <w:t xml:space="preserve"> entregar</w:t>
            </w:r>
            <w:r>
              <w:rPr>
                <w:sz w:val="20"/>
                <w:szCs w:val="20"/>
                <w:highlight w:val="yellow"/>
                <w:lang w:val="es-ES"/>
              </w:rPr>
              <w:t>á</w:t>
            </w:r>
            <w:r w:rsidRPr="006B5B8F">
              <w:rPr>
                <w:sz w:val="20"/>
                <w:szCs w:val="20"/>
                <w:highlight w:val="yellow"/>
                <w:lang w:val="es-ES"/>
              </w:rPr>
              <w:t xml:space="preserve"> herramientas socioemocionales que aporten en modificar la conducta desde el ámbito formativo y preventivo </w:t>
            </w:r>
          </w:p>
        </w:tc>
        <w:tc>
          <w:tcPr>
            <w:tcW w:w="1984" w:type="dxa"/>
          </w:tcPr>
          <w:p w14:paraId="328FDD80" w14:textId="77777777" w:rsidR="00C93F8B" w:rsidRDefault="00C93F8B" w:rsidP="00A000AB">
            <w:pPr>
              <w:pStyle w:val="TableParagraph"/>
              <w:ind w:left="142" w:right="141"/>
              <w:rPr>
                <w:sz w:val="20"/>
                <w:szCs w:val="20"/>
                <w:lang w:val="es-ES"/>
              </w:rPr>
            </w:pPr>
          </w:p>
          <w:p w14:paraId="39FB83F2" w14:textId="77777777" w:rsidR="00515F46" w:rsidRDefault="00515F46" w:rsidP="00DD1C37">
            <w:pPr>
              <w:pStyle w:val="TableParagraph"/>
              <w:ind w:left="142" w:right="141"/>
              <w:rPr>
                <w:sz w:val="20"/>
                <w:szCs w:val="20"/>
                <w:lang w:val="es-ES"/>
              </w:rPr>
            </w:pPr>
          </w:p>
          <w:p w14:paraId="0101B907" w14:textId="77777777" w:rsidR="00515F46" w:rsidRDefault="00515F46" w:rsidP="00DD1C37">
            <w:pPr>
              <w:pStyle w:val="TableParagraph"/>
              <w:ind w:left="142" w:right="141"/>
              <w:rPr>
                <w:sz w:val="20"/>
                <w:szCs w:val="20"/>
                <w:lang w:val="es-ES"/>
              </w:rPr>
            </w:pPr>
          </w:p>
          <w:p w14:paraId="026C2F65" w14:textId="3A23FA6A" w:rsidR="00515F46" w:rsidRPr="00515F46" w:rsidRDefault="00DD1C37" w:rsidP="00DD1C37">
            <w:pPr>
              <w:pStyle w:val="TableParagraph"/>
              <w:ind w:left="142" w:right="141"/>
              <w:rPr>
                <w:sz w:val="20"/>
                <w:szCs w:val="20"/>
              </w:rPr>
            </w:pPr>
            <w:r w:rsidRPr="00515F46">
              <w:rPr>
                <w:sz w:val="20"/>
                <w:szCs w:val="20"/>
                <w:lang w:val="es-ES"/>
              </w:rPr>
              <w:t>Inspector</w:t>
            </w:r>
            <w:r w:rsidRPr="00515F46">
              <w:rPr>
                <w:spacing w:val="1"/>
                <w:sz w:val="20"/>
                <w:szCs w:val="20"/>
                <w:lang w:val="es-ES"/>
              </w:rPr>
              <w:t xml:space="preserve"> </w:t>
            </w:r>
            <w:r w:rsidRPr="00515F46">
              <w:rPr>
                <w:sz w:val="20"/>
                <w:szCs w:val="20"/>
                <w:lang w:val="es-ES"/>
              </w:rPr>
              <w:t>General</w:t>
            </w:r>
          </w:p>
          <w:p w14:paraId="2E9A4783" w14:textId="77777777" w:rsidR="00515F46" w:rsidRPr="00515F46" w:rsidRDefault="00515F46" w:rsidP="00515F46">
            <w:pPr>
              <w:rPr>
                <w:rFonts w:ascii="Constantia" w:hAnsi="Constantia"/>
                <w:sz w:val="20"/>
                <w:szCs w:val="20"/>
              </w:rPr>
            </w:pPr>
          </w:p>
          <w:p w14:paraId="3C5D16CB" w14:textId="77777777" w:rsidR="00515F46" w:rsidRPr="00515F46" w:rsidRDefault="00515F46" w:rsidP="00515F46">
            <w:pPr>
              <w:rPr>
                <w:rFonts w:ascii="Constantia" w:hAnsi="Constantia"/>
                <w:sz w:val="20"/>
                <w:szCs w:val="20"/>
              </w:rPr>
            </w:pPr>
          </w:p>
          <w:p w14:paraId="114A892E" w14:textId="5A403233" w:rsidR="00515F46" w:rsidRPr="00515F46" w:rsidRDefault="00515F46" w:rsidP="00515F46">
            <w:pPr>
              <w:rPr>
                <w:rFonts w:ascii="Constantia" w:hAnsi="Constantia"/>
                <w:sz w:val="20"/>
                <w:szCs w:val="20"/>
              </w:rPr>
            </w:pPr>
          </w:p>
          <w:p w14:paraId="0DB50E91" w14:textId="77777777" w:rsidR="00515F46" w:rsidRPr="00515F46" w:rsidRDefault="00515F46" w:rsidP="00515F46">
            <w:pPr>
              <w:rPr>
                <w:rFonts w:ascii="Constantia" w:hAnsi="Constantia"/>
                <w:sz w:val="20"/>
                <w:szCs w:val="20"/>
              </w:rPr>
            </w:pPr>
          </w:p>
          <w:p w14:paraId="6BD2C12A" w14:textId="75FC886B" w:rsidR="00515F46" w:rsidRPr="00515F46" w:rsidRDefault="00515F46" w:rsidP="00515F46">
            <w:pPr>
              <w:rPr>
                <w:rFonts w:ascii="Constantia" w:hAnsi="Constantia"/>
                <w:sz w:val="20"/>
                <w:szCs w:val="20"/>
              </w:rPr>
            </w:pPr>
          </w:p>
          <w:p w14:paraId="740A7677" w14:textId="506FAE56" w:rsidR="00515F46" w:rsidRPr="00515F46" w:rsidRDefault="00515F46" w:rsidP="00515F46">
            <w:pPr>
              <w:rPr>
                <w:rFonts w:ascii="Constantia" w:hAnsi="Constantia"/>
                <w:sz w:val="20"/>
                <w:szCs w:val="20"/>
              </w:rPr>
            </w:pPr>
          </w:p>
          <w:p w14:paraId="678003DD" w14:textId="35212155" w:rsidR="00515F46" w:rsidRPr="00515F46" w:rsidRDefault="00515F46" w:rsidP="00515F46">
            <w:pPr>
              <w:rPr>
                <w:rFonts w:ascii="Constantia" w:hAnsi="Constantia"/>
                <w:sz w:val="20"/>
                <w:szCs w:val="20"/>
              </w:rPr>
            </w:pPr>
          </w:p>
          <w:p w14:paraId="0C13F67E" w14:textId="77777777" w:rsidR="00515F46" w:rsidRPr="00515F46" w:rsidRDefault="00515F46" w:rsidP="00515F46">
            <w:pPr>
              <w:ind w:left="136"/>
              <w:rPr>
                <w:rFonts w:ascii="Constantia" w:hAnsi="Constantia"/>
                <w:sz w:val="20"/>
                <w:szCs w:val="20"/>
              </w:rPr>
            </w:pPr>
          </w:p>
          <w:p w14:paraId="74E3F7E4" w14:textId="77777777" w:rsidR="00515F46" w:rsidRPr="00515F46" w:rsidRDefault="00515F46" w:rsidP="00515F46">
            <w:pPr>
              <w:ind w:left="136"/>
              <w:rPr>
                <w:rFonts w:ascii="Constantia" w:hAnsi="Constantia"/>
                <w:sz w:val="20"/>
                <w:szCs w:val="20"/>
              </w:rPr>
            </w:pPr>
          </w:p>
          <w:p w14:paraId="68B65B1D" w14:textId="77777777" w:rsidR="00C50A48" w:rsidRDefault="00515F46" w:rsidP="00515F46">
            <w:pPr>
              <w:ind w:left="136"/>
              <w:rPr>
                <w:rFonts w:ascii="Constantia" w:hAnsi="Constantia"/>
                <w:sz w:val="20"/>
                <w:szCs w:val="20"/>
              </w:rPr>
            </w:pPr>
            <w:r w:rsidRPr="00515F46">
              <w:rPr>
                <w:rFonts w:ascii="Constantia" w:hAnsi="Constantia"/>
                <w:sz w:val="20"/>
                <w:szCs w:val="20"/>
              </w:rPr>
              <w:t>Encargada de Convivencia Escolar</w:t>
            </w:r>
          </w:p>
          <w:p w14:paraId="36D24862" w14:textId="77777777" w:rsidR="00515F46" w:rsidRDefault="00515F46" w:rsidP="00515F46">
            <w:pPr>
              <w:ind w:left="136"/>
              <w:rPr>
                <w:rFonts w:ascii="Constantia" w:hAnsi="Constantia"/>
                <w:sz w:val="20"/>
                <w:szCs w:val="20"/>
              </w:rPr>
            </w:pPr>
          </w:p>
          <w:p w14:paraId="3C2F957E" w14:textId="77777777" w:rsidR="00515F46" w:rsidRDefault="00515F46" w:rsidP="00515F46">
            <w:pPr>
              <w:ind w:left="136"/>
              <w:rPr>
                <w:rFonts w:ascii="Constantia" w:hAnsi="Constantia"/>
                <w:sz w:val="20"/>
                <w:szCs w:val="20"/>
              </w:rPr>
            </w:pPr>
          </w:p>
          <w:p w14:paraId="0886DDF7" w14:textId="77777777" w:rsidR="00515F46" w:rsidRDefault="00515F46" w:rsidP="00515F46">
            <w:pPr>
              <w:ind w:left="136"/>
              <w:rPr>
                <w:rFonts w:ascii="Constantia" w:hAnsi="Constantia"/>
                <w:sz w:val="20"/>
                <w:szCs w:val="20"/>
              </w:rPr>
            </w:pPr>
          </w:p>
          <w:p w14:paraId="38FE0261" w14:textId="77777777" w:rsidR="00515F46" w:rsidRDefault="00515F46" w:rsidP="00515F46">
            <w:pPr>
              <w:ind w:left="136"/>
              <w:rPr>
                <w:rFonts w:ascii="Constantia" w:hAnsi="Constantia"/>
                <w:sz w:val="20"/>
                <w:szCs w:val="20"/>
              </w:rPr>
            </w:pPr>
          </w:p>
          <w:p w14:paraId="03AE1F2E" w14:textId="77777777" w:rsidR="00515F46" w:rsidRDefault="00515F46" w:rsidP="00515F46">
            <w:pPr>
              <w:ind w:left="136"/>
              <w:rPr>
                <w:rFonts w:ascii="Constantia" w:hAnsi="Constantia"/>
                <w:sz w:val="20"/>
                <w:szCs w:val="20"/>
              </w:rPr>
            </w:pPr>
          </w:p>
          <w:p w14:paraId="49EED651" w14:textId="77777777" w:rsidR="00515F46" w:rsidRDefault="00515F46" w:rsidP="00515F46">
            <w:pPr>
              <w:ind w:left="136"/>
              <w:rPr>
                <w:rFonts w:ascii="Constantia" w:hAnsi="Constantia"/>
                <w:sz w:val="20"/>
                <w:szCs w:val="20"/>
              </w:rPr>
            </w:pPr>
          </w:p>
          <w:p w14:paraId="6AA0BA83" w14:textId="77777777" w:rsidR="00515F46" w:rsidRDefault="00515F46" w:rsidP="00515F46">
            <w:pPr>
              <w:ind w:left="136"/>
              <w:rPr>
                <w:rFonts w:ascii="Constantia" w:hAnsi="Constantia"/>
                <w:sz w:val="20"/>
                <w:szCs w:val="20"/>
              </w:rPr>
            </w:pPr>
          </w:p>
          <w:p w14:paraId="332032AB" w14:textId="77777777" w:rsidR="00515F46" w:rsidRDefault="00515F46" w:rsidP="00515F46">
            <w:pPr>
              <w:ind w:left="136"/>
              <w:rPr>
                <w:rFonts w:ascii="Constantia" w:hAnsi="Constantia"/>
                <w:sz w:val="20"/>
                <w:szCs w:val="20"/>
              </w:rPr>
            </w:pPr>
          </w:p>
          <w:p w14:paraId="7544A65B" w14:textId="77777777" w:rsidR="00515F46" w:rsidRDefault="00515F46" w:rsidP="00515F46">
            <w:pPr>
              <w:ind w:left="136"/>
              <w:rPr>
                <w:rFonts w:ascii="Constantia" w:hAnsi="Constantia"/>
                <w:sz w:val="20"/>
                <w:szCs w:val="20"/>
              </w:rPr>
            </w:pPr>
          </w:p>
          <w:p w14:paraId="65AEE1E6" w14:textId="77777777" w:rsidR="00515F46" w:rsidRDefault="00515F46" w:rsidP="00515F46">
            <w:pPr>
              <w:ind w:left="136"/>
              <w:rPr>
                <w:rFonts w:ascii="Constantia" w:hAnsi="Constantia"/>
                <w:sz w:val="20"/>
                <w:szCs w:val="20"/>
              </w:rPr>
            </w:pPr>
          </w:p>
          <w:p w14:paraId="011D23AD" w14:textId="77777777" w:rsidR="00515F46" w:rsidRDefault="00515F46" w:rsidP="00515F46">
            <w:pPr>
              <w:ind w:left="136"/>
              <w:rPr>
                <w:rFonts w:ascii="Constantia" w:hAnsi="Constantia"/>
                <w:sz w:val="20"/>
                <w:szCs w:val="20"/>
              </w:rPr>
            </w:pPr>
          </w:p>
          <w:p w14:paraId="55EE65A2" w14:textId="77777777" w:rsidR="00515F46" w:rsidRDefault="00515F46" w:rsidP="00515F46">
            <w:pPr>
              <w:ind w:left="136"/>
              <w:rPr>
                <w:rFonts w:ascii="Constantia" w:hAnsi="Constantia"/>
                <w:sz w:val="20"/>
                <w:szCs w:val="20"/>
              </w:rPr>
            </w:pPr>
          </w:p>
          <w:p w14:paraId="35BDE420" w14:textId="77777777" w:rsidR="00515F46" w:rsidRDefault="00515F46" w:rsidP="00515F46">
            <w:pPr>
              <w:ind w:left="136"/>
              <w:rPr>
                <w:rFonts w:ascii="Constantia" w:hAnsi="Constantia"/>
                <w:sz w:val="20"/>
                <w:szCs w:val="20"/>
              </w:rPr>
            </w:pPr>
          </w:p>
          <w:p w14:paraId="50E5709F" w14:textId="77777777" w:rsidR="00515F46" w:rsidRDefault="00515F46" w:rsidP="00515F46">
            <w:pPr>
              <w:ind w:left="136"/>
              <w:rPr>
                <w:rFonts w:ascii="Constantia" w:hAnsi="Constantia"/>
                <w:sz w:val="20"/>
                <w:szCs w:val="20"/>
              </w:rPr>
            </w:pPr>
          </w:p>
          <w:p w14:paraId="0D1E6B2B" w14:textId="77777777" w:rsidR="00515F46" w:rsidRDefault="00515F46" w:rsidP="00515F46">
            <w:pPr>
              <w:ind w:left="136"/>
              <w:rPr>
                <w:rFonts w:ascii="Constantia" w:hAnsi="Constantia"/>
                <w:sz w:val="20"/>
                <w:szCs w:val="20"/>
              </w:rPr>
            </w:pPr>
          </w:p>
          <w:p w14:paraId="6301F735" w14:textId="77777777" w:rsidR="00515F46" w:rsidRDefault="00515F46" w:rsidP="00515F46">
            <w:pPr>
              <w:ind w:left="136"/>
              <w:rPr>
                <w:rFonts w:ascii="Constantia" w:hAnsi="Constantia"/>
                <w:sz w:val="20"/>
                <w:szCs w:val="20"/>
              </w:rPr>
            </w:pPr>
          </w:p>
          <w:p w14:paraId="5D759AFF" w14:textId="77777777" w:rsidR="00515F46" w:rsidRDefault="00515F46" w:rsidP="00515F46">
            <w:pPr>
              <w:ind w:left="136"/>
              <w:rPr>
                <w:rFonts w:ascii="Constantia" w:hAnsi="Constantia"/>
                <w:sz w:val="20"/>
                <w:szCs w:val="20"/>
              </w:rPr>
            </w:pPr>
            <w:r>
              <w:rPr>
                <w:rFonts w:ascii="Constantia" w:hAnsi="Constantia"/>
                <w:sz w:val="20"/>
                <w:szCs w:val="20"/>
              </w:rPr>
              <w:t>Insp. General</w:t>
            </w:r>
          </w:p>
          <w:p w14:paraId="2DBFF537" w14:textId="77777777" w:rsidR="00515F46" w:rsidRDefault="00515F46" w:rsidP="00515F46">
            <w:pPr>
              <w:ind w:left="136"/>
              <w:rPr>
                <w:rFonts w:ascii="Constantia" w:hAnsi="Constantia"/>
                <w:sz w:val="20"/>
                <w:szCs w:val="20"/>
              </w:rPr>
            </w:pPr>
          </w:p>
          <w:p w14:paraId="382F02A4" w14:textId="77777777" w:rsidR="00515F46" w:rsidRDefault="00515F46" w:rsidP="00515F46">
            <w:pPr>
              <w:ind w:left="136"/>
              <w:rPr>
                <w:rFonts w:ascii="Constantia" w:hAnsi="Constantia"/>
                <w:sz w:val="20"/>
                <w:szCs w:val="20"/>
              </w:rPr>
            </w:pPr>
          </w:p>
          <w:p w14:paraId="7E85283D" w14:textId="77777777" w:rsidR="00515F46" w:rsidRDefault="00515F46" w:rsidP="00515F46">
            <w:pPr>
              <w:ind w:left="136"/>
              <w:rPr>
                <w:rFonts w:ascii="Constantia" w:hAnsi="Constantia"/>
                <w:sz w:val="20"/>
                <w:szCs w:val="20"/>
              </w:rPr>
            </w:pPr>
          </w:p>
          <w:p w14:paraId="5565A41F" w14:textId="77777777" w:rsidR="00515F46" w:rsidRDefault="00515F46" w:rsidP="00515F46">
            <w:pPr>
              <w:ind w:left="136"/>
              <w:rPr>
                <w:rFonts w:ascii="Constantia" w:hAnsi="Constantia"/>
                <w:sz w:val="20"/>
                <w:szCs w:val="20"/>
              </w:rPr>
            </w:pPr>
          </w:p>
          <w:p w14:paraId="37560BC2" w14:textId="77777777" w:rsidR="00515F46" w:rsidRDefault="00515F46" w:rsidP="00515F46">
            <w:pPr>
              <w:ind w:left="136"/>
              <w:rPr>
                <w:rFonts w:ascii="Constantia" w:hAnsi="Constantia"/>
                <w:sz w:val="20"/>
                <w:szCs w:val="20"/>
              </w:rPr>
            </w:pPr>
          </w:p>
          <w:p w14:paraId="7B0DEACA" w14:textId="77777777" w:rsidR="00515F46" w:rsidRDefault="00515F46" w:rsidP="00515F46">
            <w:pPr>
              <w:ind w:left="136"/>
              <w:rPr>
                <w:rFonts w:ascii="Constantia" w:hAnsi="Constantia"/>
                <w:sz w:val="20"/>
                <w:szCs w:val="20"/>
              </w:rPr>
            </w:pPr>
          </w:p>
          <w:p w14:paraId="5FF53500" w14:textId="77777777" w:rsidR="00515F46" w:rsidRDefault="00515F46" w:rsidP="00515F46">
            <w:pPr>
              <w:ind w:left="136"/>
              <w:rPr>
                <w:rFonts w:ascii="Constantia" w:hAnsi="Constantia"/>
                <w:sz w:val="20"/>
                <w:szCs w:val="20"/>
              </w:rPr>
            </w:pPr>
          </w:p>
          <w:p w14:paraId="5CFF374F" w14:textId="77777777" w:rsidR="00515F46" w:rsidRDefault="00515F46" w:rsidP="00515F46">
            <w:pPr>
              <w:ind w:left="136"/>
              <w:rPr>
                <w:rFonts w:ascii="Constantia" w:hAnsi="Constantia"/>
                <w:sz w:val="20"/>
                <w:szCs w:val="20"/>
              </w:rPr>
            </w:pPr>
          </w:p>
          <w:p w14:paraId="45F9CAA2" w14:textId="77777777" w:rsidR="00515F46" w:rsidRDefault="00515F46" w:rsidP="00515F46">
            <w:pPr>
              <w:ind w:left="136"/>
              <w:rPr>
                <w:rFonts w:ascii="Constantia" w:hAnsi="Constantia"/>
                <w:sz w:val="20"/>
                <w:szCs w:val="20"/>
              </w:rPr>
            </w:pPr>
          </w:p>
          <w:p w14:paraId="1ADF8923" w14:textId="77777777" w:rsidR="00515F46" w:rsidRDefault="00515F46" w:rsidP="00515F46">
            <w:pPr>
              <w:ind w:left="136"/>
              <w:rPr>
                <w:rFonts w:ascii="Constantia" w:hAnsi="Constantia"/>
                <w:sz w:val="20"/>
                <w:szCs w:val="20"/>
              </w:rPr>
            </w:pPr>
          </w:p>
          <w:p w14:paraId="0C9CC6DB" w14:textId="77777777" w:rsidR="00515F46" w:rsidRDefault="00515F46" w:rsidP="00515F46">
            <w:pPr>
              <w:ind w:left="136"/>
              <w:rPr>
                <w:rFonts w:ascii="Constantia" w:hAnsi="Constantia"/>
                <w:sz w:val="20"/>
                <w:szCs w:val="20"/>
              </w:rPr>
            </w:pPr>
          </w:p>
          <w:p w14:paraId="75856971" w14:textId="77777777" w:rsidR="00515F46" w:rsidRDefault="00515F46" w:rsidP="00515F46">
            <w:pPr>
              <w:ind w:left="136"/>
              <w:rPr>
                <w:rFonts w:ascii="Constantia" w:hAnsi="Constantia"/>
                <w:sz w:val="20"/>
                <w:szCs w:val="20"/>
              </w:rPr>
            </w:pPr>
          </w:p>
          <w:p w14:paraId="1A2B027F" w14:textId="77777777" w:rsidR="00515F46" w:rsidRDefault="00515F46" w:rsidP="00515F46">
            <w:pPr>
              <w:ind w:left="136"/>
              <w:rPr>
                <w:rFonts w:ascii="Constantia" w:hAnsi="Constantia"/>
                <w:sz w:val="20"/>
                <w:szCs w:val="20"/>
              </w:rPr>
            </w:pPr>
          </w:p>
          <w:p w14:paraId="530890DF" w14:textId="7F0B9215" w:rsidR="00515F46" w:rsidRPr="00515F46" w:rsidRDefault="00515F46" w:rsidP="00515F46">
            <w:pPr>
              <w:ind w:left="136"/>
            </w:pPr>
            <w:r>
              <w:rPr>
                <w:rFonts w:ascii="Constantia" w:hAnsi="Constantia"/>
                <w:sz w:val="20"/>
                <w:szCs w:val="20"/>
              </w:rPr>
              <w:t>Orientadora</w:t>
            </w:r>
          </w:p>
        </w:tc>
      </w:tr>
      <w:tr w:rsidR="00C50A48" w:rsidRPr="00D92104" w14:paraId="47FD2FD3" w14:textId="77777777" w:rsidTr="004103F5">
        <w:trPr>
          <w:cantSplit/>
          <w:trHeight w:val="1134"/>
        </w:trPr>
        <w:tc>
          <w:tcPr>
            <w:tcW w:w="551" w:type="dxa"/>
            <w:vAlign w:val="center"/>
          </w:tcPr>
          <w:p w14:paraId="6BFF8F26" w14:textId="709826B9" w:rsidR="00C50A48" w:rsidRPr="00D92104" w:rsidRDefault="00515F46" w:rsidP="00C50A48">
            <w:pPr>
              <w:pStyle w:val="TableParagraph"/>
              <w:jc w:val="center"/>
              <w:rPr>
                <w:b/>
                <w:sz w:val="20"/>
                <w:szCs w:val="20"/>
              </w:rPr>
            </w:pPr>
            <w:r>
              <w:rPr>
                <w:b/>
                <w:sz w:val="20"/>
                <w:szCs w:val="20"/>
              </w:rPr>
              <w:lastRenderedPageBreak/>
              <w:t>5</w:t>
            </w:r>
          </w:p>
        </w:tc>
        <w:tc>
          <w:tcPr>
            <w:tcW w:w="1009" w:type="dxa"/>
            <w:textDirection w:val="btLr"/>
            <w:vAlign w:val="center"/>
          </w:tcPr>
          <w:p w14:paraId="4623896D" w14:textId="77777777" w:rsidR="00C50A48" w:rsidRPr="0040541E" w:rsidRDefault="00DD1C37" w:rsidP="00C50A48">
            <w:pPr>
              <w:pStyle w:val="TableParagraph"/>
              <w:ind w:left="113" w:right="113"/>
              <w:jc w:val="center"/>
              <w:rPr>
                <w:b/>
                <w:sz w:val="20"/>
                <w:szCs w:val="20"/>
              </w:rPr>
            </w:pPr>
            <w:r w:rsidRPr="0040541E">
              <w:rPr>
                <w:b/>
                <w:sz w:val="20"/>
                <w:szCs w:val="20"/>
                <w:lang w:val="es-ES"/>
              </w:rPr>
              <w:t>Respeto</w:t>
            </w:r>
            <w:r w:rsidRPr="0040541E">
              <w:rPr>
                <w:b/>
                <w:spacing w:val="11"/>
                <w:sz w:val="20"/>
                <w:szCs w:val="20"/>
                <w:lang w:val="es-ES"/>
              </w:rPr>
              <w:t xml:space="preserve"> </w:t>
            </w:r>
            <w:r w:rsidRPr="0040541E">
              <w:rPr>
                <w:b/>
                <w:sz w:val="20"/>
                <w:szCs w:val="20"/>
                <w:lang w:val="es-ES"/>
              </w:rPr>
              <w:t>a</w:t>
            </w:r>
            <w:r w:rsidRPr="0040541E">
              <w:rPr>
                <w:b/>
                <w:spacing w:val="9"/>
                <w:sz w:val="20"/>
                <w:szCs w:val="20"/>
                <w:lang w:val="es-ES"/>
              </w:rPr>
              <w:t xml:space="preserve"> </w:t>
            </w:r>
            <w:r w:rsidRPr="0040541E">
              <w:rPr>
                <w:b/>
                <w:sz w:val="20"/>
                <w:szCs w:val="20"/>
                <w:lang w:val="es-ES"/>
              </w:rPr>
              <w:t xml:space="preserve"> la</w:t>
            </w:r>
            <w:r w:rsidRPr="0040541E">
              <w:rPr>
                <w:b/>
                <w:spacing w:val="-49"/>
                <w:sz w:val="20"/>
                <w:szCs w:val="20"/>
                <w:lang w:val="es-ES"/>
              </w:rPr>
              <w:t xml:space="preserve">   </w:t>
            </w:r>
            <w:r w:rsidRPr="0040541E">
              <w:rPr>
                <w:b/>
                <w:sz w:val="20"/>
                <w:szCs w:val="20"/>
                <w:lang w:val="es-ES"/>
              </w:rPr>
              <w:t xml:space="preserve"> vida Libertad</w:t>
            </w:r>
          </w:p>
        </w:tc>
        <w:tc>
          <w:tcPr>
            <w:tcW w:w="1559" w:type="dxa"/>
          </w:tcPr>
          <w:p w14:paraId="7D0702B7" w14:textId="77777777" w:rsidR="004103F5" w:rsidRDefault="004103F5" w:rsidP="004103F5">
            <w:pPr>
              <w:pStyle w:val="TableParagraph"/>
              <w:tabs>
                <w:tab w:val="left" w:pos="1614"/>
                <w:tab w:val="left" w:pos="1734"/>
              </w:tabs>
              <w:spacing w:before="78"/>
              <w:ind w:left="142" w:right="57"/>
              <w:rPr>
                <w:b/>
                <w:sz w:val="20"/>
                <w:szCs w:val="20"/>
                <w:lang w:val="es-ES"/>
              </w:rPr>
            </w:pPr>
          </w:p>
          <w:p w14:paraId="5C5BE30D" w14:textId="77777777" w:rsidR="00C50A48" w:rsidRPr="004103F5" w:rsidRDefault="00DD1C37" w:rsidP="004103F5">
            <w:pPr>
              <w:pStyle w:val="TableParagraph"/>
              <w:tabs>
                <w:tab w:val="left" w:pos="1614"/>
                <w:tab w:val="left" w:pos="1734"/>
              </w:tabs>
              <w:spacing w:before="78"/>
              <w:ind w:left="142" w:right="57"/>
              <w:rPr>
                <w:b/>
                <w:sz w:val="20"/>
                <w:szCs w:val="20"/>
              </w:rPr>
            </w:pPr>
            <w:r w:rsidRPr="004103F5">
              <w:rPr>
                <w:b/>
                <w:sz w:val="20"/>
                <w:szCs w:val="20"/>
                <w:lang w:val="es-ES"/>
              </w:rPr>
              <w:t>Agresión con armas</w:t>
            </w:r>
            <w:r w:rsidRPr="004103F5">
              <w:rPr>
                <w:b/>
                <w:spacing w:val="-50"/>
                <w:sz w:val="20"/>
                <w:szCs w:val="20"/>
                <w:lang w:val="es-ES"/>
              </w:rPr>
              <w:t xml:space="preserve"> </w:t>
            </w:r>
            <w:r w:rsidRPr="004103F5">
              <w:rPr>
                <w:b/>
                <w:sz w:val="20"/>
                <w:szCs w:val="20"/>
                <w:lang w:val="es-ES"/>
              </w:rPr>
              <w:t>de fuego, armas</w:t>
            </w:r>
            <w:r w:rsidRPr="004103F5">
              <w:rPr>
                <w:b/>
                <w:spacing w:val="1"/>
                <w:sz w:val="20"/>
                <w:szCs w:val="20"/>
                <w:lang w:val="es-ES"/>
              </w:rPr>
              <w:t xml:space="preserve"> </w:t>
            </w:r>
            <w:r w:rsidRPr="004103F5">
              <w:rPr>
                <w:b/>
                <w:sz w:val="20"/>
                <w:szCs w:val="20"/>
                <w:lang w:val="es-ES"/>
              </w:rPr>
              <w:t>blancas, elementos</w:t>
            </w:r>
            <w:r w:rsidRPr="004103F5">
              <w:rPr>
                <w:b/>
                <w:spacing w:val="1"/>
                <w:sz w:val="20"/>
                <w:szCs w:val="20"/>
                <w:lang w:val="es-ES"/>
              </w:rPr>
              <w:t xml:space="preserve"> </w:t>
            </w:r>
            <w:r w:rsidRPr="004103F5">
              <w:rPr>
                <w:b/>
                <w:sz w:val="20"/>
                <w:szCs w:val="20"/>
                <w:lang w:val="es-ES"/>
              </w:rPr>
              <w:t>cortantes u otros,</w:t>
            </w:r>
            <w:r w:rsidRPr="004103F5">
              <w:rPr>
                <w:b/>
                <w:spacing w:val="1"/>
                <w:sz w:val="20"/>
                <w:szCs w:val="20"/>
                <w:lang w:val="es-ES"/>
              </w:rPr>
              <w:t xml:space="preserve"> </w:t>
            </w:r>
            <w:r w:rsidRPr="004103F5">
              <w:rPr>
                <w:b/>
                <w:sz w:val="20"/>
                <w:szCs w:val="20"/>
                <w:lang w:val="es-ES"/>
              </w:rPr>
              <w:t>sean verdaderos o</w:t>
            </w:r>
            <w:r w:rsidRPr="004103F5">
              <w:rPr>
                <w:b/>
                <w:spacing w:val="1"/>
                <w:sz w:val="20"/>
                <w:szCs w:val="20"/>
                <w:lang w:val="es-ES"/>
              </w:rPr>
              <w:t xml:space="preserve"> </w:t>
            </w:r>
            <w:r w:rsidRPr="004103F5">
              <w:rPr>
                <w:b/>
                <w:sz w:val="20"/>
                <w:szCs w:val="20"/>
                <w:lang w:val="es-ES"/>
              </w:rPr>
              <w:t>de juguete.</w:t>
            </w:r>
          </w:p>
        </w:tc>
        <w:tc>
          <w:tcPr>
            <w:tcW w:w="1984" w:type="dxa"/>
          </w:tcPr>
          <w:p w14:paraId="1B8F090D" w14:textId="77777777" w:rsidR="00476467" w:rsidRDefault="00476467" w:rsidP="004103F5">
            <w:pPr>
              <w:pStyle w:val="TableParagraph"/>
              <w:spacing w:before="2"/>
              <w:ind w:left="142" w:right="142"/>
              <w:rPr>
                <w:sz w:val="20"/>
                <w:szCs w:val="20"/>
                <w:lang w:val="es-ES"/>
              </w:rPr>
            </w:pPr>
          </w:p>
          <w:p w14:paraId="4C225C5D" w14:textId="77777777" w:rsidR="00C93F8B" w:rsidRDefault="00DD1C37" w:rsidP="004103F5">
            <w:pPr>
              <w:pStyle w:val="TableParagraph"/>
              <w:spacing w:before="2"/>
              <w:ind w:left="142" w:right="142"/>
              <w:rPr>
                <w:sz w:val="20"/>
                <w:szCs w:val="20"/>
                <w:lang w:val="es-ES"/>
              </w:rPr>
            </w:pPr>
            <w:r w:rsidRPr="00143450">
              <w:rPr>
                <w:sz w:val="20"/>
                <w:szCs w:val="20"/>
                <w:lang w:val="es-ES"/>
              </w:rPr>
              <w:t>Todo</w:t>
            </w:r>
            <w:r w:rsidRPr="00143450">
              <w:rPr>
                <w:spacing w:val="1"/>
                <w:sz w:val="20"/>
                <w:szCs w:val="20"/>
                <w:lang w:val="es-ES"/>
              </w:rPr>
              <w:t xml:space="preserve"> </w:t>
            </w:r>
            <w:r w:rsidRPr="00143450">
              <w:rPr>
                <w:sz w:val="20"/>
                <w:szCs w:val="20"/>
                <w:lang w:val="es-ES"/>
              </w:rPr>
              <w:t>miembro</w:t>
            </w:r>
            <w:r w:rsidRPr="00143450">
              <w:rPr>
                <w:spacing w:val="1"/>
                <w:sz w:val="20"/>
                <w:szCs w:val="20"/>
                <w:lang w:val="es-ES"/>
              </w:rPr>
              <w:t xml:space="preserve"> </w:t>
            </w:r>
            <w:r w:rsidRPr="00143450">
              <w:rPr>
                <w:sz w:val="20"/>
                <w:szCs w:val="20"/>
                <w:lang w:val="es-ES"/>
              </w:rPr>
              <w:t>de</w:t>
            </w:r>
            <w:r w:rsidRPr="00143450">
              <w:rPr>
                <w:spacing w:val="1"/>
                <w:sz w:val="20"/>
                <w:szCs w:val="20"/>
                <w:lang w:val="es-ES"/>
              </w:rPr>
              <w:t xml:space="preserve"> </w:t>
            </w:r>
            <w:r w:rsidRPr="00143450">
              <w:rPr>
                <w:sz w:val="20"/>
                <w:szCs w:val="20"/>
                <w:lang w:val="es-ES"/>
              </w:rPr>
              <w:t>la</w:t>
            </w:r>
            <w:r w:rsidRPr="00143450">
              <w:rPr>
                <w:spacing w:val="52"/>
                <w:sz w:val="20"/>
                <w:szCs w:val="20"/>
                <w:lang w:val="es-ES"/>
              </w:rPr>
              <w:t xml:space="preserve"> </w:t>
            </w:r>
            <w:r w:rsidRPr="00143450">
              <w:rPr>
                <w:sz w:val="20"/>
                <w:szCs w:val="20"/>
                <w:lang w:val="es-ES"/>
              </w:rPr>
              <w:t>comunidad</w:t>
            </w:r>
            <w:r w:rsidRPr="00143450">
              <w:rPr>
                <w:spacing w:val="-49"/>
                <w:sz w:val="20"/>
                <w:szCs w:val="20"/>
                <w:lang w:val="es-ES"/>
              </w:rPr>
              <w:t xml:space="preserve"> </w:t>
            </w:r>
            <w:r w:rsidRPr="00143450">
              <w:rPr>
                <w:sz w:val="20"/>
                <w:szCs w:val="20"/>
                <w:lang w:val="es-ES"/>
              </w:rPr>
              <w:t>escolar</w:t>
            </w:r>
            <w:r w:rsidRPr="00143450">
              <w:rPr>
                <w:spacing w:val="1"/>
                <w:sz w:val="20"/>
                <w:szCs w:val="20"/>
                <w:lang w:val="es-ES"/>
              </w:rPr>
              <w:t xml:space="preserve"> </w:t>
            </w:r>
            <w:r w:rsidRPr="00143450">
              <w:rPr>
                <w:sz w:val="20"/>
                <w:szCs w:val="20"/>
                <w:lang w:val="es-ES"/>
              </w:rPr>
              <w:t>debe</w:t>
            </w:r>
            <w:r w:rsidRPr="00143450">
              <w:rPr>
                <w:spacing w:val="1"/>
                <w:sz w:val="20"/>
                <w:szCs w:val="20"/>
                <w:lang w:val="es-ES"/>
              </w:rPr>
              <w:t xml:space="preserve"> </w:t>
            </w:r>
            <w:r w:rsidRPr="00143450">
              <w:rPr>
                <w:sz w:val="20"/>
                <w:szCs w:val="20"/>
                <w:lang w:val="es-ES"/>
              </w:rPr>
              <w:t>mantener</w:t>
            </w:r>
            <w:r w:rsidRPr="00143450">
              <w:rPr>
                <w:spacing w:val="1"/>
                <w:sz w:val="20"/>
                <w:szCs w:val="20"/>
                <w:lang w:val="es-ES"/>
              </w:rPr>
              <w:t xml:space="preserve"> </w:t>
            </w:r>
            <w:r w:rsidRPr="00143450">
              <w:rPr>
                <w:sz w:val="20"/>
                <w:szCs w:val="20"/>
                <w:lang w:val="es-ES"/>
              </w:rPr>
              <w:t>una</w:t>
            </w:r>
            <w:r w:rsidRPr="00143450">
              <w:rPr>
                <w:spacing w:val="1"/>
                <w:sz w:val="20"/>
                <w:szCs w:val="20"/>
                <w:lang w:val="es-ES"/>
              </w:rPr>
              <w:t xml:space="preserve"> </w:t>
            </w:r>
            <w:r w:rsidRPr="00143450">
              <w:rPr>
                <w:sz w:val="20"/>
                <w:szCs w:val="20"/>
                <w:lang w:val="es-ES"/>
              </w:rPr>
              <w:t>actitud</w:t>
            </w:r>
            <w:r w:rsidRPr="00143450">
              <w:rPr>
                <w:spacing w:val="1"/>
                <w:sz w:val="20"/>
                <w:szCs w:val="20"/>
                <w:lang w:val="es-ES"/>
              </w:rPr>
              <w:t xml:space="preserve"> </w:t>
            </w:r>
            <w:r w:rsidRPr="00143450">
              <w:rPr>
                <w:sz w:val="20"/>
                <w:szCs w:val="20"/>
                <w:lang w:val="es-ES"/>
              </w:rPr>
              <w:t>pacífica</w:t>
            </w:r>
            <w:r w:rsidRPr="00143450">
              <w:rPr>
                <w:spacing w:val="1"/>
                <w:sz w:val="20"/>
                <w:szCs w:val="20"/>
                <w:lang w:val="es-ES"/>
              </w:rPr>
              <w:t xml:space="preserve"> </w:t>
            </w:r>
            <w:r w:rsidRPr="00143450">
              <w:rPr>
                <w:sz w:val="20"/>
                <w:szCs w:val="20"/>
                <w:lang w:val="es-ES"/>
              </w:rPr>
              <w:t>frente</w:t>
            </w:r>
            <w:r w:rsidRPr="00143450">
              <w:rPr>
                <w:spacing w:val="1"/>
                <w:sz w:val="20"/>
                <w:szCs w:val="20"/>
                <w:lang w:val="es-ES"/>
              </w:rPr>
              <w:t xml:space="preserve"> </w:t>
            </w:r>
            <w:r w:rsidRPr="00143450">
              <w:rPr>
                <w:sz w:val="20"/>
                <w:szCs w:val="20"/>
                <w:lang w:val="es-ES"/>
              </w:rPr>
              <w:t>al</w:t>
            </w:r>
            <w:r w:rsidRPr="00143450">
              <w:rPr>
                <w:spacing w:val="1"/>
                <w:sz w:val="20"/>
                <w:szCs w:val="20"/>
                <w:lang w:val="es-ES"/>
              </w:rPr>
              <w:t xml:space="preserve"> </w:t>
            </w:r>
            <w:r w:rsidRPr="00143450">
              <w:rPr>
                <w:sz w:val="20"/>
                <w:szCs w:val="20"/>
                <w:lang w:val="es-ES"/>
              </w:rPr>
              <w:t>quiebre</w:t>
            </w:r>
            <w:r w:rsidRPr="00143450">
              <w:rPr>
                <w:spacing w:val="1"/>
                <w:sz w:val="20"/>
                <w:szCs w:val="20"/>
                <w:lang w:val="es-ES"/>
              </w:rPr>
              <w:t xml:space="preserve"> </w:t>
            </w:r>
            <w:r w:rsidRPr="00143450">
              <w:rPr>
                <w:sz w:val="20"/>
                <w:szCs w:val="20"/>
                <w:lang w:val="es-ES"/>
              </w:rPr>
              <w:t>de</w:t>
            </w:r>
            <w:r w:rsidRPr="00143450">
              <w:rPr>
                <w:spacing w:val="1"/>
                <w:sz w:val="20"/>
                <w:szCs w:val="20"/>
                <w:lang w:val="es-ES"/>
              </w:rPr>
              <w:t xml:space="preserve"> </w:t>
            </w:r>
            <w:r w:rsidRPr="00143450">
              <w:rPr>
                <w:sz w:val="20"/>
                <w:szCs w:val="20"/>
                <w:lang w:val="es-ES"/>
              </w:rPr>
              <w:t>la</w:t>
            </w:r>
            <w:r w:rsidRPr="00143450">
              <w:rPr>
                <w:spacing w:val="1"/>
                <w:sz w:val="20"/>
                <w:szCs w:val="20"/>
                <w:lang w:val="es-ES"/>
              </w:rPr>
              <w:t xml:space="preserve"> </w:t>
            </w:r>
            <w:r w:rsidRPr="00143450">
              <w:rPr>
                <w:sz w:val="20"/>
                <w:szCs w:val="20"/>
                <w:lang w:val="es-ES"/>
              </w:rPr>
              <w:t>convivencia,</w:t>
            </w:r>
            <w:r w:rsidRPr="00143450">
              <w:rPr>
                <w:spacing w:val="1"/>
                <w:sz w:val="20"/>
                <w:szCs w:val="20"/>
                <w:lang w:val="es-ES"/>
              </w:rPr>
              <w:t xml:space="preserve"> </w:t>
            </w:r>
            <w:r w:rsidRPr="00143450">
              <w:rPr>
                <w:sz w:val="20"/>
                <w:szCs w:val="20"/>
                <w:lang w:val="es-ES"/>
              </w:rPr>
              <w:t>privilegiar</w:t>
            </w:r>
            <w:r w:rsidRPr="00143450">
              <w:rPr>
                <w:spacing w:val="1"/>
                <w:sz w:val="20"/>
                <w:szCs w:val="20"/>
                <w:lang w:val="es-ES"/>
              </w:rPr>
              <w:t xml:space="preserve"> </w:t>
            </w:r>
            <w:r w:rsidRPr="00143450">
              <w:rPr>
                <w:sz w:val="20"/>
                <w:szCs w:val="20"/>
                <w:lang w:val="es-ES"/>
              </w:rPr>
              <w:t>el</w:t>
            </w:r>
            <w:r w:rsidRPr="00143450">
              <w:rPr>
                <w:spacing w:val="1"/>
                <w:sz w:val="20"/>
                <w:szCs w:val="20"/>
                <w:lang w:val="es-ES"/>
              </w:rPr>
              <w:t xml:space="preserve"> </w:t>
            </w:r>
            <w:r w:rsidRPr="00143450">
              <w:rPr>
                <w:sz w:val="20"/>
                <w:szCs w:val="20"/>
                <w:lang w:val="es-ES"/>
              </w:rPr>
              <w:t>dialogo,</w:t>
            </w:r>
            <w:r w:rsidRPr="00143450">
              <w:rPr>
                <w:spacing w:val="1"/>
                <w:sz w:val="20"/>
                <w:szCs w:val="20"/>
                <w:lang w:val="es-ES"/>
              </w:rPr>
              <w:t xml:space="preserve"> </w:t>
            </w:r>
            <w:r w:rsidRPr="00143450">
              <w:rPr>
                <w:sz w:val="20"/>
                <w:szCs w:val="20"/>
                <w:lang w:val="es-ES"/>
              </w:rPr>
              <w:t>la</w:t>
            </w:r>
            <w:r w:rsidRPr="00143450">
              <w:rPr>
                <w:spacing w:val="-49"/>
                <w:sz w:val="20"/>
                <w:szCs w:val="20"/>
                <w:lang w:val="es-ES"/>
              </w:rPr>
              <w:t xml:space="preserve"> </w:t>
            </w:r>
            <w:r w:rsidRPr="00143450">
              <w:rPr>
                <w:sz w:val="20"/>
                <w:szCs w:val="20"/>
                <w:lang w:val="es-ES"/>
              </w:rPr>
              <w:t>tolerancia</w:t>
            </w:r>
            <w:r w:rsidRPr="00143450">
              <w:rPr>
                <w:spacing w:val="-3"/>
                <w:sz w:val="20"/>
                <w:szCs w:val="20"/>
                <w:lang w:val="es-ES"/>
              </w:rPr>
              <w:t xml:space="preserve"> </w:t>
            </w:r>
            <w:r w:rsidRPr="00143450">
              <w:rPr>
                <w:sz w:val="20"/>
                <w:szCs w:val="20"/>
                <w:lang w:val="es-ES"/>
              </w:rPr>
              <w:t>y</w:t>
            </w:r>
            <w:r w:rsidRPr="00143450">
              <w:rPr>
                <w:spacing w:val="-2"/>
                <w:sz w:val="20"/>
                <w:szCs w:val="20"/>
                <w:lang w:val="es-ES"/>
              </w:rPr>
              <w:t xml:space="preserve"> </w:t>
            </w:r>
            <w:r w:rsidRPr="00143450">
              <w:rPr>
                <w:sz w:val="20"/>
                <w:szCs w:val="20"/>
                <w:lang w:val="es-ES"/>
              </w:rPr>
              <w:t>la</w:t>
            </w:r>
            <w:r w:rsidRPr="00143450">
              <w:rPr>
                <w:spacing w:val="-1"/>
                <w:sz w:val="20"/>
                <w:szCs w:val="20"/>
                <w:lang w:val="es-ES"/>
              </w:rPr>
              <w:t xml:space="preserve"> </w:t>
            </w:r>
            <w:r w:rsidRPr="00143450">
              <w:rPr>
                <w:sz w:val="20"/>
                <w:szCs w:val="20"/>
                <w:lang w:val="es-ES"/>
              </w:rPr>
              <w:t>empatía.</w:t>
            </w:r>
          </w:p>
          <w:p w14:paraId="5D3E322D" w14:textId="77777777" w:rsidR="001E1728" w:rsidRPr="00BE3119" w:rsidRDefault="001E1728" w:rsidP="004103F5">
            <w:pPr>
              <w:pStyle w:val="TableParagraph"/>
              <w:spacing w:before="2"/>
              <w:ind w:left="142" w:right="142"/>
              <w:rPr>
                <w:sz w:val="20"/>
                <w:szCs w:val="20"/>
                <w:lang w:val="es-ES"/>
              </w:rPr>
            </w:pPr>
          </w:p>
        </w:tc>
        <w:tc>
          <w:tcPr>
            <w:tcW w:w="3266" w:type="dxa"/>
            <w:shd w:val="clear" w:color="auto" w:fill="auto"/>
          </w:tcPr>
          <w:p w14:paraId="3617D2BF" w14:textId="77777777" w:rsidR="00A000AB" w:rsidRDefault="00A000AB" w:rsidP="00316816">
            <w:pPr>
              <w:pStyle w:val="TableParagraph"/>
              <w:ind w:left="142" w:right="142"/>
              <w:rPr>
                <w:sz w:val="20"/>
                <w:szCs w:val="20"/>
                <w:lang w:val="es-ES"/>
              </w:rPr>
            </w:pPr>
          </w:p>
          <w:p w14:paraId="2600ABE6" w14:textId="77777777" w:rsidR="00515F46" w:rsidRPr="006B5B8F" w:rsidRDefault="00515F46" w:rsidP="00515F46">
            <w:pPr>
              <w:pStyle w:val="TableParagraph"/>
              <w:ind w:left="142" w:right="142"/>
              <w:rPr>
                <w:b/>
                <w:sz w:val="20"/>
                <w:szCs w:val="20"/>
                <w:highlight w:val="magenta"/>
                <w:lang w:val="es-ES"/>
              </w:rPr>
            </w:pPr>
            <w:r w:rsidRPr="006B5B8F">
              <w:rPr>
                <w:b/>
                <w:sz w:val="20"/>
                <w:szCs w:val="20"/>
                <w:highlight w:val="magenta"/>
                <w:lang w:val="es-ES"/>
              </w:rPr>
              <w:t xml:space="preserve">SE CONSIDERA </w:t>
            </w:r>
            <w:r w:rsidRPr="006B5B8F">
              <w:rPr>
                <w:b/>
                <w:spacing w:val="-1"/>
                <w:sz w:val="20"/>
                <w:szCs w:val="20"/>
                <w:highlight w:val="magenta"/>
                <w:lang w:val="es-ES"/>
              </w:rPr>
              <w:t xml:space="preserve">FALTA </w:t>
            </w:r>
            <w:r w:rsidRPr="006B5B8F">
              <w:rPr>
                <w:b/>
                <w:spacing w:val="-49"/>
                <w:sz w:val="20"/>
                <w:szCs w:val="20"/>
                <w:highlight w:val="magenta"/>
                <w:lang w:val="es-ES"/>
              </w:rPr>
              <w:t xml:space="preserve"> </w:t>
            </w:r>
            <w:r w:rsidRPr="006B5B8F">
              <w:rPr>
                <w:b/>
                <w:sz w:val="20"/>
                <w:szCs w:val="20"/>
                <w:highlight w:val="magenta"/>
                <w:lang w:val="es-ES"/>
              </w:rPr>
              <w:t>GRAVÍSIMA.</w:t>
            </w:r>
          </w:p>
          <w:p w14:paraId="02CF5DAA" w14:textId="77777777" w:rsidR="00515F46" w:rsidRPr="006B5B8F" w:rsidRDefault="00515F46" w:rsidP="00515F46">
            <w:pPr>
              <w:pStyle w:val="TableParagraph"/>
              <w:ind w:left="142" w:right="142"/>
              <w:rPr>
                <w:sz w:val="20"/>
                <w:szCs w:val="20"/>
                <w:highlight w:val="magenta"/>
                <w:lang w:val="es-ES"/>
              </w:rPr>
            </w:pPr>
            <w:r w:rsidRPr="006B5B8F">
              <w:rPr>
                <w:sz w:val="20"/>
                <w:szCs w:val="20"/>
                <w:highlight w:val="magenta"/>
                <w:lang w:val="es-ES"/>
              </w:rPr>
              <w:t>El apoderado será citado por el inspector  general  con carácter de urgente para ser notificado  del hecho, la activación de Protocolo de acción según Reglamento y los procedimientos correspondientes a  este.</w:t>
            </w:r>
          </w:p>
          <w:p w14:paraId="684904B1" w14:textId="77777777" w:rsidR="00515F46" w:rsidRPr="006B5B8F" w:rsidRDefault="00515F46" w:rsidP="00515F46">
            <w:pPr>
              <w:pStyle w:val="TableParagraph"/>
              <w:ind w:left="142" w:right="142"/>
              <w:rPr>
                <w:sz w:val="20"/>
                <w:szCs w:val="20"/>
                <w:highlight w:val="magenta"/>
                <w:lang w:val="es-ES"/>
              </w:rPr>
            </w:pPr>
            <w:r w:rsidRPr="006B5B8F">
              <w:rPr>
                <w:sz w:val="20"/>
                <w:szCs w:val="20"/>
                <w:highlight w:val="magenta"/>
                <w:lang w:val="es-ES"/>
              </w:rPr>
              <w:t xml:space="preserve"> </w:t>
            </w:r>
          </w:p>
          <w:p w14:paraId="5445F483" w14:textId="77777777" w:rsidR="00515F46" w:rsidRPr="006B5B8F" w:rsidRDefault="00515F46" w:rsidP="00515F46">
            <w:pPr>
              <w:pStyle w:val="TableParagraph"/>
              <w:ind w:left="142" w:right="142"/>
              <w:rPr>
                <w:sz w:val="20"/>
                <w:szCs w:val="20"/>
                <w:highlight w:val="magenta"/>
                <w:lang w:val="es-ES"/>
              </w:rPr>
            </w:pPr>
            <w:r w:rsidRPr="006B5B8F">
              <w:rPr>
                <w:sz w:val="20"/>
                <w:szCs w:val="20"/>
                <w:highlight w:val="magenta"/>
                <w:lang w:val="es-ES"/>
              </w:rPr>
              <w:t xml:space="preserve">El Director  deberá </w:t>
            </w:r>
            <w:r w:rsidRPr="006B5B8F">
              <w:rPr>
                <w:spacing w:val="-1"/>
                <w:sz w:val="20"/>
                <w:szCs w:val="20"/>
                <w:highlight w:val="magenta"/>
                <w:lang w:val="es-ES"/>
              </w:rPr>
              <w:t xml:space="preserve">realizar  </w:t>
            </w:r>
            <w:r w:rsidRPr="006B5B8F">
              <w:rPr>
                <w:spacing w:val="-2"/>
                <w:sz w:val="20"/>
                <w:szCs w:val="20"/>
                <w:highlight w:val="magenta"/>
                <w:lang w:val="es-ES"/>
              </w:rPr>
              <w:t xml:space="preserve">la  </w:t>
            </w:r>
            <w:r w:rsidRPr="006B5B8F">
              <w:rPr>
                <w:spacing w:val="-49"/>
                <w:sz w:val="20"/>
                <w:szCs w:val="20"/>
                <w:highlight w:val="magenta"/>
                <w:lang w:val="es-ES"/>
              </w:rPr>
              <w:t xml:space="preserve"> </w:t>
            </w:r>
            <w:r w:rsidRPr="006B5B8F">
              <w:rPr>
                <w:sz w:val="20"/>
                <w:szCs w:val="20"/>
                <w:highlight w:val="magenta"/>
                <w:lang w:val="es-ES"/>
              </w:rPr>
              <w:t>denuncia</w:t>
            </w:r>
            <w:r w:rsidRPr="006B5B8F">
              <w:rPr>
                <w:spacing w:val="1"/>
                <w:sz w:val="20"/>
                <w:szCs w:val="20"/>
                <w:highlight w:val="magenta"/>
                <w:lang w:val="es-ES"/>
              </w:rPr>
              <w:t xml:space="preserve"> </w:t>
            </w:r>
            <w:r w:rsidRPr="006B5B8F">
              <w:rPr>
                <w:sz w:val="20"/>
                <w:szCs w:val="20"/>
                <w:highlight w:val="magenta"/>
                <w:lang w:val="es-ES"/>
              </w:rPr>
              <w:t>correspondiente</w:t>
            </w:r>
            <w:r w:rsidRPr="006B5B8F">
              <w:rPr>
                <w:spacing w:val="1"/>
                <w:sz w:val="20"/>
                <w:szCs w:val="20"/>
                <w:highlight w:val="magenta"/>
                <w:lang w:val="es-ES"/>
              </w:rPr>
              <w:t xml:space="preserve"> </w:t>
            </w:r>
            <w:r w:rsidRPr="006B5B8F">
              <w:rPr>
                <w:sz w:val="20"/>
                <w:szCs w:val="20"/>
                <w:highlight w:val="magenta"/>
                <w:lang w:val="es-ES"/>
              </w:rPr>
              <w:t>según Reglamento  y normativa nacional vigente (Ley Aula Segura) debido al peligro que esta acción reviste para los demás miembros de la comunidad educativa</w:t>
            </w:r>
          </w:p>
          <w:p w14:paraId="1ACAC35A" w14:textId="76FCFC88" w:rsidR="00C50A48" w:rsidRPr="00D92104" w:rsidRDefault="00C50A48" w:rsidP="00476467">
            <w:pPr>
              <w:pStyle w:val="TableParagraph"/>
              <w:ind w:left="137" w:right="142"/>
              <w:rPr>
                <w:sz w:val="20"/>
                <w:szCs w:val="20"/>
              </w:rPr>
            </w:pPr>
          </w:p>
        </w:tc>
        <w:tc>
          <w:tcPr>
            <w:tcW w:w="1984" w:type="dxa"/>
            <w:shd w:val="clear" w:color="auto" w:fill="FFFFFF" w:themeFill="background1"/>
          </w:tcPr>
          <w:p w14:paraId="6FB5146E" w14:textId="77777777" w:rsidR="00C93F8B" w:rsidRDefault="00C93F8B" w:rsidP="00A000AB">
            <w:pPr>
              <w:pStyle w:val="TableParagraph"/>
              <w:ind w:left="142" w:right="141"/>
              <w:rPr>
                <w:sz w:val="20"/>
                <w:szCs w:val="20"/>
                <w:lang w:val="es-ES"/>
              </w:rPr>
            </w:pPr>
          </w:p>
          <w:p w14:paraId="1AC219E3" w14:textId="77777777" w:rsidR="00515F46" w:rsidRDefault="00DD1C37" w:rsidP="00DD1C37">
            <w:pPr>
              <w:pStyle w:val="TableParagraph"/>
              <w:spacing w:before="11"/>
              <w:ind w:left="142" w:right="141"/>
              <w:rPr>
                <w:spacing w:val="1"/>
                <w:sz w:val="20"/>
                <w:szCs w:val="20"/>
                <w:lang w:val="es-ES"/>
              </w:rPr>
            </w:pPr>
            <w:r>
              <w:rPr>
                <w:sz w:val="20"/>
                <w:szCs w:val="20"/>
                <w:lang w:val="es-ES"/>
              </w:rPr>
              <w:t xml:space="preserve">Inspector </w:t>
            </w:r>
            <w:r w:rsidRPr="00D92104">
              <w:rPr>
                <w:spacing w:val="-49"/>
                <w:sz w:val="20"/>
                <w:szCs w:val="20"/>
                <w:lang w:val="es-ES"/>
              </w:rPr>
              <w:t xml:space="preserve"> </w:t>
            </w:r>
            <w:r>
              <w:rPr>
                <w:spacing w:val="-49"/>
                <w:sz w:val="20"/>
                <w:szCs w:val="20"/>
                <w:lang w:val="es-ES"/>
              </w:rPr>
              <w:t xml:space="preserve">  </w:t>
            </w:r>
            <w:r w:rsidRPr="00D92104">
              <w:rPr>
                <w:sz w:val="20"/>
                <w:szCs w:val="20"/>
                <w:lang w:val="es-ES"/>
              </w:rPr>
              <w:t>General.</w:t>
            </w:r>
            <w:r w:rsidRPr="00D92104">
              <w:rPr>
                <w:spacing w:val="1"/>
                <w:sz w:val="20"/>
                <w:szCs w:val="20"/>
                <w:lang w:val="es-ES"/>
              </w:rPr>
              <w:t xml:space="preserve"> </w:t>
            </w:r>
          </w:p>
          <w:p w14:paraId="622AD455" w14:textId="77777777" w:rsidR="00515F46" w:rsidRDefault="00515F46" w:rsidP="00DD1C37">
            <w:pPr>
              <w:pStyle w:val="TableParagraph"/>
              <w:spacing w:before="11"/>
              <w:ind w:left="142" w:right="141"/>
              <w:rPr>
                <w:spacing w:val="1"/>
                <w:sz w:val="20"/>
                <w:szCs w:val="20"/>
                <w:lang w:val="es-ES"/>
              </w:rPr>
            </w:pPr>
          </w:p>
          <w:p w14:paraId="202099BF" w14:textId="77777777" w:rsidR="00515F46" w:rsidRDefault="00515F46" w:rsidP="00DD1C37">
            <w:pPr>
              <w:pStyle w:val="TableParagraph"/>
              <w:spacing w:before="11"/>
              <w:ind w:left="142" w:right="141"/>
              <w:rPr>
                <w:spacing w:val="1"/>
                <w:sz w:val="20"/>
                <w:szCs w:val="20"/>
                <w:lang w:val="es-ES"/>
              </w:rPr>
            </w:pPr>
          </w:p>
          <w:p w14:paraId="1DB6F833" w14:textId="77777777" w:rsidR="00515F46" w:rsidRDefault="00515F46" w:rsidP="00DD1C37">
            <w:pPr>
              <w:pStyle w:val="TableParagraph"/>
              <w:spacing w:before="11"/>
              <w:ind w:left="142" w:right="141"/>
              <w:rPr>
                <w:spacing w:val="1"/>
                <w:sz w:val="20"/>
                <w:szCs w:val="20"/>
                <w:lang w:val="es-ES"/>
              </w:rPr>
            </w:pPr>
          </w:p>
          <w:p w14:paraId="0F5C7EC4" w14:textId="77777777" w:rsidR="00515F46" w:rsidRDefault="00515F46" w:rsidP="00DD1C37">
            <w:pPr>
              <w:pStyle w:val="TableParagraph"/>
              <w:spacing w:before="11"/>
              <w:ind w:left="142" w:right="141"/>
              <w:rPr>
                <w:spacing w:val="1"/>
                <w:sz w:val="20"/>
                <w:szCs w:val="20"/>
                <w:lang w:val="es-ES"/>
              </w:rPr>
            </w:pPr>
          </w:p>
          <w:p w14:paraId="6A77EE8E" w14:textId="77777777" w:rsidR="00515F46" w:rsidRDefault="00515F46" w:rsidP="00DD1C37">
            <w:pPr>
              <w:pStyle w:val="TableParagraph"/>
              <w:spacing w:before="11"/>
              <w:ind w:left="142" w:right="141"/>
              <w:rPr>
                <w:spacing w:val="1"/>
                <w:sz w:val="20"/>
                <w:szCs w:val="20"/>
                <w:lang w:val="es-ES"/>
              </w:rPr>
            </w:pPr>
          </w:p>
          <w:p w14:paraId="1607B71F" w14:textId="77777777" w:rsidR="00515F46" w:rsidRDefault="00515F46" w:rsidP="00DD1C37">
            <w:pPr>
              <w:pStyle w:val="TableParagraph"/>
              <w:spacing w:before="11"/>
              <w:ind w:left="142" w:right="141"/>
              <w:rPr>
                <w:spacing w:val="1"/>
                <w:sz w:val="20"/>
                <w:szCs w:val="20"/>
                <w:lang w:val="es-ES"/>
              </w:rPr>
            </w:pPr>
          </w:p>
          <w:p w14:paraId="4108EB91" w14:textId="77777777" w:rsidR="00515F46" w:rsidRDefault="00515F46" w:rsidP="00DD1C37">
            <w:pPr>
              <w:pStyle w:val="TableParagraph"/>
              <w:spacing w:before="11"/>
              <w:ind w:left="142" w:right="141"/>
              <w:rPr>
                <w:spacing w:val="1"/>
                <w:sz w:val="20"/>
                <w:szCs w:val="20"/>
                <w:lang w:val="es-ES"/>
              </w:rPr>
            </w:pPr>
          </w:p>
          <w:p w14:paraId="0E41E236" w14:textId="77777777" w:rsidR="00515F46" w:rsidRDefault="00515F46" w:rsidP="00DD1C37">
            <w:pPr>
              <w:pStyle w:val="TableParagraph"/>
              <w:spacing w:before="11"/>
              <w:ind w:left="142" w:right="141"/>
              <w:rPr>
                <w:spacing w:val="1"/>
                <w:sz w:val="20"/>
                <w:szCs w:val="20"/>
                <w:lang w:val="es-ES"/>
              </w:rPr>
            </w:pPr>
          </w:p>
          <w:p w14:paraId="108FDE81" w14:textId="77777777" w:rsidR="00515F46" w:rsidRDefault="00515F46" w:rsidP="00DD1C37">
            <w:pPr>
              <w:pStyle w:val="TableParagraph"/>
              <w:spacing w:before="11"/>
              <w:ind w:left="142" w:right="141"/>
              <w:rPr>
                <w:spacing w:val="1"/>
                <w:sz w:val="20"/>
                <w:szCs w:val="20"/>
                <w:lang w:val="es-ES"/>
              </w:rPr>
            </w:pPr>
          </w:p>
          <w:p w14:paraId="7A57A6C5" w14:textId="77777777" w:rsidR="00515F46" w:rsidRDefault="00515F46" w:rsidP="00DD1C37">
            <w:pPr>
              <w:pStyle w:val="TableParagraph"/>
              <w:spacing w:before="11"/>
              <w:ind w:left="142" w:right="141"/>
              <w:rPr>
                <w:spacing w:val="1"/>
                <w:sz w:val="20"/>
                <w:szCs w:val="20"/>
                <w:lang w:val="es-ES"/>
              </w:rPr>
            </w:pPr>
          </w:p>
          <w:p w14:paraId="25C5E125" w14:textId="1AD929B3" w:rsidR="00DD1C37" w:rsidRPr="00143450" w:rsidRDefault="00515F46" w:rsidP="00515F46">
            <w:pPr>
              <w:pStyle w:val="TableParagraph"/>
              <w:spacing w:before="11"/>
              <w:ind w:left="136" w:right="141"/>
              <w:rPr>
                <w:b/>
                <w:sz w:val="20"/>
                <w:szCs w:val="20"/>
                <w:lang w:val="es-ES"/>
              </w:rPr>
            </w:pPr>
            <w:r>
              <w:rPr>
                <w:spacing w:val="-1"/>
                <w:sz w:val="20"/>
                <w:szCs w:val="20"/>
                <w:lang w:val="es-ES"/>
              </w:rPr>
              <w:t>Director</w:t>
            </w:r>
          </w:p>
          <w:p w14:paraId="335B1339" w14:textId="77777777" w:rsidR="00C50A48" w:rsidRPr="00D92104" w:rsidRDefault="00C50A48" w:rsidP="00A000AB">
            <w:pPr>
              <w:pStyle w:val="TableParagraph"/>
              <w:ind w:left="142" w:right="141"/>
              <w:rPr>
                <w:sz w:val="20"/>
                <w:szCs w:val="20"/>
              </w:rPr>
            </w:pPr>
          </w:p>
        </w:tc>
      </w:tr>
      <w:tr w:rsidR="001E1728" w:rsidRPr="00D92104" w14:paraId="1629CDD1" w14:textId="77777777" w:rsidTr="004103F5">
        <w:trPr>
          <w:cantSplit/>
          <w:trHeight w:val="1134"/>
        </w:trPr>
        <w:tc>
          <w:tcPr>
            <w:tcW w:w="551" w:type="dxa"/>
            <w:vAlign w:val="center"/>
          </w:tcPr>
          <w:p w14:paraId="57207B61" w14:textId="1821825C" w:rsidR="001E1728" w:rsidRDefault="00515F46" w:rsidP="00C50A48">
            <w:pPr>
              <w:pStyle w:val="TableParagraph"/>
              <w:jc w:val="center"/>
              <w:rPr>
                <w:b/>
                <w:sz w:val="20"/>
                <w:szCs w:val="20"/>
              </w:rPr>
            </w:pPr>
            <w:r>
              <w:rPr>
                <w:b/>
                <w:sz w:val="20"/>
                <w:szCs w:val="20"/>
              </w:rPr>
              <w:lastRenderedPageBreak/>
              <w:t>6</w:t>
            </w:r>
          </w:p>
        </w:tc>
        <w:tc>
          <w:tcPr>
            <w:tcW w:w="1009" w:type="dxa"/>
            <w:textDirection w:val="btLr"/>
            <w:vAlign w:val="center"/>
          </w:tcPr>
          <w:p w14:paraId="142A2E41" w14:textId="77777777" w:rsidR="001E1728" w:rsidRPr="0040541E" w:rsidRDefault="007D75A0" w:rsidP="00C50A48">
            <w:pPr>
              <w:pStyle w:val="TableParagraph"/>
              <w:ind w:left="113" w:right="113"/>
              <w:jc w:val="center"/>
              <w:rPr>
                <w:b/>
                <w:sz w:val="20"/>
                <w:szCs w:val="20"/>
              </w:rPr>
            </w:pPr>
            <w:r w:rsidRPr="0040541E">
              <w:rPr>
                <w:b/>
                <w:sz w:val="20"/>
                <w:szCs w:val="20"/>
                <w:lang w:val="es-ES"/>
              </w:rPr>
              <w:t>Respeto  Libertad  Responsabilidad</w:t>
            </w:r>
          </w:p>
        </w:tc>
        <w:tc>
          <w:tcPr>
            <w:tcW w:w="1559" w:type="dxa"/>
          </w:tcPr>
          <w:p w14:paraId="4D463FD7" w14:textId="77777777" w:rsidR="004103F5" w:rsidRDefault="004103F5" w:rsidP="004103F5">
            <w:pPr>
              <w:pStyle w:val="TableParagraph"/>
              <w:tabs>
                <w:tab w:val="left" w:pos="1614"/>
                <w:tab w:val="left" w:pos="1734"/>
              </w:tabs>
              <w:spacing w:before="78"/>
              <w:ind w:left="67" w:right="57"/>
              <w:rPr>
                <w:b/>
                <w:sz w:val="20"/>
                <w:szCs w:val="20"/>
                <w:lang w:val="es-ES"/>
              </w:rPr>
            </w:pPr>
          </w:p>
          <w:p w14:paraId="313D2A50" w14:textId="77777777" w:rsidR="001E1728" w:rsidRPr="004103F5" w:rsidRDefault="007D75A0" w:rsidP="004103F5">
            <w:pPr>
              <w:pStyle w:val="TableParagraph"/>
              <w:tabs>
                <w:tab w:val="left" w:pos="1614"/>
                <w:tab w:val="left" w:pos="1734"/>
              </w:tabs>
              <w:spacing w:before="78"/>
              <w:ind w:left="67" w:right="57"/>
              <w:rPr>
                <w:b/>
                <w:sz w:val="20"/>
                <w:szCs w:val="20"/>
              </w:rPr>
            </w:pPr>
            <w:r w:rsidRPr="004103F5">
              <w:rPr>
                <w:b/>
                <w:sz w:val="20"/>
                <w:szCs w:val="20"/>
                <w:lang w:val="es-ES"/>
              </w:rPr>
              <w:t>Expresiones de afectividad o conductas sexuales inadecuadas en dependencias del Liceo</w:t>
            </w:r>
          </w:p>
        </w:tc>
        <w:tc>
          <w:tcPr>
            <w:tcW w:w="1984" w:type="dxa"/>
          </w:tcPr>
          <w:p w14:paraId="1B0C06DB" w14:textId="77777777" w:rsidR="004103F5" w:rsidRDefault="004103F5" w:rsidP="004103F5">
            <w:pPr>
              <w:pStyle w:val="TableParagraph"/>
              <w:spacing w:before="2"/>
              <w:ind w:left="142" w:hanging="75"/>
              <w:rPr>
                <w:sz w:val="20"/>
                <w:szCs w:val="20"/>
                <w:lang w:val="es-ES"/>
              </w:rPr>
            </w:pPr>
          </w:p>
          <w:p w14:paraId="376FBAAE" w14:textId="77777777" w:rsidR="004103F5" w:rsidRDefault="004103F5" w:rsidP="004103F5">
            <w:pPr>
              <w:pStyle w:val="TableParagraph"/>
              <w:spacing w:before="2"/>
              <w:ind w:left="142" w:hanging="75"/>
              <w:rPr>
                <w:sz w:val="20"/>
                <w:szCs w:val="20"/>
                <w:lang w:val="es-ES"/>
              </w:rPr>
            </w:pPr>
          </w:p>
          <w:p w14:paraId="128D0978" w14:textId="110022DD" w:rsidR="001E1728" w:rsidRDefault="007D75A0" w:rsidP="004103F5">
            <w:pPr>
              <w:pStyle w:val="TableParagraph"/>
              <w:spacing w:before="2"/>
              <w:ind w:left="142" w:hanging="75"/>
              <w:rPr>
                <w:sz w:val="20"/>
                <w:szCs w:val="20"/>
                <w:lang w:val="es-ES"/>
              </w:rPr>
            </w:pPr>
            <w:r w:rsidRPr="00143450">
              <w:rPr>
                <w:sz w:val="20"/>
                <w:szCs w:val="20"/>
                <w:lang w:val="es-ES"/>
              </w:rPr>
              <w:t>El</w:t>
            </w:r>
            <w:r w:rsidRPr="00143450">
              <w:rPr>
                <w:spacing w:val="1"/>
                <w:sz w:val="20"/>
                <w:szCs w:val="20"/>
                <w:lang w:val="es-ES"/>
              </w:rPr>
              <w:t xml:space="preserve"> </w:t>
            </w:r>
            <w:r w:rsidR="00D42C22">
              <w:rPr>
                <w:sz w:val="20"/>
                <w:szCs w:val="20"/>
                <w:lang w:val="es-ES"/>
              </w:rPr>
              <w:t>Liceo</w:t>
            </w:r>
            <w:r w:rsidRPr="00143450">
              <w:rPr>
                <w:spacing w:val="1"/>
                <w:sz w:val="20"/>
                <w:szCs w:val="20"/>
                <w:lang w:val="es-ES"/>
              </w:rPr>
              <w:t xml:space="preserve"> </w:t>
            </w:r>
            <w:r w:rsidRPr="00143450">
              <w:rPr>
                <w:sz w:val="20"/>
                <w:szCs w:val="20"/>
                <w:lang w:val="es-ES"/>
              </w:rPr>
              <w:t>valora</w:t>
            </w:r>
            <w:r w:rsidRPr="00143450">
              <w:rPr>
                <w:spacing w:val="1"/>
                <w:sz w:val="20"/>
                <w:szCs w:val="20"/>
                <w:lang w:val="es-ES"/>
              </w:rPr>
              <w:t xml:space="preserve"> </w:t>
            </w:r>
            <w:r w:rsidRPr="00143450">
              <w:rPr>
                <w:sz w:val="20"/>
                <w:szCs w:val="20"/>
                <w:lang w:val="es-ES"/>
              </w:rPr>
              <w:t>la</w:t>
            </w:r>
            <w:r w:rsidRPr="00143450">
              <w:rPr>
                <w:spacing w:val="52"/>
                <w:sz w:val="20"/>
                <w:szCs w:val="20"/>
                <w:lang w:val="es-ES"/>
              </w:rPr>
              <w:t xml:space="preserve"> </w:t>
            </w:r>
            <w:r w:rsidRPr="00143450">
              <w:rPr>
                <w:sz w:val="20"/>
                <w:szCs w:val="20"/>
                <w:lang w:val="es-ES"/>
              </w:rPr>
              <w:t>sexualidad</w:t>
            </w:r>
            <w:r w:rsidRPr="00143450">
              <w:rPr>
                <w:spacing w:val="1"/>
                <w:sz w:val="20"/>
                <w:szCs w:val="20"/>
                <w:lang w:val="es-ES"/>
              </w:rPr>
              <w:t xml:space="preserve"> </w:t>
            </w:r>
            <w:r w:rsidRPr="00143450">
              <w:rPr>
                <w:sz w:val="20"/>
                <w:szCs w:val="20"/>
                <w:lang w:val="es-ES"/>
              </w:rPr>
              <w:t>humana</w:t>
            </w:r>
            <w:r w:rsidRPr="00143450">
              <w:rPr>
                <w:spacing w:val="1"/>
                <w:sz w:val="20"/>
                <w:szCs w:val="20"/>
                <w:lang w:val="es-ES"/>
              </w:rPr>
              <w:t xml:space="preserve"> </w:t>
            </w:r>
            <w:r w:rsidRPr="00143450">
              <w:rPr>
                <w:sz w:val="20"/>
                <w:szCs w:val="20"/>
                <w:lang w:val="es-ES"/>
              </w:rPr>
              <w:t>como</w:t>
            </w:r>
            <w:r w:rsidRPr="00143450">
              <w:rPr>
                <w:spacing w:val="1"/>
                <w:sz w:val="20"/>
                <w:szCs w:val="20"/>
                <w:lang w:val="es-ES"/>
              </w:rPr>
              <w:t xml:space="preserve"> </w:t>
            </w:r>
            <w:r w:rsidRPr="00143450">
              <w:rPr>
                <w:sz w:val="20"/>
                <w:szCs w:val="20"/>
                <w:lang w:val="es-ES"/>
              </w:rPr>
              <w:t>don</w:t>
            </w:r>
            <w:r w:rsidRPr="00143450">
              <w:rPr>
                <w:spacing w:val="1"/>
                <w:sz w:val="20"/>
                <w:szCs w:val="20"/>
                <w:lang w:val="es-ES"/>
              </w:rPr>
              <w:t xml:space="preserve"> </w:t>
            </w:r>
            <w:r w:rsidRPr="00143450">
              <w:rPr>
                <w:sz w:val="20"/>
                <w:szCs w:val="20"/>
                <w:lang w:val="es-ES"/>
              </w:rPr>
              <w:t>de</w:t>
            </w:r>
            <w:r w:rsidRPr="00143450">
              <w:rPr>
                <w:spacing w:val="1"/>
                <w:sz w:val="20"/>
                <w:szCs w:val="20"/>
                <w:lang w:val="es-ES"/>
              </w:rPr>
              <w:t xml:space="preserve"> </w:t>
            </w:r>
            <w:r w:rsidRPr="00143450">
              <w:rPr>
                <w:sz w:val="20"/>
                <w:szCs w:val="20"/>
                <w:lang w:val="es-ES"/>
              </w:rPr>
              <w:t>Dios</w:t>
            </w:r>
            <w:r w:rsidRPr="00143450">
              <w:rPr>
                <w:spacing w:val="1"/>
                <w:sz w:val="20"/>
                <w:szCs w:val="20"/>
                <w:lang w:val="es-ES"/>
              </w:rPr>
              <w:t xml:space="preserve"> </w:t>
            </w:r>
            <w:r w:rsidRPr="00143450">
              <w:rPr>
                <w:sz w:val="20"/>
                <w:szCs w:val="20"/>
                <w:lang w:val="es-ES"/>
              </w:rPr>
              <w:t>y</w:t>
            </w:r>
            <w:r w:rsidRPr="00143450">
              <w:rPr>
                <w:spacing w:val="1"/>
                <w:sz w:val="20"/>
                <w:szCs w:val="20"/>
                <w:lang w:val="es-ES"/>
              </w:rPr>
              <w:t xml:space="preserve"> </w:t>
            </w:r>
            <w:r w:rsidRPr="00143450">
              <w:rPr>
                <w:sz w:val="20"/>
                <w:szCs w:val="20"/>
                <w:lang w:val="es-ES"/>
              </w:rPr>
              <w:t>complemento</w:t>
            </w:r>
            <w:r w:rsidRPr="00143450">
              <w:rPr>
                <w:spacing w:val="1"/>
                <w:sz w:val="20"/>
                <w:szCs w:val="20"/>
                <w:lang w:val="es-ES"/>
              </w:rPr>
              <w:t xml:space="preserve"> </w:t>
            </w:r>
            <w:r w:rsidRPr="00143450">
              <w:rPr>
                <w:sz w:val="20"/>
                <w:szCs w:val="20"/>
                <w:lang w:val="es-ES"/>
              </w:rPr>
              <w:t>entre</w:t>
            </w:r>
            <w:r w:rsidRPr="00143450">
              <w:rPr>
                <w:spacing w:val="1"/>
                <w:sz w:val="20"/>
                <w:szCs w:val="20"/>
                <w:lang w:val="es-ES"/>
              </w:rPr>
              <w:t xml:space="preserve"> </w:t>
            </w:r>
            <w:r w:rsidRPr="00143450">
              <w:rPr>
                <w:sz w:val="20"/>
                <w:szCs w:val="20"/>
                <w:lang w:val="es-ES"/>
              </w:rPr>
              <w:t>el</w:t>
            </w:r>
            <w:r w:rsidRPr="00143450">
              <w:rPr>
                <w:spacing w:val="1"/>
                <w:sz w:val="20"/>
                <w:szCs w:val="20"/>
                <w:lang w:val="es-ES"/>
              </w:rPr>
              <w:t xml:space="preserve"> </w:t>
            </w:r>
            <w:r w:rsidRPr="00143450">
              <w:rPr>
                <w:sz w:val="20"/>
                <w:szCs w:val="20"/>
                <w:lang w:val="es-ES"/>
              </w:rPr>
              <w:t>hombre</w:t>
            </w:r>
            <w:r w:rsidRPr="00143450">
              <w:rPr>
                <w:spacing w:val="1"/>
                <w:sz w:val="20"/>
                <w:szCs w:val="20"/>
                <w:lang w:val="es-ES"/>
              </w:rPr>
              <w:t xml:space="preserve"> </w:t>
            </w:r>
            <w:r w:rsidRPr="00143450">
              <w:rPr>
                <w:sz w:val="20"/>
                <w:szCs w:val="20"/>
                <w:lang w:val="es-ES"/>
              </w:rPr>
              <w:t>y</w:t>
            </w:r>
            <w:r w:rsidRPr="00143450">
              <w:rPr>
                <w:spacing w:val="1"/>
                <w:sz w:val="20"/>
                <w:szCs w:val="20"/>
                <w:lang w:val="es-ES"/>
              </w:rPr>
              <w:t xml:space="preserve"> </w:t>
            </w:r>
            <w:r w:rsidRPr="00143450">
              <w:rPr>
                <w:sz w:val="20"/>
                <w:szCs w:val="20"/>
                <w:lang w:val="es-ES"/>
              </w:rPr>
              <w:t>la</w:t>
            </w:r>
            <w:r w:rsidRPr="00143450">
              <w:rPr>
                <w:spacing w:val="1"/>
                <w:sz w:val="20"/>
                <w:szCs w:val="20"/>
                <w:lang w:val="es-ES"/>
              </w:rPr>
              <w:t xml:space="preserve"> </w:t>
            </w:r>
            <w:r w:rsidRPr="00143450">
              <w:rPr>
                <w:sz w:val="20"/>
                <w:szCs w:val="20"/>
                <w:lang w:val="es-ES"/>
              </w:rPr>
              <w:t>mujer.</w:t>
            </w:r>
          </w:p>
          <w:p w14:paraId="47B1023B" w14:textId="77777777" w:rsidR="001E1728" w:rsidRDefault="001E1728" w:rsidP="004103F5">
            <w:pPr>
              <w:pStyle w:val="TableParagraph"/>
              <w:spacing w:before="2"/>
              <w:ind w:left="142" w:hanging="75"/>
              <w:rPr>
                <w:sz w:val="20"/>
                <w:szCs w:val="20"/>
              </w:rPr>
            </w:pPr>
          </w:p>
        </w:tc>
        <w:tc>
          <w:tcPr>
            <w:tcW w:w="3266" w:type="dxa"/>
            <w:shd w:val="clear" w:color="auto" w:fill="auto"/>
          </w:tcPr>
          <w:p w14:paraId="6CAF6FC4" w14:textId="77777777" w:rsidR="00DD1C37" w:rsidRDefault="00DD1C37" w:rsidP="00316816">
            <w:pPr>
              <w:pStyle w:val="TableParagraph"/>
              <w:ind w:left="142" w:right="142"/>
              <w:rPr>
                <w:sz w:val="20"/>
                <w:szCs w:val="20"/>
                <w:lang w:val="es-ES"/>
              </w:rPr>
            </w:pPr>
          </w:p>
          <w:p w14:paraId="26F81F99" w14:textId="77777777" w:rsidR="00515F46" w:rsidRPr="006B5B8F" w:rsidRDefault="00515F46" w:rsidP="00515F46">
            <w:pPr>
              <w:pStyle w:val="TableParagraph"/>
              <w:ind w:left="142" w:right="142"/>
              <w:rPr>
                <w:b/>
                <w:sz w:val="20"/>
                <w:szCs w:val="20"/>
                <w:highlight w:val="yellow"/>
                <w:lang w:val="es-ES"/>
              </w:rPr>
            </w:pPr>
            <w:r w:rsidRPr="006B5B8F">
              <w:rPr>
                <w:b/>
                <w:sz w:val="20"/>
                <w:szCs w:val="20"/>
                <w:highlight w:val="yellow"/>
                <w:lang w:val="es-ES"/>
              </w:rPr>
              <w:t xml:space="preserve">SE CONSIDERA </w:t>
            </w:r>
            <w:r w:rsidRPr="006B5B8F">
              <w:rPr>
                <w:b/>
                <w:spacing w:val="-1"/>
                <w:sz w:val="20"/>
                <w:szCs w:val="20"/>
                <w:highlight w:val="yellow"/>
                <w:lang w:val="es-ES"/>
              </w:rPr>
              <w:t xml:space="preserve">FALTA </w:t>
            </w:r>
            <w:r w:rsidRPr="006B5B8F">
              <w:rPr>
                <w:b/>
                <w:spacing w:val="-49"/>
                <w:sz w:val="20"/>
                <w:szCs w:val="20"/>
                <w:highlight w:val="yellow"/>
                <w:lang w:val="es-ES"/>
              </w:rPr>
              <w:t xml:space="preserve"> </w:t>
            </w:r>
            <w:r w:rsidRPr="006B5B8F">
              <w:rPr>
                <w:b/>
                <w:sz w:val="20"/>
                <w:szCs w:val="20"/>
                <w:highlight w:val="yellow"/>
                <w:lang w:val="es-ES"/>
              </w:rPr>
              <w:t>GRAVE.</w:t>
            </w:r>
          </w:p>
          <w:p w14:paraId="17E0E63C" w14:textId="77777777" w:rsidR="00515F46" w:rsidRPr="006B5B8F" w:rsidRDefault="00515F46" w:rsidP="00515F46">
            <w:pPr>
              <w:pStyle w:val="TableParagraph"/>
              <w:ind w:left="142" w:right="142"/>
              <w:rPr>
                <w:sz w:val="20"/>
                <w:szCs w:val="20"/>
                <w:highlight w:val="yellow"/>
                <w:lang w:val="es-ES"/>
              </w:rPr>
            </w:pPr>
            <w:r w:rsidRPr="006B5B8F">
              <w:rPr>
                <w:sz w:val="20"/>
                <w:szCs w:val="20"/>
                <w:highlight w:val="yellow"/>
                <w:lang w:val="es-ES"/>
              </w:rPr>
              <w:t xml:space="preserve">El apoderado será citado por el inspector general para ser </w:t>
            </w:r>
            <w:r w:rsidRPr="00B02C59">
              <w:rPr>
                <w:sz w:val="20"/>
                <w:szCs w:val="20"/>
                <w:highlight w:val="yellow"/>
                <w:lang w:val="es-ES"/>
              </w:rPr>
              <w:t xml:space="preserve">notificado  respecto de la norma del Reglamento Interno que </w:t>
            </w:r>
            <w:r>
              <w:rPr>
                <w:sz w:val="20"/>
                <w:szCs w:val="20"/>
                <w:highlight w:val="yellow"/>
                <w:lang w:val="es-ES"/>
              </w:rPr>
              <w:t>está incumpliendo.</w:t>
            </w:r>
            <w:r w:rsidRPr="00B02C59">
              <w:rPr>
                <w:sz w:val="20"/>
                <w:szCs w:val="20"/>
                <w:highlight w:val="yellow"/>
                <w:lang w:val="es-ES"/>
              </w:rPr>
              <w:t xml:space="preserve">  </w:t>
            </w:r>
            <w:r>
              <w:rPr>
                <w:sz w:val="20"/>
                <w:szCs w:val="20"/>
                <w:highlight w:val="yellow"/>
                <w:lang w:val="es-ES"/>
              </w:rPr>
              <w:t xml:space="preserve">En esta instancia </w:t>
            </w:r>
            <w:r w:rsidRPr="006B5B8F">
              <w:rPr>
                <w:sz w:val="20"/>
                <w:szCs w:val="20"/>
                <w:highlight w:val="yellow"/>
                <w:lang w:val="es-ES"/>
              </w:rPr>
              <w:t xml:space="preserve">el apoderado firmará  un compromiso inicial </w:t>
            </w:r>
            <w:r>
              <w:rPr>
                <w:sz w:val="20"/>
                <w:szCs w:val="20"/>
                <w:highlight w:val="yellow"/>
                <w:lang w:val="es-ES"/>
              </w:rPr>
              <w:t xml:space="preserve"> de mejora, </w:t>
            </w:r>
            <w:r w:rsidRPr="006B5B8F">
              <w:rPr>
                <w:sz w:val="20"/>
                <w:szCs w:val="20"/>
                <w:highlight w:val="yellow"/>
                <w:lang w:val="es-ES"/>
              </w:rPr>
              <w:t>con el objetivo de apoyar al estudiante</w:t>
            </w:r>
            <w:r>
              <w:rPr>
                <w:sz w:val="20"/>
                <w:szCs w:val="20"/>
                <w:highlight w:val="yellow"/>
                <w:lang w:val="es-ES"/>
              </w:rPr>
              <w:t xml:space="preserve"> y procurar el cambio de conducta</w:t>
            </w:r>
            <w:r w:rsidRPr="006B5B8F">
              <w:rPr>
                <w:sz w:val="20"/>
                <w:szCs w:val="20"/>
                <w:highlight w:val="yellow"/>
                <w:lang w:val="es-ES"/>
              </w:rPr>
              <w:t>.</w:t>
            </w:r>
          </w:p>
          <w:p w14:paraId="29ED415F" w14:textId="77777777" w:rsidR="00515F46" w:rsidRPr="006B5B8F" w:rsidRDefault="00515F46" w:rsidP="00515F46">
            <w:pPr>
              <w:pStyle w:val="TableParagraph"/>
              <w:ind w:left="142" w:right="142"/>
              <w:rPr>
                <w:sz w:val="20"/>
                <w:szCs w:val="20"/>
                <w:highlight w:val="yellow"/>
                <w:lang w:val="es-ES"/>
              </w:rPr>
            </w:pPr>
          </w:p>
          <w:p w14:paraId="0DF1AE7C" w14:textId="32586C42" w:rsidR="00515F46" w:rsidRPr="006B5B8F" w:rsidRDefault="00515F46" w:rsidP="00515F46">
            <w:pPr>
              <w:pStyle w:val="TableParagraph"/>
              <w:ind w:left="142" w:right="142"/>
              <w:rPr>
                <w:sz w:val="20"/>
                <w:szCs w:val="20"/>
                <w:highlight w:val="yellow"/>
                <w:lang w:val="es-ES"/>
              </w:rPr>
            </w:pPr>
            <w:r w:rsidRPr="006B5B8F">
              <w:rPr>
                <w:sz w:val="20"/>
                <w:szCs w:val="20"/>
                <w:highlight w:val="yellow"/>
                <w:lang w:val="es-ES"/>
              </w:rPr>
              <w:t xml:space="preserve">La </w:t>
            </w:r>
            <w:r w:rsidR="00335796">
              <w:rPr>
                <w:sz w:val="20"/>
                <w:szCs w:val="20"/>
                <w:highlight w:val="yellow"/>
                <w:lang w:val="es-ES"/>
              </w:rPr>
              <w:t>reiteración</w:t>
            </w:r>
            <w:r w:rsidRPr="006B5B8F">
              <w:rPr>
                <w:sz w:val="20"/>
                <w:szCs w:val="20"/>
                <w:highlight w:val="yellow"/>
                <w:lang w:val="es-ES"/>
              </w:rPr>
              <w:t xml:space="preserve"> de los hechos será considerada un agravante a la falta, apoderado será citado a entrevista personal con el inspector general para notificar la </w:t>
            </w:r>
            <w:r w:rsidR="00335796">
              <w:rPr>
                <w:sz w:val="20"/>
                <w:szCs w:val="20"/>
                <w:highlight w:val="yellow"/>
                <w:lang w:val="es-ES"/>
              </w:rPr>
              <w:t>reiteración</w:t>
            </w:r>
            <w:r w:rsidRPr="006B5B8F">
              <w:rPr>
                <w:sz w:val="20"/>
                <w:szCs w:val="20"/>
                <w:highlight w:val="yellow"/>
                <w:lang w:val="es-ES"/>
              </w:rPr>
              <w:t xml:space="preserve"> de una falta grave, apoderado deberá firmar carta de compromiso final accionando según lo establecido en este reglamento.</w:t>
            </w:r>
          </w:p>
          <w:p w14:paraId="0BBF7DC7" w14:textId="77777777" w:rsidR="00515F46" w:rsidRDefault="00515F46" w:rsidP="00515F46">
            <w:pPr>
              <w:pStyle w:val="TableParagraph"/>
              <w:ind w:left="137" w:right="191"/>
              <w:rPr>
                <w:sz w:val="20"/>
                <w:szCs w:val="20"/>
                <w:highlight w:val="lightGray"/>
                <w:shd w:val="clear" w:color="auto" w:fill="FFFFFF" w:themeFill="background1"/>
                <w:lang w:val="es-ES"/>
              </w:rPr>
            </w:pPr>
          </w:p>
          <w:p w14:paraId="4C48EDA5" w14:textId="77777777" w:rsidR="00515F46" w:rsidRPr="006B5B8F" w:rsidRDefault="00515F46" w:rsidP="00515F46">
            <w:pPr>
              <w:pStyle w:val="TableParagraph"/>
              <w:ind w:left="142" w:right="142"/>
              <w:rPr>
                <w:sz w:val="20"/>
                <w:szCs w:val="20"/>
                <w:highlight w:val="yellow"/>
                <w:lang w:val="es-ES"/>
              </w:rPr>
            </w:pPr>
            <w:r w:rsidRPr="006B5B8F">
              <w:rPr>
                <w:sz w:val="20"/>
                <w:szCs w:val="20"/>
                <w:highlight w:val="yellow"/>
                <w:lang w:val="es-ES"/>
              </w:rPr>
              <w:t xml:space="preserve">Para reforzar la acción se propone al apoderado  y al estudiante una  derivación con la Orientadora educacional para entregar herramientas socioemocionales que aporten a  modificar la conducta desde el ámbito formativo y preventivo. </w:t>
            </w:r>
          </w:p>
          <w:p w14:paraId="215FA658" w14:textId="000FAAF8" w:rsidR="001E1728" w:rsidRDefault="001E1728" w:rsidP="00316816">
            <w:pPr>
              <w:pStyle w:val="TableParagraph"/>
              <w:ind w:left="142" w:right="142"/>
              <w:rPr>
                <w:sz w:val="20"/>
                <w:szCs w:val="20"/>
              </w:rPr>
            </w:pPr>
          </w:p>
        </w:tc>
        <w:tc>
          <w:tcPr>
            <w:tcW w:w="1984" w:type="dxa"/>
          </w:tcPr>
          <w:p w14:paraId="6D7D466C" w14:textId="77777777" w:rsidR="00DD1C37" w:rsidRDefault="00DD1C37" w:rsidP="00A000AB">
            <w:pPr>
              <w:pStyle w:val="TableParagraph"/>
              <w:ind w:left="142" w:right="141"/>
              <w:rPr>
                <w:sz w:val="20"/>
                <w:szCs w:val="20"/>
                <w:lang w:val="es-ES"/>
              </w:rPr>
            </w:pPr>
          </w:p>
          <w:p w14:paraId="75B35AEA" w14:textId="24D1AF2E" w:rsidR="007D75A0" w:rsidRPr="004B3074" w:rsidRDefault="007D75A0" w:rsidP="007D75A0">
            <w:pPr>
              <w:pStyle w:val="TableParagraph"/>
              <w:spacing w:before="11"/>
              <w:ind w:left="142" w:right="141"/>
              <w:rPr>
                <w:sz w:val="20"/>
                <w:szCs w:val="20"/>
                <w:lang w:val="es-ES"/>
              </w:rPr>
            </w:pPr>
            <w:r w:rsidRPr="004B3074">
              <w:rPr>
                <w:sz w:val="20"/>
                <w:szCs w:val="20"/>
                <w:lang w:val="es-ES"/>
              </w:rPr>
              <w:t xml:space="preserve">Inspector </w:t>
            </w:r>
            <w:r w:rsidRPr="004B3074">
              <w:rPr>
                <w:spacing w:val="-49"/>
                <w:sz w:val="20"/>
                <w:szCs w:val="20"/>
                <w:lang w:val="es-ES"/>
              </w:rPr>
              <w:t xml:space="preserve">   </w:t>
            </w:r>
            <w:r w:rsidRPr="004B3074">
              <w:rPr>
                <w:sz w:val="20"/>
                <w:szCs w:val="20"/>
                <w:lang w:val="es-ES"/>
              </w:rPr>
              <w:t>General.</w:t>
            </w:r>
            <w:r w:rsidRPr="004B3074">
              <w:rPr>
                <w:spacing w:val="1"/>
                <w:sz w:val="20"/>
                <w:szCs w:val="20"/>
                <w:lang w:val="es-ES"/>
              </w:rPr>
              <w:t xml:space="preserve"> </w:t>
            </w:r>
          </w:p>
          <w:p w14:paraId="77797A48" w14:textId="77777777" w:rsidR="001E1728" w:rsidRDefault="001E1728" w:rsidP="00A000AB">
            <w:pPr>
              <w:pStyle w:val="TableParagraph"/>
              <w:ind w:left="142" w:right="141"/>
              <w:rPr>
                <w:sz w:val="20"/>
                <w:szCs w:val="20"/>
              </w:rPr>
            </w:pPr>
          </w:p>
          <w:p w14:paraId="0A550C2E" w14:textId="77777777" w:rsidR="00515F46" w:rsidRDefault="00515F46" w:rsidP="00A000AB">
            <w:pPr>
              <w:pStyle w:val="TableParagraph"/>
              <w:ind w:left="142" w:right="141"/>
              <w:rPr>
                <w:sz w:val="20"/>
                <w:szCs w:val="20"/>
              </w:rPr>
            </w:pPr>
          </w:p>
          <w:p w14:paraId="7BC0FA07" w14:textId="77777777" w:rsidR="00515F46" w:rsidRDefault="00515F46" w:rsidP="00A000AB">
            <w:pPr>
              <w:pStyle w:val="TableParagraph"/>
              <w:ind w:left="142" w:right="141"/>
              <w:rPr>
                <w:sz w:val="20"/>
                <w:szCs w:val="20"/>
              </w:rPr>
            </w:pPr>
          </w:p>
          <w:p w14:paraId="3544DD06" w14:textId="77777777" w:rsidR="00515F46" w:rsidRDefault="00515F46" w:rsidP="00A000AB">
            <w:pPr>
              <w:pStyle w:val="TableParagraph"/>
              <w:ind w:left="142" w:right="141"/>
              <w:rPr>
                <w:sz w:val="20"/>
                <w:szCs w:val="20"/>
              </w:rPr>
            </w:pPr>
          </w:p>
          <w:p w14:paraId="2DDFFA09" w14:textId="77777777" w:rsidR="00515F46" w:rsidRDefault="00515F46" w:rsidP="00A000AB">
            <w:pPr>
              <w:pStyle w:val="TableParagraph"/>
              <w:ind w:left="142" w:right="141"/>
              <w:rPr>
                <w:sz w:val="20"/>
                <w:szCs w:val="20"/>
              </w:rPr>
            </w:pPr>
          </w:p>
          <w:p w14:paraId="0487F05B" w14:textId="77777777" w:rsidR="00515F46" w:rsidRDefault="00515F46" w:rsidP="00A000AB">
            <w:pPr>
              <w:pStyle w:val="TableParagraph"/>
              <w:ind w:left="142" w:right="141"/>
              <w:rPr>
                <w:sz w:val="20"/>
                <w:szCs w:val="20"/>
              </w:rPr>
            </w:pPr>
          </w:p>
          <w:p w14:paraId="6E1C98AA" w14:textId="77777777" w:rsidR="00515F46" w:rsidRDefault="00515F46" w:rsidP="00A000AB">
            <w:pPr>
              <w:pStyle w:val="TableParagraph"/>
              <w:ind w:left="142" w:right="141"/>
              <w:rPr>
                <w:sz w:val="20"/>
                <w:szCs w:val="20"/>
              </w:rPr>
            </w:pPr>
          </w:p>
          <w:p w14:paraId="5A19A825" w14:textId="77777777" w:rsidR="00515F46" w:rsidRDefault="00515F46" w:rsidP="00A000AB">
            <w:pPr>
              <w:pStyle w:val="TableParagraph"/>
              <w:ind w:left="142" w:right="141"/>
              <w:rPr>
                <w:sz w:val="20"/>
                <w:szCs w:val="20"/>
              </w:rPr>
            </w:pPr>
          </w:p>
          <w:p w14:paraId="25546CFC" w14:textId="77777777" w:rsidR="00515F46" w:rsidRDefault="00515F46" w:rsidP="00A000AB">
            <w:pPr>
              <w:pStyle w:val="TableParagraph"/>
              <w:ind w:left="142" w:right="141"/>
              <w:rPr>
                <w:sz w:val="20"/>
                <w:szCs w:val="20"/>
              </w:rPr>
            </w:pPr>
          </w:p>
          <w:p w14:paraId="32E5B559" w14:textId="77777777" w:rsidR="00515F46" w:rsidRDefault="00515F46" w:rsidP="00A000AB">
            <w:pPr>
              <w:pStyle w:val="TableParagraph"/>
              <w:ind w:left="142" w:right="141"/>
              <w:rPr>
                <w:sz w:val="20"/>
                <w:szCs w:val="20"/>
              </w:rPr>
            </w:pPr>
          </w:p>
          <w:p w14:paraId="316ADAD8" w14:textId="77777777" w:rsidR="00515F46" w:rsidRDefault="00515F46" w:rsidP="00A000AB">
            <w:pPr>
              <w:pStyle w:val="TableParagraph"/>
              <w:ind w:left="142" w:right="141"/>
              <w:rPr>
                <w:sz w:val="20"/>
                <w:szCs w:val="20"/>
              </w:rPr>
            </w:pPr>
          </w:p>
          <w:p w14:paraId="6B5A5D31" w14:textId="77777777" w:rsidR="00515F46" w:rsidRDefault="00515F46" w:rsidP="00A000AB">
            <w:pPr>
              <w:pStyle w:val="TableParagraph"/>
              <w:ind w:left="142" w:right="141"/>
              <w:rPr>
                <w:sz w:val="20"/>
                <w:szCs w:val="20"/>
              </w:rPr>
            </w:pPr>
          </w:p>
          <w:p w14:paraId="04B62102" w14:textId="77777777" w:rsidR="00515F46" w:rsidRDefault="00515F46" w:rsidP="00A000AB">
            <w:pPr>
              <w:pStyle w:val="TableParagraph"/>
              <w:ind w:left="142" w:right="141"/>
              <w:rPr>
                <w:sz w:val="20"/>
                <w:szCs w:val="20"/>
              </w:rPr>
            </w:pPr>
          </w:p>
          <w:p w14:paraId="5A1CF51C" w14:textId="77777777" w:rsidR="00515F46" w:rsidRDefault="00515F46" w:rsidP="00A000AB">
            <w:pPr>
              <w:pStyle w:val="TableParagraph"/>
              <w:ind w:left="142" w:right="141"/>
              <w:rPr>
                <w:sz w:val="20"/>
                <w:szCs w:val="20"/>
              </w:rPr>
            </w:pPr>
          </w:p>
          <w:p w14:paraId="23F41388" w14:textId="77777777" w:rsidR="00515F46" w:rsidRDefault="00515F46" w:rsidP="00A000AB">
            <w:pPr>
              <w:pStyle w:val="TableParagraph"/>
              <w:ind w:left="142" w:right="141"/>
              <w:rPr>
                <w:sz w:val="20"/>
                <w:szCs w:val="20"/>
              </w:rPr>
            </w:pPr>
          </w:p>
          <w:p w14:paraId="659E1282" w14:textId="77777777" w:rsidR="00515F46" w:rsidRDefault="00515F46" w:rsidP="00A000AB">
            <w:pPr>
              <w:pStyle w:val="TableParagraph"/>
              <w:ind w:left="142" w:right="141"/>
              <w:rPr>
                <w:sz w:val="20"/>
                <w:szCs w:val="20"/>
              </w:rPr>
            </w:pPr>
          </w:p>
          <w:p w14:paraId="7C38F7B7" w14:textId="77777777" w:rsidR="00515F46" w:rsidRDefault="00515F46" w:rsidP="00A000AB">
            <w:pPr>
              <w:pStyle w:val="TableParagraph"/>
              <w:ind w:left="142" w:right="141"/>
              <w:rPr>
                <w:sz w:val="20"/>
                <w:szCs w:val="20"/>
              </w:rPr>
            </w:pPr>
          </w:p>
          <w:p w14:paraId="3084164D" w14:textId="77777777" w:rsidR="00515F46" w:rsidRDefault="00515F46" w:rsidP="00A000AB">
            <w:pPr>
              <w:pStyle w:val="TableParagraph"/>
              <w:ind w:left="142" w:right="141"/>
              <w:rPr>
                <w:sz w:val="20"/>
                <w:szCs w:val="20"/>
              </w:rPr>
            </w:pPr>
          </w:p>
          <w:p w14:paraId="56585453" w14:textId="77777777" w:rsidR="00515F46" w:rsidRDefault="00515F46" w:rsidP="00A000AB">
            <w:pPr>
              <w:pStyle w:val="TableParagraph"/>
              <w:ind w:left="142" w:right="141"/>
              <w:rPr>
                <w:sz w:val="20"/>
                <w:szCs w:val="20"/>
              </w:rPr>
            </w:pPr>
          </w:p>
          <w:p w14:paraId="15A7D184" w14:textId="77777777" w:rsidR="00515F46" w:rsidRDefault="00515F46" w:rsidP="00A000AB">
            <w:pPr>
              <w:pStyle w:val="TableParagraph"/>
              <w:ind w:left="142" w:right="141"/>
              <w:rPr>
                <w:sz w:val="20"/>
                <w:szCs w:val="20"/>
              </w:rPr>
            </w:pPr>
          </w:p>
          <w:p w14:paraId="621D74DD" w14:textId="77777777" w:rsidR="00515F46" w:rsidRDefault="00515F46" w:rsidP="00A000AB">
            <w:pPr>
              <w:pStyle w:val="TableParagraph"/>
              <w:ind w:left="142" w:right="141"/>
              <w:rPr>
                <w:sz w:val="20"/>
                <w:szCs w:val="20"/>
              </w:rPr>
            </w:pPr>
          </w:p>
          <w:p w14:paraId="1F19402B" w14:textId="77777777" w:rsidR="00515F46" w:rsidRDefault="00515F46" w:rsidP="00A000AB">
            <w:pPr>
              <w:pStyle w:val="TableParagraph"/>
              <w:ind w:left="142" w:right="141"/>
              <w:rPr>
                <w:sz w:val="20"/>
                <w:szCs w:val="20"/>
              </w:rPr>
            </w:pPr>
          </w:p>
          <w:p w14:paraId="26BF6B18" w14:textId="77777777" w:rsidR="00515F46" w:rsidRDefault="00515F46" w:rsidP="00A000AB">
            <w:pPr>
              <w:pStyle w:val="TableParagraph"/>
              <w:ind w:left="142" w:right="141"/>
              <w:rPr>
                <w:sz w:val="20"/>
                <w:szCs w:val="20"/>
              </w:rPr>
            </w:pPr>
          </w:p>
          <w:p w14:paraId="187C3769" w14:textId="77777777" w:rsidR="00515F46" w:rsidRDefault="00515F46" w:rsidP="00A000AB">
            <w:pPr>
              <w:pStyle w:val="TableParagraph"/>
              <w:ind w:left="142" w:right="141"/>
              <w:rPr>
                <w:sz w:val="20"/>
                <w:szCs w:val="20"/>
              </w:rPr>
            </w:pPr>
          </w:p>
          <w:p w14:paraId="706679C1" w14:textId="77777777" w:rsidR="00515F46" w:rsidRDefault="00515F46" w:rsidP="00A000AB">
            <w:pPr>
              <w:pStyle w:val="TableParagraph"/>
              <w:ind w:left="142" w:right="141"/>
              <w:rPr>
                <w:sz w:val="20"/>
                <w:szCs w:val="20"/>
              </w:rPr>
            </w:pPr>
          </w:p>
          <w:p w14:paraId="2659CD50" w14:textId="77777777" w:rsidR="00515F46" w:rsidRDefault="00515F46" w:rsidP="00A000AB">
            <w:pPr>
              <w:pStyle w:val="TableParagraph"/>
              <w:ind w:left="142" w:right="141"/>
              <w:rPr>
                <w:sz w:val="20"/>
                <w:szCs w:val="20"/>
              </w:rPr>
            </w:pPr>
          </w:p>
          <w:p w14:paraId="7CB3BB6A" w14:textId="5E2634A0" w:rsidR="00515F46" w:rsidRDefault="00515F46" w:rsidP="00A000AB">
            <w:pPr>
              <w:pStyle w:val="TableParagraph"/>
              <w:ind w:left="142" w:right="141"/>
              <w:rPr>
                <w:sz w:val="20"/>
                <w:szCs w:val="20"/>
              </w:rPr>
            </w:pPr>
            <w:r>
              <w:rPr>
                <w:sz w:val="20"/>
                <w:szCs w:val="20"/>
              </w:rPr>
              <w:t>Orientadora</w:t>
            </w:r>
          </w:p>
        </w:tc>
      </w:tr>
      <w:tr w:rsidR="00476467" w:rsidRPr="00D92104" w14:paraId="2C78C83C" w14:textId="77777777" w:rsidTr="004103F5">
        <w:trPr>
          <w:cantSplit/>
          <w:trHeight w:val="1134"/>
        </w:trPr>
        <w:tc>
          <w:tcPr>
            <w:tcW w:w="551" w:type="dxa"/>
            <w:vAlign w:val="center"/>
          </w:tcPr>
          <w:p w14:paraId="1C68040C" w14:textId="10935AD1" w:rsidR="00476467" w:rsidRDefault="00515F46" w:rsidP="00C50A48">
            <w:pPr>
              <w:pStyle w:val="TableParagraph"/>
              <w:jc w:val="center"/>
              <w:rPr>
                <w:b/>
                <w:sz w:val="20"/>
                <w:szCs w:val="20"/>
              </w:rPr>
            </w:pPr>
            <w:r>
              <w:rPr>
                <w:b/>
                <w:sz w:val="20"/>
                <w:szCs w:val="20"/>
              </w:rPr>
              <w:lastRenderedPageBreak/>
              <w:t>7</w:t>
            </w:r>
          </w:p>
        </w:tc>
        <w:tc>
          <w:tcPr>
            <w:tcW w:w="1009" w:type="dxa"/>
            <w:textDirection w:val="btLr"/>
            <w:vAlign w:val="center"/>
          </w:tcPr>
          <w:p w14:paraId="5D6FFC73" w14:textId="699CBECC" w:rsidR="00476467" w:rsidRPr="0040541E" w:rsidRDefault="00476467" w:rsidP="00C50A48">
            <w:pPr>
              <w:pStyle w:val="TableParagraph"/>
              <w:ind w:left="113" w:right="113"/>
              <w:jc w:val="center"/>
              <w:rPr>
                <w:b/>
                <w:sz w:val="20"/>
                <w:szCs w:val="20"/>
              </w:rPr>
            </w:pPr>
            <w:r w:rsidRPr="0040541E">
              <w:rPr>
                <w:b/>
                <w:sz w:val="20"/>
                <w:szCs w:val="20"/>
                <w:lang w:val="es-ES"/>
              </w:rPr>
              <w:t>Respeto Honestidad</w:t>
            </w:r>
          </w:p>
        </w:tc>
        <w:tc>
          <w:tcPr>
            <w:tcW w:w="1559" w:type="dxa"/>
          </w:tcPr>
          <w:p w14:paraId="545964C0" w14:textId="77777777" w:rsidR="004103F5" w:rsidRDefault="004103F5" w:rsidP="004103F5">
            <w:pPr>
              <w:pStyle w:val="TableParagraph"/>
              <w:tabs>
                <w:tab w:val="left" w:pos="1614"/>
                <w:tab w:val="left" w:pos="1734"/>
              </w:tabs>
              <w:spacing w:before="78"/>
              <w:ind w:left="67" w:right="57"/>
              <w:rPr>
                <w:b/>
                <w:sz w:val="20"/>
                <w:szCs w:val="20"/>
                <w:lang w:val="es-ES"/>
              </w:rPr>
            </w:pPr>
          </w:p>
          <w:p w14:paraId="3A9ADFDE" w14:textId="77777777" w:rsidR="00476467" w:rsidRPr="004103F5" w:rsidRDefault="00476467" w:rsidP="004103F5">
            <w:pPr>
              <w:pStyle w:val="TableParagraph"/>
              <w:tabs>
                <w:tab w:val="left" w:pos="1614"/>
                <w:tab w:val="left" w:pos="1734"/>
              </w:tabs>
              <w:spacing w:before="78"/>
              <w:ind w:left="67" w:right="57"/>
              <w:rPr>
                <w:b/>
                <w:sz w:val="20"/>
                <w:szCs w:val="20"/>
              </w:rPr>
            </w:pPr>
            <w:r w:rsidRPr="004103F5">
              <w:rPr>
                <w:b/>
                <w:sz w:val="20"/>
                <w:szCs w:val="20"/>
                <w:lang w:val="es-ES"/>
              </w:rPr>
              <w:t>Ser cómplice y/</w:t>
            </w:r>
            <w:proofErr w:type="spellStart"/>
            <w:r w:rsidRPr="004103F5">
              <w:rPr>
                <w:b/>
                <w:sz w:val="20"/>
                <w:szCs w:val="20"/>
                <w:lang w:val="es-ES"/>
              </w:rPr>
              <w:t>o</w:t>
            </w:r>
            <w:proofErr w:type="spellEnd"/>
            <w:r w:rsidRPr="004103F5">
              <w:rPr>
                <w:b/>
                <w:spacing w:val="1"/>
                <w:sz w:val="20"/>
                <w:szCs w:val="20"/>
                <w:lang w:val="es-ES"/>
              </w:rPr>
              <w:t xml:space="preserve"> </w:t>
            </w:r>
            <w:r w:rsidRPr="004103F5">
              <w:rPr>
                <w:b/>
                <w:sz w:val="20"/>
                <w:szCs w:val="20"/>
                <w:lang w:val="es-ES"/>
              </w:rPr>
              <w:t>ocultar la verdad</w:t>
            </w:r>
          </w:p>
          <w:p w14:paraId="2C34BB8B" w14:textId="77777777" w:rsidR="00476467" w:rsidRDefault="00476467" w:rsidP="004103F5">
            <w:pPr>
              <w:pStyle w:val="TableParagraph"/>
              <w:tabs>
                <w:tab w:val="left" w:pos="1614"/>
                <w:tab w:val="left" w:pos="1734"/>
              </w:tabs>
              <w:spacing w:before="78"/>
              <w:ind w:left="67" w:right="57"/>
              <w:rPr>
                <w:sz w:val="20"/>
                <w:szCs w:val="20"/>
              </w:rPr>
            </w:pPr>
          </w:p>
        </w:tc>
        <w:tc>
          <w:tcPr>
            <w:tcW w:w="1984" w:type="dxa"/>
          </w:tcPr>
          <w:p w14:paraId="2AB84F09" w14:textId="77777777" w:rsidR="00476467" w:rsidRDefault="00476467" w:rsidP="004103F5">
            <w:pPr>
              <w:pStyle w:val="TableParagraph"/>
              <w:spacing w:before="2"/>
              <w:ind w:left="142" w:hanging="5"/>
              <w:rPr>
                <w:sz w:val="20"/>
                <w:szCs w:val="20"/>
                <w:lang w:val="es-ES"/>
              </w:rPr>
            </w:pPr>
          </w:p>
          <w:p w14:paraId="65C75297" w14:textId="77777777" w:rsidR="00476467" w:rsidRDefault="00476467" w:rsidP="004103F5">
            <w:pPr>
              <w:pStyle w:val="TableParagraph"/>
              <w:spacing w:before="2"/>
              <w:ind w:left="142" w:hanging="5"/>
              <w:rPr>
                <w:sz w:val="20"/>
                <w:szCs w:val="20"/>
                <w:lang w:val="es-ES"/>
              </w:rPr>
            </w:pPr>
            <w:r w:rsidRPr="00D92104">
              <w:rPr>
                <w:sz w:val="20"/>
                <w:szCs w:val="20"/>
                <w:lang w:val="es-ES"/>
              </w:rPr>
              <w:t xml:space="preserve">Los </w:t>
            </w:r>
            <w:r>
              <w:rPr>
                <w:sz w:val="20"/>
                <w:szCs w:val="20"/>
                <w:lang w:val="es-ES"/>
              </w:rPr>
              <w:t>estudiantes</w:t>
            </w:r>
            <w:r w:rsidRPr="00D92104">
              <w:rPr>
                <w:sz w:val="20"/>
                <w:szCs w:val="20"/>
                <w:lang w:val="es-ES"/>
              </w:rPr>
              <w:t xml:space="preserve"> deben ser solidarios con</w:t>
            </w:r>
            <w:r w:rsidRPr="00D92104">
              <w:rPr>
                <w:spacing w:val="1"/>
                <w:sz w:val="20"/>
                <w:szCs w:val="20"/>
                <w:lang w:val="es-ES"/>
              </w:rPr>
              <w:t xml:space="preserve"> </w:t>
            </w:r>
            <w:r w:rsidRPr="00D92104">
              <w:rPr>
                <w:sz w:val="20"/>
                <w:szCs w:val="20"/>
                <w:lang w:val="es-ES"/>
              </w:rPr>
              <w:t>sus compañeros y no ser cómplices de</w:t>
            </w:r>
            <w:r w:rsidRPr="00D92104">
              <w:rPr>
                <w:spacing w:val="1"/>
                <w:sz w:val="20"/>
                <w:szCs w:val="20"/>
                <w:lang w:val="es-ES"/>
              </w:rPr>
              <w:t xml:space="preserve"> </w:t>
            </w:r>
            <w:r w:rsidRPr="00D92104">
              <w:rPr>
                <w:sz w:val="20"/>
                <w:szCs w:val="20"/>
                <w:lang w:val="es-ES"/>
              </w:rPr>
              <w:t>sus malos actos ni ocultar la verdad de</w:t>
            </w:r>
            <w:r w:rsidRPr="00D92104">
              <w:rPr>
                <w:spacing w:val="-49"/>
                <w:sz w:val="20"/>
                <w:szCs w:val="20"/>
                <w:lang w:val="es-ES"/>
              </w:rPr>
              <w:t xml:space="preserve"> </w:t>
            </w:r>
            <w:r w:rsidRPr="00D92104">
              <w:rPr>
                <w:sz w:val="20"/>
                <w:szCs w:val="20"/>
                <w:lang w:val="es-ES"/>
              </w:rPr>
              <w:t>los</w:t>
            </w:r>
            <w:r w:rsidRPr="00D92104">
              <w:rPr>
                <w:spacing w:val="-2"/>
                <w:sz w:val="20"/>
                <w:szCs w:val="20"/>
                <w:lang w:val="es-ES"/>
              </w:rPr>
              <w:t xml:space="preserve"> </w:t>
            </w:r>
            <w:r w:rsidRPr="00D92104">
              <w:rPr>
                <w:sz w:val="20"/>
                <w:szCs w:val="20"/>
                <w:lang w:val="es-ES"/>
              </w:rPr>
              <w:t>hechos.</w:t>
            </w:r>
          </w:p>
          <w:p w14:paraId="7E0B8F52" w14:textId="77777777" w:rsidR="00476467" w:rsidRDefault="00476467" w:rsidP="004103F5">
            <w:pPr>
              <w:pStyle w:val="TableParagraph"/>
              <w:spacing w:before="2"/>
              <w:ind w:left="142" w:hanging="75"/>
              <w:rPr>
                <w:sz w:val="20"/>
                <w:szCs w:val="20"/>
              </w:rPr>
            </w:pPr>
          </w:p>
        </w:tc>
        <w:tc>
          <w:tcPr>
            <w:tcW w:w="3266" w:type="dxa"/>
            <w:shd w:val="clear" w:color="auto" w:fill="auto"/>
          </w:tcPr>
          <w:p w14:paraId="7BBCE07C" w14:textId="77777777" w:rsidR="00476467" w:rsidRDefault="00476467" w:rsidP="00316816">
            <w:pPr>
              <w:pStyle w:val="TableParagraph"/>
              <w:ind w:left="142" w:right="142"/>
              <w:rPr>
                <w:sz w:val="20"/>
                <w:szCs w:val="20"/>
              </w:rPr>
            </w:pPr>
          </w:p>
          <w:p w14:paraId="5A85CF6C" w14:textId="77777777" w:rsidR="00515F46" w:rsidRPr="00294E44" w:rsidRDefault="00515F46" w:rsidP="00515F46">
            <w:pPr>
              <w:pStyle w:val="TableParagraph"/>
              <w:ind w:left="142" w:right="142"/>
              <w:rPr>
                <w:b/>
                <w:sz w:val="20"/>
                <w:szCs w:val="20"/>
                <w:highlight w:val="yellow"/>
                <w:lang w:val="es-ES"/>
              </w:rPr>
            </w:pPr>
            <w:r w:rsidRPr="00294E44">
              <w:rPr>
                <w:b/>
                <w:sz w:val="20"/>
                <w:szCs w:val="20"/>
                <w:highlight w:val="yellow"/>
                <w:lang w:val="es-ES"/>
              </w:rPr>
              <w:t xml:space="preserve">SE CONSIDERA </w:t>
            </w:r>
            <w:r w:rsidRPr="00294E44">
              <w:rPr>
                <w:b/>
                <w:spacing w:val="-1"/>
                <w:sz w:val="20"/>
                <w:szCs w:val="20"/>
                <w:highlight w:val="yellow"/>
                <w:lang w:val="es-ES"/>
              </w:rPr>
              <w:t xml:space="preserve">FALTA </w:t>
            </w:r>
            <w:r w:rsidRPr="00294E44">
              <w:rPr>
                <w:b/>
                <w:spacing w:val="-49"/>
                <w:sz w:val="20"/>
                <w:szCs w:val="20"/>
                <w:highlight w:val="yellow"/>
                <w:lang w:val="es-ES"/>
              </w:rPr>
              <w:t xml:space="preserve"> </w:t>
            </w:r>
            <w:r w:rsidRPr="00294E44">
              <w:rPr>
                <w:b/>
                <w:sz w:val="20"/>
                <w:szCs w:val="20"/>
                <w:highlight w:val="yellow"/>
                <w:lang w:val="es-ES"/>
              </w:rPr>
              <w:t>GRAVE.</w:t>
            </w:r>
          </w:p>
          <w:p w14:paraId="5A7349EF" w14:textId="77777777" w:rsidR="00515F46" w:rsidRPr="00294E44" w:rsidRDefault="00515F46" w:rsidP="00515F46">
            <w:pPr>
              <w:pStyle w:val="TableParagraph"/>
              <w:ind w:left="142" w:right="142"/>
              <w:rPr>
                <w:sz w:val="20"/>
                <w:szCs w:val="20"/>
                <w:highlight w:val="yellow"/>
                <w:lang w:val="es-ES"/>
              </w:rPr>
            </w:pPr>
            <w:r w:rsidRPr="00294E44">
              <w:rPr>
                <w:sz w:val="20"/>
                <w:szCs w:val="20"/>
                <w:highlight w:val="yellow"/>
                <w:lang w:val="es-ES"/>
              </w:rPr>
              <w:t>El o los apoderados de los estudiantes involucrados serán citados con carácter de urgente por el inspector general para ser notificado  de los hechos,  además en esta instancia el apoderado deberá firmará  un compromiso inicial, con el objetivo de apoyar al estudiante y procurar el cambio de actitud, acciones concretas,  oportunas y justas,  que ayuden al estudiante a modificar su conducta mejorando así la convivencia escolar.</w:t>
            </w:r>
          </w:p>
          <w:p w14:paraId="13E83EA7" w14:textId="77777777" w:rsidR="00515F46" w:rsidRPr="00294E44" w:rsidRDefault="00515F46" w:rsidP="00515F46">
            <w:pPr>
              <w:pStyle w:val="TableParagraph"/>
              <w:ind w:right="142"/>
              <w:rPr>
                <w:sz w:val="20"/>
                <w:szCs w:val="20"/>
                <w:highlight w:val="yellow"/>
                <w:lang w:val="es-ES"/>
              </w:rPr>
            </w:pPr>
          </w:p>
          <w:p w14:paraId="4FB84490" w14:textId="1FEF2D9B" w:rsidR="00515F46" w:rsidRPr="00294E44" w:rsidRDefault="00515F46" w:rsidP="00515F46">
            <w:pPr>
              <w:pStyle w:val="TableParagraph"/>
              <w:ind w:left="142" w:right="142"/>
              <w:rPr>
                <w:sz w:val="20"/>
                <w:szCs w:val="20"/>
                <w:highlight w:val="yellow"/>
                <w:lang w:val="es-ES"/>
              </w:rPr>
            </w:pPr>
            <w:r w:rsidRPr="00294E44">
              <w:rPr>
                <w:sz w:val="20"/>
                <w:szCs w:val="20"/>
                <w:highlight w:val="yellow"/>
                <w:lang w:val="es-ES"/>
              </w:rPr>
              <w:t xml:space="preserve">La </w:t>
            </w:r>
            <w:r w:rsidR="00335796">
              <w:rPr>
                <w:sz w:val="20"/>
                <w:szCs w:val="20"/>
                <w:highlight w:val="yellow"/>
                <w:lang w:val="es-ES"/>
              </w:rPr>
              <w:t>reiteración</w:t>
            </w:r>
            <w:r w:rsidRPr="00294E44">
              <w:rPr>
                <w:sz w:val="20"/>
                <w:szCs w:val="20"/>
                <w:highlight w:val="yellow"/>
                <w:lang w:val="es-ES"/>
              </w:rPr>
              <w:t xml:space="preserve"> de los hechos será considerada un agravante a la falta tipificándola como gravísima, apoderado será citado a entrevista personal con el inspector general para notificar la </w:t>
            </w:r>
            <w:r w:rsidR="00335796">
              <w:rPr>
                <w:sz w:val="20"/>
                <w:szCs w:val="20"/>
                <w:highlight w:val="yellow"/>
                <w:lang w:val="es-ES"/>
              </w:rPr>
              <w:t>reiteración</w:t>
            </w:r>
            <w:r w:rsidRPr="00294E44">
              <w:rPr>
                <w:sz w:val="20"/>
                <w:szCs w:val="20"/>
                <w:highlight w:val="yellow"/>
                <w:lang w:val="es-ES"/>
              </w:rPr>
              <w:t>, deberá firmar carta de compromiso final accionando según lo establecido en este reglamento</w:t>
            </w:r>
          </w:p>
          <w:p w14:paraId="6B2B357B" w14:textId="77777777" w:rsidR="00515F46" w:rsidRPr="00294E44" w:rsidRDefault="00515F46" w:rsidP="00515F46">
            <w:pPr>
              <w:pStyle w:val="TableParagraph"/>
              <w:ind w:left="142" w:right="142"/>
              <w:rPr>
                <w:sz w:val="20"/>
                <w:szCs w:val="20"/>
                <w:highlight w:val="yellow"/>
                <w:lang w:val="es-ES"/>
              </w:rPr>
            </w:pPr>
          </w:p>
          <w:p w14:paraId="1C86361A" w14:textId="73AFA279" w:rsidR="00476467" w:rsidRDefault="00515F46" w:rsidP="00515F46">
            <w:pPr>
              <w:pStyle w:val="TableParagraph"/>
              <w:ind w:left="142" w:right="142"/>
              <w:rPr>
                <w:sz w:val="20"/>
                <w:szCs w:val="20"/>
              </w:rPr>
            </w:pPr>
            <w:r w:rsidRPr="00294E44">
              <w:rPr>
                <w:sz w:val="20"/>
                <w:szCs w:val="20"/>
                <w:highlight w:val="yellow"/>
                <w:lang w:val="es-ES"/>
              </w:rPr>
              <w:t>Para reforzar la acción formativa se propone al apoderado  y al estudiante la  derivación a la Orientadora educacional para recibir herramientas socioemocionales que aporten a  modificar la conducta desde el ámbito formativo y preventivo.</w:t>
            </w:r>
          </w:p>
        </w:tc>
        <w:tc>
          <w:tcPr>
            <w:tcW w:w="1984" w:type="dxa"/>
          </w:tcPr>
          <w:p w14:paraId="22CE558C" w14:textId="77777777" w:rsidR="00476467" w:rsidRDefault="00476467" w:rsidP="00A000AB">
            <w:pPr>
              <w:pStyle w:val="TableParagraph"/>
              <w:ind w:left="142" w:right="141"/>
              <w:rPr>
                <w:sz w:val="20"/>
                <w:szCs w:val="20"/>
                <w:lang w:val="es-ES"/>
              </w:rPr>
            </w:pPr>
          </w:p>
          <w:p w14:paraId="6DC132C0" w14:textId="77777777" w:rsidR="00476467" w:rsidRDefault="00476467" w:rsidP="00A000AB">
            <w:pPr>
              <w:pStyle w:val="TableParagraph"/>
              <w:ind w:left="142" w:right="141"/>
              <w:rPr>
                <w:sz w:val="20"/>
                <w:szCs w:val="20"/>
                <w:lang w:val="es-ES"/>
              </w:rPr>
            </w:pPr>
            <w:r w:rsidRPr="00D92104">
              <w:rPr>
                <w:sz w:val="20"/>
                <w:szCs w:val="20"/>
                <w:lang w:val="es-ES"/>
              </w:rPr>
              <w:t>Inspector</w:t>
            </w:r>
            <w:r w:rsidRPr="00D92104">
              <w:rPr>
                <w:spacing w:val="1"/>
                <w:sz w:val="20"/>
                <w:szCs w:val="20"/>
                <w:lang w:val="es-ES"/>
              </w:rPr>
              <w:t xml:space="preserve"> </w:t>
            </w:r>
            <w:r w:rsidRPr="00D92104">
              <w:rPr>
                <w:sz w:val="20"/>
                <w:szCs w:val="20"/>
                <w:lang w:val="es-ES"/>
              </w:rPr>
              <w:t>General</w:t>
            </w:r>
          </w:p>
          <w:p w14:paraId="27C4CE9C" w14:textId="77777777" w:rsidR="00515F46" w:rsidRDefault="00515F46" w:rsidP="00A000AB">
            <w:pPr>
              <w:pStyle w:val="TableParagraph"/>
              <w:ind w:left="142" w:right="141"/>
              <w:rPr>
                <w:sz w:val="20"/>
                <w:szCs w:val="20"/>
                <w:lang w:val="es-ES"/>
              </w:rPr>
            </w:pPr>
          </w:p>
          <w:p w14:paraId="44370F03" w14:textId="77777777" w:rsidR="00515F46" w:rsidRDefault="00515F46" w:rsidP="00A000AB">
            <w:pPr>
              <w:pStyle w:val="TableParagraph"/>
              <w:ind w:left="142" w:right="141"/>
              <w:rPr>
                <w:sz w:val="20"/>
                <w:szCs w:val="20"/>
                <w:lang w:val="es-ES"/>
              </w:rPr>
            </w:pPr>
          </w:p>
          <w:p w14:paraId="0F47C5DA" w14:textId="77777777" w:rsidR="00515F46" w:rsidRDefault="00515F46" w:rsidP="00A000AB">
            <w:pPr>
              <w:pStyle w:val="TableParagraph"/>
              <w:ind w:left="142" w:right="141"/>
              <w:rPr>
                <w:sz w:val="20"/>
                <w:szCs w:val="20"/>
                <w:lang w:val="es-ES"/>
              </w:rPr>
            </w:pPr>
          </w:p>
          <w:p w14:paraId="4F7DF4EA" w14:textId="77777777" w:rsidR="00515F46" w:rsidRDefault="00515F46" w:rsidP="00A000AB">
            <w:pPr>
              <w:pStyle w:val="TableParagraph"/>
              <w:ind w:left="142" w:right="141"/>
              <w:rPr>
                <w:sz w:val="20"/>
                <w:szCs w:val="20"/>
                <w:lang w:val="es-ES"/>
              </w:rPr>
            </w:pPr>
          </w:p>
          <w:p w14:paraId="2E29A21B" w14:textId="77777777" w:rsidR="00515F46" w:rsidRDefault="00515F46" w:rsidP="00A000AB">
            <w:pPr>
              <w:pStyle w:val="TableParagraph"/>
              <w:ind w:left="142" w:right="141"/>
              <w:rPr>
                <w:sz w:val="20"/>
                <w:szCs w:val="20"/>
                <w:lang w:val="es-ES"/>
              </w:rPr>
            </w:pPr>
          </w:p>
          <w:p w14:paraId="0E3CAB45" w14:textId="77777777" w:rsidR="00515F46" w:rsidRDefault="00515F46" w:rsidP="00A000AB">
            <w:pPr>
              <w:pStyle w:val="TableParagraph"/>
              <w:ind w:left="142" w:right="141"/>
              <w:rPr>
                <w:sz w:val="20"/>
                <w:szCs w:val="20"/>
                <w:lang w:val="es-ES"/>
              </w:rPr>
            </w:pPr>
          </w:p>
          <w:p w14:paraId="48833827" w14:textId="77777777" w:rsidR="00515F46" w:rsidRDefault="00515F46" w:rsidP="00A000AB">
            <w:pPr>
              <w:pStyle w:val="TableParagraph"/>
              <w:ind w:left="142" w:right="141"/>
              <w:rPr>
                <w:sz w:val="20"/>
                <w:szCs w:val="20"/>
                <w:lang w:val="es-ES"/>
              </w:rPr>
            </w:pPr>
          </w:p>
          <w:p w14:paraId="6D0E11F2" w14:textId="77777777" w:rsidR="00515F46" w:rsidRDefault="00515F46" w:rsidP="00A000AB">
            <w:pPr>
              <w:pStyle w:val="TableParagraph"/>
              <w:ind w:left="142" w:right="141"/>
              <w:rPr>
                <w:sz w:val="20"/>
                <w:szCs w:val="20"/>
                <w:lang w:val="es-ES"/>
              </w:rPr>
            </w:pPr>
          </w:p>
          <w:p w14:paraId="4FD372B0" w14:textId="77777777" w:rsidR="00515F46" w:rsidRDefault="00515F46" w:rsidP="00A000AB">
            <w:pPr>
              <w:pStyle w:val="TableParagraph"/>
              <w:ind w:left="142" w:right="141"/>
              <w:rPr>
                <w:sz w:val="20"/>
                <w:szCs w:val="20"/>
                <w:lang w:val="es-ES"/>
              </w:rPr>
            </w:pPr>
          </w:p>
          <w:p w14:paraId="7DE3BADA" w14:textId="77777777" w:rsidR="00515F46" w:rsidRDefault="00515F46" w:rsidP="00A000AB">
            <w:pPr>
              <w:pStyle w:val="TableParagraph"/>
              <w:ind w:left="142" w:right="141"/>
              <w:rPr>
                <w:sz w:val="20"/>
                <w:szCs w:val="20"/>
                <w:lang w:val="es-ES"/>
              </w:rPr>
            </w:pPr>
          </w:p>
          <w:p w14:paraId="24843322" w14:textId="77777777" w:rsidR="00515F46" w:rsidRDefault="00515F46" w:rsidP="00A000AB">
            <w:pPr>
              <w:pStyle w:val="TableParagraph"/>
              <w:ind w:left="142" w:right="141"/>
              <w:rPr>
                <w:sz w:val="20"/>
                <w:szCs w:val="20"/>
                <w:lang w:val="es-ES"/>
              </w:rPr>
            </w:pPr>
          </w:p>
          <w:p w14:paraId="7EAA7597" w14:textId="77777777" w:rsidR="00515F46" w:rsidRDefault="00515F46" w:rsidP="00A000AB">
            <w:pPr>
              <w:pStyle w:val="TableParagraph"/>
              <w:ind w:left="142" w:right="141"/>
              <w:rPr>
                <w:sz w:val="20"/>
                <w:szCs w:val="20"/>
                <w:lang w:val="es-ES"/>
              </w:rPr>
            </w:pPr>
          </w:p>
          <w:p w14:paraId="6C6E24AE" w14:textId="77777777" w:rsidR="00515F46" w:rsidRDefault="00515F46" w:rsidP="00A000AB">
            <w:pPr>
              <w:pStyle w:val="TableParagraph"/>
              <w:ind w:left="142" w:right="141"/>
              <w:rPr>
                <w:sz w:val="20"/>
                <w:szCs w:val="20"/>
                <w:lang w:val="es-ES"/>
              </w:rPr>
            </w:pPr>
          </w:p>
          <w:p w14:paraId="588206BE" w14:textId="77777777" w:rsidR="00515F46" w:rsidRDefault="00515F46" w:rsidP="00A000AB">
            <w:pPr>
              <w:pStyle w:val="TableParagraph"/>
              <w:ind w:left="142" w:right="141"/>
              <w:rPr>
                <w:sz w:val="20"/>
                <w:szCs w:val="20"/>
                <w:lang w:val="es-ES"/>
              </w:rPr>
            </w:pPr>
          </w:p>
          <w:p w14:paraId="0F4997A5" w14:textId="77777777" w:rsidR="00515F46" w:rsidRDefault="00515F46" w:rsidP="00A000AB">
            <w:pPr>
              <w:pStyle w:val="TableParagraph"/>
              <w:ind w:left="142" w:right="141"/>
              <w:rPr>
                <w:sz w:val="20"/>
                <w:szCs w:val="20"/>
                <w:lang w:val="es-ES"/>
              </w:rPr>
            </w:pPr>
          </w:p>
          <w:p w14:paraId="154B48A5" w14:textId="77777777" w:rsidR="00515F46" w:rsidRDefault="00515F46" w:rsidP="00A000AB">
            <w:pPr>
              <w:pStyle w:val="TableParagraph"/>
              <w:ind w:left="142" w:right="141"/>
              <w:rPr>
                <w:sz w:val="20"/>
                <w:szCs w:val="20"/>
                <w:lang w:val="es-ES"/>
              </w:rPr>
            </w:pPr>
          </w:p>
          <w:p w14:paraId="042EA229" w14:textId="77777777" w:rsidR="00515F46" w:rsidRDefault="00515F46" w:rsidP="00A000AB">
            <w:pPr>
              <w:pStyle w:val="TableParagraph"/>
              <w:ind w:left="142" w:right="141"/>
              <w:rPr>
                <w:sz w:val="20"/>
                <w:szCs w:val="20"/>
                <w:lang w:val="es-ES"/>
              </w:rPr>
            </w:pPr>
          </w:p>
          <w:p w14:paraId="0C0FA590" w14:textId="77777777" w:rsidR="00515F46" w:rsidRDefault="00515F46" w:rsidP="00A000AB">
            <w:pPr>
              <w:pStyle w:val="TableParagraph"/>
              <w:ind w:left="142" w:right="141"/>
              <w:rPr>
                <w:sz w:val="20"/>
                <w:szCs w:val="20"/>
                <w:lang w:val="es-ES"/>
              </w:rPr>
            </w:pPr>
          </w:p>
          <w:p w14:paraId="4F4F2E4C" w14:textId="77777777" w:rsidR="00515F46" w:rsidRDefault="00515F46" w:rsidP="00A000AB">
            <w:pPr>
              <w:pStyle w:val="TableParagraph"/>
              <w:ind w:left="142" w:right="141"/>
              <w:rPr>
                <w:sz w:val="20"/>
                <w:szCs w:val="20"/>
                <w:lang w:val="es-ES"/>
              </w:rPr>
            </w:pPr>
          </w:p>
          <w:p w14:paraId="2BB00129" w14:textId="77777777" w:rsidR="00515F46" w:rsidRDefault="00515F46" w:rsidP="00A000AB">
            <w:pPr>
              <w:pStyle w:val="TableParagraph"/>
              <w:ind w:left="142" w:right="141"/>
              <w:rPr>
                <w:sz w:val="20"/>
                <w:szCs w:val="20"/>
                <w:lang w:val="es-ES"/>
              </w:rPr>
            </w:pPr>
          </w:p>
          <w:p w14:paraId="1A295CC9" w14:textId="77777777" w:rsidR="00515F46" w:rsidRDefault="00515F46" w:rsidP="00A000AB">
            <w:pPr>
              <w:pStyle w:val="TableParagraph"/>
              <w:ind w:left="142" w:right="141"/>
              <w:rPr>
                <w:sz w:val="20"/>
                <w:szCs w:val="20"/>
                <w:lang w:val="es-ES"/>
              </w:rPr>
            </w:pPr>
          </w:p>
          <w:p w14:paraId="3FD94B29" w14:textId="77777777" w:rsidR="00515F46" w:rsidRDefault="00515F46" w:rsidP="00A000AB">
            <w:pPr>
              <w:pStyle w:val="TableParagraph"/>
              <w:ind w:left="142" w:right="141"/>
              <w:rPr>
                <w:sz w:val="20"/>
                <w:szCs w:val="20"/>
                <w:lang w:val="es-ES"/>
              </w:rPr>
            </w:pPr>
          </w:p>
          <w:p w14:paraId="0E2529F5" w14:textId="77777777" w:rsidR="00515F46" w:rsidRDefault="00515F46" w:rsidP="00A000AB">
            <w:pPr>
              <w:pStyle w:val="TableParagraph"/>
              <w:ind w:left="142" w:right="141"/>
              <w:rPr>
                <w:sz w:val="20"/>
                <w:szCs w:val="20"/>
                <w:lang w:val="es-ES"/>
              </w:rPr>
            </w:pPr>
          </w:p>
          <w:p w14:paraId="42C7491C" w14:textId="77777777" w:rsidR="00515F46" w:rsidRDefault="00515F46" w:rsidP="00A000AB">
            <w:pPr>
              <w:pStyle w:val="TableParagraph"/>
              <w:ind w:left="142" w:right="141"/>
              <w:rPr>
                <w:sz w:val="20"/>
                <w:szCs w:val="20"/>
                <w:lang w:val="es-ES"/>
              </w:rPr>
            </w:pPr>
          </w:p>
          <w:p w14:paraId="724C9E58" w14:textId="77777777" w:rsidR="00515F46" w:rsidRDefault="00515F46" w:rsidP="00A000AB">
            <w:pPr>
              <w:pStyle w:val="TableParagraph"/>
              <w:ind w:left="142" w:right="141"/>
              <w:rPr>
                <w:sz w:val="20"/>
                <w:szCs w:val="20"/>
                <w:lang w:val="es-ES"/>
              </w:rPr>
            </w:pPr>
          </w:p>
          <w:p w14:paraId="00639ABF" w14:textId="77777777" w:rsidR="00515F46" w:rsidRDefault="00515F46" w:rsidP="00A000AB">
            <w:pPr>
              <w:pStyle w:val="TableParagraph"/>
              <w:ind w:left="142" w:right="141"/>
              <w:rPr>
                <w:sz w:val="20"/>
                <w:szCs w:val="20"/>
                <w:lang w:val="es-ES"/>
              </w:rPr>
            </w:pPr>
          </w:p>
          <w:p w14:paraId="08343FC5" w14:textId="77777777" w:rsidR="00515F46" w:rsidRDefault="00515F46" w:rsidP="00A000AB">
            <w:pPr>
              <w:pStyle w:val="TableParagraph"/>
              <w:ind w:left="142" w:right="141"/>
              <w:rPr>
                <w:sz w:val="20"/>
                <w:szCs w:val="20"/>
                <w:lang w:val="es-ES"/>
              </w:rPr>
            </w:pPr>
          </w:p>
          <w:p w14:paraId="577F2CC0" w14:textId="77777777" w:rsidR="00515F46" w:rsidRDefault="00515F46" w:rsidP="00A000AB">
            <w:pPr>
              <w:pStyle w:val="TableParagraph"/>
              <w:ind w:left="142" w:right="141"/>
              <w:rPr>
                <w:sz w:val="20"/>
                <w:szCs w:val="20"/>
                <w:lang w:val="es-ES"/>
              </w:rPr>
            </w:pPr>
          </w:p>
          <w:p w14:paraId="44E4B535" w14:textId="77777777" w:rsidR="00515F46" w:rsidRDefault="00515F46" w:rsidP="00A000AB">
            <w:pPr>
              <w:pStyle w:val="TableParagraph"/>
              <w:ind w:left="142" w:right="141"/>
              <w:rPr>
                <w:sz w:val="20"/>
                <w:szCs w:val="20"/>
                <w:lang w:val="es-ES"/>
              </w:rPr>
            </w:pPr>
          </w:p>
          <w:p w14:paraId="1508794A" w14:textId="77777777" w:rsidR="00515F46" w:rsidRDefault="00515F46" w:rsidP="00A000AB">
            <w:pPr>
              <w:pStyle w:val="TableParagraph"/>
              <w:ind w:left="142" w:right="141"/>
              <w:rPr>
                <w:sz w:val="20"/>
                <w:szCs w:val="20"/>
                <w:lang w:val="es-ES"/>
              </w:rPr>
            </w:pPr>
          </w:p>
          <w:p w14:paraId="0121C6DB" w14:textId="77777777" w:rsidR="00515F46" w:rsidRDefault="00515F46" w:rsidP="00A000AB">
            <w:pPr>
              <w:pStyle w:val="TableParagraph"/>
              <w:ind w:left="142" w:right="141"/>
              <w:rPr>
                <w:sz w:val="20"/>
                <w:szCs w:val="20"/>
                <w:lang w:val="es-ES"/>
              </w:rPr>
            </w:pPr>
          </w:p>
          <w:p w14:paraId="63D639EB" w14:textId="07D6712A" w:rsidR="00515F46" w:rsidRDefault="00515F46" w:rsidP="00A000AB">
            <w:pPr>
              <w:pStyle w:val="TableParagraph"/>
              <w:ind w:left="142" w:right="141"/>
              <w:rPr>
                <w:sz w:val="20"/>
                <w:szCs w:val="20"/>
              </w:rPr>
            </w:pPr>
            <w:r>
              <w:rPr>
                <w:sz w:val="20"/>
                <w:szCs w:val="20"/>
                <w:lang w:val="es-ES"/>
              </w:rPr>
              <w:t>Orientadora</w:t>
            </w:r>
          </w:p>
        </w:tc>
      </w:tr>
      <w:tr w:rsidR="00DD1C37" w:rsidRPr="00D92104" w14:paraId="5982D77E" w14:textId="77777777" w:rsidTr="004103F5">
        <w:trPr>
          <w:cantSplit/>
          <w:trHeight w:val="1134"/>
        </w:trPr>
        <w:tc>
          <w:tcPr>
            <w:tcW w:w="551" w:type="dxa"/>
            <w:vAlign w:val="center"/>
          </w:tcPr>
          <w:p w14:paraId="45D27A71" w14:textId="77777777" w:rsidR="00DD1C37" w:rsidRDefault="00DD1C37" w:rsidP="00C50A48">
            <w:pPr>
              <w:pStyle w:val="TableParagraph"/>
              <w:jc w:val="center"/>
              <w:rPr>
                <w:b/>
                <w:sz w:val="20"/>
                <w:szCs w:val="20"/>
              </w:rPr>
            </w:pPr>
          </w:p>
        </w:tc>
        <w:tc>
          <w:tcPr>
            <w:tcW w:w="1009" w:type="dxa"/>
            <w:textDirection w:val="btLr"/>
            <w:vAlign w:val="center"/>
          </w:tcPr>
          <w:p w14:paraId="36B012B9" w14:textId="77777777" w:rsidR="00DD1C37" w:rsidRPr="0040541E" w:rsidRDefault="00DD1C37" w:rsidP="00930F04">
            <w:pPr>
              <w:pStyle w:val="TableParagraph"/>
              <w:ind w:left="113" w:right="113"/>
              <w:jc w:val="center"/>
              <w:rPr>
                <w:b/>
                <w:sz w:val="20"/>
                <w:szCs w:val="20"/>
              </w:rPr>
            </w:pPr>
            <w:r w:rsidRPr="0040541E">
              <w:rPr>
                <w:b/>
                <w:sz w:val="20"/>
                <w:szCs w:val="20"/>
                <w:lang w:val="es-ES"/>
              </w:rPr>
              <w:t>Respeto</w:t>
            </w:r>
          </w:p>
        </w:tc>
        <w:tc>
          <w:tcPr>
            <w:tcW w:w="1559" w:type="dxa"/>
          </w:tcPr>
          <w:p w14:paraId="047AF4CB" w14:textId="77777777" w:rsidR="004103F5" w:rsidRDefault="004103F5" w:rsidP="004103F5">
            <w:pPr>
              <w:pStyle w:val="TableParagraph"/>
              <w:tabs>
                <w:tab w:val="left" w:pos="1614"/>
                <w:tab w:val="left" w:pos="1734"/>
              </w:tabs>
              <w:spacing w:before="78"/>
              <w:ind w:left="67" w:right="57"/>
              <w:rPr>
                <w:b/>
                <w:sz w:val="20"/>
                <w:szCs w:val="20"/>
                <w:lang w:val="es-ES"/>
              </w:rPr>
            </w:pPr>
          </w:p>
          <w:p w14:paraId="1BCB1C99" w14:textId="77777777" w:rsidR="00DD1C37" w:rsidRPr="004103F5" w:rsidRDefault="00DD1C37" w:rsidP="004103F5">
            <w:pPr>
              <w:pStyle w:val="TableParagraph"/>
              <w:tabs>
                <w:tab w:val="left" w:pos="1614"/>
                <w:tab w:val="left" w:pos="1734"/>
              </w:tabs>
              <w:spacing w:before="78"/>
              <w:ind w:left="67" w:right="57"/>
              <w:rPr>
                <w:b/>
                <w:sz w:val="20"/>
                <w:szCs w:val="20"/>
                <w:lang w:val="es-ES"/>
              </w:rPr>
            </w:pPr>
            <w:r w:rsidRPr="004103F5">
              <w:rPr>
                <w:b/>
                <w:sz w:val="20"/>
                <w:szCs w:val="20"/>
                <w:lang w:val="es-ES"/>
              </w:rPr>
              <w:t>Editar, promover o</w:t>
            </w:r>
            <w:r w:rsidRPr="004103F5">
              <w:rPr>
                <w:b/>
                <w:spacing w:val="1"/>
                <w:sz w:val="20"/>
                <w:szCs w:val="20"/>
                <w:lang w:val="es-ES"/>
              </w:rPr>
              <w:t xml:space="preserve"> </w:t>
            </w:r>
            <w:r w:rsidRPr="004103F5">
              <w:rPr>
                <w:b/>
                <w:sz w:val="20"/>
                <w:szCs w:val="20"/>
                <w:lang w:val="es-ES"/>
              </w:rPr>
              <w:t>distribuir</w:t>
            </w:r>
            <w:r w:rsidRPr="004103F5">
              <w:rPr>
                <w:b/>
                <w:spacing w:val="1"/>
                <w:sz w:val="20"/>
                <w:szCs w:val="20"/>
                <w:lang w:val="es-ES"/>
              </w:rPr>
              <w:t xml:space="preserve"> </w:t>
            </w:r>
            <w:r w:rsidRPr="004103F5">
              <w:rPr>
                <w:b/>
                <w:sz w:val="20"/>
                <w:szCs w:val="20"/>
                <w:lang w:val="es-ES"/>
              </w:rPr>
              <w:t>publicidad que vaya</w:t>
            </w:r>
            <w:r w:rsidRPr="004103F5">
              <w:rPr>
                <w:b/>
                <w:spacing w:val="-50"/>
                <w:sz w:val="20"/>
                <w:szCs w:val="20"/>
                <w:lang w:val="es-ES"/>
              </w:rPr>
              <w:t xml:space="preserve"> </w:t>
            </w:r>
            <w:r w:rsidRPr="004103F5">
              <w:rPr>
                <w:b/>
                <w:sz w:val="20"/>
                <w:szCs w:val="20"/>
                <w:lang w:val="es-ES"/>
              </w:rPr>
              <w:t>en desmedro de las</w:t>
            </w:r>
            <w:r w:rsidRPr="004103F5">
              <w:rPr>
                <w:b/>
                <w:spacing w:val="1"/>
                <w:sz w:val="20"/>
                <w:szCs w:val="20"/>
                <w:lang w:val="es-ES"/>
              </w:rPr>
              <w:t xml:space="preserve"> </w:t>
            </w:r>
            <w:r w:rsidRPr="004103F5">
              <w:rPr>
                <w:b/>
                <w:sz w:val="20"/>
                <w:szCs w:val="20"/>
                <w:lang w:val="es-ES"/>
              </w:rPr>
              <w:t>personas o de la</w:t>
            </w:r>
            <w:r w:rsidRPr="004103F5">
              <w:rPr>
                <w:b/>
                <w:spacing w:val="1"/>
                <w:sz w:val="20"/>
                <w:szCs w:val="20"/>
                <w:lang w:val="es-ES"/>
              </w:rPr>
              <w:t xml:space="preserve"> </w:t>
            </w:r>
            <w:r w:rsidRPr="004103F5">
              <w:rPr>
                <w:b/>
                <w:sz w:val="20"/>
                <w:szCs w:val="20"/>
                <w:lang w:val="es-ES"/>
              </w:rPr>
              <w:t>Institución</w:t>
            </w:r>
            <w:r w:rsidRPr="004103F5">
              <w:rPr>
                <w:b/>
                <w:spacing w:val="1"/>
                <w:sz w:val="20"/>
                <w:szCs w:val="20"/>
                <w:lang w:val="es-ES"/>
              </w:rPr>
              <w:t xml:space="preserve"> </w:t>
            </w:r>
            <w:r w:rsidRPr="004103F5">
              <w:rPr>
                <w:b/>
                <w:sz w:val="20"/>
                <w:szCs w:val="20"/>
                <w:lang w:val="es-ES"/>
              </w:rPr>
              <w:t>educativa</w:t>
            </w:r>
          </w:p>
          <w:p w14:paraId="5A14E7CE" w14:textId="77777777" w:rsidR="007D75A0" w:rsidRPr="00D92104" w:rsidRDefault="007D75A0" w:rsidP="004103F5">
            <w:pPr>
              <w:pStyle w:val="TableParagraph"/>
              <w:tabs>
                <w:tab w:val="left" w:pos="1614"/>
                <w:tab w:val="left" w:pos="1734"/>
              </w:tabs>
              <w:spacing w:before="78"/>
              <w:ind w:left="67" w:right="57"/>
              <w:jc w:val="center"/>
              <w:rPr>
                <w:sz w:val="20"/>
                <w:szCs w:val="20"/>
              </w:rPr>
            </w:pPr>
          </w:p>
        </w:tc>
        <w:tc>
          <w:tcPr>
            <w:tcW w:w="1984" w:type="dxa"/>
          </w:tcPr>
          <w:p w14:paraId="7C0DB774" w14:textId="77777777" w:rsidR="004103F5" w:rsidRDefault="004103F5" w:rsidP="004103F5">
            <w:pPr>
              <w:pStyle w:val="TableParagraph"/>
              <w:spacing w:before="2"/>
              <w:ind w:left="142" w:hanging="75"/>
              <w:rPr>
                <w:sz w:val="20"/>
                <w:szCs w:val="20"/>
                <w:lang w:val="es-ES"/>
              </w:rPr>
            </w:pPr>
          </w:p>
          <w:p w14:paraId="3543E7AF" w14:textId="77777777" w:rsidR="004103F5" w:rsidRDefault="004103F5" w:rsidP="004103F5">
            <w:pPr>
              <w:pStyle w:val="TableParagraph"/>
              <w:spacing w:before="2"/>
              <w:ind w:left="142" w:hanging="75"/>
              <w:rPr>
                <w:sz w:val="20"/>
                <w:szCs w:val="20"/>
                <w:lang w:val="es-ES"/>
              </w:rPr>
            </w:pPr>
          </w:p>
          <w:p w14:paraId="6F0DBBF3" w14:textId="77777777" w:rsidR="00DD1C37" w:rsidRDefault="00DD1C37" w:rsidP="004103F5">
            <w:pPr>
              <w:pStyle w:val="TableParagraph"/>
              <w:spacing w:before="2"/>
              <w:ind w:left="142" w:hanging="75"/>
              <w:rPr>
                <w:sz w:val="20"/>
                <w:szCs w:val="20"/>
              </w:rPr>
            </w:pPr>
            <w:r w:rsidRPr="00D92104">
              <w:rPr>
                <w:sz w:val="20"/>
                <w:szCs w:val="20"/>
                <w:lang w:val="es-ES"/>
              </w:rPr>
              <w:t>Todos los miembros de la comunidad</w:t>
            </w:r>
            <w:r w:rsidRPr="00D92104">
              <w:rPr>
                <w:spacing w:val="1"/>
                <w:sz w:val="20"/>
                <w:szCs w:val="20"/>
                <w:lang w:val="es-ES"/>
              </w:rPr>
              <w:t xml:space="preserve"> </w:t>
            </w:r>
            <w:r w:rsidRPr="00D92104">
              <w:rPr>
                <w:sz w:val="20"/>
                <w:szCs w:val="20"/>
                <w:lang w:val="es-ES"/>
              </w:rPr>
              <w:t>escolar tienen el deber de respetar la</w:t>
            </w:r>
            <w:r w:rsidRPr="00D92104">
              <w:rPr>
                <w:spacing w:val="1"/>
                <w:sz w:val="20"/>
                <w:szCs w:val="20"/>
                <w:lang w:val="es-ES"/>
              </w:rPr>
              <w:t xml:space="preserve"> </w:t>
            </w:r>
            <w:r w:rsidRPr="00D92104">
              <w:rPr>
                <w:sz w:val="20"/>
                <w:szCs w:val="20"/>
                <w:lang w:val="es-ES"/>
              </w:rPr>
              <w:t>dignidad</w:t>
            </w:r>
            <w:r w:rsidRPr="00D92104">
              <w:rPr>
                <w:spacing w:val="1"/>
                <w:sz w:val="20"/>
                <w:szCs w:val="20"/>
                <w:lang w:val="es-ES"/>
              </w:rPr>
              <w:t xml:space="preserve"> </w:t>
            </w:r>
            <w:r w:rsidRPr="00D92104">
              <w:rPr>
                <w:sz w:val="20"/>
                <w:szCs w:val="20"/>
                <w:lang w:val="es-ES"/>
              </w:rPr>
              <w:t>de</w:t>
            </w:r>
            <w:r w:rsidRPr="00D92104">
              <w:rPr>
                <w:spacing w:val="1"/>
                <w:sz w:val="20"/>
                <w:szCs w:val="20"/>
                <w:lang w:val="es-ES"/>
              </w:rPr>
              <w:t xml:space="preserve"> </w:t>
            </w:r>
            <w:r w:rsidRPr="00D92104">
              <w:rPr>
                <w:sz w:val="20"/>
                <w:szCs w:val="20"/>
                <w:lang w:val="es-ES"/>
              </w:rPr>
              <w:t>las</w:t>
            </w:r>
            <w:r w:rsidRPr="00D92104">
              <w:rPr>
                <w:spacing w:val="1"/>
                <w:sz w:val="20"/>
                <w:szCs w:val="20"/>
                <w:lang w:val="es-ES"/>
              </w:rPr>
              <w:t xml:space="preserve"> </w:t>
            </w:r>
            <w:r w:rsidRPr="00D92104">
              <w:rPr>
                <w:sz w:val="20"/>
                <w:szCs w:val="20"/>
                <w:lang w:val="es-ES"/>
              </w:rPr>
              <w:t>personas,</w:t>
            </w:r>
            <w:r w:rsidRPr="00D92104">
              <w:rPr>
                <w:spacing w:val="1"/>
                <w:sz w:val="20"/>
                <w:szCs w:val="20"/>
                <w:lang w:val="es-ES"/>
              </w:rPr>
              <w:t xml:space="preserve"> </w:t>
            </w:r>
            <w:r w:rsidRPr="00D92104">
              <w:rPr>
                <w:sz w:val="20"/>
                <w:szCs w:val="20"/>
                <w:lang w:val="es-ES"/>
              </w:rPr>
              <w:t>de</w:t>
            </w:r>
            <w:r w:rsidRPr="00D92104">
              <w:rPr>
                <w:spacing w:val="1"/>
                <w:sz w:val="20"/>
                <w:szCs w:val="20"/>
                <w:lang w:val="es-ES"/>
              </w:rPr>
              <w:t xml:space="preserve"> </w:t>
            </w:r>
            <w:r w:rsidRPr="00D92104">
              <w:rPr>
                <w:sz w:val="20"/>
                <w:szCs w:val="20"/>
                <w:lang w:val="es-ES"/>
              </w:rPr>
              <w:t>las</w:t>
            </w:r>
            <w:r w:rsidRPr="00D92104">
              <w:rPr>
                <w:spacing w:val="1"/>
                <w:sz w:val="20"/>
                <w:szCs w:val="20"/>
                <w:lang w:val="es-ES"/>
              </w:rPr>
              <w:t xml:space="preserve"> </w:t>
            </w:r>
            <w:r w:rsidRPr="00D92104">
              <w:rPr>
                <w:sz w:val="20"/>
                <w:szCs w:val="20"/>
                <w:lang w:val="es-ES"/>
              </w:rPr>
              <w:t>autoridades</w:t>
            </w:r>
            <w:r w:rsidRPr="00D92104">
              <w:rPr>
                <w:spacing w:val="1"/>
                <w:sz w:val="20"/>
                <w:szCs w:val="20"/>
                <w:lang w:val="es-ES"/>
              </w:rPr>
              <w:t xml:space="preserve"> </w:t>
            </w:r>
            <w:r w:rsidRPr="00D92104">
              <w:rPr>
                <w:sz w:val="20"/>
                <w:szCs w:val="20"/>
                <w:lang w:val="es-ES"/>
              </w:rPr>
              <w:t>internas</w:t>
            </w:r>
            <w:r w:rsidRPr="00D92104">
              <w:rPr>
                <w:spacing w:val="1"/>
                <w:sz w:val="20"/>
                <w:szCs w:val="20"/>
                <w:lang w:val="es-ES"/>
              </w:rPr>
              <w:t xml:space="preserve"> </w:t>
            </w:r>
            <w:r w:rsidRPr="00D92104">
              <w:rPr>
                <w:sz w:val="20"/>
                <w:szCs w:val="20"/>
                <w:lang w:val="es-ES"/>
              </w:rPr>
              <w:t>y</w:t>
            </w:r>
            <w:r w:rsidRPr="00D92104">
              <w:rPr>
                <w:spacing w:val="1"/>
                <w:sz w:val="20"/>
                <w:szCs w:val="20"/>
                <w:lang w:val="es-ES"/>
              </w:rPr>
              <w:t xml:space="preserve"> </w:t>
            </w:r>
            <w:r w:rsidRPr="00D92104">
              <w:rPr>
                <w:sz w:val="20"/>
                <w:szCs w:val="20"/>
                <w:lang w:val="es-ES"/>
              </w:rPr>
              <w:t>externas</w:t>
            </w:r>
            <w:r w:rsidRPr="00D92104">
              <w:rPr>
                <w:spacing w:val="1"/>
                <w:sz w:val="20"/>
                <w:szCs w:val="20"/>
                <w:lang w:val="es-ES"/>
              </w:rPr>
              <w:t xml:space="preserve"> </w:t>
            </w:r>
            <w:r w:rsidRPr="00D92104">
              <w:rPr>
                <w:sz w:val="20"/>
                <w:szCs w:val="20"/>
                <w:lang w:val="es-ES"/>
              </w:rPr>
              <w:t>y</w:t>
            </w:r>
            <w:r w:rsidRPr="00D92104">
              <w:rPr>
                <w:spacing w:val="1"/>
                <w:sz w:val="20"/>
                <w:szCs w:val="20"/>
                <w:lang w:val="es-ES"/>
              </w:rPr>
              <w:t xml:space="preserve"> </w:t>
            </w:r>
            <w:r w:rsidRPr="00D92104">
              <w:rPr>
                <w:sz w:val="20"/>
                <w:szCs w:val="20"/>
                <w:lang w:val="es-ES"/>
              </w:rPr>
              <w:t>el</w:t>
            </w:r>
            <w:r w:rsidRPr="00D92104">
              <w:rPr>
                <w:spacing w:val="1"/>
                <w:sz w:val="20"/>
                <w:szCs w:val="20"/>
                <w:lang w:val="es-ES"/>
              </w:rPr>
              <w:t xml:space="preserve"> </w:t>
            </w:r>
            <w:r w:rsidRPr="00D92104">
              <w:rPr>
                <w:sz w:val="20"/>
                <w:szCs w:val="20"/>
                <w:lang w:val="es-ES"/>
              </w:rPr>
              <w:t>prestigio</w:t>
            </w:r>
            <w:r w:rsidRPr="00D92104">
              <w:rPr>
                <w:spacing w:val="-1"/>
                <w:sz w:val="20"/>
                <w:szCs w:val="20"/>
                <w:lang w:val="es-ES"/>
              </w:rPr>
              <w:t xml:space="preserve"> </w:t>
            </w:r>
            <w:r w:rsidRPr="00D92104">
              <w:rPr>
                <w:sz w:val="20"/>
                <w:szCs w:val="20"/>
                <w:lang w:val="es-ES"/>
              </w:rPr>
              <w:t>de la</w:t>
            </w:r>
            <w:r w:rsidRPr="00D92104">
              <w:rPr>
                <w:spacing w:val="-1"/>
                <w:sz w:val="20"/>
                <w:szCs w:val="20"/>
                <w:lang w:val="es-ES"/>
              </w:rPr>
              <w:t xml:space="preserve"> </w:t>
            </w:r>
            <w:r w:rsidRPr="00D92104">
              <w:rPr>
                <w:sz w:val="20"/>
                <w:szCs w:val="20"/>
                <w:lang w:val="es-ES"/>
              </w:rPr>
              <w:t>Institución</w:t>
            </w:r>
            <w:r w:rsidRPr="00D92104">
              <w:rPr>
                <w:spacing w:val="-4"/>
                <w:sz w:val="20"/>
                <w:szCs w:val="20"/>
                <w:lang w:val="es-ES"/>
              </w:rPr>
              <w:t xml:space="preserve"> </w:t>
            </w:r>
            <w:r w:rsidRPr="00D92104">
              <w:rPr>
                <w:sz w:val="20"/>
                <w:szCs w:val="20"/>
                <w:lang w:val="es-ES"/>
              </w:rPr>
              <w:t>educativa</w:t>
            </w:r>
          </w:p>
        </w:tc>
        <w:tc>
          <w:tcPr>
            <w:tcW w:w="3266" w:type="dxa"/>
            <w:shd w:val="clear" w:color="auto" w:fill="FFFFFF" w:themeFill="background1"/>
          </w:tcPr>
          <w:p w14:paraId="64E10790" w14:textId="77777777" w:rsidR="00DD1C37" w:rsidRDefault="00DD1C37" w:rsidP="003448EF">
            <w:pPr>
              <w:pStyle w:val="TableParagraph"/>
              <w:ind w:right="58"/>
              <w:rPr>
                <w:sz w:val="20"/>
                <w:szCs w:val="20"/>
              </w:rPr>
            </w:pPr>
          </w:p>
          <w:p w14:paraId="096547B0" w14:textId="77777777" w:rsidR="003448EF" w:rsidRPr="006B5B8F" w:rsidRDefault="003448EF" w:rsidP="003448EF">
            <w:pPr>
              <w:pStyle w:val="TableParagraph"/>
              <w:ind w:left="142" w:right="142"/>
              <w:rPr>
                <w:b/>
                <w:sz w:val="20"/>
                <w:szCs w:val="20"/>
                <w:highlight w:val="yellow"/>
                <w:lang w:val="es-ES"/>
              </w:rPr>
            </w:pPr>
            <w:r w:rsidRPr="006B5B8F">
              <w:rPr>
                <w:b/>
                <w:sz w:val="20"/>
                <w:szCs w:val="20"/>
                <w:highlight w:val="yellow"/>
                <w:lang w:val="es-ES"/>
              </w:rPr>
              <w:t xml:space="preserve">SE CONSIDERA </w:t>
            </w:r>
            <w:r w:rsidRPr="006B5B8F">
              <w:rPr>
                <w:b/>
                <w:spacing w:val="-1"/>
                <w:sz w:val="20"/>
                <w:szCs w:val="20"/>
                <w:highlight w:val="yellow"/>
                <w:lang w:val="es-ES"/>
              </w:rPr>
              <w:t xml:space="preserve">FALTA </w:t>
            </w:r>
            <w:r w:rsidRPr="006B5B8F">
              <w:rPr>
                <w:b/>
                <w:spacing w:val="-49"/>
                <w:sz w:val="20"/>
                <w:szCs w:val="20"/>
                <w:highlight w:val="yellow"/>
                <w:lang w:val="es-ES"/>
              </w:rPr>
              <w:t xml:space="preserve"> </w:t>
            </w:r>
            <w:r w:rsidRPr="006B5B8F">
              <w:rPr>
                <w:b/>
                <w:sz w:val="20"/>
                <w:szCs w:val="20"/>
                <w:highlight w:val="yellow"/>
                <w:lang w:val="es-ES"/>
              </w:rPr>
              <w:t>GRAVE.</w:t>
            </w:r>
          </w:p>
          <w:p w14:paraId="0D7BD653" w14:textId="77777777" w:rsidR="003448EF" w:rsidRDefault="003448EF" w:rsidP="003448EF">
            <w:pPr>
              <w:pStyle w:val="TableParagraph"/>
              <w:ind w:left="142" w:right="142"/>
              <w:rPr>
                <w:sz w:val="20"/>
                <w:szCs w:val="20"/>
                <w:highlight w:val="yellow"/>
                <w:lang w:val="es-ES"/>
              </w:rPr>
            </w:pPr>
            <w:r w:rsidRPr="006B5B8F">
              <w:rPr>
                <w:sz w:val="20"/>
                <w:szCs w:val="20"/>
                <w:highlight w:val="yellow"/>
                <w:lang w:val="es-ES"/>
              </w:rPr>
              <w:t xml:space="preserve">El apoderado será citado con carácter de urgente por el inspector general para ser </w:t>
            </w:r>
            <w:r w:rsidRPr="00B02C59">
              <w:rPr>
                <w:sz w:val="20"/>
                <w:szCs w:val="20"/>
                <w:highlight w:val="yellow"/>
                <w:lang w:val="es-ES"/>
              </w:rPr>
              <w:t xml:space="preserve">notificado  respecto de la norma del Reglamento Interno que está incumpliendo y el proceso al que se enfrenta  </w:t>
            </w:r>
            <w:r>
              <w:rPr>
                <w:sz w:val="20"/>
                <w:szCs w:val="20"/>
                <w:highlight w:val="yellow"/>
                <w:lang w:val="es-ES"/>
              </w:rPr>
              <w:t xml:space="preserve">incluyendo </w:t>
            </w:r>
            <w:r w:rsidRPr="006B5B8F">
              <w:rPr>
                <w:sz w:val="20"/>
                <w:szCs w:val="20"/>
                <w:highlight w:val="yellow"/>
                <w:lang w:val="es-ES"/>
              </w:rPr>
              <w:t>la activación de</w:t>
            </w:r>
            <w:r>
              <w:rPr>
                <w:sz w:val="20"/>
                <w:szCs w:val="20"/>
                <w:highlight w:val="yellow"/>
                <w:lang w:val="es-ES"/>
              </w:rPr>
              <w:t>l</w:t>
            </w:r>
            <w:r w:rsidRPr="006B5B8F">
              <w:rPr>
                <w:sz w:val="20"/>
                <w:szCs w:val="20"/>
                <w:highlight w:val="yellow"/>
                <w:lang w:val="es-ES"/>
              </w:rPr>
              <w:t xml:space="preserve"> Protocolo</w:t>
            </w:r>
            <w:r>
              <w:rPr>
                <w:sz w:val="20"/>
                <w:szCs w:val="20"/>
                <w:highlight w:val="yellow"/>
                <w:lang w:val="es-ES"/>
              </w:rPr>
              <w:t xml:space="preserve"> sobre Ciberacoso.</w:t>
            </w:r>
          </w:p>
          <w:p w14:paraId="62D9E825" w14:textId="77777777" w:rsidR="003448EF" w:rsidRPr="006B5B8F" w:rsidRDefault="003448EF" w:rsidP="003448EF">
            <w:pPr>
              <w:pStyle w:val="TableParagraph"/>
              <w:ind w:left="142" w:right="142"/>
              <w:rPr>
                <w:sz w:val="20"/>
                <w:szCs w:val="20"/>
                <w:highlight w:val="yellow"/>
                <w:lang w:val="es-ES"/>
              </w:rPr>
            </w:pPr>
            <w:r>
              <w:rPr>
                <w:sz w:val="20"/>
                <w:szCs w:val="20"/>
                <w:highlight w:val="yellow"/>
                <w:lang w:val="es-ES"/>
              </w:rPr>
              <w:t>En un plazo máximo de 2 semanas posteriores a la activación de Protocolo,</w:t>
            </w:r>
            <w:r w:rsidRPr="006B5B8F">
              <w:rPr>
                <w:sz w:val="20"/>
                <w:szCs w:val="20"/>
                <w:highlight w:val="yellow"/>
                <w:lang w:val="es-ES"/>
              </w:rPr>
              <w:t xml:space="preserve"> el apoderado </w:t>
            </w:r>
            <w:r>
              <w:rPr>
                <w:sz w:val="20"/>
                <w:szCs w:val="20"/>
                <w:highlight w:val="yellow"/>
                <w:lang w:val="es-ES"/>
              </w:rPr>
              <w:t xml:space="preserve">junto al estudiante, </w:t>
            </w:r>
            <w:r w:rsidRPr="006B5B8F">
              <w:rPr>
                <w:sz w:val="20"/>
                <w:szCs w:val="20"/>
                <w:highlight w:val="yellow"/>
                <w:lang w:val="es-ES"/>
              </w:rPr>
              <w:t>será</w:t>
            </w:r>
            <w:r>
              <w:rPr>
                <w:sz w:val="20"/>
                <w:szCs w:val="20"/>
                <w:highlight w:val="yellow"/>
                <w:lang w:val="es-ES"/>
              </w:rPr>
              <w:t>n</w:t>
            </w:r>
            <w:r w:rsidRPr="006B5B8F">
              <w:rPr>
                <w:sz w:val="20"/>
                <w:szCs w:val="20"/>
                <w:highlight w:val="yellow"/>
                <w:lang w:val="es-ES"/>
              </w:rPr>
              <w:t xml:space="preserve"> entrevistado</w:t>
            </w:r>
            <w:r>
              <w:rPr>
                <w:sz w:val="20"/>
                <w:szCs w:val="20"/>
                <w:highlight w:val="yellow"/>
                <w:lang w:val="es-ES"/>
              </w:rPr>
              <w:t>s</w:t>
            </w:r>
            <w:r w:rsidRPr="006B5B8F">
              <w:rPr>
                <w:sz w:val="20"/>
                <w:szCs w:val="20"/>
                <w:highlight w:val="yellow"/>
                <w:lang w:val="es-ES"/>
              </w:rPr>
              <w:t xml:space="preserve"> </w:t>
            </w:r>
            <w:r>
              <w:rPr>
                <w:sz w:val="20"/>
                <w:szCs w:val="20"/>
                <w:highlight w:val="yellow"/>
                <w:lang w:val="es-ES"/>
              </w:rPr>
              <w:t xml:space="preserve">nuevamente </w:t>
            </w:r>
            <w:r w:rsidRPr="006B5B8F">
              <w:rPr>
                <w:sz w:val="20"/>
                <w:szCs w:val="20"/>
                <w:highlight w:val="yellow"/>
                <w:lang w:val="es-ES"/>
              </w:rPr>
              <w:t xml:space="preserve">por el inspector general explicando </w:t>
            </w:r>
            <w:r>
              <w:rPr>
                <w:sz w:val="20"/>
                <w:szCs w:val="20"/>
                <w:highlight w:val="yellow"/>
                <w:lang w:val="es-ES"/>
              </w:rPr>
              <w:t>los resultados de la investigación</w:t>
            </w:r>
            <w:r w:rsidRPr="006B5B8F">
              <w:rPr>
                <w:sz w:val="20"/>
                <w:szCs w:val="20"/>
                <w:highlight w:val="yellow"/>
                <w:lang w:val="es-ES"/>
              </w:rPr>
              <w:t xml:space="preserve">,  proponiendo </w:t>
            </w:r>
            <w:r>
              <w:rPr>
                <w:sz w:val="20"/>
                <w:szCs w:val="20"/>
                <w:highlight w:val="yellow"/>
                <w:lang w:val="es-ES"/>
              </w:rPr>
              <w:t xml:space="preserve"> </w:t>
            </w:r>
            <w:r w:rsidRPr="006B5B8F">
              <w:rPr>
                <w:sz w:val="20"/>
                <w:szCs w:val="20"/>
                <w:highlight w:val="yellow"/>
                <w:lang w:val="es-ES"/>
              </w:rPr>
              <w:t>acciones concretas</w:t>
            </w:r>
            <w:r>
              <w:rPr>
                <w:sz w:val="20"/>
                <w:szCs w:val="20"/>
                <w:highlight w:val="yellow"/>
                <w:lang w:val="es-ES"/>
              </w:rPr>
              <w:t xml:space="preserve">, justas </w:t>
            </w:r>
            <w:r w:rsidRPr="006B5B8F">
              <w:rPr>
                <w:sz w:val="20"/>
                <w:szCs w:val="20"/>
                <w:highlight w:val="yellow"/>
                <w:lang w:val="es-ES"/>
              </w:rPr>
              <w:t xml:space="preserve"> y oportunas para reparar el daño </w:t>
            </w:r>
            <w:r>
              <w:rPr>
                <w:sz w:val="20"/>
                <w:szCs w:val="20"/>
                <w:highlight w:val="yellow"/>
                <w:lang w:val="es-ES"/>
              </w:rPr>
              <w:t>causado al cometer  la falta</w:t>
            </w:r>
            <w:r w:rsidRPr="006B5B8F">
              <w:rPr>
                <w:sz w:val="20"/>
                <w:szCs w:val="20"/>
                <w:highlight w:val="yellow"/>
                <w:lang w:val="es-ES"/>
              </w:rPr>
              <w:t xml:space="preserve">. En esta instancia </w:t>
            </w:r>
            <w:r>
              <w:rPr>
                <w:sz w:val="20"/>
                <w:szCs w:val="20"/>
                <w:highlight w:val="yellow"/>
                <w:lang w:val="es-ES"/>
              </w:rPr>
              <w:t xml:space="preserve">además </w:t>
            </w:r>
            <w:r w:rsidRPr="006B5B8F">
              <w:rPr>
                <w:sz w:val="20"/>
                <w:szCs w:val="20"/>
                <w:highlight w:val="yellow"/>
                <w:lang w:val="es-ES"/>
              </w:rPr>
              <w:t xml:space="preserve">el apoderado firmará  un compromiso inicial </w:t>
            </w:r>
            <w:r>
              <w:rPr>
                <w:sz w:val="20"/>
                <w:szCs w:val="20"/>
                <w:highlight w:val="yellow"/>
                <w:lang w:val="es-ES"/>
              </w:rPr>
              <w:t xml:space="preserve"> de mejora, </w:t>
            </w:r>
            <w:r w:rsidRPr="006B5B8F">
              <w:rPr>
                <w:sz w:val="20"/>
                <w:szCs w:val="20"/>
                <w:highlight w:val="yellow"/>
                <w:lang w:val="es-ES"/>
              </w:rPr>
              <w:t>con el objetivo de apoyar al estudiante</w:t>
            </w:r>
            <w:r>
              <w:rPr>
                <w:sz w:val="20"/>
                <w:szCs w:val="20"/>
                <w:highlight w:val="yellow"/>
                <w:lang w:val="es-ES"/>
              </w:rPr>
              <w:t xml:space="preserve"> y procurar el cambio de conducta</w:t>
            </w:r>
            <w:r w:rsidRPr="006B5B8F">
              <w:rPr>
                <w:sz w:val="20"/>
                <w:szCs w:val="20"/>
                <w:highlight w:val="yellow"/>
                <w:lang w:val="es-ES"/>
              </w:rPr>
              <w:t>.</w:t>
            </w:r>
          </w:p>
          <w:p w14:paraId="5CABC3E8" w14:textId="77777777" w:rsidR="003448EF" w:rsidRPr="00294E44" w:rsidRDefault="003448EF" w:rsidP="003448EF">
            <w:pPr>
              <w:pStyle w:val="TableParagraph"/>
              <w:ind w:right="142"/>
              <w:rPr>
                <w:sz w:val="20"/>
                <w:szCs w:val="20"/>
                <w:highlight w:val="yellow"/>
                <w:lang w:val="es-ES"/>
              </w:rPr>
            </w:pPr>
          </w:p>
          <w:p w14:paraId="44878DC6" w14:textId="304EE32B" w:rsidR="003448EF" w:rsidRPr="00294E44" w:rsidRDefault="003448EF" w:rsidP="003448EF">
            <w:pPr>
              <w:pStyle w:val="TableParagraph"/>
              <w:ind w:left="142" w:right="142"/>
              <w:rPr>
                <w:sz w:val="20"/>
                <w:szCs w:val="20"/>
                <w:highlight w:val="yellow"/>
                <w:lang w:val="es-ES"/>
              </w:rPr>
            </w:pPr>
            <w:r w:rsidRPr="00294E44">
              <w:rPr>
                <w:sz w:val="20"/>
                <w:szCs w:val="20"/>
                <w:highlight w:val="yellow"/>
                <w:lang w:val="es-ES"/>
              </w:rPr>
              <w:t xml:space="preserve">La </w:t>
            </w:r>
            <w:r w:rsidR="00335796">
              <w:rPr>
                <w:sz w:val="20"/>
                <w:szCs w:val="20"/>
                <w:highlight w:val="yellow"/>
                <w:lang w:val="es-ES"/>
              </w:rPr>
              <w:t>reiteración</w:t>
            </w:r>
            <w:r w:rsidRPr="00294E44">
              <w:rPr>
                <w:sz w:val="20"/>
                <w:szCs w:val="20"/>
                <w:highlight w:val="yellow"/>
                <w:lang w:val="es-ES"/>
              </w:rPr>
              <w:t xml:space="preserve"> de los hechos será considerada un agravante a la falta, apoderado será citado a entrevista personal con el inspector general para notificar la </w:t>
            </w:r>
            <w:r w:rsidR="00335796">
              <w:rPr>
                <w:sz w:val="20"/>
                <w:szCs w:val="20"/>
                <w:highlight w:val="yellow"/>
                <w:lang w:val="es-ES"/>
              </w:rPr>
              <w:t>reiteración</w:t>
            </w:r>
            <w:r w:rsidRPr="00294E44">
              <w:rPr>
                <w:sz w:val="20"/>
                <w:szCs w:val="20"/>
                <w:highlight w:val="yellow"/>
                <w:lang w:val="es-ES"/>
              </w:rPr>
              <w:t>, deberá firmar carta de compromiso final accionando según lo establecido en este reglamento.</w:t>
            </w:r>
          </w:p>
          <w:p w14:paraId="1F56AD63" w14:textId="77777777" w:rsidR="003448EF" w:rsidRPr="00294E44" w:rsidRDefault="003448EF" w:rsidP="003448EF">
            <w:pPr>
              <w:pStyle w:val="TableParagraph"/>
              <w:ind w:left="142" w:right="142"/>
              <w:rPr>
                <w:sz w:val="20"/>
                <w:szCs w:val="20"/>
                <w:highlight w:val="yellow"/>
                <w:lang w:val="es-ES"/>
              </w:rPr>
            </w:pPr>
          </w:p>
          <w:p w14:paraId="5B467B3E" w14:textId="77777777" w:rsidR="003448EF" w:rsidRPr="00294E44" w:rsidRDefault="003448EF" w:rsidP="003448EF">
            <w:pPr>
              <w:pStyle w:val="TableParagraph"/>
              <w:ind w:left="142" w:right="142"/>
              <w:rPr>
                <w:sz w:val="20"/>
                <w:szCs w:val="20"/>
                <w:highlight w:val="yellow"/>
                <w:lang w:val="es-ES"/>
              </w:rPr>
            </w:pPr>
            <w:r w:rsidRPr="00294E44">
              <w:rPr>
                <w:sz w:val="20"/>
                <w:szCs w:val="20"/>
                <w:highlight w:val="yellow"/>
                <w:lang w:val="es-ES"/>
              </w:rPr>
              <w:t>Para reforzar la acción formativa se propone al apoderado  y al estudiante una  derivación con la Orientadora educacional quien entregará herramientas socioemocionales que aporten a  modificar la conducta desde el ámbito formativo y preventivo.</w:t>
            </w:r>
          </w:p>
          <w:p w14:paraId="7CF04B9D" w14:textId="2E1F8393" w:rsidR="003448EF" w:rsidRDefault="003448EF" w:rsidP="003448EF">
            <w:pPr>
              <w:pStyle w:val="TableParagraph"/>
              <w:ind w:left="142" w:right="58"/>
              <w:rPr>
                <w:sz w:val="20"/>
                <w:szCs w:val="20"/>
              </w:rPr>
            </w:pPr>
          </w:p>
        </w:tc>
        <w:tc>
          <w:tcPr>
            <w:tcW w:w="1984" w:type="dxa"/>
          </w:tcPr>
          <w:p w14:paraId="331F2E68" w14:textId="77777777" w:rsidR="003448EF" w:rsidRDefault="003448EF" w:rsidP="003448EF">
            <w:pPr>
              <w:pStyle w:val="TableParagraph"/>
              <w:ind w:left="142" w:right="141"/>
              <w:rPr>
                <w:sz w:val="20"/>
                <w:szCs w:val="20"/>
                <w:lang w:val="es-ES"/>
              </w:rPr>
            </w:pPr>
          </w:p>
          <w:p w14:paraId="4E4422EC" w14:textId="77777777" w:rsidR="003448EF" w:rsidRDefault="003448EF" w:rsidP="003448EF">
            <w:pPr>
              <w:pStyle w:val="TableParagraph"/>
              <w:ind w:left="142" w:right="141"/>
              <w:rPr>
                <w:sz w:val="20"/>
                <w:szCs w:val="20"/>
                <w:lang w:val="es-ES"/>
              </w:rPr>
            </w:pPr>
          </w:p>
          <w:p w14:paraId="26FC9B17" w14:textId="77777777" w:rsidR="003448EF" w:rsidRDefault="003448EF" w:rsidP="003448EF">
            <w:pPr>
              <w:pStyle w:val="TableParagraph"/>
              <w:ind w:left="142" w:right="141"/>
              <w:rPr>
                <w:sz w:val="20"/>
                <w:szCs w:val="20"/>
                <w:lang w:val="es-ES"/>
              </w:rPr>
            </w:pPr>
          </w:p>
          <w:p w14:paraId="43D695A6" w14:textId="77777777" w:rsidR="003448EF" w:rsidRDefault="003448EF" w:rsidP="003448EF">
            <w:pPr>
              <w:pStyle w:val="TableParagraph"/>
              <w:ind w:left="142" w:right="141"/>
              <w:rPr>
                <w:sz w:val="20"/>
                <w:szCs w:val="20"/>
                <w:lang w:val="es-ES"/>
              </w:rPr>
            </w:pPr>
          </w:p>
          <w:p w14:paraId="1A37E869" w14:textId="77777777" w:rsidR="003448EF" w:rsidRDefault="003448EF" w:rsidP="003448EF">
            <w:pPr>
              <w:pStyle w:val="TableParagraph"/>
              <w:ind w:left="142" w:right="141"/>
              <w:rPr>
                <w:sz w:val="20"/>
                <w:szCs w:val="20"/>
                <w:lang w:val="es-ES"/>
              </w:rPr>
            </w:pPr>
          </w:p>
          <w:p w14:paraId="2991CD6F" w14:textId="6DDBB538" w:rsidR="003448EF" w:rsidRPr="003448EF" w:rsidRDefault="00DD1C37" w:rsidP="003448EF">
            <w:pPr>
              <w:pStyle w:val="TableParagraph"/>
              <w:ind w:left="142" w:right="141"/>
              <w:rPr>
                <w:sz w:val="20"/>
                <w:szCs w:val="20"/>
              </w:rPr>
            </w:pPr>
            <w:r w:rsidRPr="003448EF">
              <w:rPr>
                <w:sz w:val="20"/>
                <w:szCs w:val="20"/>
                <w:lang w:val="es-ES"/>
              </w:rPr>
              <w:t>Inspector</w:t>
            </w:r>
            <w:r w:rsidRPr="003448EF">
              <w:rPr>
                <w:spacing w:val="-49"/>
                <w:sz w:val="20"/>
                <w:szCs w:val="20"/>
                <w:lang w:val="es-ES"/>
              </w:rPr>
              <w:t xml:space="preserve"> </w:t>
            </w:r>
            <w:r w:rsidRPr="003448EF">
              <w:rPr>
                <w:sz w:val="20"/>
                <w:szCs w:val="20"/>
                <w:lang w:val="es-ES"/>
              </w:rPr>
              <w:t>General.</w:t>
            </w:r>
            <w:r w:rsidRPr="003448EF">
              <w:rPr>
                <w:spacing w:val="1"/>
                <w:sz w:val="20"/>
                <w:szCs w:val="20"/>
                <w:lang w:val="es-ES"/>
              </w:rPr>
              <w:t xml:space="preserve"> </w:t>
            </w:r>
          </w:p>
          <w:p w14:paraId="0574C2F6" w14:textId="77777777" w:rsidR="003448EF" w:rsidRPr="003448EF" w:rsidRDefault="003448EF" w:rsidP="003448EF">
            <w:pPr>
              <w:rPr>
                <w:rFonts w:ascii="Constantia" w:hAnsi="Constantia"/>
                <w:sz w:val="20"/>
                <w:szCs w:val="20"/>
              </w:rPr>
            </w:pPr>
          </w:p>
          <w:p w14:paraId="137FFA9B" w14:textId="77777777" w:rsidR="003448EF" w:rsidRPr="003448EF" w:rsidRDefault="003448EF" w:rsidP="003448EF">
            <w:pPr>
              <w:rPr>
                <w:rFonts w:ascii="Constantia" w:hAnsi="Constantia"/>
                <w:sz w:val="20"/>
                <w:szCs w:val="20"/>
              </w:rPr>
            </w:pPr>
          </w:p>
          <w:p w14:paraId="20C42493" w14:textId="2FBDD092" w:rsidR="003448EF" w:rsidRPr="003448EF" w:rsidRDefault="003448EF" w:rsidP="003448EF">
            <w:pPr>
              <w:rPr>
                <w:rFonts w:ascii="Constantia" w:hAnsi="Constantia"/>
                <w:sz w:val="20"/>
                <w:szCs w:val="20"/>
              </w:rPr>
            </w:pPr>
          </w:p>
          <w:p w14:paraId="1FF736BA" w14:textId="69FB2E32" w:rsidR="003448EF" w:rsidRPr="003448EF" w:rsidRDefault="003448EF" w:rsidP="003448EF">
            <w:pPr>
              <w:rPr>
                <w:rFonts w:ascii="Constantia" w:hAnsi="Constantia"/>
                <w:sz w:val="20"/>
                <w:szCs w:val="20"/>
              </w:rPr>
            </w:pPr>
          </w:p>
          <w:p w14:paraId="64282FF2" w14:textId="74C43373" w:rsidR="003448EF" w:rsidRPr="003448EF" w:rsidRDefault="003448EF" w:rsidP="003448EF">
            <w:pPr>
              <w:rPr>
                <w:rFonts w:ascii="Constantia" w:hAnsi="Constantia"/>
                <w:sz w:val="20"/>
                <w:szCs w:val="20"/>
              </w:rPr>
            </w:pPr>
          </w:p>
          <w:p w14:paraId="3AE5B987" w14:textId="77777777" w:rsidR="00DD1C37" w:rsidRDefault="003448EF" w:rsidP="003448EF">
            <w:pPr>
              <w:ind w:left="136"/>
              <w:rPr>
                <w:rFonts w:ascii="Constantia" w:hAnsi="Constantia"/>
                <w:sz w:val="20"/>
                <w:szCs w:val="20"/>
              </w:rPr>
            </w:pPr>
            <w:r w:rsidRPr="003448EF">
              <w:rPr>
                <w:rFonts w:ascii="Constantia" w:hAnsi="Constantia"/>
                <w:sz w:val="20"/>
                <w:szCs w:val="20"/>
              </w:rPr>
              <w:t>Encargada de Convivencia escolar</w:t>
            </w:r>
          </w:p>
          <w:p w14:paraId="1A0B52E0" w14:textId="77777777" w:rsidR="003448EF" w:rsidRDefault="003448EF" w:rsidP="003448EF">
            <w:pPr>
              <w:ind w:left="136"/>
              <w:rPr>
                <w:rFonts w:ascii="Constantia" w:hAnsi="Constantia"/>
                <w:sz w:val="20"/>
                <w:szCs w:val="20"/>
              </w:rPr>
            </w:pPr>
          </w:p>
          <w:p w14:paraId="3F772541" w14:textId="77777777" w:rsidR="003448EF" w:rsidRDefault="003448EF" w:rsidP="003448EF">
            <w:pPr>
              <w:ind w:left="136"/>
              <w:rPr>
                <w:rFonts w:ascii="Constantia" w:hAnsi="Constantia"/>
                <w:sz w:val="20"/>
                <w:szCs w:val="20"/>
              </w:rPr>
            </w:pPr>
          </w:p>
          <w:p w14:paraId="58DD0C33" w14:textId="77777777" w:rsidR="003448EF" w:rsidRDefault="003448EF" w:rsidP="003448EF">
            <w:pPr>
              <w:ind w:left="136"/>
              <w:rPr>
                <w:rFonts w:ascii="Constantia" w:hAnsi="Constantia"/>
                <w:sz w:val="20"/>
                <w:szCs w:val="20"/>
              </w:rPr>
            </w:pPr>
          </w:p>
          <w:p w14:paraId="3329D559" w14:textId="77777777" w:rsidR="003448EF" w:rsidRDefault="003448EF" w:rsidP="003448EF">
            <w:pPr>
              <w:ind w:left="136"/>
              <w:rPr>
                <w:rFonts w:ascii="Constantia" w:hAnsi="Constantia"/>
                <w:sz w:val="20"/>
                <w:szCs w:val="20"/>
              </w:rPr>
            </w:pPr>
          </w:p>
          <w:p w14:paraId="66EA827C" w14:textId="77777777" w:rsidR="003448EF" w:rsidRDefault="003448EF" w:rsidP="003448EF">
            <w:pPr>
              <w:ind w:left="136"/>
              <w:rPr>
                <w:rFonts w:ascii="Constantia" w:hAnsi="Constantia"/>
                <w:sz w:val="20"/>
                <w:szCs w:val="20"/>
              </w:rPr>
            </w:pPr>
          </w:p>
          <w:p w14:paraId="4D9CB001" w14:textId="77777777" w:rsidR="003448EF" w:rsidRDefault="003448EF" w:rsidP="003448EF">
            <w:pPr>
              <w:ind w:left="136"/>
              <w:rPr>
                <w:rFonts w:ascii="Constantia" w:hAnsi="Constantia"/>
                <w:sz w:val="20"/>
                <w:szCs w:val="20"/>
              </w:rPr>
            </w:pPr>
          </w:p>
          <w:p w14:paraId="0F18F1DB" w14:textId="77777777" w:rsidR="003448EF" w:rsidRDefault="003448EF" w:rsidP="003448EF">
            <w:pPr>
              <w:ind w:left="136"/>
              <w:rPr>
                <w:rFonts w:ascii="Constantia" w:hAnsi="Constantia"/>
                <w:sz w:val="20"/>
                <w:szCs w:val="20"/>
              </w:rPr>
            </w:pPr>
          </w:p>
          <w:p w14:paraId="4B0309B8" w14:textId="77777777" w:rsidR="003448EF" w:rsidRDefault="003448EF" w:rsidP="003448EF">
            <w:pPr>
              <w:ind w:left="136"/>
              <w:rPr>
                <w:rFonts w:ascii="Constantia" w:hAnsi="Constantia"/>
                <w:sz w:val="20"/>
                <w:szCs w:val="20"/>
              </w:rPr>
            </w:pPr>
          </w:p>
          <w:p w14:paraId="4E98A34C" w14:textId="77777777" w:rsidR="003448EF" w:rsidRDefault="003448EF" w:rsidP="003448EF">
            <w:pPr>
              <w:ind w:left="136"/>
              <w:rPr>
                <w:rFonts w:ascii="Constantia" w:hAnsi="Constantia"/>
                <w:sz w:val="20"/>
                <w:szCs w:val="20"/>
              </w:rPr>
            </w:pPr>
          </w:p>
          <w:p w14:paraId="50BD7113" w14:textId="77777777" w:rsidR="003448EF" w:rsidRDefault="003448EF" w:rsidP="003448EF">
            <w:pPr>
              <w:ind w:left="136"/>
              <w:rPr>
                <w:rFonts w:ascii="Constantia" w:hAnsi="Constantia"/>
                <w:sz w:val="20"/>
                <w:szCs w:val="20"/>
              </w:rPr>
            </w:pPr>
          </w:p>
          <w:p w14:paraId="0EA7D746" w14:textId="77777777" w:rsidR="003448EF" w:rsidRDefault="003448EF" w:rsidP="003448EF">
            <w:pPr>
              <w:ind w:left="136"/>
              <w:rPr>
                <w:rFonts w:ascii="Constantia" w:hAnsi="Constantia"/>
                <w:sz w:val="20"/>
                <w:szCs w:val="20"/>
              </w:rPr>
            </w:pPr>
          </w:p>
          <w:p w14:paraId="57FA4516" w14:textId="77777777" w:rsidR="003448EF" w:rsidRDefault="003448EF" w:rsidP="003448EF">
            <w:pPr>
              <w:ind w:left="136"/>
              <w:rPr>
                <w:rFonts w:ascii="Constantia" w:hAnsi="Constantia"/>
                <w:sz w:val="20"/>
                <w:szCs w:val="20"/>
              </w:rPr>
            </w:pPr>
          </w:p>
          <w:p w14:paraId="373940B9" w14:textId="77777777" w:rsidR="003448EF" w:rsidRDefault="003448EF" w:rsidP="003448EF">
            <w:pPr>
              <w:ind w:left="136"/>
              <w:rPr>
                <w:rFonts w:ascii="Constantia" w:hAnsi="Constantia"/>
                <w:sz w:val="20"/>
                <w:szCs w:val="20"/>
              </w:rPr>
            </w:pPr>
          </w:p>
          <w:p w14:paraId="2A74C9FB" w14:textId="77777777" w:rsidR="003448EF" w:rsidRDefault="003448EF" w:rsidP="003448EF">
            <w:pPr>
              <w:ind w:left="136"/>
              <w:rPr>
                <w:rFonts w:ascii="Constantia" w:hAnsi="Constantia"/>
                <w:sz w:val="20"/>
                <w:szCs w:val="20"/>
              </w:rPr>
            </w:pPr>
          </w:p>
          <w:p w14:paraId="5D7574AE" w14:textId="77777777" w:rsidR="003448EF" w:rsidRDefault="003448EF" w:rsidP="003448EF">
            <w:pPr>
              <w:ind w:left="136"/>
              <w:rPr>
                <w:rFonts w:ascii="Constantia" w:hAnsi="Constantia"/>
                <w:sz w:val="20"/>
                <w:szCs w:val="20"/>
              </w:rPr>
            </w:pPr>
          </w:p>
          <w:p w14:paraId="7E0A1086" w14:textId="77777777" w:rsidR="003448EF" w:rsidRDefault="003448EF" w:rsidP="003448EF">
            <w:pPr>
              <w:ind w:left="136"/>
              <w:rPr>
                <w:rFonts w:ascii="Constantia" w:hAnsi="Constantia"/>
                <w:sz w:val="20"/>
                <w:szCs w:val="20"/>
              </w:rPr>
            </w:pPr>
          </w:p>
          <w:p w14:paraId="6328D24C" w14:textId="77777777" w:rsidR="003448EF" w:rsidRDefault="003448EF" w:rsidP="003448EF">
            <w:pPr>
              <w:ind w:left="136"/>
              <w:rPr>
                <w:rFonts w:ascii="Constantia" w:hAnsi="Constantia"/>
                <w:sz w:val="20"/>
                <w:szCs w:val="20"/>
              </w:rPr>
            </w:pPr>
          </w:p>
          <w:p w14:paraId="3018A3EC" w14:textId="77777777" w:rsidR="003448EF" w:rsidRDefault="003448EF" w:rsidP="003448EF">
            <w:pPr>
              <w:ind w:left="136"/>
              <w:rPr>
                <w:rFonts w:ascii="Constantia" w:hAnsi="Constantia"/>
                <w:sz w:val="20"/>
                <w:szCs w:val="20"/>
              </w:rPr>
            </w:pPr>
          </w:p>
          <w:p w14:paraId="3C55674E" w14:textId="77777777" w:rsidR="003448EF" w:rsidRDefault="003448EF" w:rsidP="003448EF">
            <w:pPr>
              <w:ind w:left="136"/>
              <w:rPr>
                <w:rFonts w:ascii="Constantia" w:hAnsi="Constantia"/>
                <w:sz w:val="20"/>
                <w:szCs w:val="20"/>
              </w:rPr>
            </w:pPr>
          </w:p>
          <w:p w14:paraId="3368FB9F" w14:textId="77777777" w:rsidR="003448EF" w:rsidRDefault="003448EF" w:rsidP="003448EF">
            <w:pPr>
              <w:ind w:left="136"/>
              <w:rPr>
                <w:rFonts w:ascii="Constantia" w:hAnsi="Constantia"/>
                <w:sz w:val="20"/>
                <w:szCs w:val="20"/>
              </w:rPr>
            </w:pPr>
          </w:p>
          <w:p w14:paraId="5D89C5E5" w14:textId="77777777" w:rsidR="003448EF" w:rsidRDefault="003448EF" w:rsidP="003448EF">
            <w:pPr>
              <w:ind w:left="136"/>
              <w:rPr>
                <w:rFonts w:ascii="Constantia" w:hAnsi="Constantia"/>
                <w:sz w:val="20"/>
                <w:szCs w:val="20"/>
              </w:rPr>
            </w:pPr>
          </w:p>
          <w:p w14:paraId="0979D8CE" w14:textId="77777777" w:rsidR="003448EF" w:rsidRDefault="003448EF" w:rsidP="003448EF">
            <w:pPr>
              <w:ind w:left="136"/>
              <w:rPr>
                <w:rFonts w:ascii="Constantia" w:hAnsi="Constantia"/>
                <w:sz w:val="20"/>
                <w:szCs w:val="20"/>
              </w:rPr>
            </w:pPr>
            <w:r>
              <w:rPr>
                <w:rFonts w:ascii="Constantia" w:hAnsi="Constantia"/>
                <w:sz w:val="20"/>
                <w:szCs w:val="20"/>
              </w:rPr>
              <w:t>Inspector general</w:t>
            </w:r>
          </w:p>
          <w:p w14:paraId="01D1ED2D" w14:textId="77777777" w:rsidR="003448EF" w:rsidRDefault="003448EF" w:rsidP="003448EF">
            <w:pPr>
              <w:ind w:left="136"/>
              <w:rPr>
                <w:rFonts w:ascii="Constantia" w:hAnsi="Constantia"/>
                <w:sz w:val="20"/>
                <w:szCs w:val="20"/>
              </w:rPr>
            </w:pPr>
          </w:p>
          <w:p w14:paraId="6D84759E" w14:textId="77777777" w:rsidR="003448EF" w:rsidRDefault="003448EF" w:rsidP="003448EF">
            <w:pPr>
              <w:ind w:left="136"/>
              <w:rPr>
                <w:rFonts w:ascii="Constantia" w:hAnsi="Constantia"/>
                <w:sz w:val="20"/>
                <w:szCs w:val="20"/>
              </w:rPr>
            </w:pPr>
          </w:p>
          <w:p w14:paraId="0DA116EE" w14:textId="77777777" w:rsidR="003448EF" w:rsidRDefault="003448EF" w:rsidP="003448EF">
            <w:pPr>
              <w:ind w:left="136"/>
              <w:rPr>
                <w:rFonts w:ascii="Constantia" w:hAnsi="Constantia"/>
                <w:sz w:val="20"/>
                <w:szCs w:val="20"/>
              </w:rPr>
            </w:pPr>
          </w:p>
          <w:p w14:paraId="77F95B7C" w14:textId="77777777" w:rsidR="003448EF" w:rsidRDefault="003448EF" w:rsidP="003448EF">
            <w:pPr>
              <w:ind w:left="136"/>
              <w:rPr>
                <w:rFonts w:ascii="Constantia" w:hAnsi="Constantia"/>
                <w:sz w:val="20"/>
                <w:szCs w:val="20"/>
              </w:rPr>
            </w:pPr>
          </w:p>
          <w:p w14:paraId="343798A3" w14:textId="77777777" w:rsidR="003448EF" w:rsidRDefault="003448EF" w:rsidP="003448EF">
            <w:pPr>
              <w:ind w:left="136"/>
              <w:rPr>
                <w:rFonts w:ascii="Constantia" w:hAnsi="Constantia"/>
                <w:sz w:val="20"/>
                <w:szCs w:val="20"/>
              </w:rPr>
            </w:pPr>
          </w:p>
          <w:p w14:paraId="53E770F7" w14:textId="77777777" w:rsidR="003448EF" w:rsidRDefault="003448EF" w:rsidP="003448EF">
            <w:pPr>
              <w:ind w:left="136"/>
              <w:rPr>
                <w:rFonts w:ascii="Constantia" w:hAnsi="Constantia"/>
                <w:sz w:val="20"/>
                <w:szCs w:val="20"/>
              </w:rPr>
            </w:pPr>
          </w:p>
          <w:p w14:paraId="70E5A612" w14:textId="77777777" w:rsidR="003448EF" w:rsidRDefault="003448EF" w:rsidP="003448EF">
            <w:pPr>
              <w:ind w:left="136"/>
              <w:rPr>
                <w:rFonts w:ascii="Constantia" w:hAnsi="Constantia"/>
                <w:sz w:val="20"/>
                <w:szCs w:val="20"/>
              </w:rPr>
            </w:pPr>
          </w:p>
          <w:p w14:paraId="3520E16C" w14:textId="77777777" w:rsidR="003448EF" w:rsidRDefault="003448EF" w:rsidP="003448EF">
            <w:pPr>
              <w:ind w:left="136"/>
              <w:rPr>
                <w:rFonts w:ascii="Constantia" w:hAnsi="Constantia"/>
                <w:sz w:val="20"/>
                <w:szCs w:val="20"/>
              </w:rPr>
            </w:pPr>
          </w:p>
          <w:p w14:paraId="25F6A922" w14:textId="4974C0D4" w:rsidR="003448EF" w:rsidRPr="003448EF" w:rsidRDefault="003448EF" w:rsidP="003448EF">
            <w:pPr>
              <w:ind w:left="136"/>
            </w:pPr>
            <w:r>
              <w:rPr>
                <w:rFonts w:ascii="Constantia" w:hAnsi="Constantia"/>
                <w:sz w:val="20"/>
                <w:szCs w:val="20"/>
              </w:rPr>
              <w:t>Orientadora</w:t>
            </w:r>
          </w:p>
        </w:tc>
      </w:tr>
    </w:tbl>
    <w:p w14:paraId="0B91D125" w14:textId="227F1EEB" w:rsidR="002A6DA1" w:rsidRPr="002A6DA1" w:rsidRDefault="002A6DA1" w:rsidP="003C73B8">
      <w:pPr>
        <w:tabs>
          <w:tab w:val="left" w:pos="1080"/>
        </w:tabs>
        <w:spacing w:line="249" w:lineRule="auto"/>
        <w:ind w:right="866"/>
        <w:rPr>
          <w:rFonts w:ascii="Constantia" w:hAnsi="Constantia"/>
        </w:rPr>
        <w:sectPr w:rsidR="002A6DA1" w:rsidRPr="002A6DA1" w:rsidSect="00D03567">
          <w:pgSz w:w="12240" w:h="15840"/>
          <w:pgMar w:top="1080" w:right="160" w:bottom="2180" w:left="1134" w:header="0" w:footer="1906" w:gutter="0"/>
          <w:cols w:space="720"/>
        </w:sectPr>
      </w:pPr>
    </w:p>
    <w:tbl>
      <w:tblPr>
        <w:tblStyle w:val="TableNormal"/>
        <w:tblpPr w:leftFromText="141" w:rightFromText="141" w:vertAnchor="text" w:horzAnchor="margin" w:tblpY="99"/>
        <w:tblW w:w="10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993"/>
        <w:gridCol w:w="1559"/>
        <w:gridCol w:w="2126"/>
        <w:gridCol w:w="3119"/>
        <w:gridCol w:w="1842"/>
      </w:tblGrid>
      <w:tr w:rsidR="00C93F8B" w:rsidRPr="00D92104" w14:paraId="6EEEADEB" w14:textId="77777777" w:rsidTr="003448EF">
        <w:trPr>
          <w:trHeight w:val="861"/>
        </w:trPr>
        <w:tc>
          <w:tcPr>
            <w:tcW w:w="572" w:type="dxa"/>
            <w:shd w:val="clear" w:color="auto" w:fill="B8CCE4" w:themeFill="accent1" w:themeFillTint="66"/>
            <w:vAlign w:val="center"/>
          </w:tcPr>
          <w:p w14:paraId="74114025" w14:textId="77777777" w:rsidR="00C93F8B" w:rsidRPr="00C93F8B" w:rsidRDefault="00C93F8B" w:rsidP="00C872E6">
            <w:pPr>
              <w:jc w:val="center"/>
              <w:rPr>
                <w:b/>
                <w:lang w:val="es-ES"/>
              </w:rPr>
            </w:pPr>
            <w:r w:rsidRPr="00C93F8B">
              <w:rPr>
                <w:b/>
                <w:lang w:val="es-ES"/>
              </w:rPr>
              <w:lastRenderedPageBreak/>
              <w:t>Nº</w:t>
            </w:r>
          </w:p>
        </w:tc>
        <w:tc>
          <w:tcPr>
            <w:tcW w:w="993" w:type="dxa"/>
            <w:shd w:val="clear" w:color="auto" w:fill="B8CCE4" w:themeFill="accent1" w:themeFillTint="66"/>
            <w:vAlign w:val="center"/>
          </w:tcPr>
          <w:p w14:paraId="54D6C520" w14:textId="77777777" w:rsidR="00C93F8B" w:rsidRPr="00C93F8B" w:rsidRDefault="00C93F8B" w:rsidP="00C872E6">
            <w:pPr>
              <w:ind w:right="155"/>
              <w:jc w:val="center"/>
              <w:rPr>
                <w:b/>
                <w:lang w:val="es-ES"/>
              </w:rPr>
            </w:pPr>
            <w:r w:rsidRPr="00C93F8B">
              <w:rPr>
                <w:b/>
                <w:lang w:val="es-ES"/>
              </w:rPr>
              <w:t>VALOR</w:t>
            </w:r>
          </w:p>
        </w:tc>
        <w:tc>
          <w:tcPr>
            <w:tcW w:w="1559" w:type="dxa"/>
            <w:shd w:val="clear" w:color="auto" w:fill="B8CCE4" w:themeFill="accent1" w:themeFillTint="66"/>
            <w:vAlign w:val="center"/>
          </w:tcPr>
          <w:p w14:paraId="4E5535DD" w14:textId="77777777" w:rsidR="00C93F8B" w:rsidRPr="00C93F8B" w:rsidRDefault="00C93F8B" w:rsidP="00C872E6">
            <w:pPr>
              <w:ind w:left="128" w:right="141"/>
              <w:jc w:val="center"/>
              <w:rPr>
                <w:b/>
                <w:lang w:val="es-ES"/>
              </w:rPr>
            </w:pPr>
            <w:r w:rsidRPr="00C93F8B">
              <w:rPr>
                <w:b/>
                <w:lang w:val="es-ES"/>
              </w:rPr>
              <w:t>CONDUCTA</w:t>
            </w:r>
          </w:p>
        </w:tc>
        <w:tc>
          <w:tcPr>
            <w:tcW w:w="2126" w:type="dxa"/>
            <w:shd w:val="clear" w:color="auto" w:fill="B8CCE4" w:themeFill="accent1" w:themeFillTint="66"/>
            <w:vAlign w:val="center"/>
          </w:tcPr>
          <w:p w14:paraId="360045F0" w14:textId="77777777" w:rsidR="00C93F8B" w:rsidRPr="00C93F8B" w:rsidRDefault="00611773" w:rsidP="00C872E6">
            <w:pPr>
              <w:ind w:left="142" w:right="142"/>
              <w:jc w:val="center"/>
              <w:rPr>
                <w:b/>
                <w:lang w:val="es-ES"/>
              </w:rPr>
            </w:pPr>
            <w:r>
              <w:rPr>
                <w:b/>
                <w:lang w:val="es-ES"/>
              </w:rPr>
              <w:t>NORMA</w:t>
            </w:r>
          </w:p>
        </w:tc>
        <w:tc>
          <w:tcPr>
            <w:tcW w:w="3119" w:type="dxa"/>
            <w:shd w:val="clear" w:color="auto" w:fill="B8CCE4" w:themeFill="accent1" w:themeFillTint="66"/>
            <w:vAlign w:val="center"/>
          </w:tcPr>
          <w:p w14:paraId="4387DC2F" w14:textId="77777777" w:rsidR="00611773" w:rsidRDefault="00C93F8B" w:rsidP="00C872E6">
            <w:pPr>
              <w:ind w:left="142" w:right="142"/>
              <w:jc w:val="center"/>
              <w:rPr>
                <w:b/>
                <w:lang w:val="es-ES"/>
              </w:rPr>
            </w:pPr>
            <w:r w:rsidRPr="00C93F8B">
              <w:rPr>
                <w:b/>
                <w:lang w:val="es-ES"/>
              </w:rPr>
              <w:t>GRAVEDAD DE</w:t>
            </w:r>
          </w:p>
          <w:p w14:paraId="4E16C24D" w14:textId="77777777" w:rsidR="00C93F8B" w:rsidRPr="00C93F8B" w:rsidRDefault="00C93F8B" w:rsidP="00C872E6">
            <w:pPr>
              <w:ind w:left="142" w:right="142"/>
              <w:jc w:val="center"/>
              <w:rPr>
                <w:b/>
                <w:lang w:val="es-ES"/>
              </w:rPr>
            </w:pPr>
            <w:r w:rsidRPr="00C93F8B">
              <w:rPr>
                <w:b/>
                <w:lang w:val="es-ES"/>
              </w:rPr>
              <w:t>LA</w:t>
            </w:r>
            <w:r w:rsidR="00611773">
              <w:rPr>
                <w:b/>
                <w:lang w:val="es-ES"/>
              </w:rPr>
              <w:t xml:space="preserve">  </w:t>
            </w:r>
            <w:r w:rsidRPr="00C93F8B">
              <w:rPr>
                <w:b/>
                <w:spacing w:val="-48"/>
                <w:lang w:val="es-ES"/>
              </w:rPr>
              <w:t xml:space="preserve"> </w:t>
            </w:r>
            <w:r w:rsidRPr="00C93F8B">
              <w:rPr>
                <w:b/>
                <w:lang w:val="es-ES"/>
              </w:rPr>
              <w:t>FALTA</w:t>
            </w:r>
          </w:p>
        </w:tc>
        <w:tc>
          <w:tcPr>
            <w:tcW w:w="1842" w:type="dxa"/>
            <w:shd w:val="clear" w:color="auto" w:fill="B8CCE4" w:themeFill="accent1" w:themeFillTint="66"/>
            <w:vAlign w:val="center"/>
          </w:tcPr>
          <w:p w14:paraId="5A28EBE6" w14:textId="77777777" w:rsidR="00C93F8B" w:rsidRPr="00C93F8B" w:rsidRDefault="00C93F8B" w:rsidP="00C872E6">
            <w:pPr>
              <w:ind w:left="142" w:right="141"/>
              <w:jc w:val="center"/>
              <w:rPr>
                <w:b/>
                <w:lang w:val="es-ES"/>
              </w:rPr>
            </w:pPr>
            <w:r w:rsidRPr="00C93F8B">
              <w:rPr>
                <w:b/>
                <w:lang w:val="es-ES"/>
              </w:rPr>
              <w:t>INSTANCIA DE</w:t>
            </w:r>
            <w:r w:rsidRPr="00C93F8B">
              <w:rPr>
                <w:b/>
                <w:spacing w:val="-48"/>
                <w:lang w:val="es-ES"/>
              </w:rPr>
              <w:t xml:space="preserve"> </w:t>
            </w:r>
            <w:r w:rsidRPr="00C93F8B">
              <w:rPr>
                <w:b/>
                <w:lang w:val="es-ES"/>
              </w:rPr>
              <w:t>RESOLUCIÓN</w:t>
            </w:r>
          </w:p>
        </w:tc>
      </w:tr>
      <w:tr w:rsidR="00C93F8B" w:rsidRPr="00D92104" w14:paraId="79A09852" w14:textId="77777777" w:rsidTr="003448EF">
        <w:trPr>
          <w:cantSplit/>
          <w:trHeight w:val="2579"/>
        </w:trPr>
        <w:tc>
          <w:tcPr>
            <w:tcW w:w="572" w:type="dxa"/>
          </w:tcPr>
          <w:p w14:paraId="559308A1" w14:textId="77777777" w:rsidR="00C93F8B" w:rsidRPr="00D92104" w:rsidRDefault="00C93F8B" w:rsidP="00C93F8B">
            <w:pPr>
              <w:pStyle w:val="TableParagraph"/>
              <w:rPr>
                <w:b/>
                <w:sz w:val="20"/>
                <w:szCs w:val="20"/>
                <w:lang w:val="es-ES"/>
              </w:rPr>
            </w:pPr>
          </w:p>
          <w:p w14:paraId="04BEF6DD" w14:textId="77777777" w:rsidR="00C93F8B" w:rsidRPr="00D92104" w:rsidRDefault="00C93F8B" w:rsidP="00C93F8B">
            <w:pPr>
              <w:pStyle w:val="TableParagraph"/>
              <w:rPr>
                <w:b/>
                <w:sz w:val="20"/>
                <w:szCs w:val="20"/>
                <w:lang w:val="es-ES"/>
              </w:rPr>
            </w:pPr>
          </w:p>
          <w:p w14:paraId="2D111EC1" w14:textId="77777777" w:rsidR="00C93F8B" w:rsidRPr="00D92104" w:rsidRDefault="00C93F8B" w:rsidP="00C93F8B">
            <w:pPr>
              <w:pStyle w:val="TableParagraph"/>
              <w:rPr>
                <w:b/>
                <w:sz w:val="20"/>
                <w:szCs w:val="20"/>
                <w:lang w:val="es-ES"/>
              </w:rPr>
            </w:pPr>
          </w:p>
          <w:p w14:paraId="04D59ADF" w14:textId="77777777" w:rsidR="00C93F8B" w:rsidRPr="00D92104" w:rsidRDefault="00C93F8B" w:rsidP="00C93F8B">
            <w:pPr>
              <w:pStyle w:val="TableParagraph"/>
              <w:spacing w:before="6"/>
              <w:rPr>
                <w:b/>
                <w:sz w:val="20"/>
                <w:szCs w:val="20"/>
                <w:lang w:val="es-ES"/>
              </w:rPr>
            </w:pPr>
          </w:p>
          <w:p w14:paraId="11A31ECD" w14:textId="77777777" w:rsidR="00C93F8B" w:rsidRPr="00D92104" w:rsidRDefault="00C93F8B" w:rsidP="00C93F8B">
            <w:pPr>
              <w:pStyle w:val="TableParagraph"/>
              <w:ind w:left="147"/>
              <w:rPr>
                <w:sz w:val="20"/>
                <w:szCs w:val="20"/>
                <w:lang w:val="es-ES"/>
              </w:rPr>
            </w:pPr>
            <w:r w:rsidRPr="00D92104">
              <w:rPr>
                <w:sz w:val="20"/>
                <w:szCs w:val="20"/>
                <w:lang w:val="es-ES"/>
              </w:rPr>
              <w:t>9</w:t>
            </w:r>
          </w:p>
        </w:tc>
        <w:tc>
          <w:tcPr>
            <w:tcW w:w="993" w:type="dxa"/>
            <w:textDirection w:val="btLr"/>
            <w:vAlign w:val="center"/>
          </w:tcPr>
          <w:p w14:paraId="39E16462" w14:textId="77777777" w:rsidR="00611773" w:rsidRPr="004B3074" w:rsidRDefault="00C93F8B" w:rsidP="00611773">
            <w:pPr>
              <w:pStyle w:val="TableParagraph"/>
              <w:spacing w:before="1"/>
              <w:ind w:left="113" w:right="61"/>
              <w:jc w:val="center"/>
              <w:rPr>
                <w:b/>
                <w:lang w:val="es-ES"/>
              </w:rPr>
            </w:pPr>
            <w:r w:rsidRPr="004B3074">
              <w:rPr>
                <w:b/>
                <w:lang w:val="es-ES"/>
              </w:rPr>
              <w:t xml:space="preserve">Respeto </w:t>
            </w:r>
          </w:p>
          <w:p w14:paraId="16D4C923" w14:textId="77777777" w:rsidR="00C93F8B" w:rsidRPr="004B3074" w:rsidRDefault="00C93F8B" w:rsidP="00611773">
            <w:pPr>
              <w:pStyle w:val="TableParagraph"/>
              <w:spacing w:before="1"/>
              <w:ind w:left="113" w:right="61"/>
              <w:jc w:val="center"/>
              <w:rPr>
                <w:b/>
                <w:lang w:val="es-ES"/>
              </w:rPr>
            </w:pPr>
            <w:r w:rsidRPr="004B3074">
              <w:rPr>
                <w:b/>
                <w:lang w:val="es-ES"/>
              </w:rPr>
              <w:t>a la</w:t>
            </w:r>
            <w:r w:rsidRPr="004B3074">
              <w:rPr>
                <w:b/>
                <w:spacing w:val="-49"/>
                <w:lang w:val="es-ES"/>
              </w:rPr>
              <w:t xml:space="preserve"> </w:t>
            </w:r>
            <w:r w:rsidRPr="004B3074">
              <w:rPr>
                <w:b/>
                <w:lang w:val="es-ES"/>
              </w:rPr>
              <w:t>Vida</w:t>
            </w:r>
          </w:p>
        </w:tc>
        <w:tc>
          <w:tcPr>
            <w:tcW w:w="1559" w:type="dxa"/>
          </w:tcPr>
          <w:p w14:paraId="7C350CC4" w14:textId="77777777" w:rsidR="00C93F8B" w:rsidRPr="00D92104" w:rsidRDefault="00C93F8B" w:rsidP="00C93F8B">
            <w:pPr>
              <w:pStyle w:val="TableParagraph"/>
              <w:spacing w:before="8"/>
              <w:rPr>
                <w:b/>
                <w:sz w:val="20"/>
                <w:szCs w:val="20"/>
                <w:lang w:val="es-ES"/>
              </w:rPr>
            </w:pPr>
          </w:p>
          <w:p w14:paraId="1A37BF3B" w14:textId="77777777" w:rsidR="00C93F8B" w:rsidRPr="004103F5" w:rsidRDefault="00C93F8B" w:rsidP="004B3074">
            <w:pPr>
              <w:pStyle w:val="TableParagraph"/>
              <w:ind w:left="128" w:right="141"/>
              <w:rPr>
                <w:b/>
                <w:sz w:val="20"/>
                <w:szCs w:val="20"/>
                <w:lang w:val="es-ES"/>
              </w:rPr>
            </w:pPr>
            <w:r w:rsidRPr="004103F5">
              <w:rPr>
                <w:b/>
                <w:sz w:val="20"/>
                <w:szCs w:val="20"/>
                <w:lang w:val="es-ES"/>
              </w:rPr>
              <w:t>Consumo de</w:t>
            </w:r>
            <w:r w:rsidRPr="004103F5">
              <w:rPr>
                <w:b/>
                <w:spacing w:val="1"/>
                <w:sz w:val="20"/>
                <w:szCs w:val="20"/>
                <w:lang w:val="es-ES"/>
              </w:rPr>
              <w:t xml:space="preserve"> </w:t>
            </w:r>
            <w:r w:rsidRPr="004103F5">
              <w:rPr>
                <w:b/>
                <w:sz w:val="20"/>
                <w:szCs w:val="20"/>
                <w:lang w:val="es-ES"/>
              </w:rPr>
              <w:t>alcohol, tabaco y</w:t>
            </w:r>
            <w:r w:rsidRPr="004103F5">
              <w:rPr>
                <w:b/>
                <w:spacing w:val="1"/>
                <w:sz w:val="20"/>
                <w:szCs w:val="20"/>
                <w:lang w:val="es-ES"/>
              </w:rPr>
              <w:t xml:space="preserve"> </w:t>
            </w:r>
            <w:r w:rsidRPr="004103F5">
              <w:rPr>
                <w:b/>
                <w:sz w:val="20"/>
                <w:szCs w:val="20"/>
                <w:lang w:val="es-ES"/>
              </w:rPr>
              <w:t>otras drogas en</w:t>
            </w:r>
            <w:r w:rsidRPr="004103F5">
              <w:rPr>
                <w:b/>
                <w:spacing w:val="1"/>
                <w:sz w:val="20"/>
                <w:szCs w:val="20"/>
                <w:lang w:val="es-ES"/>
              </w:rPr>
              <w:t xml:space="preserve"> </w:t>
            </w:r>
            <w:r w:rsidRPr="004103F5">
              <w:rPr>
                <w:b/>
                <w:sz w:val="20"/>
                <w:szCs w:val="20"/>
                <w:lang w:val="es-ES"/>
              </w:rPr>
              <w:t>actividades</w:t>
            </w:r>
            <w:r w:rsidRPr="004103F5">
              <w:rPr>
                <w:b/>
                <w:spacing w:val="1"/>
                <w:sz w:val="20"/>
                <w:szCs w:val="20"/>
                <w:lang w:val="es-ES"/>
              </w:rPr>
              <w:t xml:space="preserve"> </w:t>
            </w:r>
            <w:r w:rsidRPr="004103F5">
              <w:rPr>
                <w:b/>
                <w:sz w:val="20"/>
                <w:szCs w:val="20"/>
                <w:lang w:val="es-ES"/>
              </w:rPr>
              <w:t>escolares realizadas</w:t>
            </w:r>
            <w:r w:rsidRPr="004103F5">
              <w:rPr>
                <w:b/>
                <w:spacing w:val="-50"/>
                <w:sz w:val="20"/>
                <w:szCs w:val="20"/>
                <w:lang w:val="es-ES"/>
              </w:rPr>
              <w:t xml:space="preserve"> </w:t>
            </w:r>
            <w:r w:rsidRPr="004103F5">
              <w:rPr>
                <w:b/>
                <w:sz w:val="20"/>
                <w:szCs w:val="20"/>
                <w:lang w:val="es-ES"/>
              </w:rPr>
              <w:t>al interior o fuera</w:t>
            </w:r>
            <w:r w:rsidRPr="004103F5">
              <w:rPr>
                <w:b/>
                <w:spacing w:val="1"/>
                <w:sz w:val="20"/>
                <w:szCs w:val="20"/>
                <w:lang w:val="es-ES"/>
              </w:rPr>
              <w:t xml:space="preserve"> </w:t>
            </w:r>
            <w:r w:rsidRPr="004103F5">
              <w:rPr>
                <w:b/>
                <w:sz w:val="20"/>
                <w:szCs w:val="20"/>
                <w:lang w:val="es-ES"/>
              </w:rPr>
              <w:t>del</w:t>
            </w:r>
            <w:r w:rsidRPr="004103F5">
              <w:rPr>
                <w:b/>
                <w:spacing w:val="-3"/>
                <w:sz w:val="20"/>
                <w:szCs w:val="20"/>
                <w:lang w:val="es-ES"/>
              </w:rPr>
              <w:t xml:space="preserve"> </w:t>
            </w:r>
            <w:r w:rsidRPr="004103F5">
              <w:rPr>
                <w:b/>
                <w:sz w:val="20"/>
                <w:szCs w:val="20"/>
                <w:lang w:val="es-ES"/>
              </w:rPr>
              <w:t>establecimiento</w:t>
            </w:r>
          </w:p>
        </w:tc>
        <w:tc>
          <w:tcPr>
            <w:tcW w:w="2126" w:type="dxa"/>
          </w:tcPr>
          <w:p w14:paraId="6F7D4F3F" w14:textId="77777777" w:rsidR="0084654A" w:rsidRDefault="0084654A" w:rsidP="0084654A">
            <w:pPr>
              <w:pStyle w:val="TableParagraph"/>
              <w:ind w:left="142" w:right="142"/>
              <w:jc w:val="both"/>
              <w:rPr>
                <w:sz w:val="20"/>
                <w:szCs w:val="20"/>
                <w:lang w:val="es-ES"/>
              </w:rPr>
            </w:pPr>
          </w:p>
          <w:p w14:paraId="67AFF001" w14:textId="77777777" w:rsidR="00C93F8B" w:rsidRDefault="00C93F8B" w:rsidP="0084654A">
            <w:pPr>
              <w:pStyle w:val="TableParagraph"/>
              <w:ind w:left="142" w:right="142"/>
              <w:jc w:val="both"/>
              <w:rPr>
                <w:sz w:val="20"/>
                <w:szCs w:val="20"/>
                <w:lang w:val="es-ES"/>
              </w:rPr>
            </w:pPr>
            <w:r w:rsidRPr="00D92104">
              <w:rPr>
                <w:sz w:val="20"/>
                <w:szCs w:val="20"/>
                <w:lang w:val="es-ES"/>
              </w:rPr>
              <w:t xml:space="preserve">Los </w:t>
            </w:r>
            <w:r w:rsidR="00316816">
              <w:rPr>
                <w:sz w:val="20"/>
                <w:szCs w:val="20"/>
                <w:lang w:val="es-ES"/>
              </w:rPr>
              <w:t>estudiantes</w:t>
            </w:r>
            <w:r w:rsidRPr="00D92104">
              <w:rPr>
                <w:sz w:val="20"/>
                <w:szCs w:val="20"/>
                <w:lang w:val="es-ES"/>
              </w:rPr>
              <w:t xml:space="preserve"> deben mantener un estilo</w:t>
            </w:r>
            <w:r w:rsidRPr="00D92104">
              <w:rPr>
                <w:spacing w:val="-49"/>
                <w:sz w:val="20"/>
                <w:szCs w:val="20"/>
                <w:lang w:val="es-ES"/>
              </w:rPr>
              <w:t xml:space="preserve"> </w:t>
            </w:r>
            <w:r w:rsidRPr="00D92104">
              <w:rPr>
                <w:sz w:val="20"/>
                <w:szCs w:val="20"/>
                <w:lang w:val="es-ES"/>
              </w:rPr>
              <w:t>de</w:t>
            </w:r>
            <w:r w:rsidRPr="00D92104">
              <w:rPr>
                <w:spacing w:val="1"/>
                <w:sz w:val="20"/>
                <w:szCs w:val="20"/>
                <w:lang w:val="es-ES"/>
              </w:rPr>
              <w:t xml:space="preserve"> </w:t>
            </w:r>
            <w:r w:rsidRPr="00D92104">
              <w:rPr>
                <w:sz w:val="20"/>
                <w:szCs w:val="20"/>
                <w:lang w:val="es-ES"/>
              </w:rPr>
              <w:t>vida</w:t>
            </w:r>
            <w:r w:rsidRPr="00D92104">
              <w:rPr>
                <w:spacing w:val="1"/>
                <w:sz w:val="20"/>
                <w:szCs w:val="20"/>
                <w:lang w:val="es-ES"/>
              </w:rPr>
              <w:t xml:space="preserve"> </w:t>
            </w:r>
            <w:r w:rsidRPr="00D92104">
              <w:rPr>
                <w:sz w:val="20"/>
                <w:szCs w:val="20"/>
                <w:lang w:val="es-ES"/>
              </w:rPr>
              <w:t>saludable,</w:t>
            </w:r>
            <w:r w:rsidRPr="00D92104">
              <w:rPr>
                <w:spacing w:val="1"/>
                <w:sz w:val="20"/>
                <w:szCs w:val="20"/>
                <w:lang w:val="es-ES"/>
              </w:rPr>
              <w:t xml:space="preserve"> </w:t>
            </w:r>
            <w:r w:rsidRPr="00D92104">
              <w:rPr>
                <w:sz w:val="20"/>
                <w:szCs w:val="20"/>
                <w:lang w:val="es-ES"/>
              </w:rPr>
              <w:t>libre</w:t>
            </w:r>
            <w:r w:rsidRPr="00D92104">
              <w:rPr>
                <w:spacing w:val="1"/>
                <w:sz w:val="20"/>
                <w:szCs w:val="20"/>
                <w:lang w:val="es-ES"/>
              </w:rPr>
              <w:t xml:space="preserve"> </w:t>
            </w:r>
            <w:r w:rsidRPr="00D92104">
              <w:rPr>
                <w:sz w:val="20"/>
                <w:szCs w:val="20"/>
                <w:lang w:val="es-ES"/>
              </w:rPr>
              <w:t>de</w:t>
            </w:r>
            <w:r w:rsidRPr="00D92104">
              <w:rPr>
                <w:spacing w:val="1"/>
                <w:sz w:val="20"/>
                <w:szCs w:val="20"/>
                <w:lang w:val="es-ES"/>
              </w:rPr>
              <w:t xml:space="preserve"> </w:t>
            </w:r>
            <w:r w:rsidRPr="00D92104">
              <w:rPr>
                <w:sz w:val="20"/>
                <w:szCs w:val="20"/>
                <w:lang w:val="es-ES"/>
              </w:rPr>
              <w:t>alcohol,</w:t>
            </w:r>
            <w:r w:rsidRPr="00D92104">
              <w:rPr>
                <w:spacing w:val="1"/>
                <w:sz w:val="20"/>
                <w:szCs w:val="20"/>
                <w:lang w:val="es-ES"/>
              </w:rPr>
              <w:t xml:space="preserve"> </w:t>
            </w:r>
            <w:r w:rsidRPr="00D92104">
              <w:rPr>
                <w:sz w:val="20"/>
                <w:szCs w:val="20"/>
                <w:lang w:val="es-ES"/>
              </w:rPr>
              <w:t>tabaco</w:t>
            </w:r>
            <w:r w:rsidRPr="00D92104">
              <w:rPr>
                <w:spacing w:val="1"/>
                <w:sz w:val="20"/>
                <w:szCs w:val="20"/>
                <w:lang w:val="es-ES"/>
              </w:rPr>
              <w:t xml:space="preserve"> </w:t>
            </w:r>
            <w:r w:rsidRPr="00D92104">
              <w:rPr>
                <w:sz w:val="20"/>
                <w:szCs w:val="20"/>
                <w:lang w:val="es-ES"/>
              </w:rPr>
              <w:t>y</w:t>
            </w:r>
            <w:r w:rsidRPr="00D92104">
              <w:rPr>
                <w:spacing w:val="1"/>
                <w:sz w:val="20"/>
                <w:szCs w:val="20"/>
                <w:lang w:val="es-ES"/>
              </w:rPr>
              <w:t xml:space="preserve"> </w:t>
            </w:r>
            <w:r w:rsidRPr="00D92104">
              <w:rPr>
                <w:sz w:val="20"/>
                <w:szCs w:val="20"/>
                <w:lang w:val="es-ES"/>
              </w:rPr>
              <w:t>otras</w:t>
            </w:r>
            <w:r w:rsidRPr="00D92104">
              <w:rPr>
                <w:spacing w:val="1"/>
                <w:sz w:val="20"/>
                <w:szCs w:val="20"/>
                <w:lang w:val="es-ES"/>
              </w:rPr>
              <w:t xml:space="preserve"> </w:t>
            </w:r>
            <w:r w:rsidRPr="00D92104">
              <w:rPr>
                <w:sz w:val="20"/>
                <w:szCs w:val="20"/>
                <w:lang w:val="es-ES"/>
              </w:rPr>
              <w:t>drogas</w:t>
            </w:r>
            <w:r w:rsidRPr="00D92104">
              <w:rPr>
                <w:spacing w:val="1"/>
                <w:sz w:val="20"/>
                <w:szCs w:val="20"/>
                <w:lang w:val="es-ES"/>
              </w:rPr>
              <w:t xml:space="preserve"> </w:t>
            </w:r>
            <w:r w:rsidRPr="00D92104">
              <w:rPr>
                <w:sz w:val="20"/>
                <w:szCs w:val="20"/>
                <w:lang w:val="es-ES"/>
              </w:rPr>
              <w:t>ilícitas.</w:t>
            </w:r>
            <w:r w:rsidRPr="00D92104">
              <w:rPr>
                <w:spacing w:val="1"/>
                <w:sz w:val="20"/>
                <w:szCs w:val="20"/>
                <w:lang w:val="es-ES"/>
              </w:rPr>
              <w:t xml:space="preserve"> </w:t>
            </w:r>
            <w:r w:rsidRPr="00D92104">
              <w:rPr>
                <w:sz w:val="20"/>
                <w:szCs w:val="20"/>
                <w:lang w:val="es-ES"/>
              </w:rPr>
              <w:t>El</w:t>
            </w:r>
            <w:r w:rsidRPr="00D92104">
              <w:rPr>
                <w:spacing w:val="1"/>
                <w:sz w:val="20"/>
                <w:szCs w:val="20"/>
                <w:lang w:val="es-ES"/>
              </w:rPr>
              <w:t xml:space="preserve"> </w:t>
            </w:r>
            <w:r w:rsidRPr="00D92104">
              <w:rPr>
                <w:sz w:val="20"/>
                <w:szCs w:val="20"/>
                <w:lang w:val="es-ES"/>
              </w:rPr>
              <w:t>consumo de estas sustancias produce</w:t>
            </w:r>
            <w:r w:rsidRPr="00D92104">
              <w:rPr>
                <w:spacing w:val="1"/>
                <w:sz w:val="20"/>
                <w:szCs w:val="20"/>
                <w:lang w:val="es-ES"/>
              </w:rPr>
              <w:t xml:space="preserve"> </w:t>
            </w:r>
            <w:r w:rsidRPr="00D92104">
              <w:rPr>
                <w:sz w:val="20"/>
                <w:szCs w:val="20"/>
                <w:lang w:val="es-ES"/>
              </w:rPr>
              <w:t>daños físicos y psicológicos y limita la</w:t>
            </w:r>
            <w:r w:rsidRPr="00D92104">
              <w:rPr>
                <w:spacing w:val="1"/>
                <w:sz w:val="20"/>
                <w:szCs w:val="20"/>
                <w:lang w:val="es-ES"/>
              </w:rPr>
              <w:t xml:space="preserve"> </w:t>
            </w:r>
            <w:r w:rsidRPr="00D92104">
              <w:rPr>
                <w:sz w:val="20"/>
                <w:szCs w:val="20"/>
                <w:lang w:val="es-ES"/>
              </w:rPr>
              <w:t>libertad personal, por estas razones el</w:t>
            </w:r>
            <w:r w:rsidRPr="00D92104">
              <w:rPr>
                <w:spacing w:val="1"/>
                <w:sz w:val="20"/>
                <w:szCs w:val="20"/>
                <w:lang w:val="es-ES"/>
              </w:rPr>
              <w:t xml:space="preserve"> </w:t>
            </w:r>
            <w:r w:rsidR="00D42C22">
              <w:rPr>
                <w:sz w:val="20"/>
                <w:szCs w:val="20"/>
                <w:lang w:val="es-ES"/>
              </w:rPr>
              <w:t>Liceo</w:t>
            </w:r>
            <w:r w:rsidRPr="00D92104">
              <w:rPr>
                <w:sz w:val="20"/>
                <w:szCs w:val="20"/>
                <w:lang w:val="es-ES"/>
              </w:rPr>
              <w:t xml:space="preserve"> prohíbe el ingreso en estado de</w:t>
            </w:r>
            <w:r w:rsidRPr="00D92104">
              <w:rPr>
                <w:spacing w:val="1"/>
                <w:sz w:val="20"/>
                <w:szCs w:val="20"/>
                <w:lang w:val="es-ES"/>
              </w:rPr>
              <w:t xml:space="preserve"> </w:t>
            </w:r>
            <w:r w:rsidRPr="00D92104">
              <w:rPr>
                <w:sz w:val="20"/>
                <w:szCs w:val="20"/>
                <w:lang w:val="es-ES"/>
              </w:rPr>
              <w:t>intemperancia, su consumo interno y</w:t>
            </w:r>
            <w:r w:rsidRPr="00D92104">
              <w:rPr>
                <w:spacing w:val="1"/>
                <w:sz w:val="20"/>
                <w:szCs w:val="20"/>
                <w:lang w:val="es-ES"/>
              </w:rPr>
              <w:t xml:space="preserve"> </w:t>
            </w:r>
            <w:r w:rsidRPr="00D92104">
              <w:rPr>
                <w:sz w:val="20"/>
                <w:szCs w:val="20"/>
                <w:lang w:val="es-ES"/>
              </w:rPr>
              <w:t>tráfico.</w:t>
            </w:r>
          </w:p>
          <w:p w14:paraId="639751B2" w14:textId="77777777" w:rsidR="00611773" w:rsidRPr="00D92104" w:rsidRDefault="00611773" w:rsidP="00611773">
            <w:pPr>
              <w:pStyle w:val="TableParagraph"/>
              <w:spacing w:before="82"/>
              <w:ind w:left="142" w:right="142"/>
              <w:jc w:val="both"/>
              <w:rPr>
                <w:sz w:val="20"/>
                <w:szCs w:val="20"/>
                <w:lang w:val="es-ES"/>
              </w:rPr>
            </w:pPr>
          </w:p>
        </w:tc>
        <w:tc>
          <w:tcPr>
            <w:tcW w:w="3119" w:type="dxa"/>
            <w:shd w:val="clear" w:color="auto" w:fill="FFFFFF" w:themeFill="background1"/>
          </w:tcPr>
          <w:p w14:paraId="3F25F2C1" w14:textId="77777777" w:rsidR="00C93F8B" w:rsidRPr="00D92104" w:rsidRDefault="00C93F8B" w:rsidP="00611773">
            <w:pPr>
              <w:pStyle w:val="TableParagraph"/>
              <w:spacing w:before="8"/>
              <w:ind w:left="142"/>
              <w:rPr>
                <w:b/>
                <w:sz w:val="20"/>
                <w:szCs w:val="20"/>
                <w:lang w:val="es-ES"/>
              </w:rPr>
            </w:pPr>
          </w:p>
          <w:p w14:paraId="4DCD1B12" w14:textId="77777777" w:rsidR="003448EF" w:rsidRPr="00E40304" w:rsidRDefault="003448EF" w:rsidP="003448EF">
            <w:pPr>
              <w:pStyle w:val="TableParagraph"/>
              <w:ind w:left="142" w:right="142"/>
              <w:rPr>
                <w:b/>
                <w:sz w:val="20"/>
                <w:szCs w:val="20"/>
                <w:highlight w:val="magenta"/>
                <w:lang w:val="es-ES"/>
              </w:rPr>
            </w:pPr>
            <w:r w:rsidRPr="00E40304">
              <w:rPr>
                <w:b/>
                <w:sz w:val="20"/>
                <w:szCs w:val="20"/>
                <w:highlight w:val="magenta"/>
                <w:lang w:val="es-ES"/>
              </w:rPr>
              <w:t xml:space="preserve">SE CONSIDERA </w:t>
            </w:r>
            <w:r w:rsidRPr="00E40304">
              <w:rPr>
                <w:b/>
                <w:spacing w:val="-1"/>
                <w:sz w:val="20"/>
                <w:szCs w:val="20"/>
                <w:highlight w:val="magenta"/>
                <w:lang w:val="es-ES"/>
              </w:rPr>
              <w:t xml:space="preserve">FALTA </w:t>
            </w:r>
            <w:r w:rsidRPr="00E40304">
              <w:rPr>
                <w:b/>
                <w:spacing w:val="-49"/>
                <w:sz w:val="20"/>
                <w:szCs w:val="20"/>
                <w:highlight w:val="magenta"/>
                <w:lang w:val="es-ES"/>
              </w:rPr>
              <w:t xml:space="preserve"> </w:t>
            </w:r>
            <w:r w:rsidRPr="00E40304">
              <w:rPr>
                <w:b/>
                <w:sz w:val="20"/>
                <w:szCs w:val="20"/>
                <w:highlight w:val="magenta"/>
                <w:lang w:val="es-ES"/>
              </w:rPr>
              <w:t>GRAVÍSIMA.</w:t>
            </w:r>
          </w:p>
          <w:p w14:paraId="50945AC7" w14:textId="77777777" w:rsidR="003448EF" w:rsidRPr="00E40304" w:rsidRDefault="003448EF" w:rsidP="003448EF">
            <w:pPr>
              <w:pStyle w:val="TableParagraph"/>
              <w:ind w:left="142" w:right="142"/>
              <w:rPr>
                <w:sz w:val="20"/>
                <w:szCs w:val="20"/>
                <w:highlight w:val="magenta"/>
                <w:lang w:val="es-ES"/>
              </w:rPr>
            </w:pPr>
            <w:r w:rsidRPr="00E40304">
              <w:rPr>
                <w:sz w:val="20"/>
                <w:szCs w:val="20"/>
                <w:highlight w:val="magenta"/>
                <w:lang w:val="es-ES"/>
              </w:rPr>
              <w:t>El apoderado será citado por el inspector  general  con carácter de urgente para ser notificado  del hecho,  la activación de Protocolo según Reglamento y los procedimientos correspondientes a  este.</w:t>
            </w:r>
          </w:p>
          <w:p w14:paraId="666B6AF1" w14:textId="77777777" w:rsidR="003448EF" w:rsidRPr="00E40304" w:rsidRDefault="003448EF" w:rsidP="003448EF">
            <w:pPr>
              <w:pStyle w:val="TableParagraph"/>
              <w:ind w:left="142" w:right="142"/>
              <w:rPr>
                <w:sz w:val="20"/>
                <w:szCs w:val="20"/>
                <w:highlight w:val="magenta"/>
                <w:lang w:val="es-ES"/>
              </w:rPr>
            </w:pPr>
            <w:r w:rsidRPr="00E40304">
              <w:rPr>
                <w:sz w:val="20"/>
                <w:szCs w:val="20"/>
                <w:highlight w:val="magenta"/>
                <w:lang w:val="es-ES"/>
              </w:rPr>
              <w:t xml:space="preserve"> </w:t>
            </w:r>
          </w:p>
          <w:p w14:paraId="41F299E9" w14:textId="77777777" w:rsidR="003448EF" w:rsidRPr="00E40304" w:rsidRDefault="003448EF" w:rsidP="003448EF">
            <w:pPr>
              <w:pStyle w:val="TableParagraph"/>
              <w:ind w:left="142" w:right="142"/>
              <w:rPr>
                <w:sz w:val="20"/>
                <w:szCs w:val="20"/>
                <w:highlight w:val="magenta"/>
                <w:lang w:val="es-ES"/>
              </w:rPr>
            </w:pPr>
            <w:r w:rsidRPr="00E40304">
              <w:rPr>
                <w:sz w:val="20"/>
                <w:szCs w:val="20"/>
                <w:highlight w:val="magenta"/>
                <w:lang w:val="es-ES"/>
              </w:rPr>
              <w:t xml:space="preserve">El Director  deberá </w:t>
            </w:r>
            <w:r w:rsidRPr="00E40304">
              <w:rPr>
                <w:spacing w:val="-1"/>
                <w:sz w:val="20"/>
                <w:szCs w:val="20"/>
                <w:highlight w:val="magenta"/>
                <w:lang w:val="es-ES"/>
              </w:rPr>
              <w:t xml:space="preserve">realizar  </w:t>
            </w:r>
            <w:r w:rsidRPr="00E40304">
              <w:rPr>
                <w:spacing w:val="-2"/>
                <w:sz w:val="20"/>
                <w:szCs w:val="20"/>
                <w:highlight w:val="magenta"/>
                <w:lang w:val="es-ES"/>
              </w:rPr>
              <w:t xml:space="preserve">la  </w:t>
            </w:r>
            <w:r w:rsidRPr="00E40304">
              <w:rPr>
                <w:spacing w:val="-49"/>
                <w:sz w:val="20"/>
                <w:szCs w:val="20"/>
                <w:highlight w:val="magenta"/>
                <w:lang w:val="es-ES"/>
              </w:rPr>
              <w:t xml:space="preserve"> </w:t>
            </w:r>
            <w:r w:rsidRPr="00E40304">
              <w:rPr>
                <w:sz w:val="20"/>
                <w:szCs w:val="20"/>
                <w:highlight w:val="magenta"/>
                <w:lang w:val="es-ES"/>
              </w:rPr>
              <w:t>denuncia</w:t>
            </w:r>
            <w:r w:rsidRPr="00E40304">
              <w:rPr>
                <w:spacing w:val="1"/>
                <w:sz w:val="20"/>
                <w:szCs w:val="20"/>
                <w:highlight w:val="magenta"/>
                <w:lang w:val="es-ES"/>
              </w:rPr>
              <w:t xml:space="preserve"> </w:t>
            </w:r>
            <w:r w:rsidRPr="00E40304">
              <w:rPr>
                <w:sz w:val="20"/>
                <w:szCs w:val="20"/>
                <w:highlight w:val="magenta"/>
                <w:lang w:val="es-ES"/>
              </w:rPr>
              <w:t>correspondiente</w:t>
            </w:r>
            <w:r w:rsidRPr="00E40304">
              <w:rPr>
                <w:spacing w:val="1"/>
                <w:sz w:val="20"/>
                <w:szCs w:val="20"/>
                <w:highlight w:val="magenta"/>
                <w:lang w:val="es-ES"/>
              </w:rPr>
              <w:t xml:space="preserve"> </w:t>
            </w:r>
            <w:r w:rsidRPr="00E40304">
              <w:rPr>
                <w:sz w:val="20"/>
                <w:szCs w:val="20"/>
                <w:highlight w:val="magenta"/>
                <w:lang w:val="es-ES"/>
              </w:rPr>
              <w:t>según Reglamento  y normativa nacional vigente (Ley Aula Segura) debido al peligro que esta acción reviste para los demás miembros de la comunidad educativa</w:t>
            </w:r>
          </w:p>
          <w:p w14:paraId="13074AE0" w14:textId="77777777" w:rsidR="003448EF" w:rsidRPr="00E40304" w:rsidRDefault="003448EF" w:rsidP="003448EF">
            <w:pPr>
              <w:pStyle w:val="TableParagraph"/>
              <w:ind w:left="142" w:right="142"/>
              <w:rPr>
                <w:sz w:val="20"/>
                <w:szCs w:val="20"/>
                <w:highlight w:val="magenta"/>
                <w:lang w:val="es-ES"/>
              </w:rPr>
            </w:pPr>
          </w:p>
          <w:p w14:paraId="2DDEAED4" w14:textId="19D034F1" w:rsidR="00C93F8B" w:rsidRPr="00D92104" w:rsidRDefault="003448EF" w:rsidP="003448EF">
            <w:pPr>
              <w:pStyle w:val="TableParagraph"/>
              <w:ind w:left="142" w:right="81"/>
              <w:rPr>
                <w:sz w:val="20"/>
                <w:szCs w:val="20"/>
                <w:lang w:val="es-ES"/>
              </w:rPr>
            </w:pPr>
            <w:r w:rsidRPr="00E40304">
              <w:rPr>
                <w:sz w:val="20"/>
                <w:szCs w:val="20"/>
                <w:highlight w:val="magenta"/>
                <w:lang w:val="es-ES"/>
              </w:rPr>
              <w:t>Para reforzar la acción formativa se propone al apoderado  y al estudiante la  derivación a la Orientadora educacional para recibir herramientas socioemocionales que aporten a  modificar la conducta desde el ámbito formativo y preventivo</w:t>
            </w:r>
          </w:p>
        </w:tc>
        <w:tc>
          <w:tcPr>
            <w:tcW w:w="1842" w:type="dxa"/>
          </w:tcPr>
          <w:p w14:paraId="52E5D740" w14:textId="77777777" w:rsidR="00C93F8B" w:rsidRPr="00D92104" w:rsidRDefault="00C93F8B" w:rsidP="00611773">
            <w:pPr>
              <w:pStyle w:val="TableParagraph"/>
              <w:ind w:left="142"/>
              <w:rPr>
                <w:b/>
                <w:sz w:val="20"/>
                <w:szCs w:val="20"/>
                <w:lang w:val="es-ES"/>
              </w:rPr>
            </w:pPr>
          </w:p>
          <w:p w14:paraId="638BB28D" w14:textId="77777777" w:rsidR="003448EF" w:rsidRDefault="00C93F8B" w:rsidP="003448EF">
            <w:pPr>
              <w:pStyle w:val="TableParagraph"/>
              <w:ind w:left="142" w:right="141"/>
              <w:rPr>
                <w:spacing w:val="1"/>
                <w:sz w:val="20"/>
                <w:szCs w:val="20"/>
                <w:lang w:val="es-ES"/>
              </w:rPr>
            </w:pPr>
            <w:r w:rsidRPr="00D92104">
              <w:rPr>
                <w:sz w:val="20"/>
                <w:szCs w:val="20"/>
                <w:lang w:val="es-ES"/>
              </w:rPr>
              <w:t>Inspector</w:t>
            </w:r>
            <w:r w:rsidRPr="00D92104">
              <w:rPr>
                <w:spacing w:val="-49"/>
                <w:sz w:val="20"/>
                <w:szCs w:val="20"/>
                <w:lang w:val="es-ES"/>
              </w:rPr>
              <w:t xml:space="preserve"> </w:t>
            </w:r>
            <w:r w:rsidRPr="00D92104">
              <w:rPr>
                <w:sz w:val="20"/>
                <w:szCs w:val="20"/>
                <w:lang w:val="es-ES"/>
              </w:rPr>
              <w:t>General.</w:t>
            </w:r>
            <w:r w:rsidRPr="00D92104">
              <w:rPr>
                <w:spacing w:val="1"/>
                <w:sz w:val="20"/>
                <w:szCs w:val="20"/>
                <w:lang w:val="es-ES"/>
              </w:rPr>
              <w:t xml:space="preserve"> </w:t>
            </w:r>
          </w:p>
          <w:p w14:paraId="1F5133FB" w14:textId="77777777" w:rsidR="003448EF" w:rsidRDefault="003448EF" w:rsidP="003448EF">
            <w:pPr>
              <w:pStyle w:val="TableParagraph"/>
              <w:ind w:left="142" w:right="141"/>
              <w:rPr>
                <w:spacing w:val="1"/>
                <w:sz w:val="20"/>
                <w:szCs w:val="20"/>
                <w:lang w:val="es-ES"/>
              </w:rPr>
            </w:pPr>
          </w:p>
          <w:p w14:paraId="0943E60D" w14:textId="77777777" w:rsidR="003448EF" w:rsidRDefault="003448EF" w:rsidP="003448EF">
            <w:pPr>
              <w:pStyle w:val="TableParagraph"/>
              <w:ind w:left="142" w:right="141"/>
              <w:rPr>
                <w:spacing w:val="1"/>
                <w:sz w:val="20"/>
                <w:szCs w:val="20"/>
                <w:lang w:val="es-ES"/>
              </w:rPr>
            </w:pPr>
          </w:p>
          <w:p w14:paraId="0CDD32BE" w14:textId="77777777" w:rsidR="003448EF" w:rsidRDefault="003448EF" w:rsidP="003448EF">
            <w:pPr>
              <w:pStyle w:val="TableParagraph"/>
              <w:ind w:left="142" w:right="141"/>
              <w:rPr>
                <w:spacing w:val="1"/>
                <w:sz w:val="20"/>
                <w:szCs w:val="20"/>
                <w:lang w:val="es-ES"/>
              </w:rPr>
            </w:pPr>
          </w:p>
          <w:p w14:paraId="1CF04CB9" w14:textId="77777777" w:rsidR="003448EF" w:rsidRDefault="003448EF" w:rsidP="003448EF">
            <w:pPr>
              <w:pStyle w:val="TableParagraph"/>
              <w:ind w:left="142" w:right="141"/>
              <w:rPr>
                <w:spacing w:val="1"/>
                <w:sz w:val="20"/>
                <w:szCs w:val="20"/>
                <w:lang w:val="es-ES"/>
              </w:rPr>
            </w:pPr>
          </w:p>
          <w:p w14:paraId="49BC1F0C" w14:textId="77777777" w:rsidR="003448EF" w:rsidRDefault="003448EF" w:rsidP="003448EF">
            <w:pPr>
              <w:pStyle w:val="TableParagraph"/>
              <w:ind w:left="142" w:right="141"/>
              <w:rPr>
                <w:spacing w:val="1"/>
                <w:sz w:val="20"/>
                <w:szCs w:val="20"/>
                <w:lang w:val="es-ES"/>
              </w:rPr>
            </w:pPr>
          </w:p>
          <w:p w14:paraId="50FFFCA4" w14:textId="77777777" w:rsidR="003448EF" w:rsidRDefault="003448EF" w:rsidP="003448EF">
            <w:pPr>
              <w:pStyle w:val="TableParagraph"/>
              <w:ind w:left="142" w:right="141"/>
              <w:rPr>
                <w:spacing w:val="1"/>
                <w:sz w:val="20"/>
                <w:szCs w:val="20"/>
                <w:lang w:val="es-ES"/>
              </w:rPr>
            </w:pPr>
          </w:p>
          <w:p w14:paraId="078C09AE" w14:textId="77777777" w:rsidR="003448EF" w:rsidRDefault="003448EF" w:rsidP="003448EF">
            <w:pPr>
              <w:pStyle w:val="TableParagraph"/>
              <w:ind w:left="142" w:right="141"/>
              <w:rPr>
                <w:spacing w:val="1"/>
                <w:sz w:val="20"/>
                <w:szCs w:val="20"/>
                <w:lang w:val="es-ES"/>
              </w:rPr>
            </w:pPr>
          </w:p>
          <w:p w14:paraId="225C137B" w14:textId="77777777" w:rsidR="003448EF" w:rsidRDefault="003448EF" w:rsidP="003448EF">
            <w:pPr>
              <w:pStyle w:val="TableParagraph"/>
              <w:ind w:left="142" w:right="141"/>
              <w:rPr>
                <w:spacing w:val="1"/>
                <w:sz w:val="20"/>
                <w:szCs w:val="20"/>
                <w:lang w:val="es-ES"/>
              </w:rPr>
            </w:pPr>
          </w:p>
          <w:p w14:paraId="21DB9B0F" w14:textId="77777777" w:rsidR="00C93F8B" w:rsidRDefault="003448EF" w:rsidP="003448EF">
            <w:pPr>
              <w:pStyle w:val="TableParagraph"/>
              <w:ind w:left="142" w:right="141"/>
              <w:rPr>
                <w:spacing w:val="-1"/>
                <w:sz w:val="20"/>
                <w:szCs w:val="20"/>
                <w:lang w:val="es-ES"/>
              </w:rPr>
            </w:pPr>
            <w:r>
              <w:rPr>
                <w:spacing w:val="-1"/>
                <w:sz w:val="20"/>
                <w:szCs w:val="20"/>
                <w:lang w:val="es-ES"/>
              </w:rPr>
              <w:t>Director</w:t>
            </w:r>
          </w:p>
          <w:p w14:paraId="05545C88" w14:textId="77777777" w:rsidR="003448EF" w:rsidRDefault="003448EF" w:rsidP="003448EF">
            <w:pPr>
              <w:pStyle w:val="TableParagraph"/>
              <w:ind w:left="142" w:right="141"/>
              <w:rPr>
                <w:spacing w:val="-1"/>
                <w:sz w:val="20"/>
                <w:szCs w:val="20"/>
                <w:lang w:val="es-ES"/>
              </w:rPr>
            </w:pPr>
          </w:p>
          <w:p w14:paraId="106E6E28" w14:textId="77777777" w:rsidR="003448EF" w:rsidRDefault="003448EF" w:rsidP="003448EF">
            <w:pPr>
              <w:pStyle w:val="TableParagraph"/>
              <w:ind w:left="142" w:right="141"/>
              <w:rPr>
                <w:spacing w:val="-1"/>
                <w:sz w:val="20"/>
                <w:szCs w:val="20"/>
                <w:lang w:val="es-ES"/>
              </w:rPr>
            </w:pPr>
          </w:p>
          <w:p w14:paraId="77849B99" w14:textId="77777777" w:rsidR="003448EF" w:rsidRDefault="003448EF" w:rsidP="003448EF">
            <w:pPr>
              <w:pStyle w:val="TableParagraph"/>
              <w:ind w:left="142" w:right="141"/>
              <w:rPr>
                <w:spacing w:val="-1"/>
                <w:sz w:val="20"/>
                <w:szCs w:val="20"/>
                <w:lang w:val="es-ES"/>
              </w:rPr>
            </w:pPr>
          </w:p>
          <w:p w14:paraId="35523DD1" w14:textId="77777777" w:rsidR="003448EF" w:rsidRDefault="003448EF" w:rsidP="003448EF">
            <w:pPr>
              <w:pStyle w:val="TableParagraph"/>
              <w:ind w:left="142" w:right="141"/>
              <w:rPr>
                <w:spacing w:val="-1"/>
                <w:sz w:val="20"/>
                <w:szCs w:val="20"/>
                <w:lang w:val="es-ES"/>
              </w:rPr>
            </w:pPr>
          </w:p>
          <w:p w14:paraId="2F1A42EF" w14:textId="77777777" w:rsidR="003448EF" w:rsidRDefault="003448EF" w:rsidP="003448EF">
            <w:pPr>
              <w:pStyle w:val="TableParagraph"/>
              <w:ind w:left="142" w:right="141"/>
              <w:rPr>
                <w:spacing w:val="-1"/>
                <w:sz w:val="20"/>
                <w:szCs w:val="20"/>
                <w:lang w:val="es-ES"/>
              </w:rPr>
            </w:pPr>
          </w:p>
          <w:p w14:paraId="1D8693A8" w14:textId="77777777" w:rsidR="003448EF" w:rsidRDefault="003448EF" w:rsidP="003448EF">
            <w:pPr>
              <w:pStyle w:val="TableParagraph"/>
              <w:ind w:left="142" w:right="141"/>
              <w:rPr>
                <w:spacing w:val="-1"/>
                <w:sz w:val="20"/>
                <w:szCs w:val="20"/>
                <w:lang w:val="es-ES"/>
              </w:rPr>
            </w:pPr>
          </w:p>
          <w:p w14:paraId="4EDB5CC9" w14:textId="77777777" w:rsidR="003448EF" w:rsidRDefault="003448EF" w:rsidP="003448EF">
            <w:pPr>
              <w:pStyle w:val="TableParagraph"/>
              <w:ind w:left="142" w:right="141"/>
              <w:rPr>
                <w:spacing w:val="-1"/>
                <w:sz w:val="20"/>
                <w:szCs w:val="20"/>
                <w:lang w:val="es-ES"/>
              </w:rPr>
            </w:pPr>
          </w:p>
          <w:p w14:paraId="5083732B" w14:textId="77777777" w:rsidR="003448EF" w:rsidRDefault="003448EF" w:rsidP="003448EF">
            <w:pPr>
              <w:pStyle w:val="TableParagraph"/>
              <w:ind w:left="142" w:right="141"/>
              <w:rPr>
                <w:spacing w:val="-1"/>
                <w:sz w:val="20"/>
                <w:szCs w:val="20"/>
                <w:lang w:val="es-ES"/>
              </w:rPr>
            </w:pPr>
          </w:p>
          <w:p w14:paraId="5DE624E4" w14:textId="77777777" w:rsidR="003448EF" w:rsidRDefault="003448EF" w:rsidP="003448EF">
            <w:pPr>
              <w:pStyle w:val="TableParagraph"/>
              <w:ind w:left="142" w:right="141"/>
              <w:rPr>
                <w:spacing w:val="-1"/>
                <w:sz w:val="20"/>
                <w:szCs w:val="20"/>
                <w:lang w:val="es-ES"/>
              </w:rPr>
            </w:pPr>
          </w:p>
          <w:p w14:paraId="61222AB9" w14:textId="77777777" w:rsidR="003448EF" w:rsidRDefault="003448EF" w:rsidP="003448EF">
            <w:pPr>
              <w:pStyle w:val="TableParagraph"/>
              <w:ind w:left="142" w:right="141"/>
              <w:rPr>
                <w:spacing w:val="-1"/>
                <w:sz w:val="20"/>
                <w:szCs w:val="20"/>
                <w:lang w:val="es-ES"/>
              </w:rPr>
            </w:pPr>
          </w:p>
          <w:p w14:paraId="76CDEA9F" w14:textId="77777777" w:rsidR="003448EF" w:rsidRDefault="003448EF" w:rsidP="003448EF">
            <w:pPr>
              <w:pStyle w:val="TableParagraph"/>
              <w:ind w:left="142" w:right="141"/>
              <w:rPr>
                <w:spacing w:val="-1"/>
                <w:sz w:val="20"/>
                <w:szCs w:val="20"/>
                <w:lang w:val="es-ES"/>
              </w:rPr>
            </w:pPr>
          </w:p>
          <w:p w14:paraId="567FA317" w14:textId="52E5CFF5" w:rsidR="003448EF" w:rsidRPr="00D92104" w:rsidRDefault="003448EF" w:rsidP="003448EF">
            <w:pPr>
              <w:pStyle w:val="TableParagraph"/>
              <w:ind w:left="142" w:right="141"/>
              <w:rPr>
                <w:sz w:val="20"/>
                <w:szCs w:val="20"/>
                <w:lang w:val="es-ES"/>
              </w:rPr>
            </w:pPr>
            <w:r>
              <w:rPr>
                <w:spacing w:val="-1"/>
                <w:sz w:val="20"/>
                <w:szCs w:val="20"/>
                <w:lang w:val="es-ES"/>
              </w:rPr>
              <w:t xml:space="preserve">Orientadora </w:t>
            </w:r>
          </w:p>
        </w:tc>
      </w:tr>
      <w:tr w:rsidR="00C93F8B" w:rsidRPr="00D92104" w14:paraId="3469C8FF" w14:textId="77777777" w:rsidTr="003448EF">
        <w:trPr>
          <w:cantSplit/>
          <w:trHeight w:val="2574"/>
        </w:trPr>
        <w:tc>
          <w:tcPr>
            <w:tcW w:w="572" w:type="dxa"/>
          </w:tcPr>
          <w:p w14:paraId="2100825E" w14:textId="00D84ED1" w:rsidR="00C93F8B" w:rsidRPr="00D92104" w:rsidRDefault="00C93F8B" w:rsidP="00C93F8B">
            <w:pPr>
              <w:pStyle w:val="TableParagraph"/>
              <w:rPr>
                <w:b/>
                <w:sz w:val="20"/>
                <w:szCs w:val="20"/>
                <w:lang w:val="es-ES"/>
              </w:rPr>
            </w:pPr>
          </w:p>
          <w:p w14:paraId="2B961E4D" w14:textId="77777777" w:rsidR="00C93F8B" w:rsidRPr="00D92104" w:rsidRDefault="00C93F8B" w:rsidP="00C93F8B">
            <w:pPr>
              <w:pStyle w:val="TableParagraph"/>
              <w:rPr>
                <w:b/>
                <w:sz w:val="20"/>
                <w:szCs w:val="20"/>
                <w:lang w:val="es-ES"/>
              </w:rPr>
            </w:pPr>
          </w:p>
          <w:p w14:paraId="391534C2" w14:textId="77777777" w:rsidR="00C93F8B" w:rsidRPr="00D92104" w:rsidRDefault="00C93F8B" w:rsidP="00C93F8B">
            <w:pPr>
              <w:pStyle w:val="TableParagraph"/>
              <w:rPr>
                <w:b/>
                <w:sz w:val="20"/>
                <w:szCs w:val="20"/>
                <w:lang w:val="es-ES"/>
              </w:rPr>
            </w:pPr>
          </w:p>
          <w:p w14:paraId="7D95C692" w14:textId="77777777" w:rsidR="00C93F8B" w:rsidRPr="00D92104" w:rsidRDefault="00C93F8B" w:rsidP="00C93F8B">
            <w:pPr>
              <w:pStyle w:val="TableParagraph"/>
              <w:spacing w:before="6"/>
              <w:rPr>
                <w:b/>
                <w:sz w:val="20"/>
                <w:szCs w:val="20"/>
                <w:lang w:val="es-ES"/>
              </w:rPr>
            </w:pPr>
          </w:p>
          <w:p w14:paraId="75EFD5E8" w14:textId="77777777" w:rsidR="00C93F8B" w:rsidRPr="00D92104" w:rsidRDefault="00C93F8B" w:rsidP="00C93F8B">
            <w:pPr>
              <w:pStyle w:val="TableParagraph"/>
              <w:ind w:left="111"/>
              <w:rPr>
                <w:sz w:val="20"/>
                <w:szCs w:val="20"/>
                <w:lang w:val="es-ES"/>
              </w:rPr>
            </w:pPr>
            <w:r w:rsidRPr="00D92104">
              <w:rPr>
                <w:sz w:val="20"/>
                <w:szCs w:val="20"/>
                <w:lang w:val="es-ES"/>
              </w:rPr>
              <w:t>10</w:t>
            </w:r>
          </w:p>
        </w:tc>
        <w:tc>
          <w:tcPr>
            <w:tcW w:w="993" w:type="dxa"/>
            <w:textDirection w:val="btLr"/>
            <w:vAlign w:val="center"/>
          </w:tcPr>
          <w:p w14:paraId="0CEE23B0" w14:textId="77777777" w:rsidR="00C93F8B" w:rsidRPr="004B3074" w:rsidRDefault="00C93F8B" w:rsidP="00611773">
            <w:pPr>
              <w:pStyle w:val="TableParagraph"/>
              <w:ind w:left="113" w:right="121"/>
              <w:jc w:val="center"/>
              <w:rPr>
                <w:b/>
                <w:lang w:val="es-ES"/>
              </w:rPr>
            </w:pPr>
            <w:r w:rsidRPr="004B3074">
              <w:rPr>
                <w:b/>
                <w:lang w:val="es-ES"/>
              </w:rPr>
              <w:t>Respeto</w:t>
            </w:r>
            <w:r w:rsidR="00316816">
              <w:rPr>
                <w:b/>
                <w:lang w:val="es-ES"/>
              </w:rPr>
              <w:t xml:space="preserve"> Responsabilidad</w:t>
            </w:r>
          </w:p>
        </w:tc>
        <w:tc>
          <w:tcPr>
            <w:tcW w:w="1559" w:type="dxa"/>
          </w:tcPr>
          <w:p w14:paraId="26DBDAE6" w14:textId="77777777" w:rsidR="00C93F8B" w:rsidRPr="00D92104" w:rsidRDefault="00C93F8B" w:rsidP="00C93F8B">
            <w:pPr>
              <w:pStyle w:val="TableParagraph"/>
              <w:rPr>
                <w:b/>
                <w:sz w:val="20"/>
                <w:szCs w:val="20"/>
                <w:lang w:val="es-ES"/>
              </w:rPr>
            </w:pPr>
          </w:p>
          <w:p w14:paraId="5B6979BA" w14:textId="77777777" w:rsidR="00C93F8B" w:rsidRPr="00D92104" w:rsidRDefault="00C93F8B" w:rsidP="00C93F8B">
            <w:pPr>
              <w:pStyle w:val="TableParagraph"/>
              <w:spacing w:before="5"/>
              <w:rPr>
                <w:b/>
                <w:sz w:val="20"/>
                <w:szCs w:val="20"/>
                <w:lang w:val="es-ES"/>
              </w:rPr>
            </w:pPr>
          </w:p>
          <w:p w14:paraId="786FBC0B" w14:textId="77777777" w:rsidR="00C93F8B" w:rsidRPr="004103F5" w:rsidRDefault="00C93F8B" w:rsidP="004B3074">
            <w:pPr>
              <w:pStyle w:val="TableParagraph"/>
              <w:ind w:left="115" w:right="113" w:hanging="3"/>
              <w:rPr>
                <w:b/>
                <w:sz w:val="20"/>
                <w:szCs w:val="20"/>
                <w:lang w:val="es-ES"/>
              </w:rPr>
            </w:pPr>
            <w:r w:rsidRPr="004103F5">
              <w:rPr>
                <w:b/>
                <w:sz w:val="20"/>
                <w:szCs w:val="20"/>
                <w:lang w:val="es-ES"/>
              </w:rPr>
              <w:t>Comportamiento</w:t>
            </w:r>
            <w:r w:rsidRPr="004103F5">
              <w:rPr>
                <w:b/>
                <w:spacing w:val="1"/>
                <w:sz w:val="20"/>
                <w:szCs w:val="20"/>
                <w:lang w:val="es-ES"/>
              </w:rPr>
              <w:t xml:space="preserve"> </w:t>
            </w:r>
            <w:r w:rsidRPr="004103F5">
              <w:rPr>
                <w:b/>
                <w:sz w:val="20"/>
                <w:szCs w:val="20"/>
                <w:lang w:val="es-ES"/>
              </w:rPr>
              <w:t>inadecuado en</w:t>
            </w:r>
            <w:r w:rsidRPr="004103F5">
              <w:rPr>
                <w:b/>
                <w:spacing w:val="1"/>
                <w:sz w:val="20"/>
                <w:szCs w:val="20"/>
                <w:lang w:val="es-ES"/>
              </w:rPr>
              <w:t xml:space="preserve"> </w:t>
            </w:r>
            <w:r w:rsidRPr="004103F5">
              <w:rPr>
                <w:b/>
                <w:sz w:val="20"/>
                <w:szCs w:val="20"/>
                <w:lang w:val="es-ES"/>
              </w:rPr>
              <w:t>actividades</w:t>
            </w:r>
            <w:r w:rsidRPr="004103F5">
              <w:rPr>
                <w:b/>
                <w:spacing w:val="1"/>
                <w:sz w:val="20"/>
                <w:szCs w:val="20"/>
                <w:lang w:val="es-ES"/>
              </w:rPr>
              <w:t xml:space="preserve"> </w:t>
            </w:r>
            <w:r w:rsidRPr="004103F5">
              <w:rPr>
                <w:b/>
                <w:sz w:val="20"/>
                <w:szCs w:val="20"/>
                <w:lang w:val="es-ES"/>
              </w:rPr>
              <w:t>realizadas dentro y</w:t>
            </w:r>
            <w:r w:rsidRPr="004103F5">
              <w:rPr>
                <w:b/>
                <w:spacing w:val="-49"/>
                <w:sz w:val="20"/>
                <w:szCs w:val="20"/>
                <w:lang w:val="es-ES"/>
              </w:rPr>
              <w:t xml:space="preserve"> </w:t>
            </w:r>
            <w:r w:rsidR="004B3074" w:rsidRPr="004103F5">
              <w:rPr>
                <w:b/>
                <w:spacing w:val="-49"/>
                <w:sz w:val="20"/>
                <w:szCs w:val="20"/>
                <w:lang w:val="es-ES"/>
              </w:rPr>
              <w:t xml:space="preserve"> </w:t>
            </w:r>
            <w:r w:rsidR="004B3074" w:rsidRPr="004103F5">
              <w:rPr>
                <w:b/>
                <w:sz w:val="20"/>
                <w:szCs w:val="20"/>
                <w:lang w:val="es-ES"/>
              </w:rPr>
              <w:t xml:space="preserve"> f</w:t>
            </w:r>
            <w:r w:rsidRPr="004103F5">
              <w:rPr>
                <w:b/>
                <w:sz w:val="20"/>
                <w:szCs w:val="20"/>
                <w:lang w:val="es-ES"/>
              </w:rPr>
              <w:t>uera del</w:t>
            </w:r>
            <w:r w:rsidRPr="004103F5">
              <w:rPr>
                <w:b/>
                <w:spacing w:val="1"/>
                <w:sz w:val="20"/>
                <w:szCs w:val="20"/>
                <w:lang w:val="es-ES"/>
              </w:rPr>
              <w:t xml:space="preserve"> </w:t>
            </w:r>
            <w:r w:rsidRPr="004103F5">
              <w:rPr>
                <w:b/>
                <w:sz w:val="20"/>
                <w:szCs w:val="20"/>
                <w:lang w:val="es-ES"/>
              </w:rPr>
              <w:t>establecimiento.</w:t>
            </w:r>
          </w:p>
        </w:tc>
        <w:tc>
          <w:tcPr>
            <w:tcW w:w="2126" w:type="dxa"/>
          </w:tcPr>
          <w:p w14:paraId="718DEC47" w14:textId="77777777" w:rsidR="00C93F8B" w:rsidRPr="00D92104" w:rsidRDefault="00C93F8B" w:rsidP="00611773">
            <w:pPr>
              <w:pStyle w:val="TableParagraph"/>
              <w:spacing w:before="7"/>
              <w:ind w:left="142" w:right="142"/>
              <w:rPr>
                <w:b/>
                <w:sz w:val="20"/>
                <w:szCs w:val="20"/>
                <w:lang w:val="es-ES"/>
              </w:rPr>
            </w:pPr>
          </w:p>
          <w:p w14:paraId="6CAE4A6A" w14:textId="77777777" w:rsidR="00C93F8B" w:rsidRPr="00D92104" w:rsidRDefault="00C93F8B" w:rsidP="00611773">
            <w:pPr>
              <w:pStyle w:val="TableParagraph"/>
              <w:ind w:left="142" w:right="142"/>
              <w:jc w:val="both"/>
              <w:rPr>
                <w:sz w:val="20"/>
                <w:szCs w:val="20"/>
                <w:lang w:val="es-ES"/>
              </w:rPr>
            </w:pPr>
            <w:r w:rsidRPr="00D92104">
              <w:rPr>
                <w:sz w:val="20"/>
                <w:szCs w:val="20"/>
                <w:lang w:val="es-ES"/>
              </w:rPr>
              <w:t>Es responsabilidad de todos mantener</w:t>
            </w:r>
            <w:r w:rsidRPr="00D92104">
              <w:rPr>
                <w:spacing w:val="1"/>
                <w:sz w:val="20"/>
                <w:szCs w:val="20"/>
                <w:lang w:val="es-ES"/>
              </w:rPr>
              <w:t xml:space="preserve"> </w:t>
            </w:r>
            <w:r w:rsidRPr="00D92104">
              <w:rPr>
                <w:sz w:val="20"/>
                <w:szCs w:val="20"/>
                <w:lang w:val="es-ES"/>
              </w:rPr>
              <w:t>un ambiente de respeto a las normas</w:t>
            </w:r>
            <w:r w:rsidRPr="00D92104">
              <w:rPr>
                <w:spacing w:val="1"/>
                <w:sz w:val="20"/>
                <w:szCs w:val="20"/>
                <w:lang w:val="es-ES"/>
              </w:rPr>
              <w:t xml:space="preserve"> </w:t>
            </w:r>
            <w:r w:rsidRPr="00D92104">
              <w:rPr>
                <w:sz w:val="20"/>
                <w:szCs w:val="20"/>
                <w:lang w:val="es-ES"/>
              </w:rPr>
              <w:t>de convivencia en todas las actividades</w:t>
            </w:r>
            <w:r w:rsidRPr="00D92104">
              <w:rPr>
                <w:spacing w:val="-49"/>
                <w:sz w:val="20"/>
                <w:szCs w:val="20"/>
                <w:lang w:val="es-ES"/>
              </w:rPr>
              <w:t xml:space="preserve"> </w:t>
            </w:r>
            <w:r w:rsidRPr="00D92104">
              <w:rPr>
                <w:sz w:val="20"/>
                <w:szCs w:val="20"/>
                <w:lang w:val="es-ES"/>
              </w:rPr>
              <w:t>organizadas</w:t>
            </w:r>
            <w:r w:rsidRPr="00D92104">
              <w:rPr>
                <w:spacing w:val="1"/>
                <w:sz w:val="20"/>
                <w:szCs w:val="20"/>
                <w:lang w:val="es-ES"/>
              </w:rPr>
              <w:t xml:space="preserve"> </w:t>
            </w:r>
            <w:r w:rsidRPr="00D92104">
              <w:rPr>
                <w:sz w:val="20"/>
                <w:szCs w:val="20"/>
                <w:lang w:val="es-ES"/>
              </w:rPr>
              <w:t>por</w:t>
            </w:r>
            <w:r w:rsidRPr="00D92104">
              <w:rPr>
                <w:spacing w:val="1"/>
                <w:sz w:val="20"/>
                <w:szCs w:val="20"/>
                <w:lang w:val="es-ES"/>
              </w:rPr>
              <w:t xml:space="preserve"> </w:t>
            </w:r>
            <w:r w:rsidRPr="00D92104">
              <w:rPr>
                <w:sz w:val="20"/>
                <w:szCs w:val="20"/>
                <w:lang w:val="es-ES"/>
              </w:rPr>
              <w:t>el</w:t>
            </w:r>
            <w:r w:rsidRPr="00D92104">
              <w:rPr>
                <w:spacing w:val="1"/>
                <w:sz w:val="20"/>
                <w:szCs w:val="20"/>
                <w:lang w:val="es-ES"/>
              </w:rPr>
              <w:t xml:space="preserve"> </w:t>
            </w:r>
            <w:r w:rsidR="00D42C22">
              <w:rPr>
                <w:sz w:val="20"/>
                <w:szCs w:val="20"/>
                <w:lang w:val="es-ES"/>
              </w:rPr>
              <w:t>Liceo</w:t>
            </w:r>
            <w:r w:rsidRPr="00D92104">
              <w:rPr>
                <w:sz w:val="20"/>
                <w:szCs w:val="20"/>
                <w:lang w:val="es-ES"/>
              </w:rPr>
              <w:t>,</w:t>
            </w:r>
            <w:r w:rsidRPr="00D92104">
              <w:rPr>
                <w:spacing w:val="1"/>
                <w:sz w:val="20"/>
                <w:szCs w:val="20"/>
                <w:lang w:val="es-ES"/>
              </w:rPr>
              <w:t xml:space="preserve"> </w:t>
            </w:r>
            <w:r w:rsidRPr="00D92104">
              <w:rPr>
                <w:sz w:val="20"/>
                <w:szCs w:val="20"/>
                <w:lang w:val="es-ES"/>
              </w:rPr>
              <w:t>o</w:t>
            </w:r>
            <w:r w:rsidRPr="00D92104">
              <w:rPr>
                <w:spacing w:val="1"/>
                <w:sz w:val="20"/>
                <w:szCs w:val="20"/>
                <w:lang w:val="es-ES"/>
              </w:rPr>
              <w:t xml:space="preserve"> </w:t>
            </w:r>
            <w:r w:rsidRPr="00D92104">
              <w:rPr>
                <w:sz w:val="20"/>
                <w:szCs w:val="20"/>
                <w:lang w:val="es-ES"/>
              </w:rPr>
              <w:t>participación</w:t>
            </w:r>
            <w:r w:rsidRPr="00D92104">
              <w:rPr>
                <w:spacing w:val="1"/>
                <w:sz w:val="20"/>
                <w:szCs w:val="20"/>
                <w:lang w:val="es-ES"/>
              </w:rPr>
              <w:t xml:space="preserve"> </w:t>
            </w:r>
            <w:r w:rsidRPr="00D92104">
              <w:rPr>
                <w:sz w:val="20"/>
                <w:szCs w:val="20"/>
                <w:lang w:val="es-ES"/>
              </w:rPr>
              <w:t>en</w:t>
            </w:r>
            <w:r w:rsidRPr="00D92104">
              <w:rPr>
                <w:spacing w:val="1"/>
                <w:sz w:val="20"/>
                <w:szCs w:val="20"/>
                <w:lang w:val="es-ES"/>
              </w:rPr>
              <w:t xml:space="preserve"> </w:t>
            </w:r>
            <w:r w:rsidRPr="00D92104">
              <w:rPr>
                <w:sz w:val="20"/>
                <w:szCs w:val="20"/>
                <w:lang w:val="es-ES"/>
              </w:rPr>
              <w:t>representación</w:t>
            </w:r>
            <w:r w:rsidRPr="00D92104">
              <w:rPr>
                <w:spacing w:val="1"/>
                <w:sz w:val="20"/>
                <w:szCs w:val="20"/>
                <w:lang w:val="es-ES"/>
              </w:rPr>
              <w:t xml:space="preserve"> </w:t>
            </w:r>
            <w:r w:rsidRPr="00D92104">
              <w:rPr>
                <w:sz w:val="20"/>
                <w:szCs w:val="20"/>
                <w:lang w:val="es-ES"/>
              </w:rPr>
              <w:t>de</w:t>
            </w:r>
            <w:r w:rsidRPr="00D92104">
              <w:rPr>
                <w:spacing w:val="1"/>
                <w:sz w:val="20"/>
                <w:szCs w:val="20"/>
                <w:lang w:val="es-ES"/>
              </w:rPr>
              <w:t xml:space="preserve"> </w:t>
            </w:r>
            <w:r w:rsidRPr="00D92104">
              <w:rPr>
                <w:sz w:val="20"/>
                <w:szCs w:val="20"/>
                <w:lang w:val="es-ES"/>
              </w:rPr>
              <w:t>éste,</w:t>
            </w:r>
            <w:r w:rsidRPr="00D92104">
              <w:rPr>
                <w:spacing w:val="1"/>
                <w:sz w:val="20"/>
                <w:szCs w:val="20"/>
                <w:lang w:val="es-ES"/>
              </w:rPr>
              <w:t xml:space="preserve"> </w:t>
            </w:r>
            <w:r w:rsidRPr="00D92104">
              <w:rPr>
                <w:sz w:val="20"/>
                <w:szCs w:val="20"/>
                <w:lang w:val="es-ES"/>
              </w:rPr>
              <w:t>sean</w:t>
            </w:r>
            <w:r w:rsidRPr="00D92104">
              <w:rPr>
                <w:spacing w:val="1"/>
                <w:sz w:val="20"/>
                <w:szCs w:val="20"/>
                <w:lang w:val="es-ES"/>
              </w:rPr>
              <w:t xml:space="preserve"> </w:t>
            </w:r>
            <w:r w:rsidRPr="00D92104">
              <w:rPr>
                <w:sz w:val="20"/>
                <w:szCs w:val="20"/>
                <w:lang w:val="es-ES"/>
              </w:rPr>
              <w:t>dentro</w:t>
            </w:r>
            <w:r w:rsidRPr="00D92104">
              <w:rPr>
                <w:spacing w:val="1"/>
                <w:sz w:val="20"/>
                <w:szCs w:val="20"/>
                <w:lang w:val="es-ES"/>
              </w:rPr>
              <w:t xml:space="preserve"> </w:t>
            </w:r>
            <w:r w:rsidRPr="00D92104">
              <w:rPr>
                <w:sz w:val="20"/>
                <w:szCs w:val="20"/>
                <w:lang w:val="es-ES"/>
              </w:rPr>
              <w:t>o</w:t>
            </w:r>
            <w:r w:rsidRPr="00D92104">
              <w:rPr>
                <w:spacing w:val="1"/>
                <w:sz w:val="20"/>
                <w:szCs w:val="20"/>
                <w:lang w:val="es-ES"/>
              </w:rPr>
              <w:t xml:space="preserve"> </w:t>
            </w:r>
            <w:r w:rsidRPr="00D92104">
              <w:rPr>
                <w:sz w:val="20"/>
                <w:szCs w:val="20"/>
                <w:lang w:val="es-ES"/>
              </w:rPr>
              <w:t>fuera</w:t>
            </w:r>
            <w:r w:rsidRPr="00D92104">
              <w:rPr>
                <w:spacing w:val="1"/>
                <w:sz w:val="20"/>
                <w:szCs w:val="20"/>
                <w:lang w:val="es-ES"/>
              </w:rPr>
              <w:t xml:space="preserve"> </w:t>
            </w:r>
            <w:r w:rsidRPr="00D92104">
              <w:rPr>
                <w:sz w:val="20"/>
                <w:szCs w:val="20"/>
                <w:lang w:val="es-ES"/>
              </w:rPr>
              <w:t>del</w:t>
            </w:r>
            <w:r w:rsidRPr="00D92104">
              <w:rPr>
                <w:spacing w:val="1"/>
                <w:sz w:val="20"/>
                <w:szCs w:val="20"/>
                <w:lang w:val="es-ES"/>
              </w:rPr>
              <w:t xml:space="preserve"> </w:t>
            </w:r>
            <w:r w:rsidRPr="00D92104">
              <w:rPr>
                <w:sz w:val="20"/>
                <w:szCs w:val="20"/>
                <w:lang w:val="es-ES"/>
              </w:rPr>
              <w:t>establecimiento.</w:t>
            </w:r>
          </w:p>
        </w:tc>
        <w:tc>
          <w:tcPr>
            <w:tcW w:w="3119" w:type="dxa"/>
            <w:shd w:val="clear" w:color="auto" w:fill="FFFFFF" w:themeFill="background1"/>
          </w:tcPr>
          <w:p w14:paraId="7569B0A0" w14:textId="77777777" w:rsidR="00316816" w:rsidRDefault="00316816" w:rsidP="0084654A">
            <w:pPr>
              <w:pStyle w:val="TableParagraph"/>
              <w:ind w:left="142" w:right="61"/>
              <w:rPr>
                <w:sz w:val="20"/>
                <w:szCs w:val="20"/>
                <w:lang w:val="es-ES"/>
              </w:rPr>
            </w:pPr>
          </w:p>
          <w:p w14:paraId="0D9576ED" w14:textId="77777777" w:rsidR="003448EF" w:rsidRPr="00294E44" w:rsidRDefault="003448EF" w:rsidP="003448EF">
            <w:pPr>
              <w:pStyle w:val="TableParagraph"/>
              <w:ind w:left="142" w:right="142"/>
              <w:rPr>
                <w:b/>
                <w:sz w:val="20"/>
                <w:szCs w:val="20"/>
                <w:highlight w:val="yellow"/>
                <w:lang w:val="es-ES"/>
              </w:rPr>
            </w:pPr>
            <w:r w:rsidRPr="00294E44">
              <w:rPr>
                <w:b/>
                <w:sz w:val="20"/>
                <w:szCs w:val="20"/>
                <w:highlight w:val="yellow"/>
                <w:lang w:val="es-ES"/>
              </w:rPr>
              <w:t xml:space="preserve">SE CONSIDERA </w:t>
            </w:r>
            <w:r w:rsidRPr="00294E44">
              <w:rPr>
                <w:b/>
                <w:spacing w:val="-1"/>
                <w:sz w:val="20"/>
                <w:szCs w:val="20"/>
                <w:highlight w:val="yellow"/>
                <w:lang w:val="es-ES"/>
              </w:rPr>
              <w:t xml:space="preserve">FALTA </w:t>
            </w:r>
            <w:r w:rsidRPr="00294E44">
              <w:rPr>
                <w:b/>
                <w:spacing w:val="-49"/>
                <w:sz w:val="20"/>
                <w:szCs w:val="20"/>
                <w:highlight w:val="yellow"/>
                <w:lang w:val="es-ES"/>
              </w:rPr>
              <w:t xml:space="preserve"> </w:t>
            </w:r>
            <w:r w:rsidRPr="00294E44">
              <w:rPr>
                <w:b/>
                <w:sz w:val="20"/>
                <w:szCs w:val="20"/>
                <w:highlight w:val="yellow"/>
                <w:lang w:val="es-ES"/>
              </w:rPr>
              <w:t>GRAVE.</w:t>
            </w:r>
          </w:p>
          <w:p w14:paraId="3A001427" w14:textId="77777777" w:rsidR="003448EF" w:rsidRPr="00294E44" w:rsidRDefault="003448EF" w:rsidP="003448EF">
            <w:pPr>
              <w:pStyle w:val="TableParagraph"/>
              <w:ind w:left="142" w:right="142"/>
              <w:rPr>
                <w:sz w:val="20"/>
                <w:szCs w:val="20"/>
                <w:highlight w:val="yellow"/>
                <w:lang w:val="es-ES"/>
              </w:rPr>
            </w:pPr>
            <w:r w:rsidRPr="00294E44">
              <w:rPr>
                <w:sz w:val="20"/>
                <w:szCs w:val="20"/>
                <w:highlight w:val="yellow"/>
                <w:lang w:val="es-ES"/>
              </w:rPr>
              <w:t>El o los apoderados de los estudiantes involucrados serán citados con carácter de urgente por el inspector general para ser notificado  de los hechos,  además en esta instancia el apoderado deberá firmará  un compromiso inicial, con el objetivo de apoyar al estudiante y procurar el cambio de actitud, acciones concretas,  oportunas y justas,  que ayuden al estudiante a modificar su conducta mejorando así la convivencia escolar.</w:t>
            </w:r>
          </w:p>
          <w:p w14:paraId="3011DC88" w14:textId="77777777" w:rsidR="003448EF" w:rsidRPr="00294E44" w:rsidRDefault="003448EF" w:rsidP="003448EF">
            <w:pPr>
              <w:pStyle w:val="TableParagraph"/>
              <w:ind w:right="142"/>
              <w:rPr>
                <w:sz w:val="20"/>
                <w:szCs w:val="20"/>
                <w:highlight w:val="yellow"/>
                <w:lang w:val="es-ES"/>
              </w:rPr>
            </w:pPr>
          </w:p>
          <w:p w14:paraId="3846285F" w14:textId="09F7C361" w:rsidR="003448EF" w:rsidRPr="00294E44" w:rsidRDefault="003448EF" w:rsidP="003448EF">
            <w:pPr>
              <w:pStyle w:val="TableParagraph"/>
              <w:ind w:left="142" w:right="142"/>
              <w:rPr>
                <w:sz w:val="20"/>
                <w:szCs w:val="20"/>
                <w:highlight w:val="yellow"/>
                <w:lang w:val="es-ES"/>
              </w:rPr>
            </w:pPr>
            <w:r w:rsidRPr="00294E44">
              <w:rPr>
                <w:sz w:val="20"/>
                <w:szCs w:val="20"/>
                <w:highlight w:val="yellow"/>
                <w:lang w:val="es-ES"/>
              </w:rPr>
              <w:t xml:space="preserve">La </w:t>
            </w:r>
            <w:r w:rsidR="00335796">
              <w:rPr>
                <w:sz w:val="20"/>
                <w:szCs w:val="20"/>
                <w:highlight w:val="yellow"/>
                <w:lang w:val="es-ES"/>
              </w:rPr>
              <w:t>reiteración</w:t>
            </w:r>
            <w:r w:rsidRPr="00294E44">
              <w:rPr>
                <w:sz w:val="20"/>
                <w:szCs w:val="20"/>
                <w:highlight w:val="yellow"/>
                <w:lang w:val="es-ES"/>
              </w:rPr>
              <w:t xml:space="preserve"> de los hechos será considerada un agravante a la falta tipificándola como gravísima, apoderado será citado a entrevista personal con el inspector general para notificar la </w:t>
            </w:r>
            <w:r w:rsidR="00335796">
              <w:rPr>
                <w:sz w:val="20"/>
                <w:szCs w:val="20"/>
                <w:highlight w:val="yellow"/>
                <w:lang w:val="es-ES"/>
              </w:rPr>
              <w:t>reiteración</w:t>
            </w:r>
            <w:r w:rsidRPr="00294E44">
              <w:rPr>
                <w:sz w:val="20"/>
                <w:szCs w:val="20"/>
                <w:highlight w:val="yellow"/>
                <w:lang w:val="es-ES"/>
              </w:rPr>
              <w:t>, deberá firmar carta de compromiso final accionando según lo establecido en este reglamento</w:t>
            </w:r>
          </w:p>
          <w:p w14:paraId="76878B9E" w14:textId="77777777" w:rsidR="003448EF" w:rsidRPr="00294E44" w:rsidRDefault="003448EF" w:rsidP="003448EF">
            <w:pPr>
              <w:pStyle w:val="TableParagraph"/>
              <w:ind w:left="142" w:right="142"/>
              <w:rPr>
                <w:sz w:val="20"/>
                <w:szCs w:val="20"/>
                <w:highlight w:val="yellow"/>
                <w:lang w:val="es-ES"/>
              </w:rPr>
            </w:pPr>
          </w:p>
          <w:p w14:paraId="490414B3" w14:textId="77777777" w:rsidR="003448EF" w:rsidRDefault="003448EF" w:rsidP="003448EF">
            <w:pPr>
              <w:ind w:left="142" w:right="61"/>
              <w:rPr>
                <w:sz w:val="20"/>
                <w:szCs w:val="20"/>
                <w:lang w:val="es-ES"/>
              </w:rPr>
            </w:pPr>
            <w:r w:rsidRPr="00294E44">
              <w:rPr>
                <w:sz w:val="20"/>
                <w:szCs w:val="20"/>
                <w:highlight w:val="yellow"/>
                <w:lang w:val="es-ES"/>
              </w:rPr>
              <w:t>Para reforzar la acción formativa se propone al apoderado  y al estudiante la  derivación a la Orientadora educacional para recibir herramientas socioemocionales que aporten a  modificar la conducta desde el ámbito formativo y preventivo.</w:t>
            </w:r>
          </w:p>
          <w:p w14:paraId="72A9EE85" w14:textId="55E7FE1F" w:rsidR="00C93F8B" w:rsidRPr="00D92104" w:rsidRDefault="00C93F8B" w:rsidP="0084654A">
            <w:pPr>
              <w:pStyle w:val="TableParagraph"/>
              <w:ind w:left="142" w:right="61"/>
              <w:rPr>
                <w:sz w:val="20"/>
                <w:szCs w:val="20"/>
                <w:lang w:val="es-ES"/>
              </w:rPr>
            </w:pPr>
          </w:p>
        </w:tc>
        <w:tc>
          <w:tcPr>
            <w:tcW w:w="1842" w:type="dxa"/>
          </w:tcPr>
          <w:p w14:paraId="7C306304" w14:textId="77777777" w:rsidR="00C93F8B" w:rsidRPr="00D92104" w:rsidRDefault="00C93F8B" w:rsidP="00611773">
            <w:pPr>
              <w:pStyle w:val="TableParagraph"/>
              <w:ind w:left="142"/>
              <w:rPr>
                <w:b/>
                <w:sz w:val="20"/>
                <w:szCs w:val="20"/>
                <w:lang w:val="es-ES"/>
              </w:rPr>
            </w:pPr>
          </w:p>
          <w:p w14:paraId="3C9AEADF" w14:textId="77777777" w:rsidR="003448EF" w:rsidRDefault="003448EF" w:rsidP="004B3074">
            <w:pPr>
              <w:pStyle w:val="TableParagraph"/>
              <w:ind w:left="142" w:right="804"/>
              <w:rPr>
                <w:sz w:val="20"/>
                <w:szCs w:val="20"/>
                <w:lang w:val="es-ES"/>
              </w:rPr>
            </w:pPr>
          </w:p>
          <w:p w14:paraId="1E3150AB" w14:textId="77777777" w:rsidR="003448EF" w:rsidRDefault="003448EF" w:rsidP="004B3074">
            <w:pPr>
              <w:pStyle w:val="TableParagraph"/>
              <w:ind w:left="142" w:right="804"/>
              <w:rPr>
                <w:sz w:val="20"/>
                <w:szCs w:val="20"/>
                <w:lang w:val="es-ES"/>
              </w:rPr>
            </w:pPr>
          </w:p>
          <w:p w14:paraId="64F079EC" w14:textId="77777777" w:rsidR="003448EF" w:rsidRDefault="003448EF" w:rsidP="004B3074">
            <w:pPr>
              <w:pStyle w:val="TableParagraph"/>
              <w:ind w:left="142" w:right="804"/>
              <w:rPr>
                <w:sz w:val="20"/>
                <w:szCs w:val="20"/>
                <w:lang w:val="es-ES"/>
              </w:rPr>
            </w:pPr>
          </w:p>
          <w:p w14:paraId="78824FB6" w14:textId="77777777" w:rsidR="003448EF" w:rsidRDefault="003448EF" w:rsidP="004B3074">
            <w:pPr>
              <w:pStyle w:val="TableParagraph"/>
              <w:ind w:left="142" w:right="804"/>
              <w:rPr>
                <w:sz w:val="20"/>
                <w:szCs w:val="20"/>
                <w:lang w:val="es-ES"/>
              </w:rPr>
            </w:pPr>
          </w:p>
          <w:p w14:paraId="3A38F86C" w14:textId="77777777" w:rsidR="00C93F8B" w:rsidRDefault="004B3074" w:rsidP="004B3074">
            <w:pPr>
              <w:pStyle w:val="TableParagraph"/>
              <w:ind w:left="142" w:right="804"/>
              <w:rPr>
                <w:sz w:val="20"/>
                <w:szCs w:val="20"/>
                <w:lang w:val="es-ES"/>
              </w:rPr>
            </w:pPr>
            <w:r w:rsidRPr="00D92104">
              <w:rPr>
                <w:sz w:val="20"/>
                <w:szCs w:val="20"/>
                <w:lang w:val="es-ES"/>
              </w:rPr>
              <w:t>Inspector</w:t>
            </w:r>
            <w:r w:rsidRPr="00D92104">
              <w:rPr>
                <w:spacing w:val="1"/>
                <w:sz w:val="20"/>
                <w:szCs w:val="20"/>
                <w:lang w:val="es-ES"/>
              </w:rPr>
              <w:t xml:space="preserve"> </w:t>
            </w:r>
            <w:r w:rsidRPr="00D92104">
              <w:rPr>
                <w:sz w:val="20"/>
                <w:szCs w:val="20"/>
                <w:lang w:val="es-ES"/>
              </w:rPr>
              <w:t>General</w:t>
            </w:r>
          </w:p>
          <w:p w14:paraId="369F1217" w14:textId="77777777" w:rsidR="003448EF" w:rsidRDefault="003448EF" w:rsidP="004B3074">
            <w:pPr>
              <w:pStyle w:val="TableParagraph"/>
              <w:ind w:left="142" w:right="804"/>
              <w:rPr>
                <w:sz w:val="20"/>
                <w:szCs w:val="20"/>
                <w:lang w:val="es-ES"/>
              </w:rPr>
            </w:pPr>
          </w:p>
          <w:p w14:paraId="0F85C171" w14:textId="77777777" w:rsidR="003448EF" w:rsidRDefault="003448EF" w:rsidP="004B3074">
            <w:pPr>
              <w:pStyle w:val="TableParagraph"/>
              <w:ind w:left="142" w:right="804"/>
              <w:rPr>
                <w:sz w:val="20"/>
                <w:szCs w:val="20"/>
                <w:lang w:val="es-ES"/>
              </w:rPr>
            </w:pPr>
          </w:p>
          <w:p w14:paraId="195AD1A9" w14:textId="77777777" w:rsidR="003448EF" w:rsidRDefault="003448EF" w:rsidP="004B3074">
            <w:pPr>
              <w:pStyle w:val="TableParagraph"/>
              <w:ind w:left="142" w:right="804"/>
              <w:rPr>
                <w:sz w:val="20"/>
                <w:szCs w:val="20"/>
                <w:lang w:val="es-ES"/>
              </w:rPr>
            </w:pPr>
          </w:p>
          <w:p w14:paraId="4C2A106B" w14:textId="77777777" w:rsidR="003448EF" w:rsidRDefault="003448EF" w:rsidP="004B3074">
            <w:pPr>
              <w:pStyle w:val="TableParagraph"/>
              <w:ind w:left="142" w:right="804"/>
              <w:rPr>
                <w:sz w:val="20"/>
                <w:szCs w:val="20"/>
                <w:lang w:val="es-ES"/>
              </w:rPr>
            </w:pPr>
          </w:p>
          <w:p w14:paraId="04C4B26A" w14:textId="77777777" w:rsidR="003448EF" w:rsidRDefault="003448EF" w:rsidP="004B3074">
            <w:pPr>
              <w:pStyle w:val="TableParagraph"/>
              <w:ind w:left="142" w:right="804"/>
              <w:rPr>
                <w:sz w:val="20"/>
                <w:szCs w:val="20"/>
                <w:lang w:val="es-ES"/>
              </w:rPr>
            </w:pPr>
          </w:p>
          <w:p w14:paraId="08FD424F" w14:textId="77777777" w:rsidR="003448EF" w:rsidRDefault="003448EF" w:rsidP="004B3074">
            <w:pPr>
              <w:pStyle w:val="TableParagraph"/>
              <w:ind w:left="142" w:right="804"/>
              <w:rPr>
                <w:sz w:val="20"/>
                <w:szCs w:val="20"/>
                <w:lang w:val="es-ES"/>
              </w:rPr>
            </w:pPr>
          </w:p>
          <w:p w14:paraId="76E59435" w14:textId="77777777" w:rsidR="003448EF" w:rsidRDefault="003448EF" w:rsidP="004B3074">
            <w:pPr>
              <w:pStyle w:val="TableParagraph"/>
              <w:ind w:left="142" w:right="804"/>
              <w:rPr>
                <w:sz w:val="20"/>
                <w:szCs w:val="20"/>
                <w:lang w:val="es-ES"/>
              </w:rPr>
            </w:pPr>
          </w:p>
          <w:p w14:paraId="6073A858" w14:textId="77777777" w:rsidR="003448EF" w:rsidRDefault="003448EF" w:rsidP="004B3074">
            <w:pPr>
              <w:pStyle w:val="TableParagraph"/>
              <w:ind w:left="142" w:right="804"/>
              <w:rPr>
                <w:sz w:val="20"/>
                <w:szCs w:val="20"/>
                <w:lang w:val="es-ES"/>
              </w:rPr>
            </w:pPr>
          </w:p>
          <w:p w14:paraId="500E11CF" w14:textId="77777777" w:rsidR="003448EF" w:rsidRDefault="003448EF" w:rsidP="004B3074">
            <w:pPr>
              <w:pStyle w:val="TableParagraph"/>
              <w:ind w:left="142" w:right="804"/>
              <w:rPr>
                <w:sz w:val="20"/>
                <w:szCs w:val="20"/>
                <w:lang w:val="es-ES"/>
              </w:rPr>
            </w:pPr>
          </w:p>
          <w:p w14:paraId="46CE03DF" w14:textId="77777777" w:rsidR="003448EF" w:rsidRDefault="003448EF" w:rsidP="004B3074">
            <w:pPr>
              <w:pStyle w:val="TableParagraph"/>
              <w:ind w:left="142" w:right="804"/>
              <w:rPr>
                <w:sz w:val="20"/>
                <w:szCs w:val="20"/>
                <w:lang w:val="es-ES"/>
              </w:rPr>
            </w:pPr>
          </w:p>
          <w:p w14:paraId="68775B66" w14:textId="77777777" w:rsidR="003448EF" w:rsidRDefault="003448EF" w:rsidP="004B3074">
            <w:pPr>
              <w:pStyle w:val="TableParagraph"/>
              <w:ind w:left="142" w:right="804"/>
              <w:rPr>
                <w:sz w:val="20"/>
                <w:szCs w:val="20"/>
                <w:lang w:val="es-ES"/>
              </w:rPr>
            </w:pPr>
          </w:p>
          <w:p w14:paraId="45FA4CA5" w14:textId="77777777" w:rsidR="003448EF" w:rsidRDefault="003448EF" w:rsidP="004B3074">
            <w:pPr>
              <w:pStyle w:val="TableParagraph"/>
              <w:ind w:left="142" w:right="804"/>
              <w:rPr>
                <w:sz w:val="20"/>
                <w:szCs w:val="20"/>
                <w:lang w:val="es-ES"/>
              </w:rPr>
            </w:pPr>
          </w:p>
          <w:p w14:paraId="2E5B21B2" w14:textId="77777777" w:rsidR="003448EF" w:rsidRDefault="003448EF" w:rsidP="004B3074">
            <w:pPr>
              <w:pStyle w:val="TableParagraph"/>
              <w:ind w:left="142" w:right="804"/>
              <w:rPr>
                <w:sz w:val="20"/>
                <w:szCs w:val="20"/>
                <w:lang w:val="es-ES"/>
              </w:rPr>
            </w:pPr>
          </w:p>
          <w:p w14:paraId="792875A3" w14:textId="77777777" w:rsidR="003448EF" w:rsidRDefault="003448EF" w:rsidP="004B3074">
            <w:pPr>
              <w:pStyle w:val="TableParagraph"/>
              <w:ind w:left="142" w:right="804"/>
              <w:rPr>
                <w:sz w:val="20"/>
                <w:szCs w:val="20"/>
                <w:lang w:val="es-ES"/>
              </w:rPr>
            </w:pPr>
          </w:p>
          <w:p w14:paraId="2035F576" w14:textId="77777777" w:rsidR="003448EF" w:rsidRDefault="003448EF" w:rsidP="004B3074">
            <w:pPr>
              <w:pStyle w:val="TableParagraph"/>
              <w:ind w:left="142" w:right="804"/>
              <w:rPr>
                <w:sz w:val="20"/>
                <w:szCs w:val="20"/>
                <w:lang w:val="es-ES"/>
              </w:rPr>
            </w:pPr>
          </w:p>
          <w:p w14:paraId="51168476" w14:textId="77777777" w:rsidR="003448EF" w:rsidRDefault="003448EF" w:rsidP="004B3074">
            <w:pPr>
              <w:pStyle w:val="TableParagraph"/>
              <w:ind w:left="142" w:right="804"/>
              <w:rPr>
                <w:sz w:val="20"/>
                <w:szCs w:val="20"/>
                <w:lang w:val="es-ES"/>
              </w:rPr>
            </w:pPr>
          </w:p>
          <w:p w14:paraId="67E47F7A" w14:textId="77777777" w:rsidR="003448EF" w:rsidRDefault="003448EF" w:rsidP="004B3074">
            <w:pPr>
              <w:pStyle w:val="TableParagraph"/>
              <w:ind w:left="142" w:right="804"/>
              <w:rPr>
                <w:sz w:val="20"/>
                <w:szCs w:val="20"/>
                <w:lang w:val="es-ES"/>
              </w:rPr>
            </w:pPr>
          </w:p>
          <w:p w14:paraId="43FB58A4" w14:textId="77777777" w:rsidR="003448EF" w:rsidRDefault="003448EF" w:rsidP="004B3074">
            <w:pPr>
              <w:pStyle w:val="TableParagraph"/>
              <w:ind w:left="142" w:right="804"/>
              <w:rPr>
                <w:sz w:val="20"/>
                <w:szCs w:val="20"/>
                <w:lang w:val="es-ES"/>
              </w:rPr>
            </w:pPr>
          </w:p>
          <w:p w14:paraId="1C8465F2" w14:textId="77777777" w:rsidR="003448EF" w:rsidRDefault="003448EF" w:rsidP="004B3074">
            <w:pPr>
              <w:pStyle w:val="TableParagraph"/>
              <w:ind w:left="142" w:right="804"/>
              <w:rPr>
                <w:sz w:val="20"/>
                <w:szCs w:val="20"/>
                <w:lang w:val="es-ES"/>
              </w:rPr>
            </w:pPr>
          </w:p>
          <w:p w14:paraId="1E47AAA4" w14:textId="77777777" w:rsidR="003448EF" w:rsidRDefault="003448EF" w:rsidP="004B3074">
            <w:pPr>
              <w:pStyle w:val="TableParagraph"/>
              <w:ind w:left="142" w:right="804"/>
              <w:rPr>
                <w:sz w:val="20"/>
                <w:szCs w:val="20"/>
                <w:lang w:val="es-ES"/>
              </w:rPr>
            </w:pPr>
          </w:p>
          <w:p w14:paraId="3E6A121F" w14:textId="77777777" w:rsidR="003448EF" w:rsidRDefault="003448EF" w:rsidP="004B3074">
            <w:pPr>
              <w:pStyle w:val="TableParagraph"/>
              <w:ind w:left="142" w:right="804"/>
              <w:rPr>
                <w:sz w:val="20"/>
                <w:szCs w:val="20"/>
                <w:lang w:val="es-ES"/>
              </w:rPr>
            </w:pPr>
          </w:p>
          <w:p w14:paraId="0646001D" w14:textId="77777777" w:rsidR="003448EF" w:rsidRDefault="003448EF" w:rsidP="004B3074">
            <w:pPr>
              <w:pStyle w:val="TableParagraph"/>
              <w:ind w:left="142" w:right="804"/>
              <w:rPr>
                <w:sz w:val="20"/>
                <w:szCs w:val="20"/>
                <w:lang w:val="es-ES"/>
              </w:rPr>
            </w:pPr>
          </w:p>
          <w:p w14:paraId="467F0BA3" w14:textId="77777777" w:rsidR="003448EF" w:rsidRDefault="003448EF" w:rsidP="004B3074">
            <w:pPr>
              <w:pStyle w:val="TableParagraph"/>
              <w:ind w:left="142" w:right="804"/>
              <w:rPr>
                <w:sz w:val="20"/>
                <w:szCs w:val="20"/>
                <w:lang w:val="es-ES"/>
              </w:rPr>
            </w:pPr>
          </w:p>
          <w:p w14:paraId="12EE4169" w14:textId="77777777" w:rsidR="003448EF" w:rsidRDefault="003448EF" w:rsidP="004B3074">
            <w:pPr>
              <w:pStyle w:val="TableParagraph"/>
              <w:ind w:left="142" w:right="804"/>
              <w:rPr>
                <w:sz w:val="20"/>
                <w:szCs w:val="20"/>
                <w:lang w:val="es-ES"/>
              </w:rPr>
            </w:pPr>
          </w:p>
          <w:p w14:paraId="595020C6" w14:textId="77777777" w:rsidR="003448EF" w:rsidRDefault="003448EF" w:rsidP="004B3074">
            <w:pPr>
              <w:pStyle w:val="TableParagraph"/>
              <w:ind w:left="142" w:right="804"/>
              <w:rPr>
                <w:sz w:val="20"/>
                <w:szCs w:val="20"/>
                <w:lang w:val="es-ES"/>
              </w:rPr>
            </w:pPr>
          </w:p>
          <w:p w14:paraId="72063EA4" w14:textId="77777777" w:rsidR="003448EF" w:rsidRDefault="003448EF" w:rsidP="004B3074">
            <w:pPr>
              <w:pStyle w:val="TableParagraph"/>
              <w:ind w:left="142" w:right="804"/>
              <w:rPr>
                <w:sz w:val="20"/>
                <w:szCs w:val="20"/>
                <w:lang w:val="es-ES"/>
              </w:rPr>
            </w:pPr>
          </w:p>
          <w:p w14:paraId="749E1D4D" w14:textId="022AA396" w:rsidR="003448EF" w:rsidRDefault="003448EF" w:rsidP="003448EF">
            <w:pPr>
              <w:pStyle w:val="TableParagraph"/>
              <w:ind w:left="142" w:right="283"/>
              <w:rPr>
                <w:sz w:val="20"/>
                <w:szCs w:val="20"/>
                <w:lang w:val="es-ES"/>
              </w:rPr>
            </w:pPr>
            <w:r>
              <w:rPr>
                <w:sz w:val="20"/>
                <w:szCs w:val="20"/>
                <w:lang w:val="es-ES"/>
              </w:rPr>
              <w:t>Orientadora</w:t>
            </w:r>
          </w:p>
          <w:p w14:paraId="70D6F966" w14:textId="77777777" w:rsidR="003448EF" w:rsidRDefault="003448EF" w:rsidP="004B3074">
            <w:pPr>
              <w:pStyle w:val="TableParagraph"/>
              <w:ind w:left="142" w:right="804"/>
              <w:rPr>
                <w:sz w:val="20"/>
                <w:szCs w:val="20"/>
                <w:lang w:val="es-ES"/>
              </w:rPr>
            </w:pPr>
          </w:p>
          <w:p w14:paraId="53991FE7" w14:textId="77777777" w:rsidR="003448EF" w:rsidRPr="00D92104" w:rsidRDefault="003448EF" w:rsidP="004B3074">
            <w:pPr>
              <w:pStyle w:val="TableParagraph"/>
              <w:ind w:left="142" w:right="804"/>
              <w:rPr>
                <w:sz w:val="20"/>
                <w:szCs w:val="20"/>
                <w:lang w:val="es-ES"/>
              </w:rPr>
            </w:pPr>
          </w:p>
        </w:tc>
      </w:tr>
      <w:tr w:rsidR="009F6FC3" w:rsidRPr="00D92104" w14:paraId="485C63A4" w14:textId="77777777" w:rsidTr="003448EF">
        <w:trPr>
          <w:cantSplit/>
          <w:trHeight w:val="2574"/>
        </w:trPr>
        <w:tc>
          <w:tcPr>
            <w:tcW w:w="572" w:type="dxa"/>
            <w:vAlign w:val="center"/>
          </w:tcPr>
          <w:p w14:paraId="59509D93" w14:textId="77777777" w:rsidR="009F6FC3" w:rsidRPr="00D92104" w:rsidRDefault="009F6FC3" w:rsidP="009F6FC3">
            <w:pPr>
              <w:pStyle w:val="TableParagraph"/>
              <w:jc w:val="center"/>
              <w:rPr>
                <w:b/>
                <w:sz w:val="20"/>
                <w:szCs w:val="20"/>
              </w:rPr>
            </w:pPr>
            <w:r>
              <w:rPr>
                <w:b/>
                <w:sz w:val="20"/>
                <w:szCs w:val="20"/>
              </w:rPr>
              <w:lastRenderedPageBreak/>
              <w:t>11</w:t>
            </w:r>
          </w:p>
        </w:tc>
        <w:tc>
          <w:tcPr>
            <w:tcW w:w="993" w:type="dxa"/>
            <w:textDirection w:val="btLr"/>
            <w:vAlign w:val="center"/>
          </w:tcPr>
          <w:p w14:paraId="04BA006D" w14:textId="77777777" w:rsidR="009F6FC3" w:rsidRPr="004B3074" w:rsidRDefault="009F6FC3" w:rsidP="00611773">
            <w:pPr>
              <w:pStyle w:val="TableParagraph"/>
              <w:ind w:left="113" w:right="121"/>
              <w:jc w:val="center"/>
              <w:rPr>
                <w:b/>
              </w:rPr>
            </w:pPr>
            <w:r w:rsidRPr="004B3074">
              <w:rPr>
                <w:b/>
                <w:lang w:val="es-ES"/>
              </w:rPr>
              <w:t>Respeto</w:t>
            </w:r>
            <w:r w:rsidRPr="004B3074">
              <w:rPr>
                <w:b/>
                <w:spacing w:val="10"/>
                <w:lang w:val="es-ES"/>
              </w:rPr>
              <w:t xml:space="preserve"> </w:t>
            </w:r>
            <w:r w:rsidRPr="004B3074">
              <w:rPr>
                <w:b/>
                <w:lang w:val="es-ES"/>
              </w:rPr>
              <w:t>a</w:t>
            </w:r>
            <w:r w:rsidRPr="004B3074">
              <w:rPr>
                <w:b/>
                <w:spacing w:val="8"/>
                <w:lang w:val="es-ES"/>
              </w:rPr>
              <w:t xml:space="preserve"> </w:t>
            </w:r>
            <w:r w:rsidRPr="004B3074">
              <w:rPr>
                <w:b/>
                <w:lang w:val="es-ES"/>
              </w:rPr>
              <w:t>la</w:t>
            </w:r>
            <w:r w:rsidRPr="004B3074">
              <w:rPr>
                <w:b/>
                <w:spacing w:val="-49"/>
                <w:lang w:val="es-ES"/>
              </w:rPr>
              <w:t xml:space="preserve"> </w:t>
            </w:r>
            <w:r w:rsidRPr="004B3074">
              <w:rPr>
                <w:b/>
                <w:lang w:val="es-ES"/>
              </w:rPr>
              <w:t>vida</w:t>
            </w:r>
          </w:p>
        </w:tc>
        <w:tc>
          <w:tcPr>
            <w:tcW w:w="1559" w:type="dxa"/>
          </w:tcPr>
          <w:p w14:paraId="6EAEF7EA" w14:textId="77777777" w:rsidR="009F6FC3" w:rsidRDefault="009F6FC3" w:rsidP="00C93F8B">
            <w:pPr>
              <w:pStyle w:val="TableParagraph"/>
              <w:rPr>
                <w:sz w:val="20"/>
                <w:szCs w:val="20"/>
                <w:lang w:val="es-ES"/>
              </w:rPr>
            </w:pPr>
          </w:p>
          <w:p w14:paraId="4969AD31" w14:textId="77777777" w:rsidR="009F6FC3" w:rsidRPr="004103F5" w:rsidRDefault="009F6FC3" w:rsidP="004B3074">
            <w:pPr>
              <w:pStyle w:val="TableParagraph"/>
              <w:ind w:left="128" w:right="141"/>
              <w:rPr>
                <w:b/>
                <w:sz w:val="20"/>
                <w:szCs w:val="20"/>
              </w:rPr>
            </w:pPr>
            <w:r w:rsidRPr="004103F5">
              <w:rPr>
                <w:b/>
                <w:sz w:val="20"/>
                <w:szCs w:val="20"/>
                <w:lang w:val="es-ES"/>
              </w:rPr>
              <w:t>Porte de armas de</w:t>
            </w:r>
            <w:r w:rsidRPr="004103F5">
              <w:rPr>
                <w:b/>
                <w:spacing w:val="-49"/>
                <w:sz w:val="20"/>
                <w:szCs w:val="20"/>
                <w:lang w:val="es-ES"/>
              </w:rPr>
              <w:t xml:space="preserve"> </w:t>
            </w:r>
            <w:r w:rsidRPr="004103F5">
              <w:rPr>
                <w:b/>
                <w:sz w:val="20"/>
                <w:szCs w:val="20"/>
                <w:lang w:val="es-ES"/>
              </w:rPr>
              <w:t>fuego, balines,</w:t>
            </w:r>
            <w:r w:rsidRPr="004103F5">
              <w:rPr>
                <w:b/>
                <w:spacing w:val="1"/>
                <w:sz w:val="20"/>
                <w:szCs w:val="20"/>
                <w:lang w:val="es-ES"/>
              </w:rPr>
              <w:t xml:space="preserve"> </w:t>
            </w:r>
            <w:r w:rsidRPr="004103F5">
              <w:rPr>
                <w:b/>
                <w:sz w:val="20"/>
                <w:szCs w:val="20"/>
                <w:lang w:val="es-ES"/>
              </w:rPr>
              <w:t>postones y armas</w:t>
            </w:r>
            <w:r w:rsidRPr="004103F5">
              <w:rPr>
                <w:b/>
                <w:spacing w:val="-49"/>
                <w:sz w:val="20"/>
                <w:szCs w:val="20"/>
                <w:lang w:val="es-ES"/>
              </w:rPr>
              <w:t xml:space="preserve"> </w:t>
            </w:r>
            <w:r w:rsidRPr="004103F5">
              <w:rPr>
                <w:b/>
                <w:sz w:val="20"/>
                <w:szCs w:val="20"/>
                <w:lang w:val="es-ES"/>
              </w:rPr>
              <w:t>blancas u otros</w:t>
            </w:r>
            <w:r w:rsidRPr="004103F5">
              <w:rPr>
                <w:b/>
                <w:spacing w:val="1"/>
                <w:sz w:val="20"/>
                <w:szCs w:val="20"/>
                <w:lang w:val="es-ES"/>
              </w:rPr>
              <w:t xml:space="preserve"> </w:t>
            </w:r>
            <w:r w:rsidRPr="004103F5">
              <w:rPr>
                <w:b/>
                <w:sz w:val="20"/>
                <w:szCs w:val="20"/>
                <w:lang w:val="es-ES"/>
              </w:rPr>
              <w:t>elementos</w:t>
            </w:r>
            <w:r w:rsidRPr="004103F5">
              <w:rPr>
                <w:b/>
                <w:spacing w:val="1"/>
                <w:sz w:val="20"/>
                <w:szCs w:val="20"/>
                <w:lang w:val="es-ES"/>
              </w:rPr>
              <w:t xml:space="preserve"> </w:t>
            </w:r>
            <w:r w:rsidRPr="004103F5">
              <w:rPr>
                <w:b/>
                <w:sz w:val="20"/>
                <w:szCs w:val="20"/>
                <w:lang w:val="es-ES"/>
              </w:rPr>
              <w:t>peligrosos, sean</w:t>
            </w:r>
            <w:r w:rsidRPr="004103F5">
              <w:rPr>
                <w:b/>
                <w:spacing w:val="1"/>
                <w:sz w:val="20"/>
                <w:szCs w:val="20"/>
                <w:lang w:val="es-ES"/>
              </w:rPr>
              <w:t xml:space="preserve"> </w:t>
            </w:r>
            <w:r w:rsidRPr="004103F5">
              <w:rPr>
                <w:b/>
                <w:sz w:val="20"/>
                <w:szCs w:val="20"/>
                <w:lang w:val="es-ES"/>
              </w:rPr>
              <w:t>verdaderos o de</w:t>
            </w:r>
            <w:r w:rsidRPr="004103F5">
              <w:rPr>
                <w:b/>
                <w:spacing w:val="1"/>
                <w:sz w:val="20"/>
                <w:szCs w:val="20"/>
                <w:lang w:val="es-ES"/>
              </w:rPr>
              <w:t xml:space="preserve"> </w:t>
            </w:r>
            <w:r w:rsidRPr="004103F5">
              <w:rPr>
                <w:b/>
                <w:sz w:val="20"/>
                <w:szCs w:val="20"/>
                <w:lang w:val="es-ES"/>
              </w:rPr>
              <w:t>juguete.</w:t>
            </w:r>
          </w:p>
        </w:tc>
        <w:tc>
          <w:tcPr>
            <w:tcW w:w="2126" w:type="dxa"/>
          </w:tcPr>
          <w:p w14:paraId="7625FAE7" w14:textId="77777777" w:rsidR="009F6FC3" w:rsidRDefault="009F6FC3" w:rsidP="009F6FC3">
            <w:pPr>
              <w:pStyle w:val="TableParagraph"/>
              <w:spacing w:before="1"/>
              <w:ind w:left="67" w:right="56"/>
              <w:jc w:val="both"/>
              <w:rPr>
                <w:sz w:val="20"/>
                <w:szCs w:val="20"/>
                <w:lang w:val="es-ES"/>
              </w:rPr>
            </w:pPr>
          </w:p>
          <w:p w14:paraId="2A176269" w14:textId="77777777" w:rsidR="009F6FC3" w:rsidRPr="00143450" w:rsidRDefault="009F6FC3" w:rsidP="004B3074">
            <w:pPr>
              <w:pStyle w:val="TableParagraph"/>
              <w:spacing w:before="1"/>
              <w:ind w:left="142" w:right="142"/>
              <w:jc w:val="both"/>
              <w:rPr>
                <w:sz w:val="20"/>
                <w:szCs w:val="20"/>
                <w:lang w:val="es-ES"/>
              </w:rPr>
            </w:pPr>
            <w:r w:rsidRPr="00143450">
              <w:rPr>
                <w:sz w:val="20"/>
                <w:szCs w:val="20"/>
                <w:lang w:val="es-ES"/>
              </w:rPr>
              <w:t>Todo</w:t>
            </w:r>
            <w:r w:rsidRPr="00143450">
              <w:rPr>
                <w:spacing w:val="1"/>
                <w:sz w:val="20"/>
                <w:szCs w:val="20"/>
                <w:lang w:val="es-ES"/>
              </w:rPr>
              <w:t xml:space="preserve"> </w:t>
            </w:r>
            <w:r w:rsidRPr="00143450">
              <w:rPr>
                <w:sz w:val="20"/>
                <w:szCs w:val="20"/>
                <w:lang w:val="es-ES"/>
              </w:rPr>
              <w:t>miembro</w:t>
            </w:r>
            <w:r w:rsidRPr="00143450">
              <w:rPr>
                <w:spacing w:val="1"/>
                <w:sz w:val="20"/>
                <w:szCs w:val="20"/>
                <w:lang w:val="es-ES"/>
              </w:rPr>
              <w:t xml:space="preserve"> </w:t>
            </w:r>
            <w:r w:rsidRPr="00143450">
              <w:rPr>
                <w:sz w:val="20"/>
                <w:szCs w:val="20"/>
                <w:lang w:val="es-ES"/>
              </w:rPr>
              <w:t>de</w:t>
            </w:r>
            <w:r w:rsidRPr="00143450">
              <w:rPr>
                <w:spacing w:val="1"/>
                <w:sz w:val="20"/>
                <w:szCs w:val="20"/>
                <w:lang w:val="es-ES"/>
              </w:rPr>
              <w:t xml:space="preserve"> </w:t>
            </w:r>
            <w:r w:rsidRPr="00143450">
              <w:rPr>
                <w:sz w:val="20"/>
                <w:szCs w:val="20"/>
                <w:lang w:val="es-ES"/>
              </w:rPr>
              <w:t>la</w:t>
            </w:r>
            <w:r w:rsidRPr="00143450">
              <w:rPr>
                <w:spacing w:val="52"/>
                <w:sz w:val="20"/>
                <w:szCs w:val="20"/>
                <w:lang w:val="es-ES"/>
              </w:rPr>
              <w:t xml:space="preserve"> </w:t>
            </w:r>
            <w:r w:rsidRPr="00143450">
              <w:rPr>
                <w:sz w:val="20"/>
                <w:szCs w:val="20"/>
                <w:lang w:val="es-ES"/>
              </w:rPr>
              <w:t>comunidad</w:t>
            </w:r>
            <w:r w:rsidRPr="00143450">
              <w:rPr>
                <w:spacing w:val="1"/>
                <w:sz w:val="20"/>
                <w:szCs w:val="20"/>
                <w:lang w:val="es-ES"/>
              </w:rPr>
              <w:t xml:space="preserve"> </w:t>
            </w:r>
            <w:r w:rsidRPr="00143450">
              <w:rPr>
                <w:sz w:val="20"/>
                <w:szCs w:val="20"/>
                <w:lang w:val="es-ES"/>
              </w:rPr>
              <w:t>escolar</w:t>
            </w:r>
            <w:r w:rsidRPr="00143450">
              <w:rPr>
                <w:spacing w:val="1"/>
                <w:sz w:val="20"/>
                <w:szCs w:val="20"/>
                <w:lang w:val="es-ES"/>
              </w:rPr>
              <w:t xml:space="preserve"> </w:t>
            </w:r>
            <w:r w:rsidRPr="00143450">
              <w:rPr>
                <w:sz w:val="20"/>
                <w:szCs w:val="20"/>
                <w:lang w:val="es-ES"/>
              </w:rPr>
              <w:t>debe</w:t>
            </w:r>
            <w:r w:rsidRPr="00143450">
              <w:rPr>
                <w:spacing w:val="1"/>
                <w:sz w:val="20"/>
                <w:szCs w:val="20"/>
                <w:lang w:val="es-ES"/>
              </w:rPr>
              <w:t xml:space="preserve"> </w:t>
            </w:r>
            <w:r w:rsidRPr="00143450">
              <w:rPr>
                <w:sz w:val="20"/>
                <w:szCs w:val="20"/>
                <w:lang w:val="es-ES"/>
              </w:rPr>
              <w:t>mantener</w:t>
            </w:r>
            <w:r w:rsidRPr="00143450">
              <w:rPr>
                <w:spacing w:val="1"/>
                <w:sz w:val="20"/>
                <w:szCs w:val="20"/>
                <w:lang w:val="es-ES"/>
              </w:rPr>
              <w:t xml:space="preserve"> </w:t>
            </w:r>
            <w:r w:rsidRPr="00143450">
              <w:rPr>
                <w:sz w:val="20"/>
                <w:szCs w:val="20"/>
                <w:lang w:val="es-ES"/>
              </w:rPr>
              <w:t>un</w:t>
            </w:r>
            <w:r w:rsidRPr="00143450">
              <w:rPr>
                <w:spacing w:val="1"/>
                <w:sz w:val="20"/>
                <w:szCs w:val="20"/>
                <w:lang w:val="es-ES"/>
              </w:rPr>
              <w:t xml:space="preserve"> </w:t>
            </w:r>
            <w:r w:rsidRPr="00143450">
              <w:rPr>
                <w:sz w:val="20"/>
                <w:szCs w:val="20"/>
                <w:lang w:val="es-ES"/>
              </w:rPr>
              <w:t>ambiente</w:t>
            </w:r>
            <w:r w:rsidRPr="00143450">
              <w:rPr>
                <w:spacing w:val="1"/>
                <w:sz w:val="20"/>
                <w:szCs w:val="20"/>
                <w:lang w:val="es-ES"/>
              </w:rPr>
              <w:t xml:space="preserve"> </w:t>
            </w:r>
            <w:r w:rsidRPr="00143450">
              <w:rPr>
                <w:sz w:val="20"/>
                <w:szCs w:val="20"/>
                <w:lang w:val="es-ES"/>
              </w:rPr>
              <w:t>seguro,</w:t>
            </w:r>
            <w:r w:rsidRPr="00143450">
              <w:rPr>
                <w:spacing w:val="1"/>
                <w:sz w:val="20"/>
                <w:szCs w:val="20"/>
                <w:lang w:val="es-ES"/>
              </w:rPr>
              <w:t xml:space="preserve"> </w:t>
            </w:r>
            <w:r w:rsidRPr="00143450">
              <w:rPr>
                <w:sz w:val="20"/>
                <w:szCs w:val="20"/>
                <w:lang w:val="es-ES"/>
              </w:rPr>
              <w:t>libre</w:t>
            </w:r>
            <w:r w:rsidRPr="00143450">
              <w:rPr>
                <w:spacing w:val="1"/>
                <w:sz w:val="20"/>
                <w:szCs w:val="20"/>
                <w:lang w:val="es-ES"/>
              </w:rPr>
              <w:t xml:space="preserve"> </w:t>
            </w:r>
            <w:r w:rsidRPr="00143450">
              <w:rPr>
                <w:sz w:val="20"/>
                <w:szCs w:val="20"/>
                <w:lang w:val="es-ES"/>
              </w:rPr>
              <w:t>de</w:t>
            </w:r>
            <w:r w:rsidRPr="00143450">
              <w:rPr>
                <w:spacing w:val="1"/>
                <w:sz w:val="20"/>
                <w:szCs w:val="20"/>
                <w:lang w:val="es-ES"/>
              </w:rPr>
              <w:t xml:space="preserve"> </w:t>
            </w:r>
            <w:r w:rsidRPr="00143450">
              <w:rPr>
                <w:sz w:val="20"/>
                <w:szCs w:val="20"/>
                <w:lang w:val="es-ES"/>
              </w:rPr>
              <w:t>elementos</w:t>
            </w:r>
            <w:r w:rsidRPr="00143450">
              <w:rPr>
                <w:spacing w:val="1"/>
                <w:sz w:val="20"/>
                <w:szCs w:val="20"/>
                <w:lang w:val="es-ES"/>
              </w:rPr>
              <w:t xml:space="preserve"> </w:t>
            </w:r>
            <w:r w:rsidRPr="00143450">
              <w:rPr>
                <w:sz w:val="20"/>
                <w:szCs w:val="20"/>
                <w:lang w:val="es-ES"/>
              </w:rPr>
              <w:t>que</w:t>
            </w:r>
            <w:r w:rsidRPr="00143450">
              <w:rPr>
                <w:spacing w:val="1"/>
                <w:sz w:val="20"/>
                <w:szCs w:val="20"/>
                <w:lang w:val="es-ES"/>
              </w:rPr>
              <w:t xml:space="preserve"> </w:t>
            </w:r>
            <w:r w:rsidRPr="00143450">
              <w:rPr>
                <w:sz w:val="20"/>
                <w:szCs w:val="20"/>
                <w:lang w:val="es-ES"/>
              </w:rPr>
              <w:t>representen</w:t>
            </w:r>
            <w:r w:rsidRPr="00143450">
              <w:rPr>
                <w:spacing w:val="1"/>
                <w:sz w:val="20"/>
                <w:szCs w:val="20"/>
                <w:lang w:val="es-ES"/>
              </w:rPr>
              <w:t xml:space="preserve"> </w:t>
            </w:r>
            <w:r w:rsidRPr="00143450">
              <w:rPr>
                <w:sz w:val="20"/>
                <w:szCs w:val="20"/>
                <w:lang w:val="es-ES"/>
              </w:rPr>
              <w:t>un</w:t>
            </w:r>
            <w:r w:rsidRPr="00143450">
              <w:rPr>
                <w:spacing w:val="51"/>
                <w:sz w:val="20"/>
                <w:szCs w:val="20"/>
                <w:lang w:val="es-ES"/>
              </w:rPr>
              <w:t xml:space="preserve"> </w:t>
            </w:r>
            <w:r w:rsidRPr="00143450">
              <w:rPr>
                <w:sz w:val="20"/>
                <w:szCs w:val="20"/>
                <w:lang w:val="es-ES"/>
              </w:rPr>
              <w:t>riesgo</w:t>
            </w:r>
            <w:r w:rsidRPr="00143450">
              <w:rPr>
                <w:spacing w:val="52"/>
                <w:sz w:val="20"/>
                <w:szCs w:val="20"/>
                <w:lang w:val="es-ES"/>
              </w:rPr>
              <w:t xml:space="preserve"> </w:t>
            </w:r>
            <w:r w:rsidRPr="00143450">
              <w:rPr>
                <w:sz w:val="20"/>
                <w:szCs w:val="20"/>
                <w:lang w:val="es-ES"/>
              </w:rPr>
              <w:t>potencial para</w:t>
            </w:r>
            <w:r w:rsidRPr="00143450">
              <w:rPr>
                <w:spacing w:val="1"/>
                <w:sz w:val="20"/>
                <w:szCs w:val="20"/>
                <w:lang w:val="es-ES"/>
              </w:rPr>
              <w:t xml:space="preserve"> </w:t>
            </w:r>
            <w:r w:rsidRPr="00143450">
              <w:rPr>
                <w:sz w:val="20"/>
                <w:szCs w:val="20"/>
                <w:lang w:val="es-ES"/>
              </w:rPr>
              <w:t>la</w:t>
            </w:r>
            <w:r w:rsidRPr="00143450">
              <w:rPr>
                <w:spacing w:val="1"/>
                <w:sz w:val="20"/>
                <w:szCs w:val="20"/>
                <w:lang w:val="es-ES"/>
              </w:rPr>
              <w:t xml:space="preserve"> </w:t>
            </w:r>
            <w:r w:rsidRPr="00143450">
              <w:rPr>
                <w:sz w:val="20"/>
                <w:szCs w:val="20"/>
                <w:lang w:val="es-ES"/>
              </w:rPr>
              <w:t>integridad</w:t>
            </w:r>
            <w:r w:rsidRPr="00143450">
              <w:rPr>
                <w:spacing w:val="1"/>
                <w:sz w:val="20"/>
                <w:szCs w:val="20"/>
                <w:lang w:val="es-ES"/>
              </w:rPr>
              <w:t xml:space="preserve"> </w:t>
            </w:r>
            <w:r w:rsidRPr="00143450">
              <w:rPr>
                <w:sz w:val="20"/>
                <w:szCs w:val="20"/>
                <w:lang w:val="es-ES"/>
              </w:rPr>
              <w:t>física.</w:t>
            </w:r>
            <w:r w:rsidRPr="00143450">
              <w:rPr>
                <w:spacing w:val="1"/>
                <w:sz w:val="20"/>
                <w:szCs w:val="20"/>
                <w:lang w:val="es-ES"/>
              </w:rPr>
              <w:t xml:space="preserve"> </w:t>
            </w:r>
            <w:r w:rsidRPr="00143450">
              <w:rPr>
                <w:sz w:val="20"/>
                <w:szCs w:val="20"/>
                <w:lang w:val="es-ES"/>
              </w:rPr>
              <w:t>Por</w:t>
            </w:r>
            <w:r w:rsidRPr="00143450">
              <w:rPr>
                <w:spacing w:val="1"/>
                <w:sz w:val="20"/>
                <w:szCs w:val="20"/>
                <w:lang w:val="es-ES"/>
              </w:rPr>
              <w:t xml:space="preserve"> </w:t>
            </w:r>
            <w:r w:rsidRPr="00143450">
              <w:rPr>
                <w:sz w:val="20"/>
                <w:szCs w:val="20"/>
                <w:lang w:val="es-ES"/>
              </w:rPr>
              <w:t>tanto,</w:t>
            </w:r>
            <w:r w:rsidRPr="00143450">
              <w:rPr>
                <w:spacing w:val="1"/>
                <w:sz w:val="20"/>
                <w:szCs w:val="20"/>
                <w:lang w:val="es-ES"/>
              </w:rPr>
              <w:t xml:space="preserve"> </w:t>
            </w:r>
            <w:r w:rsidRPr="00143450">
              <w:rPr>
                <w:sz w:val="20"/>
                <w:szCs w:val="20"/>
                <w:lang w:val="es-ES"/>
              </w:rPr>
              <w:t>está</w:t>
            </w:r>
            <w:r w:rsidRPr="00143450">
              <w:rPr>
                <w:spacing w:val="1"/>
                <w:sz w:val="20"/>
                <w:szCs w:val="20"/>
                <w:lang w:val="es-ES"/>
              </w:rPr>
              <w:t xml:space="preserve"> </w:t>
            </w:r>
            <w:r w:rsidRPr="00143450">
              <w:rPr>
                <w:sz w:val="20"/>
                <w:szCs w:val="20"/>
                <w:lang w:val="es-ES"/>
              </w:rPr>
              <w:t>estrictamente</w:t>
            </w:r>
            <w:r w:rsidRPr="00143450">
              <w:rPr>
                <w:spacing w:val="1"/>
                <w:sz w:val="20"/>
                <w:szCs w:val="20"/>
                <w:lang w:val="es-ES"/>
              </w:rPr>
              <w:t xml:space="preserve"> </w:t>
            </w:r>
            <w:r w:rsidRPr="00143450">
              <w:rPr>
                <w:sz w:val="20"/>
                <w:szCs w:val="20"/>
                <w:lang w:val="es-ES"/>
              </w:rPr>
              <w:t>prohibido</w:t>
            </w:r>
            <w:r w:rsidRPr="00143450">
              <w:rPr>
                <w:spacing w:val="1"/>
                <w:sz w:val="20"/>
                <w:szCs w:val="20"/>
                <w:lang w:val="es-ES"/>
              </w:rPr>
              <w:t xml:space="preserve"> </w:t>
            </w:r>
            <w:r w:rsidRPr="00143450">
              <w:rPr>
                <w:sz w:val="20"/>
                <w:szCs w:val="20"/>
                <w:lang w:val="es-ES"/>
              </w:rPr>
              <w:t>el</w:t>
            </w:r>
            <w:r w:rsidRPr="00143450">
              <w:rPr>
                <w:spacing w:val="1"/>
                <w:sz w:val="20"/>
                <w:szCs w:val="20"/>
                <w:lang w:val="es-ES"/>
              </w:rPr>
              <w:t xml:space="preserve"> </w:t>
            </w:r>
            <w:r w:rsidRPr="00143450">
              <w:rPr>
                <w:sz w:val="20"/>
                <w:szCs w:val="20"/>
                <w:lang w:val="es-ES"/>
              </w:rPr>
              <w:t>porte</w:t>
            </w:r>
            <w:r w:rsidRPr="00143450">
              <w:rPr>
                <w:spacing w:val="1"/>
                <w:sz w:val="20"/>
                <w:szCs w:val="20"/>
                <w:lang w:val="es-ES"/>
              </w:rPr>
              <w:t xml:space="preserve"> </w:t>
            </w:r>
            <w:r w:rsidRPr="00143450">
              <w:rPr>
                <w:sz w:val="20"/>
                <w:szCs w:val="20"/>
                <w:lang w:val="es-ES"/>
              </w:rPr>
              <w:t>de</w:t>
            </w:r>
            <w:r w:rsidRPr="00143450">
              <w:rPr>
                <w:spacing w:val="1"/>
                <w:sz w:val="20"/>
                <w:szCs w:val="20"/>
                <w:lang w:val="es-ES"/>
              </w:rPr>
              <w:t xml:space="preserve"> </w:t>
            </w:r>
            <w:r w:rsidRPr="00143450">
              <w:rPr>
                <w:sz w:val="20"/>
                <w:szCs w:val="20"/>
                <w:lang w:val="es-ES"/>
              </w:rPr>
              <w:t>todo</w:t>
            </w:r>
            <w:r w:rsidRPr="00143450">
              <w:rPr>
                <w:spacing w:val="1"/>
                <w:sz w:val="20"/>
                <w:szCs w:val="20"/>
                <w:lang w:val="es-ES"/>
              </w:rPr>
              <w:t xml:space="preserve"> </w:t>
            </w:r>
            <w:r w:rsidRPr="00143450">
              <w:rPr>
                <w:sz w:val="20"/>
                <w:szCs w:val="20"/>
                <w:lang w:val="es-ES"/>
              </w:rPr>
              <w:t>tipo</w:t>
            </w:r>
            <w:r w:rsidRPr="00143450">
              <w:rPr>
                <w:spacing w:val="1"/>
                <w:sz w:val="20"/>
                <w:szCs w:val="20"/>
                <w:lang w:val="es-ES"/>
              </w:rPr>
              <w:t xml:space="preserve"> </w:t>
            </w:r>
            <w:r w:rsidRPr="00143450">
              <w:rPr>
                <w:sz w:val="20"/>
                <w:szCs w:val="20"/>
                <w:lang w:val="es-ES"/>
              </w:rPr>
              <w:t>de</w:t>
            </w:r>
            <w:r w:rsidRPr="00143450">
              <w:rPr>
                <w:spacing w:val="1"/>
                <w:sz w:val="20"/>
                <w:szCs w:val="20"/>
                <w:lang w:val="es-ES"/>
              </w:rPr>
              <w:t xml:space="preserve"> </w:t>
            </w:r>
            <w:r w:rsidRPr="00143450">
              <w:rPr>
                <w:sz w:val="20"/>
                <w:szCs w:val="20"/>
                <w:lang w:val="es-ES"/>
              </w:rPr>
              <w:t>armas.</w:t>
            </w:r>
            <w:r w:rsidRPr="00143450">
              <w:rPr>
                <w:spacing w:val="1"/>
                <w:sz w:val="20"/>
                <w:szCs w:val="20"/>
                <w:lang w:val="es-ES"/>
              </w:rPr>
              <w:t xml:space="preserve"> </w:t>
            </w:r>
            <w:r w:rsidRPr="00143450">
              <w:rPr>
                <w:sz w:val="20"/>
                <w:szCs w:val="20"/>
                <w:lang w:val="es-ES"/>
              </w:rPr>
              <w:t>El</w:t>
            </w:r>
            <w:r w:rsidRPr="00143450">
              <w:rPr>
                <w:spacing w:val="1"/>
                <w:sz w:val="20"/>
                <w:szCs w:val="20"/>
                <w:lang w:val="es-ES"/>
              </w:rPr>
              <w:t xml:space="preserve"> </w:t>
            </w:r>
            <w:r w:rsidRPr="00143450">
              <w:rPr>
                <w:sz w:val="20"/>
                <w:szCs w:val="20"/>
                <w:lang w:val="es-ES"/>
              </w:rPr>
              <w:t>uso</w:t>
            </w:r>
            <w:r w:rsidRPr="00143450">
              <w:rPr>
                <w:spacing w:val="1"/>
                <w:sz w:val="20"/>
                <w:szCs w:val="20"/>
                <w:lang w:val="es-ES"/>
              </w:rPr>
              <w:t xml:space="preserve"> </w:t>
            </w:r>
            <w:r w:rsidRPr="00143450">
              <w:rPr>
                <w:sz w:val="20"/>
                <w:szCs w:val="20"/>
                <w:lang w:val="es-ES"/>
              </w:rPr>
              <w:t>de</w:t>
            </w:r>
            <w:r w:rsidRPr="00143450">
              <w:rPr>
                <w:spacing w:val="1"/>
                <w:sz w:val="20"/>
                <w:szCs w:val="20"/>
                <w:lang w:val="es-ES"/>
              </w:rPr>
              <w:t xml:space="preserve"> </w:t>
            </w:r>
            <w:r w:rsidRPr="00143450">
              <w:rPr>
                <w:sz w:val="20"/>
                <w:szCs w:val="20"/>
                <w:lang w:val="es-ES"/>
              </w:rPr>
              <w:t>determinados instrumentos cortantes</w:t>
            </w:r>
            <w:r w:rsidRPr="00143450">
              <w:rPr>
                <w:spacing w:val="1"/>
                <w:sz w:val="20"/>
                <w:szCs w:val="20"/>
                <w:lang w:val="es-ES"/>
              </w:rPr>
              <w:t xml:space="preserve"> </w:t>
            </w:r>
            <w:r w:rsidRPr="00143450">
              <w:rPr>
                <w:sz w:val="20"/>
                <w:szCs w:val="20"/>
                <w:lang w:val="es-ES"/>
              </w:rPr>
              <w:t>en</w:t>
            </w:r>
            <w:r w:rsidRPr="00143450">
              <w:rPr>
                <w:spacing w:val="1"/>
                <w:sz w:val="20"/>
                <w:szCs w:val="20"/>
                <w:lang w:val="es-ES"/>
              </w:rPr>
              <w:t xml:space="preserve"> </w:t>
            </w:r>
            <w:r w:rsidRPr="00143450">
              <w:rPr>
                <w:sz w:val="20"/>
                <w:szCs w:val="20"/>
                <w:lang w:val="es-ES"/>
              </w:rPr>
              <w:t>actividades</w:t>
            </w:r>
            <w:r w:rsidRPr="00143450">
              <w:rPr>
                <w:spacing w:val="1"/>
                <w:sz w:val="20"/>
                <w:szCs w:val="20"/>
                <w:lang w:val="es-ES"/>
              </w:rPr>
              <w:t xml:space="preserve"> </w:t>
            </w:r>
            <w:r w:rsidRPr="00143450">
              <w:rPr>
                <w:sz w:val="20"/>
                <w:szCs w:val="20"/>
                <w:lang w:val="es-ES"/>
              </w:rPr>
              <w:t>educativas</w:t>
            </w:r>
            <w:r w:rsidRPr="00143450">
              <w:rPr>
                <w:spacing w:val="1"/>
                <w:sz w:val="20"/>
                <w:szCs w:val="20"/>
                <w:lang w:val="es-ES"/>
              </w:rPr>
              <w:t xml:space="preserve"> </w:t>
            </w:r>
            <w:r w:rsidRPr="00143450">
              <w:rPr>
                <w:sz w:val="20"/>
                <w:szCs w:val="20"/>
                <w:lang w:val="es-ES"/>
              </w:rPr>
              <w:t>podrá</w:t>
            </w:r>
            <w:r w:rsidRPr="00143450">
              <w:rPr>
                <w:spacing w:val="1"/>
                <w:sz w:val="20"/>
                <w:szCs w:val="20"/>
                <w:lang w:val="es-ES"/>
              </w:rPr>
              <w:t xml:space="preserve"> </w:t>
            </w:r>
            <w:r w:rsidRPr="00143450">
              <w:rPr>
                <w:sz w:val="20"/>
                <w:szCs w:val="20"/>
                <w:lang w:val="es-ES"/>
              </w:rPr>
              <w:t>ser</w:t>
            </w:r>
            <w:r w:rsidRPr="00143450">
              <w:rPr>
                <w:spacing w:val="1"/>
                <w:sz w:val="20"/>
                <w:szCs w:val="20"/>
                <w:lang w:val="es-ES"/>
              </w:rPr>
              <w:t xml:space="preserve"> </w:t>
            </w:r>
            <w:r w:rsidRPr="00143450">
              <w:rPr>
                <w:sz w:val="20"/>
                <w:szCs w:val="20"/>
                <w:lang w:val="es-ES"/>
              </w:rPr>
              <w:t>permitido</w:t>
            </w:r>
            <w:r w:rsidRPr="00143450">
              <w:rPr>
                <w:spacing w:val="1"/>
                <w:sz w:val="20"/>
                <w:szCs w:val="20"/>
                <w:lang w:val="es-ES"/>
              </w:rPr>
              <w:t xml:space="preserve"> </w:t>
            </w:r>
            <w:r w:rsidRPr="00143450">
              <w:rPr>
                <w:sz w:val="20"/>
                <w:szCs w:val="20"/>
                <w:lang w:val="es-ES"/>
              </w:rPr>
              <w:t>sólo</w:t>
            </w:r>
            <w:r w:rsidRPr="00143450">
              <w:rPr>
                <w:spacing w:val="2"/>
                <w:sz w:val="20"/>
                <w:szCs w:val="20"/>
                <w:lang w:val="es-ES"/>
              </w:rPr>
              <w:t xml:space="preserve"> </w:t>
            </w:r>
            <w:r w:rsidRPr="00143450">
              <w:rPr>
                <w:sz w:val="20"/>
                <w:szCs w:val="20"/>
                <w:lang w:val="es-ES"/>
              </w:rPr>
              <w:t>con</w:t>
            </w:r>
            <w:r w:rsidRPr="00143450">
              <w:rPr>
                <w:spacing w:val="2"/>
                <w:sz w:val="20"/>
                <w:szCs w:val="20"/>
                <w:lang w:val="es-ES"/>
              </w:rPr>
              <w:t xml:space="preserve"> </w:t>
            </w:r>
            <w:r w:rsidRPr="00143450">
              <w:rPr>
                <w:sz w:val="20"/>
                <w:szCs w:val="20"/>
                <w:lang w:val="es-ES"/>
              </w:rPr>
              <w:t>autorización</w:t>
            </w:r>
            <w:r w:rsidRPr="00143450">
              <w:rPr>
                <w:spacing w:val="2"/>
                <w:sz w:val="20"/>
                <w:szCs w:val="20"/>
                <w:lang w:val="es-ES"/>
              </w:rPr>
              <w:t xml:space="preserve"> </w:t>
            </w:r>
            <w:r w:rsidRPr="00143450">
              <w:rPr>
                <w:sz w:val="20"/>
                <w:szCs w:val="20"/>
                <w:lang w:val="es-ES"/>
              </w:rPr>
              <w:t>previa</w:t>
            </w:r>
          </w:p>
          <w:p w14:paraId="5E271E99" w14:textId="77777777" w:rsidR="009F6FC3" w:rsidRDefault="009F6FC3" w:rsidP="004B3074">
            <w:pPr>
              <w:pStyle w:val="TableParagraph"/>
              <w:spacing w:before="7"/>
              <w:ind w:left="142" w:right="142"/>
              <w:rPr>
                <w:sz w:val="20"/>
                <w:szCs w:val="20"/>
                <w:lang w:val="es-ES"/>
              </w:rPr>
            </w:pPr>
            <w:r w:rsidRPr="00143450">
              <w:rPr>
                <w:sz w:val="20"/>
                <w:szCs w:val="20"/>
                <w:lang w:val="es-ES"/>
              </w:rPr>
              <w:t>del</w:t>
            </w:r>
            <w:r w:rsidRPr="00143450">
              <w:rPr>
                <w:spacing w:val="-6"/>
                <w:sz w:val="20"/>
                <w:szCs w:val="20"/>
                <w:lang w:val="es-ES"/>
              </w:rPr>
              <w:t xml:space="preserve"> </w:t>
            </w:r>
            <w:r w:rsidRPr="00143450">
              <w:rPr>
                <w:sz w:val="20"/>
                <w:szCs w:val="20"/>
                <w:lang w:val="es-ES"/>
              </w:rPr>
              <w:t>docente a</w:t>
            </w:r>
            <w:r w:rsidRPr="00143450">
              <w:rPr>
                <w:spacing w:val="-2"/>
                <w:sz w:val="20"/>
                <w:szCs w:val="20"/>
                <w:lang w:val="es-ES"/>
              </w:rPr>
              <w:t xml:space="preserve"> </w:t>
            </w:r>
            <w:r w:rsidRPr="00143450">
              <w:rPr>
                <w:sz w:val="20"/>
                <w:szCs w:val="20"/>
                <w:lang w:val="es-ES"/>
              </w:rPr>
              <w:t>cargo.</w:t>
            </w:r>
          </w:p>
          <w:p w14:paraId="1DCDC63A" w14:textId="77777777" w:rsidR="005B6217" w:rsidRPr="00D92104" w:rsidRDefault="005B6217" w:rsidP="009F6FC3">
            <w:pPr>
              <w:pStyle w:val="TableParagraph"/>
              <w:spacing w:before="7"/>
              <w:ind w:left="142" w:right="142"/>
              <w:rPr>
                <w:b/>
                <w:sz w:val="20"/>
                <w:szCs w:val="20"/>
              </w:rPr>
            </w:pPr>
          </w:p>
        </w:tc>
        <w:tc>
          <w:tcPr>
            <w:tcW w:w="3119" w:type="dxa"/>
            <w:shd w:val="clear" w:color="auto" w:fill="FFFFFF" w:themeFill="background1"/>
          </w:tcPr>
          <w:p w14:paraId="7A3A4F19" w14:textId="77777777" w:rsidR="004B3074" w:rsidRDefault="004B3074" w:rsidP="0084654A">
            <w:pPr>
              <w:pStyle w:val="TableParagraph"/>
              <w:shd w:val="clear" w:color="auto" w:fill="FFFFFF" w:themeFill="background1"/>
              <w:ind w:right="61"/>
              <w:rPr>
                <w:sz w:val="20"/>
                <w:szCs w:val="20"/>
                <w:lang w:val="es-ES"/>
              </w:rPr>
            </w:pPr>
          </w:p>
          <w:p w14:paraId="77C7746F" w14:textId="77777777" w:rsidR="003448EF" w:rsidRPr="00E40304" w:rsidRDefault="003448EF" w:rsidP="003448EF">
            <w:pPr>
              <w:pStyle w:val="TableParagraph"/>
              <w:ind w:left="142" w:right="142"/>
              <w:rPr>
                <w:b/>
                <w:sz w:val="20"/>
                <w:szCs w:val="20"/>
                <w:highlight w:val="magenta"/>
                <w:lang w:val="es-ES"/>
              </w:rPr>
            </w:pPr>
            <w:r w:rsidRPr="00E40304">
              <w:rPr>
                <w:b/>
                <w:sz w:val="20"/>
                <w:szCs w:val="20"/>
                <w:highlight w:val="magenta"/>
                <w:lang w:val="es-ES"/>
              </w:rPr>
              <w:t xml:space="preserve">SE CONSIDERA </w:t>
            </w:r>
            <w:r w:rsidRPr="00E40304">
              <w:rPr>
                <w:b/>
                <w:spacing w:val="-1"/>
                <w:sz w:val="20"/>
                <w:szCs w:val="20"/>
                <w:highlight w:val="magenta"/>
                <w:lang w:val="es-ES"/>
              </w:rPr>
              <w:t xml:space="preserve">FALTA </w:t>
            </w:r>
            <w:r w:rsidRPr="00E40304">
              <w:rPr>
                <w:b/>
                <w:spacing w:val="-49"/>
                <w:sz w:val="20"/>
                <w:szCs w:val="20"/>
                <w:highlight w:val="magenta"/>
                <w:lang w:val="es-ES"/>
              </w:rPr>
              <w:t xml:space="preserve"> </w:t>
            </w:r>
            <w:r w:rsidRPr="00E40304">
              <w:rPr>
                <w:b/>
                <w:sz w:val="20"/>
                <w:szCs w:val="20"/>
                <w:highlight w:val="magenta"/>
                <w:lang w:val="es-ES"/>
              </w:rPr>
              <w:t>GRAVÍSIMA.</w:t>
            </w:r>
          </w:p>
          <w:p w14:paraId="39CAB931" w14:textId="77777777" w:rsidR="003448EF" w:rsidRPr="00E40304" w:rsidRDefault="003448EF" w:rsidP="003448EF">
            <w:pPr>
              <w:pStyle w:val="TableParagraph"/>
              <w:ind w:left="142" w:right="142"/>
              <w:rPr>
                <w:sz w:val="20"/>
                <w:szCs w:val="20"/>
                <w:highlight w:val="magenta"/>
                <w:lang w:val="es-ES"/>
              </w:rPr>
            </w:pPr>
            <w:r w:rsidRPr="00E40304">
              <w:rPr>
                <w:sz w:val="20"/>
                <w:szCs w:val="20"/>
                <w:highlight w:val="magenta"/>
                <w:lang w:val="es-ES"/>
              </w:rPr>
              <w:t>El apoderado será citado por el inspector  general  con carácter de urgente para ser notificado  del hecho,  la activación de Protocolo según Reglamento y los procedimientos correspondientes a  este.</w:t>
            </w:r>
          </w:p>
          <w:p w14:paraId="312F51D0" w14:textId="77777777" w:rsidR="003448EF" w:rsidRPr="00E40304" w:rsidRDefault="003448EF" w:rsidP="003448EF">
            <w:pPr>
              <w:pStyle w:val="TableParagraph"/>
              <w:ind w:left="142" w:right="142"/>
              <w:rPr>
                <w:sz w:val="20"/>
                <w:szCs w:val="20"/>
                <w:highlight w:val="magenta"/>
                <w:lang w:val="es-ES"/>
              </w:rPr>
            </w:pPr>
            <w:r w:rsidRPr="00E40304">
              <w:rPr>
                <w:sz w:val="20"/>
                <w:szCs w:val="20"/>
                <w:highlight w:val="magenta"/>
                <w:lang w:val="es-ES"/>
              </w:rPr>
              <w:t xml:space="preserve"> </w:t>
            </w:r>
          </w:p>
          <w:p w14:paraId="7F625733" w14:textId="77777777" w:rsidR="003448EF" w:rsidRPr="00E40304" w:rsidRDefault="003448EF" w:rsidP="003448EF">
            <w:pPr>
              <w:pStyle w:val="TableParagraph"/>
              <w:ind w:left="142" w:right="142"/>
              <w:rPr>
                <w:sz w:val="20"/>
                <w:szCs w:val="20"/>
                <w:highlight w:val="magenta"/>
                <w:lang w:val="es-ES"/>
              </w:rPr>
            </w:pPr>
            <w:r w:rsidRPr="00E40304">
              <w:rPr>
                <w:sz w:val="20"/>
                <w:szCs w:val="20"/>
                <w:highlight w:val="magenta"/>
                <w:lang w:val="es-ES"/>
              </w:rPr>
              <w:t xml:space="preserve">El Director  deberá </w:t>
            </w:r>
            <w:r w:rsidRPr="00E40304">
              <w:rPr>
                <w:spacing w:val="-1"/>
                <w:sz w:val="20"/>
                <w:szCs w:val="20"/>
                <w:highlight w:val="magenta"/>
                <w:lang w:val="es-ES"/>
              </w:rPr>
              <w:t xml:space="preserve">realizar  </w:t>
            </w:r>
            <w:r w:rsidRPr="00E40304">
              <w:rPr>
                <w:spacing w:val="-2"/>
                <w:sz w:val="20"/>
                <w:szCs w:val="20"/>
                <w:highlight w:val="magenta"/>
                <w:lang w:val="es-ES"/>
              </w:rPr>
              <w:t xml:space="preserve">la  </w:t>
            </w:r>
            <w:r w:rsidRPr="00E40304">
              <w:rPr>
                <w:spacing w:val="-49"/>
                <w:sz w:val="20"/>
                <w:szCs w:val="20"/>
                <w:highlight w:val="magenta"/>
                <w:lang w:val="es-ES"/>
              </w:rPr>
              <w:t xml:space="preserve"> </w:t>
            </w:r>
            <w:r w:rsidRPr="00E40304">
              <w:rPr>
                <w:sz w:val="20"/>
                <w:szCs w:val="20"/>
                <w:highlight w:val="magenta"/>
                <w:lang w:val="es-ES"/>
              </w:rPr>
              <w:t>denuncia</w:t>
            </w:r>
            <w:r w:rsidRPr="00E40304">
              <w:rPr>
                <w:spacing w:val="1"/>
                <w:sz w:val="20"/>
                <w:szCs w:val="20"/>
                <w:highlight w:val="magenta"/>
                <w:lang w:val="es-ES"/>
              </w:rPr>
              <w:t xml:space="preserve"> </w:t>
            </w:r>
            <w:r w:rsidRPr="00E40304">
              <w:rPr>
                <w:sz w:val="20"/>
                <w:szCs w:val="20"/>
                <w:highlight w:val="magenta"/>
                <w:lang w:val="es-ES"/>
              </w:rPr>
              <w:t>correspondiente</w:t>
            </w:r>
            <w:r w:rsidRPr="00E40304">
              <w:rPr>
                <w:spacing w:val="1"/>
                <w:sz w:val="20"/>
                <w:szCs w:val="20"/>
                <w:highlight w:val="magenta"/>
                <w:lang w:val="es-ES"/>
              </w:rPr>
              <w:t xml:space="preserve"> </w:t>
            </w:r>
            <w:r w:rsidRPr="00E40304">
              <w:rPr>
                <w:sz w:val="20"/>
                <w:szCs w:val="20"/>
                <w:highlight w:val="magenta"/>
                <w:lang w:val="es-ES"/>
              </w:rPr>
              <w:t>según Reglamento  y normativa nacional vigente (Ley Aula Segura) debido al peligro que esta acción reviste para los demás miembros de la comunidad educativa</w:t>
            </w:r>
          </w:p>
          <w:p w14:paraId="7AB83A08" w14:textId="77777777" w:rsidR="003448EF" w:rsidRPr="00E40304" w:rsidRDefault="003448EF" w:rsidP="003448EF">
            <w:pPr>
              <w:pStyle w:val="TableParagraph"/>
              <w:ind w:left="142" w:right="142"/>
              <w:rPr>
                <w:sz w:val="20"/>
                <w:szCs w:val="20"/>
                <w:highlight w:val="magenta"/>
                <w:lang w:val="es-ES"/>
              </w:rPr>
            </w:pPr>
          </w:p>
          <w:p w14:paraId="08974483" w14:textId="77777777" w:rsidR="003448EF" w:rsidRDefault="003448EF" w:rsidP="003448EF">
            <w:pPr>
              <w:shd w:val="clear" w:color="auto" w:fill="FFFFFF" w:themeFill="background1"/>
              <w:spacing w:before="81"/>
              <w:ind w:left="142" w:right="142"/>
              <w:rPr>
                <w:sz w:val="20"/>
                <w:szCs w:val="20"/>
                <w:lang w:val="es-ES"/>
              </w:rPr>
            </w:pPr>
            <w:r w:rsidRPr="00E40304">
              <w:rPr>
                <w:sz w:val="20"/>
                <w:szCs w:val="20"/>
                <w:highlight w:val="magenta"/>
                <w:lang w:val="es-ES"/>
              </w:rPr>
              <w:t>Para reforzar la acción formativa se propone al apoderado  y al estudiante la  derivación a la Orientadora educacional para recibir herramientas socioemocionales que aporten a  modificar la conducta desde el ámbito formativo y preventivo</w:t>
            </w:r>
          </w:p>
          <w:p w14:paraId="4B7BCF02" w14:textId="7752C257" w:rsidR="009F6FC3" w:rsidRPr="00D92104" w:rsidRDefault="009F6FC3" w:rsidP="00476467">
            <w:pPr>
              <w:pStyle w:val="TableParagraph"/>
              <w:shd w:val="clear" w:color="auto" w:fill="FFFFFF" w:themeFill="background1"/>
              <w:spacing w:before="81"/>
              <w:ind w:left="142" w:right="142"/>
              <w:rPr>
                <w:sz w:val="20"/>
                <w:szCs w:val="20"/>
              </w:rPr>
            </w:pPr>
          </w:p>
        </w:tc>
        <w:tc>
          <w:tcPr>
            <w:tcW w:w="1842" w:type="dxa"/>
            <w:shd w:val="clear" w:color="auto" w:fill="FFFFFF" w:themeFill="background1"/>
          </w:tcPr>
          <w:p w14:paraId="67C15405" w14:textId="77777777" w:rsidR="009F6FC3" w:rsidRDefault="009F6FC3" w:rsidP="00611773">
            <w:pPr>
              <w:pStyle w:val="TableParagraph"/>
              <w:ind w:left="142"/>
              <w:rPr>
                <w:sz w:val="20"/>
                <w:szCs w:val="20"/>
                <w:lang w:val="es-ES"/>
              </w:rPr>
            </w:pPr>
          </w:p>
          <w:p w14:paraId="2CF2656C" w14:textId="77777777" w:rsidR="003448EF" w:rsidRPr="00A06A14" w:rsidRDefault="003448EF" w:rsidP="003448EF">
            <w:pPr>
              <w:spacing w:before="11"/>
              <w:ind w:left="142" w:right="141"/>
              <w:rPr>
                <w:rFonts w:ascii="Constantia" w:eastAsia="Constantia" w:hAnsi="Constantia" w:cs="Constantia"/>
                <w:spacing w:val="1"/>
                <w:sz w:val="20"/>
                <w:szCs w:val="20"/>
                <w:lang w:val="es-ES"/>
              </w:rPr>
            </w:pPr>
            <w:r w:rsidRPr="00A06A14">
              <w:rPr>
                <w:rFonts w:ascii="Constantia" w:eastAsia="Constantia" w:hAnsi="Constantia" w:cs="Constantia"/>
                <w:sz w:val="20"/>
                <w:szCs w:val="20"/>
                <w:lang w:val="es-ES"/>
              </w:rPr>
              <w:t xml:space="preserve">Inspector </w:t>
            </w:r>
            <w:r w:rsidRPr="00A06A14">
              <w:rPr>
                <w:rFonts w:ascii="Constantia" w:eastAsia="Constantia" w:hAnsi="Constantia" w:cs="Constantia"/>
                <w:spacing w:val="-49"/>
                <w:sz w:val="20"/>
                <w:szCs w:val="20"/>
                <w:lang w:val="es-ES"/>
              </w:rPr>
              <w:t xml:space="preserve">   </w:t>
            </w:r>
            <w:r w:rsidRPr="00A06A14">
              <w:rPr>
                <w:rFonts w:ascii="Constantia" w:eastAsia="Constantia" w:hAnsi="Constantia" w:cs="Constantia"/>
                <w:sz w:val="20"/>
                <w:szCs w:val="20"/>
                <w:lang w:val="es-ES"/>
              </w:rPr>
              <w:t>General.</w:t>
            </w:r>
            <w:r w:rsidRPr="00A06A14">
              <w:rPr>
                <w:rFonts w:ascii="Constantia" w:eastAsia="Constantia" w:hAnsi="Constantia" w:cs="Constantia"/>
                <w:spacing w:val="1"/>
                <w:sz w:val="20"/>
                <w:szCs w:val="20"/>
                <w:lang w:val="es-ES"/>
              </w:rPr>
              <w:t xml:space="preserve"> </w:t>
            </w:r>
          </w:p>
          <w:p w14:paraId="6A29B799" w14:textId="77777777" w:rsidR="003448EF" w:rsidRPr="00A06A14" w:rsidRDefault="003448EF" w:rsidP="003448EF">
            <w:pPr>
              <w:spacing w:before="11"/>
              <w:ind w:left="142" w:right="141"/>
              <w:rPr>
                <w:rFonts w:ascii="Constantia" w:eastAsia="Constantia" w:hAnsi="Constantia" w:cs="Constantia"/>
                <w:spacing w:val="1"/>
                <w:sz w:val="20"/>
                <w:szCs w:val="20"/>
                <w:lang w:val="es-ES"/>
              </w:rPr>
            </w:pPr>
          </w:p>
          <w:p w14:paraId="5D7560D7" w14:textId="77777777" w:rsidR="003448EF" w:rsidRPr="00A06A14" w:rsidRDefault="003448EF" w:rsidP="003448EF">
            <w:pPr>
              <w:spacing w:before="11"/>
              <w:ind w:left="142" w:right="141"/>
              <w:rPr>
                <w:rFonts w:ascii="Constantia" w:eastAsia="Constantia" w:hAnsi="Constantia" w:cs="Constantia"/>
                <w:spacing w:val="1"/>
                <w:sz w:val="20"/>
                <w:szCs w:val="20"/>
                <w:lang w:val="es-ES"/>
              </w:rPr>
            </w:pPr>
          </w:p>
          <w:p w14:paraId="7B110666" w14:textId="77777777" w:rsidR="003448EF" w:rsidRPr="00A06A14" w:rsidRDefault="003448EF" w:rsidP="003448EF">
            <w:pPr>
              <w:spacing w:before="11"/>
              <w:ind w:left="142" w:right="141"/>
              <w:rPr>
                <w:rFonts w:ascii="Constantia" w:eastAsia="Constantia" w:hAnsi="Constantia" w:cs="Constantia"/>
                <w:spacing w:val="1"/>
                <w:sz w:val="20"/>
                <w:szCs w:val="20"/>
                <w:lang w:val="es-ES"/>
              </w:rPr>
            </w:pPr>
          </w:p>
          <w:p w14:paraId="572F5F47" w14:textId="77777777" w:rsidR="003448EF" w:rsidRPr="00A06A14" w:rsidRDefault="003448EF" w:rsidP="003448EF">
            <w:pPr>
              <w:spacing w:before="11"/>
              <w:ind w:left="142" w:right="141"/>
              <w:rPr>
                <w:rFonts w:ascii="Constantia" w:eastAsia="Constantia" w:hAnsi="Constantia" w:cs="Constantia"/>
                <w:spacing w:val="1"/>
                <w:sz w:val="20"/>
                <w:szCs w:val="20"/>
                <w:lang w:val="es-ES"/>
              </w:rPr>
            </w:pPr>
          </w:p>
          <w:p w14:paraId="4F671A1B" w14:textId="77777777" w:rsidR="003448EF" w:rsidRPr="00A06A14" w:rsidRDefault="003448EF" w:rsidP="003448EF">
            <w:pPr>
              <w:spacing w:before="11"/>
              <w:ind w:left="142" w:right="141"/>
              <w:rPr>
                <w:rFonts w:ascii="Constantia" w:eastAsia="Constantia" w:hAnsi="Constantia" w:cs="Constantia"/>
                <w:spacing w:val="1"/>
                <w:sz w:val="20"/>
                <w:szCs w:val="20"/>
                <w:lang w:val="es-ES"/>
              </w:rPr>
            </w:pPr>
          </w:p>
          <w:p w14:paraId="41616C8E" w14:textId="77777777" w:rsidR="003448EF" w:rsidRPr="00A06A14" w:rsidRDefault="003448EF" w:rsidP="003448EF">
            <w:pPr>
              <w:spacing w:before="11"/>
              <w:ind w:left="142" w:right="141"/>
              <w:rPr>
                <w:rFonts w:ascii="Constantia" w:eastAsia="Constantia" w:hAnsi="Constantia" w:cs="Constantia"/>
                <w:spacing w:val="1"/>
                <w:sz w:val="20"/>
                <w:szCs w:val="20"/>
                <w:lang w:val="es-ES"/>
              </w:rPr>
            </w:pPr>
          </w:p>
          <w:p w14:paraId="518E48E5" w14:textId="77777777" w:rsidR="003448EF" w:rsidRPr="00A06A14" w:rsidRDefault="003448EF" w:rsidP="003448EF">
            <w:pPr>
              <w:spacing w:before="11"/>
              <w:ind w:left="142" w:right="141"/>
              <w:rPr>
                <w:rFonts w:ascii="Constantia" w:eastAsia="Constantia" w:hAnsi="Constantia" w:cs="Constantia"/>
                <w:spacing w:val="1"/>
                <w:sz w:val="20"/>
                <w:szCs w:val="20"/>
                <w:lang w:val="es-ES"/>
              </w:rPr>
            </w:pPr>
          </w:p>
          <w:p w14:paraId="5A8F53B4" w14:textId="77777777" w:rsidR="003448EF" w:rsidRPr="00A06A14" w:rsidRDefault="003448EF" w:rsidP="003448EF">
            <w:pPr>
              <w:spacing w:before="11"/>
              <w:ind w:left="142" w:right="141"/>
              <w:rPr>
                <w:rFonts w:ascii="Constantia" w:eastAsia="Constantia" w:hAnsi="Constantia" w:cs="Constantia"/>
                <w:spacing w:val="1"/>
                <w:sz w:val="20"/>
                <w:szCs w:val="20"/>
                <w:lang w:val="es-ES"/>
              </w:rPr>
            </w:pPr>
          </w:p>
          <w:p w14:paraId="478B0A6A" w14:textId="36F6539E" w:rsidR="003448EF" w:rsidRPr="00A06A14" w:rsidRDefault="003448EF" w:rsidP="003448EF">
            <w:pPr>
              <w:spacing w:before="11"/>
              <w:ind w:left="142" w:right="141"/>
              <w:rPr>
                <w:rFonts w:ascii="Constantia" w:eastAsia="Constantia" w:hAnsi="Constantia" w:cs="Constantia"/>
                <w:sz w:val="20"/>
                <w:szCs w:val="20"/>
                <w:lang w:val="es-ES"/>
              </w:rPr>
            </w:pPr>
            <w:r>
              <w:rPr>
                <w:rFonts w:ascii="Constantia" w:eastAsia="Constantia" w:hAnsi="Constantia" w:cs="Constantia"/>
                <w:spacing w:val="-1"/>
                <w:sz w:val="20"/>
                <w:szCs w:val="20"/>
                <w:lang w:val="es-ES"/>
              </w:rPr>
              <w:t>Director</w:t>
            </w:r>
            <w:r w:rsidRPr="00A06A14">
              <w:rPr>
                <w:rFonts w:ascii="Constantia" w:eastAsia="Constantia" w:hAnsi="Constantia" w:cs="Constantia"/>
                <w:sz w:val="20"/>
                <w:szCs w:val="20"/>
                <w:lang w:val="es-ES"/>
              </w:rPr>
              <w:t xml:space="preserve"> </w:t>
            </w:r>
          </w:p>
          <w:p w14:paraId="3C1B5F2C" w14:textId="77777777" w:rsidR="003448EF" w:rsidRPr="00A06A14" w:rsidRDefault="003448EF" w:rsidP="003448EF">
            <w:pPr>
              <w:ind w:left="142"/>
              <w:rPr>
                <w:rFonts w:ascii="Constantia" w:eastAsia="Constantia" w:hAnsi="Constantia" w:cs="Constantia"/>
                <w:sz w:val="20"/>
                <w:szCs w:val="20"/>
                <w:lang w:val="es-ES"/>
              </w:rPr>
            </w:pPr>
          </w:p>
          <w:p w14:paraId="011EEC96" w14:textId="77777777" w:rsidR="003448EF" w:rsidRPr="00A06A14" w:rsidRDefault="003448EF" w:rsidP="003448EF">
            <w:pPr>
              <w:ind w:left="142"/>
              <w:rPr>
                <w:rFonts w:ascii="Constantia" w:eastAsia="Constantia" w:hAnsi="Constantia" w:cs="Constantia"/>
                <w:sz w:val="20"/>
                <w:szCs w:val="20"/>
                <w:lang w:val="es-ES"/>
              </w:rPr>
            </w:pPr>
          </w:p>
          <w:p w14:paraId="1A66E28D" w14:textId="77777777" w:rsidR="003448EF" w:rsidRPr="00A06A14" w:rsidRDefault="003448EF" w:rsidP="003448EF">
            <w:pPr>
              <w:ind w:left="142"/>
              <w:rPr>
                <w:rFonts w:ascii="Constantia" w:eastAsia="Constantia" w:hAnsi="Constantia" w:cs="Constantia"/>
                <w:sz w:val="20"/>
                <w:szCs w:val="20"/>
                <w:lang w:val="es-ES"/>
              </w:rPr>
            </w:pPr>
          </w:p>
          <w:p w14:paraId="780E0D91" w14:textId="77777777" w:rsidR="003448EF" w:rsidRPr="00A06A14" w:rsidRDefault="003448EF" w:rsidP="003448EF">
            <w:pPr>
              <w:ind w:left="142"/>
              <w:rPr>
                <w:rFonts w:ascii="Constantia" w:eastAsia="Constantia" w:hAnsi="Constantia" w:cs="Constantia"/>
                <w:sz w:val="20"/>
                <w:szCs w:val="20"/>
                <w:lang w:val="es-ES"/>
              </w:rPr>
            </w:pPr>
          </w:p>
          <w:p w14:paraId="4E2B70EB" w14:textId="77777777" w:rsidR="003448EF" w:rsidRPr="00A06A14" w:rsidRDefault="003448EF" w:rsidP="003448EF">
            <w:pPr>
              <w:ind w:left="142"/>
              <w:rPr>
                <w:rFonts w:ascii="Constantia" w:eastAsia="Constantia" w:hAnsi="Constantia" w:cs="Constantia"/>
                <w:sz w:val="20"/>
                <w:szCs w:val="20"/>
                <w:lang w:val="es-ES"/>
              </w:rPr>
            </w:pPr>
          </w:p>
          <w:p w14:paraId="7397C58E" w14:textId="77777777" w:rsidR="003448EF" w:rsidRPr="00A06A14" w:rsidRDefault="003448EF" w:rsidP="003448EF">
            <w:pPr>
              <w:ind w:left="142"/>
              <w:rPr>
                <w:rFonts w:ascii="Constantia" w:eastAsia="Constantia" w:hAnsi="Constantia" w:cs="Constantia"/>
                <w:sz w:val="20"/>
                <w:szCs w:val="20"/>
                <w:lang w:val="es-ES"/>
              </w:rPr>
            </w:pPr>
          </w:p>
          <w:p w14:paraId="2082BECA" w14:textId="77777777" w:rsidR="003448EF" w:rsidRPr="00A06A14" w:rsidRDefault="003448EF" w:rsidP="003448EF">
            <w:pPr>
              <w:ind w:left="142"/>
              <w:rPr>
                <w:rFonts w:ascii="Constantia" w:eastAsia="Constantia" w:hAnsi="Constantia" w:cs="Constantia"/>
                <w:sz w:val="20"/>
                <w:szCs w:val="20"/>
                <w:lang w:val="es-ES"/>
              </w:rPr>
            </w:pPr>
          </w:p>
          <w:p w14:paraId="52DE1BEE" w14:textId="77777777" w:rsidR="003448EF" w:rsidRPr="00A06A14" w:rsidRDefault="003448EF" w:rsidP="003448EF">
            <w:pPr>
              <w:ind w:left="142"/>
              <w:rPr>
                <w:rFonts w:ascii="Constantia" w:eastAsia="Constantia" w:hAnsi="Constantia" w:cs="Constantia"/>
                <w:sz w:val="20"/>
                <w:szCs w:val="20"/>
                <w:lang w:val="es-ES"/>
              </w:rPr>
            </w:pPr>
          </w:p>
          <w:p w14:paraId="2DE25D6B" w14:textId="77777777" w:rsidR="003448EF" w:rsidRPr="00A06A14" w:rsidRDefault="003448EF" w:rsidP="003448EF">
            <w:pPr>
              <w:ind w:left="142"/>
              <w:rPr>
                <w:rFonts w:ascii="Constantia" w:eastAsia="Constantia" w:hAnsi="Constantia" w:cs="Constantia"/>
                <w:sz w:val="20"/>
                <w:szCs w:val="20"/>
                <w:lang w:val="es-ES"/>
              </w:rPr>
            </w:pPr>
          </w:p>
          <w:p w14:paraId="15611481" w14:textId="6026912F" w:rsidR="009F6FC3" w:rsidRPr="00D92104" w:rsidRDefault="003448EF" w:rsidP="003448EF">
            <w:pPr>
              <w:pStyle w:val="TableParagraph"/>
              <w:spacing w:before="11"/>
              <w:ind w:left="142" w:right="141"/>
              <w:rPr>
                <w:b/>
                <w:sz w:val="20"/>
                <w:szCs w:val="20"/>
              </w:rPr>
            </w:pPr>
            <w:r w:rsidRPr="00A06A14">
              <w:rPr>
                <w:sz w:val="20"/>
                <w:szCs w:val="20"/>
                <w:lang w:val="es-ES"/>
              </w:rPr>
              <w:t>Orientadora</w:t>
            </w:r>
          </w:p>
        </w:tc>
      </w:tr>
    </w:tbl>
    <w:p w14:paraId="1B676F0F" w14:textId="77777777" w:rsidR="00D03567" w:rsidRPr="00BE35AA" w:rsidRDefault="00D03567" w:rsidP="00D03567">
      <w:pPr>
        <w:rPr>
          <w:rFonts w:ascii="Constantia" w:hAnsi="Constantia"/>
          <w:sz w:val="20"/>
          <w:szCs w:val="20"/>
        </w:rPr>
        <w:sectPr w:rsidR="00D03567" w:rsidRPr="00BE35AA" w:rsidSect="00D03567">
          <w:pgSz w:w="12240" w:h="15840"/>
          <w:pgMar w:top="1077" w:right="159" w:bottom="2177" w:left="1134" w:header="0" w:footer="1905" w:gutter="0"/>
          <w:cols w:space="720"/>
        </w:sectPr>
      </w:pPr>
    </w:p>
    <w:tbl>
      <w:tblPr>
        <w:tblStyle w:val="TableNormal"/>
        <w:tblpPr w:leftFromText="141" w:rightFromText="141" w:vertAnchor="text" w:horzAnchor="margin" w:tblpY="99"/>
        <w:tblW w:w="10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993"/>
        <w:gridCol w:w="1559"/>
        <w:gridCol w:w="2126"/>
        <w:gridCol w:w="3119"/>
        <w:gridCol w:w="1842"/>
      </w:tblGrid>
      <w:tr w:rsidR="00E04657" w:rsidRPr="00D92104" w14:paraId="4885AB02" w14:textId="77777777" w:rsidTr="003448EF">
        <w:trPr>
          <w:trHeight w:val="861"/>
        </w:trPr>
        <w:tc>
          <w:tcPr>
            <w:tcW w:w="572" w:type="dxa"/>
            <w:shd w:val="clear" w:color="auto" w:fill="B8CCE4" w:themeFill="accent1" w:themeFillTint="66"/>
            <w:vAlign w:val="center"/>
          </w:tcPr>
          <w:p w14:paraId="6A1C5C2D" w14:textId="77777777" w:rsidR="00E04657" w:rsidRPr="00C93F8B" w:rsidRDefault="00E04657" w:rsidP="00B70F4B">
            <w:pPr>
              <w:jc w:val="center"/>
              <w:rPr>
                <w:b/>
                <w:lang w:val="es-ES"/>
              </w:rPr>
            </w:pPr>
            <w:r w:rsidRPr="00C93F8B">
              <w:rPr>
                <w:b/>
                <w:lang w:val="es-ES"/>
              </w:rPr>
              <w:lastRenderedPageBreak/>
              <w:t>Nº</w:t>
            </w:r>
          </w:p>
        </w:tc>
        <w:tc>
          <w:tcPr>
            <w:tcW w:w="993" w:type="dxa"/>
            <w:shd w:val="clear" w:color="auto" w:fill="B8CCE4" w:themeFill="accent1" w:themeFillTint="66"/>
            <w:vAlign w:val="center"/>
          </w:tcPr>
          <w:p w14:paraId="5D09205C" w14:textId="77777777" w:rsidR="00E04657" w:rsidRPr="00C93F8B" w:rsidRDefault="00E04657" w:rsidP="00B70F4B">
            <w:pPr>
              <w:ind w:right="155"/>
              <w:jc w:val="center"/>
              <w:rPr>
                <w:b/>
                <w:lang w:val="es-ES"/>
              </w:rPr>
            </w:pPr>
            <w:r w:rsidRPr="00C93F8B">
              <w:rPr>
                <w:b/>
                <w:lang w:val="es-ES"/>
              </w:rPr>
              <w:t>VALOR</w:t>
            </w:r>
          </w:p>
        </w:tc>
        <w:tc>
          <w:tcPr>
            <w:tcW w:w="1559" w:type="dxa"/>
            <w:shd w:val="clear" w:color="auto" w:fill="B8CCE4" w:themeFill="accent1" w:themeFillTint="66"/>
            <w:vAlign w:val="center"/>
          </w:tcPr>
          <w:p w14:paraId="422B467C" w14:textId="77777777" w:rsidR="00E04657" w:rsidRPr="00C93F8B" w:rsidRDefault="00E04657" w:rsidP="00B70F4B">
            <w:pPr>
              <w:ind w:left="128" w:right="141"/>
              <w:jc w:val="center"/>
              <w:rPr>
                <w:b/>
                <w:lang w:val="es-ES"/>
              </w:rPr>
            </w:pPr>
            <w:r w:rsidRPr="00C93F8B">
              <w:rPr>
                <w:b/>
                <w:lang w:val="es-ES"/>
              </w:rPr>
              <w:t>CONDUCTA</w:t>
            </w:r>
          </w:p>
        </w:tc>
        <w:tc>
          <w:tcPr>
            <w:tcW w:w="2126" w:type="dxa"/>
            <w:shd w:val="clear" w:color="auto" w:fill="B8CCE4" w:themeFill="accent1" w:themeFillTint="66"/>
            <w:vAlign w:val="center"/>
          </w:tcPr>
          <w:p w14:paraId="113BCD74" w14:textId="77777777" w:rsidR="00E04657" w:rsidRPr="00C93F8B" w:rsidRDefault="00E04657" w:rsidP="00B70F4B">
            <w:pPr>
              <w:ind w:left="142" w:right="142"/>
              <w:jc w:val="center"/>
              <w:rPr>
                <w:b/>
                <w:lang w:val="es-ES"/>
              </w:rPr>
            </w:pPr>
            <w:r>
              <w:rPr>
                <w:b/>
                <w:lang w:val="es-ES"/>
              </w:rPr>
              <w:t>NORMA</w:t>
            </w:r>
          </w:p>
        </w:tc>
        <w:tc>
          <w:tcPr>
            <w:tcW w:w="3119" w:type="dxa"/>
            <w:shd w:val="clear" w:color="auto" w:fill="B8CCE4" w:themeFill="accent1" w:themeFillTint="66"/>
            <w:vAlign w:val="center"/>
          </w:tcPr>
          <w:p w14:paraId="3E459CC7" w14:textId="77777777" w:rsidR="00E04657" w:rsidRDefault="00E04657" w:rsidP="00B70F4B">
            <w:pPr>
              <w:ind w:left="142" w:right="142"/>
              <w:jc w:val="center"/>
              <w:rPr>
                <w:b/>
                <w:lang w:val="es-ES"/>
              </w:rPr>
            </w:pPr>
            <w:r w:rsidRPr="00C93F8B">
              <w:rPr>
                <w:b/>
                <w:lang w:val="es-ES"/>
              </w:rPr>
              <w:t>GRAVEDAD DE</w:t>
            </w:r>
          </w:p>
          <w:p w14:paraId="0F9C5CA2" w14:textId="77777777" w:rsidR="00E04657" w:rsidRPr="00C93F8B" w:rsidRDefault="00E04657" w:rsidP="00B70F4B">
            <w:pPr>
              <w:ind w:left="142" w:right="142"/>
              <w:jc w:val="center"/>
              <w:rPr>
                <w:b/>
                <w:lang w:val="es-ES"/>
              </w:rPr>
            </w:pPr>
            <w:r w:rsidRPr="00C93F8B">
              <w:rPr>
                <w:b/>
                <w:lang w:val="es-ES"/>
              </w:rPr>
              <w:t>LA</w:t>
            </w:r>
            <w:r>
              <w:rPr>
                <w:b/>
                <w:lang w:val="es-ES"/>
              </w:rPr>
              <w:t xml:space="preserve">  </w:t>
            </w:r>
            <w:r w:rsidRPr="00C93F8B">
              <w:rPr>
                <w:b/>
                <w:spacing w:val="-48"/>
                <w:lang w:val="es-ES"/>
              </w:rPr>
              <w:t xml:space="preserve"> </w:t>
            </w:r>
            <w:r w:rsidRPr="00C93F8B">
              <w:rPr>
                <w:b/>
                <w:lang w:val="es-ES"/>
              </w:rPr>
              <w:t>FALTA</w:t>
            </w:r>
          </w:p>
        </w:tc>
        <w:tc>
          <w:tcPr>
            <w:tcW w:w="1842" w:type="dxa"/>
            <w:shd w:val="clear" w:color="auto" w:fill="B8CCE4" w:themeFill="accent1" w:themeFillTint="66"/>
            <w:vAlign w:val="center"/>
          </w:tcPr>
          <w:p w14:paraId="7C9A5A43" w14:textId="77777777" w:rsidR="00E04657" w:rsidRPr="00C93F8B" w:rsidRDefault="00E04657" w:rsidP="00B70F4B">
            <w:pPr>
              <w:ind w:left="142" w:right="141"/>
              <w:jc w:val="center"/>
              <w:rPr>
                <w:b/>
                <w:lang w:val="es-ES"/>
              </w:rPr>
            </w:pPr>
            <w:r w:rsidRPr="00C93F8B">
              <w:rPr>
                <w:b/>
                <w:lang w:val="es-ES"/>
              </w:rPr>
              <w:t>INSTANCIA DE</w:t>
            </w:r>
            <w:r w:rsidRPr="00C93F8B">
              <w:rPr>
                <w:b/>
                <w:spacing w:val="-48"/>
                <w:lang w:val="es-ES"/>
              </w:rPr>
              <w:t xml:space="preserve"> </w:t>
            </w:r>
            <w:r w:rsidRPr="00C93F8B">
              <w:rPr>
                <w:b/>
                <w:lang w:val="es-ES"/>
              </w:rPr>
              <w:t>RESOLUCIÓN</w:t>
            </w:r>
          </w:p>
        </w:tc>
      </w:tr>
      <w:tr w:rsidR="00E04657" w:rsidRPr="00D92104" w14:paraId="481E21D7" w14:textId="77777777" w:rsidTr="003448EF">
        <w:trPr>
          <w:cantSplit/>
          <w:trHeight w:val="2579"/>
        </w:trPr>
        <w:tc>
          <w:tcPr>
            <w:tcW w:w="572" w:type="dxa"/>
          </w:tcPr>
          <w:p w14:paraId="4AFE5081" w14:textId="77777777" w:rsidR="00E04657" w:rsidRPr="00D92104" w:rsidRDefault="00E04657" w:rsidP="00B70F4B">
            <w:pPr>
              <w:pStyle w:val="TableParagraph"/>
              <w:rPr>
                <w:b/>
                <w:sz w:val="20"/>
                <w:szCs w:val="20"/>
                <w:lang w:val="es-ES"/>
              </w:rPr>
            </w:pPr>
          </w:p>
          <w:p w14:paraId="19634A78" w14:textId="77777777" w:rsidR="00E04657" w:rsidRPr="00D92104" w:rsidRDefault="00E04657" w:rsidP="00B70F4B">
            <w:pPr>
              <w:pStyle w:val="TableParagraph"/>
              <w:rPr>
                <w:b/>
                <w:sz w:val="20"/>
                <w:szCs w:val="20"/>
                <w:lang w:val="es-ES"/>
              </w:rPr>
            </w:pPr>
          </w:p>
          <w:p w14:paraId="112C9CC3" w14:textId="77777777" w:rsidR="00E04657" w:rsidRPr="00D92104" w:rsidRDefault="00E04657" w:rsidP="00B70F4B">
            <w:pPr>
              <w:pStyle w:val="TableParagraph"/>
              <w:rPr>
                <w:b/>
                <w:sz w:val="20"/>
                <w:szCs w:val="20"/>
                <w:lang w:val="es-ES"/>
              </w:rPr>
            </w:pPr>
          </w:p>
          <w:p w14:paraId="77869D08" w14:textId="77777777" w:rsidR="00E04657" w:rsidRPr="00D92104" w:rsidRDefault="00E04657" w:rsidP="00B70F4B">
            <w:pPr>
              <w:pStyle w:val="TableParagraph"/>
              <w:spacing w:before="6"/>
              <w:rPr>
                <w:b/>
                <w:sz w:val="20"/>
                <w:szCs w:val="20"/>
                <w:lang w:val="es-ES"/>
              </w:rPr>
            </w:pPr>
          </w:p>
          <w:p w14:paraId="024344F4" w14:textId="77777777" w:rsidR="00E04657" w:rsidRPr="00D92104" w:rsidRDefault="00E04657" w:rsidP="00B70F4B">
            <w:pPr>
              <w:pStyle w:val="TableParagraph"/>
              <w:ind w:left="147"/>
              <w:rPr>
                <w:sz w:val="20"/>
                <w:szCs w:val="20"/>
                <w:lang w:val="es-ES"/>
              </w:rPr>
            </w:pPr>
            <w:r w:rsidRPr="00143450">
              <w:rPr>
                <w:sz w:val="20"/>
                <w:szCs w:val="20"/>
                <w:lang w:val="es-ES"/>
              </w:rPr>
              <w:t>12</w:t>
            </w:r>
          </w:p>
        </w:tc>
        <w:tc>
          <w:tcPr>
            <w:tcW w:w="993" w:type="dxa"/>
            <w:textDirection w:val="btLr"/>
            <w:vAlign w:val="center"/>
          </w:tcPr>
          <w:p w14:paraId="69B900A8" w14:textId="77777777" w:rsidR="00E04657" w:rsidRPr="004B3074" w:rsidRDefault="00DD1C37" w:rsidP="00B70F4B">
            <w:pPr>
              <w:pStyle w:val="TableParagraph"/>
              <w:spacing w:before="1"/>
              <w:ind w:left="113" w:right="61"/>
              <w:jc w:val="center"/>
              <w:rPr>
                <w:b/>
                <w:lang w:val="es-ES"/>
              </w:rPr>
            </w:pPr>
            <w:r w:rsidRPr="00316816">
              <w:rPr>
                <w:b/>
                <w:lang w:val="es-ES"/>
              </w:rPr>
              <w:t>Fraternidad Tolerancia y</w:t>
            </w:r>
            <w:r w:rsidRPr="00316816">
              <w:rPr>
                <w:b/>
                <w:spacing w:val="-49"/>
                <w:lang w:val="es-ES"/>
              </w:rPr>
              <w:t xml:space="preserve"> </w:t>
            </w:r>
            <w:r w:rsidRPr="00316816">
              <w:rPr>
                <w:b/>
                <w:lang w:val="es-ES"/>
              </w:rPr>
              <w:t>Respeto</w:t>
            </w:r>
          </w:p>
        </w:tc>
        <w:tc>
          <w:tcPr>
            <w:tcW w:w="1559" w:type="dxa"/>
          </w:tcPr>
          <w:p w14:paraId="795B19D4" w14:textId="77777777" w:rsidR="00E04657" w:rsidRPr="0084654A" w:rsidRDefault="00E04657" w:rsidP="0084654A">
            <w:pPr>
              <w:pStyle w:val="TableParagraph"/>
              <w:spacing w:before="8"/>
              <w:ind w:left="128" w:right="141"/>
              <w:rPr>
                <w:b/>
                <w:sz w:val="20"/>
                <w:szCs w:val="20"/>
                <w:lang w:val="es-ES"/>
              </w:rPr>
            </w:pPr>
            <w:r w:rsidRPr="0084654A">
              <w:rPr>
                <w:b/>
                <w:sz w:val="20"/>
                <w:szCs w:val="20"/>
                <w:lang w:val="es-ES"/>
              </w:rPr>
              <w:t xml:space="preserve"> </w:t>
            </w:r>
          </w:p>
          <w:p w14:paraId="36FAC0F8" w14:textId="2454FD87" w:rsidR="00E04657" w:rsidRPr="004103F5" w:rsidRDefault="00DD1C37" w:rsidP="0084654A">
            <w:pPr>
              <w:pStyle w:val="TableParagraph"/>
              <w:ind w:left="128" w:right="141"/>
              <w:rPr>
                <w:b/>
                <w:sz w:val="20"/>
                <w:szCs w:val="20"/>
                <w:lang w:val="es-ES"/>
              </w:rPr>
            </w:pPr>
            <w:r w:rsidRPr="004103F5">
              <w:rPr>
                <w:b/>
                <w:sz w:val="20"/>
                <w:szCs w:val="20"/>
                <w:lang w:val="es-ES"/>
              </w:rPr>
              <w:t>Agresión</w:t>
            </w:r>
            <w:r w:rsidRPr="004103F5">
              <w:rPr>
                <w:b/>
                <w:spacing w:val="1"/>
                <w:sz w:val="20"/>
                <w:szCs w:val="20"/>
                <w:lang w:val="es-ES"/>
              </w:rPr>
              <w:t xml:space="preserve"> </w:t>
            </w:r>
            <w:r w:rsidRPr="004103F5">
              <w:rPr>
                <w:b/>
                <w:sz w:val="20"/>
                <w:szCs w:val="20"/>
                <w:lang w:val="es-ES"/>
              </w:rPr>
              <w:t>Psicológica;</w:t>
            </w:r>
            <w:r w:rsidRPr="004103F5">
              <w:rPr>
                <w:b/>
                <w:spacing w:val="1"/>
                <w:sz w:val="20"/>
                <w:szCs w:val="20"/>
                <w:lang w:val="es-ES"/>
              </w:rPr>
              <w:t xml:space="preserve"> </w:t>
            </w:r>
            <w:r w:rsidRPr="004103F5">
              <w:rPr>
                <w:b/>
                <w:sz w:val="20"/>
                <w:szCs w:val="20"/>
                <w:lang w:val="es-ES"/>
              </w:rPr>
              <w:t>agresiones verbales</w:t>
            </w:r>
            <w:r w:rsidRPr="004103F5">
              <w:rPr>
                <w:b/>
                <w:spacing w:val="-49"/>
                <w:sz w:val="20"/>
                <w:szCs w:val="20"/>
                <w:lang w:val="es-ES"/>
              </w:rPr>
              <w:t xml:space="preserve"> </w:t>
            </w:r>
            <w:r w:rsidRPr="004103F5">
              <w:rPr>
                <w:b/>
                <w:sz w:val="20"/>
                <w:szCs w:val="20"/>
                <w:lang w:val="es-ES"/>
              </w:rPr>
              <w:t>sobrenombres,</w:t>
            </w:r>
            <w:r w:rsidRPr="004103F5">
              <w:rPr>
                <w:b/>
                <w:spacing w:val="1"/>
                <w:sz w:val="20"/>
                <w:szCs w:val="20"/>
                <w:lang w:val="es-ES"/>
              </w:rPr>
              <w:t xml:space="preserve"> </w:t>
            </w:r>
            <w:r w:rsidRPr="004103F5">
              <w:rPr>
                <w:b/>
                <w:sz w:val="20"/>
                <w:szCs w:val="20"/>
                <w:lang w:val="es-ES"/>
              </w:rPr>
              <w:t>burlas, ofensas,</w:t>
            </w:r>
            <w:r w:rsidRPr="004103F5">
              <w:rPr>
                <w:b/>
                <w:spacing w:val="1"/>
                <w:sz w:val="20"/>
                <w:szCs w:val="20"/>
                <w:lang w:val="es-ES"/>
              </w:rPr>
              <w:t xml:space="preserve"> </w:t>
            </w:r>
            <w:r w:rsidRPr="004103F5">
              <w:rPr>
                <w:b/>
                <w:sz w:val="20"/>
                <w:szCs w:val="20"/>
                <w:lang w:val="es-ES"/>
              </w:rPr>
              <w:t>groserías,</w:t>
            </w:r>
            <w:r w:rsidRPr="004103F5">
              <w:rPr>
                <w:b/>
                <w:spacing w:val="-1"/>
                <w:sz w:val="20"/>
                <w:szCs w:val="20"/>
                <w:lang w:val="es-ES"/>
              </w:rPr>
              <w:t xml:space="preserve"> </w:t>
            </w:r>
            <w:r w:rsidRPr="004103F5">
              <w:rPr>
                <w:b/>
                <w:sz w:val="20"/>
                <w:szCs w:val="20"/>
                <w:lang w:val="es-ES"/>
              </w:rPr>
              <w:t>otros</w:t>
            </w:r>
          </w:p>
        </w:tc>
        <w:tc>
          <w:tcPr>
            <w:tcW w:w="2126" w:type="dxa"/>
          </w:tcPr>
          <w:p w14:paraId="6E511678" w14:textId="77777777" w:rsidR="0084654A" w:rsidRDefault="0084654A" w:rsidP="0084654A">
            <w:pPr>
              <w:pStyle w:val="TableParagraph"/>
              <w:spacing w:before="2"/>
              <w:ind w:left="142" w:right="142"/>
              <w:rPr>
                <w:sz w:val="20"/>
                <w:szCs w:val="20"/>
                <w:lang w:val="es-ES"/>
              </w:rPr>
            </w:pPr>
          </w:p>
          <w:p w14:paraId="4CC9B3BF" w14:textId="77777777" w:rsidR="00DD1C37" w:rsidRPr="0084654A" w:rsidRDefault="00DD1C37" w:rsidP="0084654A">
            <w:pPr>
              <w:pStyle w:val="TableParagraph"/>
              <w:spacing w:before="2"/>
              <w:ind w:left="142" w:right="142"/>
              <w:rPr>
                <w:sz w:val="20"/>
                <w:szCs w:val="20"/>
                <w:lang w:val="es-ES"/>
              </w:rPr>
            </w:pPr>
            <w:r w:rsidRPr="0084654A">
              <w:rPr>
                <w:sz w:val="20"/>
                <w:szCs w:val="20"/>
                <w:lang w:val="es-ES"/>
              </w:rPr>
              <w:t>Todo</w:t>
            </w:r>
            <w:r w:rsidRPr="0084654A">
              <w:rPr>
                <w:spacing w:val="1"/>
                <w:sz w:val="20"/>
                <w:szCs w:val="20"/>
                <w:lang w:val="es-ES"/>
              </w:rPr>
              <w:t xml:space="preserve"> </w:t>
            </w:r>
            <w:r w:rsidRPr="0084654A">
              <w:rPr>
                <w:sz w:val="20"/>
                <w:szCs w:val="20"/>
                <w:lang w:val="es-ES"/>
              </w:rPr>
              <w:t>miembro</w:t>
            </w:r>
            <w:r w:rsidRPr="0084654A">
              <w:rPr>
                <w:spacing w:val="1"/>
                <w:sz w:val="20"/>
                <w:szCs w:val="20"/>
                <w:lang w:val="es-ES"/>
              </w:rPr>
              <w:t xml:space="preserve"> </w:t>
            </w:r>
            <w:r w:rsidRPr="0084654A">
              <w:rPr>
                <w:sz w:val="20"/>
                <w:szCs w:val="20"/>
                <w:lang w:val="es-ES"/>
              </w:rPr>
              <w:t>de</w:t>
            </w:r>
            <w:r w:rsidRPr="0084654A">
              <w:rPr>
                <w:spacing w:val="1"/>
                <w:sz w:val="20"/>
                <w:szCs w:val="20"/>
                <w:lang w:val="es-ES"/>
              </w:rPr>
              <w:t xml:space="preserve"> </w:t>
            </w:r>
            <w:r w:rsidRPr="0084654A">
              <w:rPr>
                <w:sz w:val="20"/>
                <w:szCs w:val="20"/>
                <w:lang w:val="es-ES"/>
              </w:rPr>
              <w:t>la</w:t>
            </w:r>
            <w:r w:rsidRPr="0084654A">
              <w:rPr>
                <w:spacing w:val="1"/>
                <w:sz w:val="20"/>
                <w:szCs w:val="20"/>
                <w:lang w:val="es-ES"/>
              </w:rPr>
              <w:t xml:space="preserve"> </w:t>
            </w:r>
            <w:r w:rsidRPr="0084654A">
              <w:rPr>
                <w:sz w:val="20"/>
                <w:szCs w:val="20"/>
                <w:lang w:val="es-ES"/>
              </w:rPr>
              <w:t>comunidad</w:t>
            </w:r>
            <w:r w:rsidRPr="0084654A">
              <w:rPr>
                <w:spacing w:val="-49"/>
                <w:sz w:val="20"/>
                <w:szCs w:val="20"/>
                <w:lang w:val="es-ES"/>
              </w:rPr>
              <w:t xml:space="preserve"> </w:t>
            </w:r>
            <w:r w:rsidRPr="0084654A">
              <w:rPr>
                <w:spacing w:val="1"/>
                <w:sz w:val="20"/>
                <w:szCs w:val="20"/>
                <w:lang w:val="es-ES"/>
              </w:rPr>
              <w:t xml:space="preserve"> </w:t>
            </w:r>
            <w:r w:rsidRPr="0084654A">
              <w:rPr>
                <w:sz w:val="20"/>
                <w:szCs w:val="20"/>
                <w:lang w:val="es-ES"/>
              </w:rPr>
              <w:t>tiene</w:t>
            </w:r>
            <w:r w:rsidRPr="0084654A">
              <w:rPr>
                <w:spacing w:val="1"/>
                <w:sz w:val="20"/>
                <w:szCs w:val="20"/>
                <w:lang w:val="es-ES"/>
              </w:rPr>
              <w:t xml:space="preserve"> </w:t>
            </w:r>
            <w:r w:rsidRPr="0084654A">
              <w:rPr>
                <w:sz w:val="20"/>
                <w:szCs w:val="20"/>
                <w:lang w:val="es-ES"/>
              </w:rPr>
              <w:t>el</w:t>
            </w:r>
            <w:r w:rsidRPr="0084654A">
              <w:rPr>
                <w:spacing w:val="1"/>
                <w:sz w:val="20"/>
                <w:szCs w:val="20"/>
                <w:lang w:val="es-ES"/>
              </w:rPr>
              <w:t xml:space="preserve"> </w:t>
            </w:r>
            <w:r w:rsidRPr="0084654A">
              <w:rPr>
                <w:sz w:val="20"/>
                <w:szCs w:val="20"/>
                <w:lang w:val="es-ES"/>
              </w:rPr>
              <w:t>derecho</w:t>
            </w:r>
            <w:r w:rsidRPr="0084654A">
              <w:rPr>
                <w:spacing w:val="1"/>
                <w:sz w:val="20"/>
                <w:szCs w:val="20"/>
                <w:lang w:val="es-ES"/>
              </w:rPr>
              <w:t xml:space="preserve"> </w:t>
            </w:r>
            <w:r w:rsidRPr="0084654A">
              <w:rPr>
                <w:sz w:val="20"/>
                <w:szCs w:val="20"/>
                <w:lang w:val="es-ES"/>
              </w:rPr>
              <w:t>a</w:t>
            </w:r>
            <w:r w:rsidRPr="0084654A">
              <w:rPr>
                <w:spacing w:val="1"/>
                <w:sz w:val="20"/>
                <w:szCs w:val="20"/>
                <w:lang w:val="es-ES"/>
              </w:rPr>
              <w:t xml:space="preserve"> </w:t>
            </w:r>
            <w:r w:rsidRPr="0084654A">
              <w:rPr>
                <w:sz w:val="20"/>
                <w:szCs w:val="20"/>
                <w:lang w:val="es-ES"/>
              </w:rPr>
              <w:t>ser</w:t>
            </w:r>
            <w:r w:rsidRPr="0084654A">
              <w:rPr>
                <w:spacing w:val="1"/>
                <w:sz w:val="20"/>
                <w:szCs w:val="20"/>
                <w:lang w:val="es-ES"/>
              </w:rPr>
              <w:t xml:space="preserve"> </w:t>
            </w:r>
            <w:r w:rsidRPr="0084654A">
              <w:rPr>
                <w:sz w:val="20"/>
                <w:szCs w:val="20"/>
                <w:lang w:val="es-ES"/>
              </w:rPr>
              <w:t>respetado</w:t>
            </w:r>
            <w:r w:rsidRPr="0084654A">
              <w:rPr>
                <w:spacing w:val="1"/>
                <w:sz w:val="20"/>
                <w:szCs w:val="20"/>
                <w:lang w:val="es-ES"/>
              </w:rPr>
              <w:t xml:space="preserve"> y el deber de </w:t>
            </w:r>
            <w:r w:rsidRPr="0084654A">
              <w:rPr>
                <w:sz w:val="20"/>
                <w:szCs w:val="20"/>
                <w:lang w:val="es-ES"/>
              </w:rPr>
              <w:t>respetar</w:t>
            </w:r>
            <w:r w:rsidRPr="0084654A">
              <w:rPr>
                <w:spacing w:val="1"/>
                <w:sz w:val="20"/>
                <w:szCs w:val="20"/>
                <w:lang w:val="es-ES"/>
              </w:rPr>
              <w:t xml:space="preserve"> </w:t>
            </w:r>
            <w:r w:rsidRPr="0084654A">
              <w:rPr>
                <w:sz w:val="20"/>
                <w:szCs w:val="20"/>
                <w:lang w:val="es-ES"/>
              </w:rPr>
              <w:t>la</w:t>
            </w:r>
            <w:r w:rsidRPr="0084654A">
              <w:rPr>
                <w:spacing w:val="1"/>
                <w:sz w:val="20"/>
                <w:szCs w:val="20"/>
                <w:lang w:val="es-ES"/>
              </w:rPr>
              <w:t xml:space="preserve"> </w:t>
            </w:r>
            <w:r w:rsidRPr="0084654A">
              <w:rPr>
                <w:sz w:val="20"/>
                <w:szCs w:val="20"/>
                <w:lang w:val="es-ES"/>
              </w:rPr>
              <w:t>dignidad</w:t>
            </w:r>
            <w:r w:rsidRPr="0084654A">
              <w:rPr>
                <w:spacing w:val="1"/>
                <w:sz w:val="20"/>
                <w:szCs w:val="20"/>
                <w:lang w:val="es-ES"/>
              </w:rPr>
              <w:t xml:space="preserve"> </w:t>
            </w:r>
            <w:r w:rsidRPr="0084654A">
              <w:rPr>
                <w:sz w:val="20"/>
                <w:szCs w:val="20"/>
                <w:lang w:val="es-ES"/>
              </w:rPr>
              <w:t>personal</w:t>
            </w:r>
            <w:r w:rsidRPr="0084654A">
              <w:rPr>
                <w:spacing w:val="1"/>
                <w:sz w:val="20"/>
                <w:szCs w:val="20"/>
                <w:lang w:val="es-ES"/>
              </w:rPr>
              <w:t xml:space="preserve"> </w:t>
            </w:r>
            <w:r w:rsidRPr="0084654A">
              <w:rPr>
                <w:sz w:val="20"/>
                <w:szCs w:val="20"/>
                <w:lang w:val="es-ES"/>
              </w:rPr>
              <w:t>y</w:t>
            </w:r>
            <w:r w:rsidRPr="0084654A">
              <w:rPr>
                <w:spacing w:val="1"/>
                <w:sz w:val="20"/>
                <w:szCs w:val="20"/>
                <w:lang w:val="es-ES"/>
              </w:rPr>
              <w:t xml:space="preserve"> </w:t>
            </w:r>
            <w:r w:rsidRPr="0084654A">
              <w:rPr>
                <w:sz w:val="20"/>
                <w:szCs w:val="20"/>
                <w:lang w:val="es-ES"/>
              </w:rPr>
              <w:t>las</w:t>
            </w:r>
            <w:r w:rsidRPr="0084654A">
              <w:rPr>
                <w:spacing w:val="1"/>
                <w:sz w:val="20"/>
                <w:szCs w:val="20"/>
                <w:lang w:val="es-ES"/>
              </w:rPr>
              <w:t xml:space="preserve"> </w:t>
            </w:r>
            <w:r w:rsidRPr="0084654A">
              <w:rPr>
                <w:sz w:val="20"/>
                <w:szCs w:val="20"/>
                <w:lang w:val="es-ES"/>
              </w:rPr>
              <w:t>diferencias individuales, cautelando la</w:t>
            </w:r>
            <w:r w:rsidRPr="0084654A">
              <w:rPr>
                <w:spacing w:val="1"/>
                <w:sz w:val="20"/>
                <w:szCs w:val="20"/>
                <w:lang w:val="es-ES"/>
              </w:rPr>
              <w:t xml:space="preserve"> </w:t>
            </w:r>
            <w:r w:rsidRPr="0084654A">
              <w:rPr>
                <w:sz w:val="20"/>
                <w:szCs w:val="20"/>
                <w:lang w:val="es-ES"/>
              </w:rPr>
              <w:t>protección de la imagen y la integridad</w:t>
            </w:r>
            <w:r w:rsidRPr="0084654A">
              <w:rPr>
                <w:spacing w:val="-49"/>
                <w:sz w:val="20"/>
                <w:szCs w:val="20"/>
                <w:lang w:val="es-ES"/>
              </w:rPr>
              <w:t xml:space="preserve"> </w:t>
            </w:r>
            <w:r w:rsidRPr="0084654A">
              <w:rPr>
                <w:sz w:val="20"/>
                <w:szCs w:val="20"/>
                <w:lang w:val="es-ES"/>
              </w:rPr>
              <w:t>psicológica</w:t>
            </w:r>
            <w:r w:rsidRPr="0084654A">
              <w:rPr>
                <w:spacing w:val="1"/>
                <w:sz w:val="20"/>
                <w:szCs w:val="20"/>
                <w:lang w:val="es-ES"/>
              </w:rPr>
              <w:t xml:space="preserve"> </w:t>
            </w:r>
            <w:r w:rsidRPr="0084654A">
              <w:rPr>
                <w:sz w:val="20"/>
                <w:szCs w:val="20"/>
                <w:lang w:val="es-ES"/>
              </w:rPr>
              <w:t>de</w:t>
            </w:r>
            <w:r w:rsidRPr="0084654A">
              <w:rPr>
                <w:spacing w:val="1"/>
                <w:sz w:val="20"/>
                <w:szCs w:val="20"/>
                <w:lang w:val="es-ES"/>
              </w:rPr>
              <w:t xml:space="preserve"> </w:t>
            </w:r>
            <w:r w:rsidRPr="0084654A">
              <w:rPr>
                <w:sz w:val="20"/>
                <w:szCs w:val="20"/>
                <w:lang w:val="es-ES"/>
              </w:rPr>
              <w:t>cada</w:t>
            </w:r>
            <w:r w:rsidRPr="0084654A">
              <w:rPr>
                <w:spacing w:val="1"/>
                <w:sz w:val="20"/>
                <w:szCs w:val="20"/>
                <w:lang w:val="es-ES"/>
              </w:rPr>
              <w:t xml:space="preserve"> </w:t>
            </w:r>
            <w:r w:rsidRPr="0084654A">
              <w:rPr>
                <w:sz w:val="20"/>
                <w:szCs w:val="20"/>
                <w:lang w:val="es-ES"/>
              </w:rPr>
              <w:t>una</w:t>
            </w:r>
            <w:r w:rsidRPr="0084654A">
              <w:rPr>
                <w:spacing w:val="1"/>
                <w:sz w:val="20"/>
                <w:szCs w:val="20"/>
                <w:lang w:val="es-ES"/>
              </w:rPr>
              <w:t xml:space="preserve"> </w:t>
            </w:r>
            <w:r w:rsidRPr="0084654A">
              <w:rPr>
                <w:sz w:val="20"/>
                <w:szCs w:val="20"/>
                <w:lang w:val="es-ES"/>
              </w:rPr>
              <w:t>de</w:t>
            </w:r>
            <w:r w:rsidRPr="0084654A">
              <w:rPr>
                <w:spacing w:val="1"/>
                <w:sz w:val="20"/>
                <w:szCs w:val="20"/>
                <w:lang w:val="es-ES"/>
              </w:rPr>
              <w:t xml:space="preserve"> </w:t>
            </w:r>
            <w:r w:rsidRPr="0084654A">
              <w:rPr>
                <w:sz w:val="20"/>
                <w:szCs w:val="20"/>
                <w:lang w:val="es-ES"/>
              </w:rPr>
              <w:t>las</w:t>
            </w:r>
            <w:r w:rsidRPr="0084654A">
              <w:rPr>
                <w:spacing w:val="1"/>
                <w:sz w:val="20"/>
                <w:szCs w:val="20"/>
                <w:lang w:val="es-ES"/>
              </w:rPr>
              <w:t xml:space="preserve"> </w:t>
            </w:r>
            <w:r w:rsidRPr="0084654A">
              <w:rPr>
                <w:sz w:val="20"/>
                <w:szCs w:val="20"/>
                <w:lang w:val="es-ES"/>
              </w:rPr>
              <w:t>personas.</w:t>
            </w:r>
          </w:p>
          <w:p w14:paraId="7101956E" w14:textId="77777777" w:rsidR="00E04657" w:rsidRPr="0084654A" w:rsidRDefault="00E04657" w:rsidP="0084654A">
            <w:pPr>
              <w:pStyle w:val="TableParagraph"/>
              <w:spacing w:before="82"/>
              <w:ind w:left="142" w:right="142"/>
              <w:rPr>
                <w:sz w:val="20"/>
                <w:szCs w:val="20"/>
                <w:lang w:val="es-ES"/>
              </w:rPr>
            </w:pPr>
          </w:p>
        </w:tc>
        <w:tc>
          <w:tcPr>
            <w:tcW w:w="3119" w:type="dxa"/>
            <w:shd w:val="clear" w:color="auto" w:fill="FFFFFF" w:themeFill="background1"/>
          </w:tcPr>
          <w:p w14:paraId="4192AC55" w14:textId="77777777" w:rsidR="00E04657" w:rsidRDefault="00E04657" w:rsidP="003448EF">
            <w:pPr>
              <w:pStyle w:val="TableParagraph"/>
              <w:shd w:val="clear" w:color="auto" w:fill="FFFFFF" w:themeFill="background1"/>
              <w:ind w:left="142" w:right="58"/>
              <w:rPr>
                <w:b/>
                <w:sz w:val="20"/>
                <w:szCs w:val="20"/>
                <w:lang w:val="es-ES"/>
              </w:rPr>
            </w:pPr>
          </w:p>
          <w:p w14:paraId="0B05B0EA" w14:textId="77777777" w:rsidR="003448EF" w:rsidRPr="00E40304" w:rsidRDefault="003448EF" w:rsidP="003448EF">
            <w:pPr>
              <w:pStyle w:val="TableParagraph"/>
              <w:ind w:left="142" w:right="142"/>
              <w:rPr>
                <w:b/>
                <w:sz w:val="20"/>
                <w:szCs w:val="20"/>
                <w:highlight w:val="magenta"/>
                <w:lang w:val="es-ES"/>
              </w:rPr>
            </w:pPr>
            <w:r w:rsidRPr="00E40304">
              <w:rPr>
                <w:b/>
                <w:sz w:val="20"/>
                <w:szCs w:val="20"/>
                <w:highlight w:val="magenta"/>
                <w:lang w:val="es-ES"/>
              </w:rPr>
              <w:t xml:space="preserve">SE CONSIDERA </w:t>
            </w:r>
            <w:r w:rsidRPr="00E40304">
              <w:rPr>
                <w:b/>
                <w:spacing w:val="-1"/>
                <w:sz w:val="20"/>
                <w:szCs w:val="20"/>
                <w:highlight w:val="magenta"/>
                <w:lang w:val="es-ES"/>
              </w:rPr>
              <w:t xml:space="preserve">FALTA </w:t>
            </w:r>
            <w:r w:rsidRPr="00E40304">
              <w:rPr>
                <w:b/>
                <w:spacing w:val="-49"/>
                <w:sz w:val="20"/>
                <w:szCs w:val="20"/>
                <w:highlight w:val="magenta"/>
                <w:lang w:val="es-ES"/>
              </w:rPr>
              <w:t xml:space="preserve"> </w:t>
            </w:r>
            <w:r w:rsidRPr="00E40304">
              <w:rPr>
                <w:b/>
                <w:sz w:val="20"/>
                <w:szCs w:val="20"/>
                <w:highlight w:val="magenta"/>
                <w:lang w:val="es-ES"/>
              </w:rPr>
              <w:t>GRAVÍSIMA.</w:t>
            </w:r>
          </w:p>
          <w:p w14:paraId="7460B3F5" w14:textId="77777777" w:rsidR="003448EF" w:rsidRPr="00E40304" w:rsidRDefault="003448EF" w:rsidP="003448EF">
            <w:pPr>
              <w:pStyle w:val="TableParagraph"/>
              <w:ind w:left="142" w:right="142"/>
              <w:rPr>
                <w:sz w:val="20"/>
                <w:szCs w:val="20"/>
                <w:highlight w:val="magenta"/>
                <w:lang w:val="es-ES"/>
              </w:rPr>
            </w:pPr>
            <w:r w:rsidRPr="00E40304">
              <w:rPr>
                <w:sz w:val="20"/>
                <w:szCs w:val="20"/>
                <w:highlight w:val="magenta"/>
                <w:lang w:val="es-ES"/>
              </w:rPr>
              <w:t>El apoderado será citado por el inspector  general  con carácter de urgente para ser notificado  del hecho,  la activación de Protocolo según Reglamento y los procedimientos correspondientes a  este.</w:t>
            </w:r>
          </w:p>
          <w:p w14:paraId="3CE4ABA0" w14:textId="77777777" w:rsidR="003448EF" w:rsidRPr="00E40304" w:rsidRDefault="003448EF" w:rsidP="003448EF">
            <w:pPr>
              <w:pStyle w:val="TableParagraph"/>
              <w:ind w:left="142" w:right="142"/>
              <w:rPr>
                <w:sz w:val="20"/>
                <w:szCs w:val="20"/>
                <w:highlight w:val="magenta"/>
                <w:lang w:val="es-ES"/>
              </w:rPr>
            </w:pPr>
            <w:r w:rsidRPr="00E40304">
              <w:rPr>
                <w:sz w:val="20"/>
                <w:szCs w:val="20"/>
                <w:highlight w:val="magenta"/>
                <w:lang w:val="es-ES"/>
              </w:rPr>
              <w:t xml:space="preserve"> </w:t>
            </w:r>
          </w:p>
          <w:p w14:paraId="2B98E913" w14:textId="77777777" w:rsidR="003448EF" w:rsidRPr="00E40304" w:rsidRDefault="003448EF" w:rsidP="003448EF">
            <w:pPr>
              <w:pStyle w:val="TableParagraph"/>
              <w:ind w:left="142" w:right="142"/>
              <w:rPr>
                <w:sz w:val="20"/>
                <w:szCs w:val="20"/>
                <w:highlight w:val="magenta"/>
                <w:lang w:val="es-ES"/>
              </w:rPr>
            </w:pPr>
            <w:r w:rsidRPr="00E40304">
              <w:rPr>
                <w:sz w:val="20"/>
                <w:szCs w:val="20"/>
                <w:highlight w:val="magenta"/>
                <w:lang w:val="es-ES"/>
              </w:rPr>
              <w:t xml:space="preserve">El Director  deberá </w:t>
            </w:r>
            <w:r w:rsidRPr="00E40304">
              <w:rPr>
                <w:spacing w:val="-1"/>
                <w:sz w:val="20"/>
                <w:szCs w:val="20"/>
                <w:highlight w:val="magenta"/>
                <w:lang w:val="es-ES"/>
              </w:rPr>
              <w:t xml:space="preserve">realizar  </w:t>
            </w:r>
            <w:r w:rsidRPr="00E40304">
              <w:rPr>
                <w:spacing w:val="-2"/>
                <w:sz w:val="20"/>
                <w:szCs w:val="20"/>
                <w:highlight w:val="magenta"/>
                <w:lang w:val="es-ES"/>
              </w:rPr>
              <w:t xml:space="preserve">la  </w:t>
            </w:r>
            <w:r w:rsidRPr="00E40304">
              <w:rPr>
                <w:spacing w:val="-49"/>
                <w:sz w:val="20"/>
                <w:szCs w:val="20"/>
                <w:highlight w:val="magenta"/>
                <w:lang w:val="es-ES"/>
              </w:rPr>
              <w:t xml:space="preserve"> </w:t>
            </w:r>
            <w:r w:rsidRPr="00E40304">
              <w:rPr>
                <w:sz w:val="20"/>
                <w:szCs w:val="20"/>
                <w:highlight w:val="magenta"/>
                <w:lang w:val="es-ES"/>
              </w:rPr>
              <w:t>denuncia</w:t>
            </w:r>
            <w:r w:rsidRPr="00E40304">
              <w:rPr>
                <w:spacing w:val="1"/>
                <w:sz w:val="20"/>
                <w:szCs w:val="20"/>
                <w:highlight w:val="magenta"/>
                <w:lang w:val="es-ES"/>
              </w:rPr>
              <w:t xml:space="preserve"> </w:t>
            </w:r>
            <w:r w:rsidRPr="00E40304">
              <w:rPr>
                <w:sz w:val="20"/>
                <w:szCs w:val="20"/>
                <w:highlight w:val="magenta"/>
                <w:lang w:val="es-ES"/>
              </w:rPr>
              <w:t>correspondiente</w:t>
            </w:r>
            <w:r w:rsidRPr="00E40304">
              <w:rPr>
                <w:spacing w:val="1"/>
                <w:sz w:val="20"/>
                <w:szCs w:val="20"/>
                <w:highlight w:val="magenta"/>
                <w:lang w:val="es-ES"/>
              </w:rPr>
              <w:t xml:space="preserve"> </w:t>
            </w:r>
            <w:r w:rsidRPr="00E40304">
              <w:rPr>
                <w:sz w:val="20"/>
                <w:szCs w:val="20"/>
                <w:highlight w:val="magenta"/>
                <w:lang w:val="es-ES"/>
              </w:rPr>
              <w:t>según Reglamento  y normativa nacional vigente (Ley Aula Segura) debido al peligro que esta acción reviste para los demás miembros de la comunidad educativa</w:t>
            </w:r>
          </w:p>
          <w:p w14:paraId="2432507A" w14:textId="77777777" w:rsidR="003448EF" w:rsidRPr="00E40304" w:rsidRDefault="003448EF" w:rsidP="003448EF">
            <w:pPr>
              <w:pStyle w:val="TableParagraph"/>
              <w:ind w:left="142" w:right="142"/>
              <w:rPr>
                <w:sz w:val="20"/>
                <w:szCs w:val="20"/>
                <w:highlight w:val="magenta"/>
                <w:lang w:val="es-ES"/>
              </w:rPr>
            </w:pPr>
          </w:p>
          <w:p w14:paraId="3946123E" w14:textId="77777777" w:rsidR="003448EF" w:rsidRDefault="003448EF" w:rsidP="003448EF">
            <w:pPr>
              <w:shd w:val="clear" w:color="auto" w:fill="FFFFFF" w:themeFill="background1"/>
              <w:spacing w:before="81"/>
              <w:ind w:left="142" w:right="142"/>
              <w:rPr>
                <w:sz w:val="20"/>
                <w:szCs w:val="20"/>
                <w:lang w:val="es-ES"/>
              </w:rPr>
            </w:pPr>
            <w:r w:rsidRPr="00E40304">
              <w:rPr>
                <w:sz w:val="20"/>
                <w:szCs w:val="20"/>
                <w:highlight w:val="magenta"/>
                <w:lang w:val="es-ES"/>
              </w:rPr>
              <w:t>Para reforzar la acción formativa se propone al apoderado  y al estudiante la  derivación a la Orientadora educacional para recibir herramientas socioemocionales que aporten a  modificar la conducta desde el ámbito formativo y preventivo</w:t>
            </w:r>
          </w:p>
          <w:p w14:paraId="448F95FD" w14:textId="77777777" w:rsidR="003448EF" w:rsidRPr="0084654A" w:rsidRDefault="003448EF" w:rsidP="003448EF">
            <w:pPr>
              <w:pStyle w:val="TableParagraph"/>
              <w:shd w:val="clear" w:color="auto" w:fill="FFFFFF" w:themeFill="background1"/>
              <w:ind w:left="142" w:right="58"/>
              <w:rPr>
                <w:sz w:val="20"/>
                <w:szCs w:val="20"/>
                <w:lang w:val="es-ES"/>
              </w:rPr>
            </w:pPr>
          </w:p>
        </w:tc>
        <w:tc>
          <w:tcPr>
            <w:tcW w:w="1842" w:type="dxa"/>
            <w:shd w:val="clear" w:color="auto" w:fill="FFFFFF" w:themeFill="background1"/>
          </w:tcPr>
          <w:p w14:paraId="5379D35D" w14:textId="77777777" w:rsidR="00E04657" w:rsidRPr="0084654A" w:rsidRDefault="00E04657" w:rsidP="0084654A">
            <w:pPr>
              <w:pStyle w:val="TableParagraph"/>
              <w:ind w:left="142"/>
              <w:rPr>
                <w:b/>
                <w:sz w:val="20"/>
                <w:szCs w:val="20"/>
                <w:lang w:val="es-ES"/>
              </w:rPr>
            </w:pPr>
          </w:p>
          <w:p w14:paraId="503697A9" w14:textId="77777777" w:rsidR="00E04657" w:rsidRDefault="007D75A0" w:rsidP="0084654A">
            <w:pPr>
              <w:pStyle w:val="TableParagraph"/>
              <w:spacing w:before="11"/>
              <w:ind w:left="142" w:right="141"/>
              <w:rPr>
                <w:sz w:val="20"/>
                <w:szCs w:val="20"/>
                <w:lang w:val="es-ES"/>
              </w:rPr>
            </w:pPr>
            <w:r w:rsidRPr="0084654A">
              <w:rPr>
                <w:sz w:val="20"/>
                <w:szCs w:val="20"/>
                <w:lang w:val="es-ES"/>
              </w:rPr>
              <w:t>Inspector</w:t>
            </w:r>
            <w:r w:rsidRPr="0084654A">
              <w:rPr>
                <w:spacing w:val="1"/>
                <w:sz w:val="20"/>
                <w:szCs w:val="20"/>
                <w:lang w:val="es-ES"/>
              </w:rPr>
              <w:t xml:space="preserve"> </w:t>
            </w:r>
            <w:r w:rsidRPr="0084654A">
              <w:rPr>
                <w:sz w:val="20"/>
                <w:szCs w:val="20"/>
                <w:lang w:val="es-ES"/>
              </w:rPr>
              <w:t>General</w:t>
            </w:r>
          </w:p>
          <w:p w14:paraId="5964FEA4" w14:textId="77777777" w:rsidR="003448EF" w:rsidRDefault="003448EF" w:rsidP="0084654A">
            <w:pPr>
              <w:pStyle w:val="TableParagraph"/>
              <w:spacing w:before="11"/>
              <w:ind w:left="142" w:right="141"/>
              <w:rPr>
                <w:sz w:val="20"/>
                <w:szCs w:val="20"/>
                <w:lang w:val="es-ES"/>
              </w:rPr>
            </w:pPr>
          </w:p>
          <w:p w14:paraId="1289C807" w14:textId="77777777" w:rsidR="003448EF" w:rsidRDefault="003448EF" w:rsidP="0084654A">
            <w:pPr>
              <w:pStyle w:val="TableParagraph"/>
              <w:spacing w:before="11"/>
              <w:ind w:left="142" w:right="141"/>
              <w:rPr>
                <w:sz w:val="20"/>
                <w:szCs w:val="20"/>
                <w:lang w:val="es-ES"/>
              </w:rPr>
            </w:pPr>
          </w:p>
          <w:p w14:paraId="4ACB5DFA" w14:textId="77777777" w:rsidR="003448EF" w:rsidRDefault="003448EF" w:rsidP="0084654A">
            <w:pPr>
              <w:pStyle w:val="TableParagraph"/>
              <w:spacing w:before="11"/>
              <w:ind w:left="142" w:right="141"/>
              <w:rPr>
                <w:sz w:val="20"/>
                <w:szCs w:val="20"/>
                <w:lang w:val="es-ES"/>
              </w:rPr>
            </w:pPr>
          </w:p>
          <w:p w14:paraId="76E12AD1" w14:textId="77777777" w:rsidR="003448EF" w:rsidRDefault="003448EF" w:rsidP="0084654A">
            <w:pPr>
              <w:pStyle w:val="TableParagraph"/>
              <w:spacing w:before="11"/>
              <w:ind w:left="142" w:right="141"/>
              <w:rPr>
                <w:sz w:val="20"/>
                <w:szCs w:val="20"/>
                <w:lang w:val="es-ES"/>
              </w:rPr>
            </w:pPr>
          </w:p>
          <w:p w14:paraId="37347C74" w14:textId="77777777" w:rsidR="003448EF" w:rsidRDefault="003448EF" w:rsidP="0084654A">
            <w:pPr>
              <w:pStyle w:val="TableParagraph"/>
              <w:spacing w:before="11"/>
              <w:ind w:left="142" w:right="141"/>
              <w:rPr>
                <w:sz w:val="20"/>
                <w:szCs w:val="20"/>
                <w:lang w:val="es-ES"/>
              </w:rPr>
            </w:pPr>
          </w:p>
          <w:p w14:paraId="73973099" w14:textId="77777777" w:rsidR="003448EF" w:rsidRDefault="003448EF" w:rsidP="0084654A">
            <w:pPr>
              <w:pStyle w:val="TableParagraph"/>
              <w:spacing w:before="11"/>
              <w:ind w:left="142" w:right="141"/>
              <w:rPr>
                <w:sz w:val="20"/>
                <w:szCs w:val="20"/>
                <w:lang w:val="es-ES"/>
              </w:rPr>
            </w:pPr>
          </w:p>
          <w:p w14:paraId="0A306235" w14:textId="77777777" w:rsidR="003448EF" w:rsidRDefault="003448EF" w:rsidP="0084654A">
            <w:pPr>
              <w:pStyle w:val="TableParagraph"/>
              <w:spacing w:before="11"/>
              <w:ind w:left="142" w:right="141"/>
              <w:rPr>
                <w:sz w:val="20"/>
                <w:szCs w:val="20"/>
                <w:lang w:val="es-ES"/>
              </w:rPr>
            </w:pPr>
          </w:p>
          <w:p w14:paraId="7D345235" w14:textId="77777777" w:rsidR="003448EF" w:rsidRDefault="003448EF" w:rsidP="0084654A">
            <w:pPr>
              <w:pStyle w:val="TableParagraph"/>
              <w:spacing w:before="11"/>
              <w:ind w:left="142" w:right="141"/>
              <w:rPr>
                <w:sz w:val="20"/>
                <w:szCs w:val="20"/>
                <w:lang w:val="es-ES"/>
              </w:rPr>
            </w:pPr>
          </w:p>
          <w:p w14:paraId="5B42BBFB" w14:textId="77777777" w:rsidR="003448EF" w:rsidRDefault="003448EF" w:rsidP="0084654A">
            <w:pPr>
              <w:pStyle w:val="TableParagraph"/>
              <w:spacing w:before="11"/>
              <w:ind w:left="142" w:right="141"/>
              <w:rPr>
                <w:sz w:val="20"/>
                <w:szCs w:val="20"/>
                <w:lang w:val="es-ES"/>
              </w:rPr>
            </w:pPr>
            <w:r>
              <w:rPr>
                <w:sz w:val="20"/>
                <w:szCs w:val="20"/>
                <w:lang w:val="es-ES"/>
              </w:rPr>
              <w:t>Director</w:t>
            </w:r>
          </w:p>
          <w:p w14:paraId="6ADCC1B6" w14:textId="77777777" w:rsidR="003448EF" w:rsidRDefault="003448EF" w:rsidP="0084654A">
            <w:pPr>
              <w:pStyle w:val="TableParagraph"/>
              <w:spacing w:before="11"/>
              <w:ind w:left="142" w:right="141"/>
              <w:rPr>
                <w:sz w:val="20"/>
                <w:szCs w:val="20"/>
                <w:lang w:val="es-ES"/>
              </w:rPr>
            </w:pPr>
          </w:p>
          <w:p w14:paraId="32005216" w14:textId="77777777" w:rsidR="003448EF" w:rsidRDefault="003448EF" w:rsidP="0084654A">
            <w:pPr>
              <w:pStyle w:val="TableParagraph"/>
              <w:spacing w:before="11"/>
              <w:ind w:left="142" w:right="141"/>
              <w:rPr>
                <w:sz w:val="20"/>
                <w:szCs w:val="20"/>
                <w:lang w:val="es-ES"/>
              </w:rPr>
            </w:pPr>
          </w:p>
          <w:p w14:paraId="5159F048" w14:textId="77777777" w:rsidR="003448EF" w:rsidRDefault="003448EF" w:rsidP="0084654A">
            <w:pPr>
              <w:pStyle w:val="TableParagraph"/>
              <w:spacing w:before="11"/>
              <w:ind w:left="142" w:right="141"/>
              <w:rPr>
                <w:sz w:val="20"/>
                <w:szCs w:val="20"/>
                <w:lang w:val="es-ES"/>
              </w:rPr>
            </w:pPr>
          </w:p>
          <w:p w14:paraId="0263CF47" w14:textId="77777777" w:rsidR="003448EF" w:rsidRDefault="003448EF" w:rsidP="0084654A">
            <w:pPr>
              <w:pStyle w:val="TableParagraph"/>
              <w:spacing w:before="11"/>
              <w:ind w:left="142" w:right="141"/>
              <w:rPr>
                <w:sz w:val="20"/>
                <w:szCs w:val="20"/>
                <w:lang w:val="es-ES"/>
              </w:rPr>
            </w:pPr>
          </w:p>
          <w:p w14:paraId="4A139775" w14:textId="77777777" w:rsidR="003448EF" w:rsidRDefault="003448EF" w:rsidP="0084654A">
            <w:pPr>
              <w:pStyle w:val="TableParagraph"/>
              <w:spacing w:before="11"/>
              <w:ind w:left="142" w:right="141"/>
              <w:rPr>
                <w:sz w:val="20"/>
                <w:szCs w:val="20"/>
                <w:lang w:val="es-ES"/>
              </w:rPr>
            </w:pPr>
          </w:p>
          <w:p w14:paraId="6CA633FA" w14:textId="77777777" w:rsidR="003448EF" w:rsidRDefault="003448EF" w:rsidP="0084654A">
            <w:pPr>
              <w:pStyle w:val="TableParagraph"/>
              <w:spacing w:before="11"/>
              <w:ind w:left="142" w:right="141"/>
              <w:rPr>
                <w:sz w:val="20"/>
                <w:szCs w:val="20"/>
                <w:lang w:val="es-ES"/>
              </w:rPr>
            </w:pPr>
          </w:p>
          <w:p w14:paraId="3F24F1CF" w14:textId="77777777" w:rsidR="003448EF" w:rsidRDefault="003448EF" w:rsidP="0084654A">
            <w:pPr>
              <w:pStyle w:val="TableParagraph"/>
              <w:spacing w:before="11"/>
              <w:ind w:left="142" w:right="141"/>
              <w:rPr>
                <w:sz w:val="20"/>
                <w:szCs w:val="20"/>
                <w:lang w:val="es-ES"/>
              </w:rPr>
            </w:pPr>
          </w:p>
          <w:p w14:paraId="075D72EF" w14:textId="77777777" w:rsidR="003448EF" w:rsidRDefault="003448EF" w:rsidP="0084654A">
            <w:pPr>
              <w:pStyle w:val="TableParagraph"/>
              <w:spacing w:before="11"/>
              <w:ind w:left="142" w:right="141"/>
              <w:rPr>
                <w:sz w:val="20"/>
                <w:szCs w:val="20"/>
                <w:lang w:val="es-ES"/>
              </w:rPr>
            </w:pPr>
          </w:p>
          <w:p w14:paraId="270F0169" w14:textId="77777777" w:rsidR="003448EF" w:rsidRDefault="003448EF" w:rsidP="0084654A">
            <w:pPr>
              <w:pStyle w:val="TableParagraph"/>
              <w:spacing w:before="11"/>
              <w:ind w:left="142" w:right="141"/>
              <w:rPr>
                <w:sz w:val="20"/>
                <w:szCs w:val="20"/>
                <w:lang w:val="es-ES"/>
              </w:rPr>
            </w:pPr>
          </w:p>
          <w:p w14:paraId="05B5D0AC" w14:textId="77777777" w:rsidR="003448EF" w:rsidRDefault="003448EF" w:rsidP="0084654A">
            <w:pPr>
              <w:pStyle w:val="TableParagraph"/>
              <w:spacing w:before="11"/>
              <w:ind w:left="142" w:right="141"/>
              <w:rPr>
                <w:sz w:val="20"/>
                <w:szCs w:val="20"/>
                <w:lang w:val="es-ES"/>
              </w:rPr>
            </w:pPr>
          </w:p>
          <w:p w14:paraId="2B12FA74" w14:textId="77777777" w:rsidR="003448EF" w:rsidRDefault="003448EF" w:rsidP="0084654A">
            <w:pPr>
              <w:pStyle w:val="TableParagraph"/>
              <w:spacing w:before="11"/>
              <w:ind w:left="142" w:right="141"/>
              <w:rPr>
                <w:sz w:val="20"/>
                <w:szCs w:val="20"/>
                <w:lang w:val="es-ES"/>
              </w:rPr>
            </w:pPr>
          </w:p>
          <w:p w14:paraId="3F5C044F" w14:textId="121EEED0" w:rsidR="003448EF" w:rsidRPr="0084654A" w:rsidRDefault="003448EF" w:rsidP="0084654A">
            <w:pPr>
              <w:pStyle w:val="TableParagraph"/>
              <w:spacing w:before="11"/>
              <w:ind w:left="142" w:right="141"/>
              <w:rPr>
                <w:sz w:val="20"/>
                <w:szCs w:val="20"/>
                <w:lang w:val="es-ES"/>
              </w:rPr>
            </w:pPr>
            <w:r>
              <w:rPr>
                <w:sz w:val="20"/>
                <w:szCs w:val="20"/>
                <w:lang w:val="es-ES"/>
              </w:rPr>
              <w:t>Orientadora</w:t>
            </w:r>
          </w:p>
        </w:tc>
      </w:tr>
      <w:tr w:rsidR="00E04657" w:rsidRPr="00D92104" w14:paraId="1BA88DA4" w14:textId="77777777" w:rsidTr="003448EF">
        <w:trPr>
          <w:cantSplit/>
          <w:trHeight w:val="2574"/>
        </w:trPr>
        <w:tc>
          <w:tcPr>
            <w:tcW w:w="572" w:type="dxa"/>
            <w:vAlign w:val="center"/>
          </w:tcPr>
          <w:p w14:paraId="47051876" w14:textId="69D0BC1D" w:rsidR="00E04657" w:rsidRPr="00D92104" w:rsidRDefault="003448EF" w:rsidP="00B70F4B">
            <w:pPr>
              <w:pStyle w:val="TableParagraph"/>
              <w:jc w:val="center"/>
              <w:rPr>
                <w:b/>
                <w:sz w:val="20"/>
                <w:szCs w:val="20"/>
              </w:rPr>
            </w:pPr>
            <w:r>
              <w:rPr>
                <w:b/>
                <w:sz w:val="20"/>
                <w:szCs w:val="20"/>
              </w:rPr>
              <w:lastRenderedPageBreak/>
              <w:t>13</w:t>
            </w:r>
          </w:p>
        </w:tc>
        <w:tc>
          <w:tcPr>
            <w:tcW w:w="993" w:type="dxa"/>
            <w:textDirection w:val="btLr"/>
            <w:vAlign w:val="center"/>
          </w:tcPr>
          <w:p w14:paraId="29883B2A" w14:textId="77777777" w:rsidR="0090593C" w:rsidRDefault="00E04657" w:rsidP="004B3074">
            <w:pPr>
              <w:pStyle w:val="TableParagraph"/>
              <w:spacing w:line="276" w:lineRule="auto"/>
              <w:ind w:left="113" w:right="121"/>
              <w:jc w:val="center"/>
              <w:rPr>
                <w:b/>
                <w:lang w:val="es-ES"/>
              </w:rPr>
            </w:pPr>
            <w:r w:rsidRPr="004B3074">
              <w:rPr>
                <w:b/>
                <w:lang w:val="es-ES"/>
              </w:rPr>
              <w:t>Respeto</w:t>
            </w:r>
            <w:r w:rsidRPr="004B3074">
              <w:rPr>
                <w:b/>
                <w:spacing w:val="10"/>
                <w:lang w:val="es-ES"/>
              </w:rPr>
              <w:t xml:space="preserve"> </w:t>
            </w:r>
            <w:r w:rsidRPr="004B3074">
              <w:rPr>
                <w:b/>
                <w:lang w:val="es-ES"/>
              </w:rPr>
              <w:t>a</w:t>
            </w:r>
            <w:r w:rsidRPr="004B3074">
              <w:rPr>
                <w:b/>
                <w:spacing w:val="8"/>
                <w:lang w:val="es-ES"/>
              </w:rPr>
              <w:t xml:space="preserve"> </w:t>
            </w:r>
            <w:r w:rsidRPr="004B3074">
              <w:rPr>
                <w:b/>
                <w:lang w:val="es-ES"/>
              </w:rPr>
              <w:t>la</w:t>
            </w:r>
            <w:r w:rsidRPr="004B3074">
              <w:rPr>
                <w:b/>
                <w:spacing w:val="-49"/>
                <w:lang w:val="es-ES"/>
              </w:rPr>
              <w:t xml:space="preserve"> </w:t>
            </w:r>
            <w:r w:rsidRPr="004B3074">
              <w:rPr>
                <w:b/>
                <w:lang w:val="es-ES"/>
              </w:rPr>
              <w:t>vida</w:t>
            </w:r>
            <w:r w:rsidR="00316816">
              <w:rPr>
                <w:b/>
                <w:lang w:val="es-ES"/>
              </w:rPr>
              <w:t xml:space="preserve"> </w:t>
            </w:r>
          </w:p>
          <w:p w14:paraId="6A527AFE" w14:textId="77777777" w:rsidR="00E04657" w:rsidRPr="004B3074" w:rsidRDefault="00316816" w:rsidP="004B3074">
            <w:pPr>
              <w:pStyle w:val="TableParagraph"/>
              <w:spacing w:line="276" w:lineRule="auto"/>
              <w:ind w:left="113" w:right="121"/>
              <w:jc w:val="center"/>
              <w:rPr>
                <w:b/>
              </w:rPr>
            </w:pPr>
            <w:r>
              <w:rPr>
                <w:b/>
                <w:lang w:val="es-ES"/>
              </w:rPr>
              <w:t xml:space="preserve"> Libertad</w:t>
            </w:r>
          </w:p>
        </w:tc>
        <w:tc>
          <w:tcPr>
            <w:tcW w:w="1559" w:type="dxa"/>
          </w:tcPr>
          <w:p w14:paraId="79456013" w14:textId="77777777" w:rsidR="00E04657" w:rsidRPr="0084654A" w:rsidRDefault="00E04657" w:rsidP="0084654A">
            <w:pPr>
              <w:pStyle w:val="TableParagraph"/>
              <w:ind w:left="128" w:right="141"/>
              <w:rPr>
                <w:sz w:val="20"/>
                <w:szCs w:val="20"/>
                <w:lang w:val="es-ES"/>
              </w:rPr>
            </w:pPr>
          </w:p>
          <w:p w14:paraId="7583B821" w14:textId="77777777" w:rsidR="00E04657" w:rsidRPr="004103F5" w:rsidRDefault="00E04657" w:rsidP="0084654A">
            <w:pPr>
              <w:pStyle w:val="TableParagraph"/>
              <w:ind w:left="128" w:right="141"/>
              <w:rPr>
                <w:b/>
                <w:sz w:val="20"/>
                <w:szCs w:val="20"/>
              </w:rPr>
            </w:pPr>
            <w:r w:rsidRPr="004103F5">
              <w:rPr>
                <w:b/>
                <w:sz w:val="20"/>
                <w:szCs w:val="20"/>
                <w:lang w:val="es-ES"/>
              </w:rPr>
              <w:t>Porte de armas de</w:t>
            </w:r>
            <w:r w:rsidRPr="004103F5">
              <w:rPr>
                <w:b/>
                <w:spacing w:val="-49"/>
                <w:sz w:val="20"/>
                <w:szCs w:val="20"/>
                <w:lang w:val="es-ES"/>
              </w:rPr>
              <w:t xml:space="preserve"> </w:t>
            </w:r>
            <w:r w:rsidRPr="004103F5">
              <w:rPr>
                <w:b/>
                <w:sz w:val="20"/>
                <w:szCs w:val="20"/>
                <w:lang w:val="es-ES"/>
              </w:rPr>
              <w:t>fuego, balines,</w:t>
            </w:r>
            <w:r w:rsidRPr="004103F5">
              <w:rPr>
                <w:b/>
                <w:spacing w:val="1"/>
                <w:sz w:val="20"/>
                <w:szCs w:val="20"/>
                <w:lang w:val="es-ES"/>
              </w:rPr>
              <w:t xml:space="preserve"> </w:t>
            </w:r>
            <w:r w:rsidRPr="004103F5">
              <w:rPr>
                <w:b/>
                <w:sz w:val="20"/>
                <w:szCs w:val="20"/>
                <w:lang w:val="es-ES"/>
              </w:rPr>
              <w:t>postones y armas</w:t>
            </w:r>
            <w:r w:rsidRPr="004103F5">
              <w:rPr>
                <w:b/>
                <w:spacing w:val="-49"/>
                <w:sz w:val="20"/>
                <w:szCs w:val="20"/>
                <w:lang w:val="es-ES"/>
              </w:rPr>
              <w:t xml:space="preserve"> </w:t>
            </w:r>
            <w:r w:rsidRPr="004103F5">
              <w:rPr>
                <w:b/>
                <w:sz w:val="20"/>
                <w:szCs w:val="20"/>
                <w:lang w:val="es-ES"/>
              </w:rPr>
              <w:t>blancas u otros</w:t>
            </w:r>
            <w:r w:rsidRPr="004103F5">
              <w:rPr>
                <w:b/>
                <w:spacing w:val="1"/>
                <w:sz w:val="20"/>
                <w:szCs w:val="20"/>
                <w:lang w:val="es-ES"/>
              </w:rPr>
              <w:t xml:space="preserve"> </w:t>
            </w:r>
            <w:r w:rsidRPr="004103F5">
              <w:rPr>
                <w:b/>
                <w:sz w:val="20"/>
                <w:szCs w:val="20"/>
                <w:lang w:val="es-ES"/>
              </w:rPr>
              <w:t>elementos</w:t>
            </w:r>
            <w:r w:rsidRPr="004103F5">
              <w:rPr>
                <w:b/>
                <w:spacing w:val="1"/>
                <w:sz w:val="20"/>
                <w:szCs w:val="20"/>
                <w:lang w:val="es-ES"/>
              </w:rPr>
              <w:t xml:space="preserve"> </w:t>
            </w:r>
            <w:r w:rsidRPr="004103F5">
              <w:rPr>
                <w:b/>
                <w:sz w:val="20"/>
                <w:szCs w:val="20"/>
                <w:lang w:val="es-ES"/>
              </w:rPr>
              <w:t>peligrosos, sean</w:t>
            </w:r>
            <w:r w:rsidRPr="004103F5">
              <w:rPr>
                <w:b/>
                <w:spacing w:val="1"/>
                <w:sz w:val="20"/>
                <w:szCs w:val="20"/>
                <w:lang w:val="es-ES"/>
              </w:rPr>
              <w:t xml:space="preserve"> </w:t>
            </w:r>
            <w:r w:rsidRPr="004103F5">
              <w:rPr>
                <w:b/>
                <w:sz w:val="20"/>
                <w:szCs w:val="20"/>
                <w:lang w:val="es-ES"/>
              </w:rPr>
              <w:t>verdaderos o de</w:t>
            </w:r>
            <w:r w:rsidRPr="004103F5">
              <w:rPr>
                <w:b/>
                <w:spacing w:val="1"/>
                <w:sz w:val="20"/>
                <w:szCs w:val="20"/>
                <w:lang w:val="es-ES"/>
              </w:rPr>
              <w:t xml:space="preserve"> </w:t>
            </w:r>
            <w:r w:rsidRPr="004103F5">
              <w:rPr>
                <w:b/>
                <w:sz w:val="20"/>
                <w:szCs w:val="20"/>
                <w:lang w:val="es-ES"/>
              </w:rPr>
              <w:t>juguete.</w:t>
            </w:r>
          </w:p>
        </w:tc>
        <w:tc>
          <w:tcPr>
            <w:tcW w:w="2126" w:type="dxa"/>
          </w:tcPr>
          <w:p w14:paraId="593BB44F" w14:textId="77777777" w:rsidR="00E04657" w:rsidRPr="0084654A" w:rsidRDefault="00E04657" w:rsidP="0084654A">
            <w:pPr>
              <w:pStyle w:val="TableParagraph"/>
              <w:spacing w:before="1"/>
              <w:ind w:left="67" w:right="56"/>
              <w:rPr>
                <w:sz w:val="20"/>
                <w:szCs w:val="20"/>
                <w:lang w:val="es-ES"/>
              </w:rPr>
            </w:pPr>
          </w:p>
          <w:p w14:paraId="6281314F" w14:textId="77777777" w:rsidR="00E04657" w:rsidRPr="0084654A" w:rsidRDefault="00E04657" w:rsidP="0084654A">
            <w:pPr>
              <w:pStyle w:val="TableParagraph"/>
              <w:spacing w:before="1"/>
              <w:ind w:left="142" w:right="142"/>
              <w:rPr>
                <w:sz w:val="20"/>
                <w:szCs w:val="20"/>
                <w:lang w:val="es-ES"/>
              </w:rPr>
            </w:pPr>
            <w:r w:rsidRPr="0084654A">
              <w:rPr>
                <w:sz w:val="20"/>
                <w:szCs w:val="20"/>
                <w:lang w:val="es-ES"/>
              </w:rPr>
              <w:t>Todo</w:t>
            </w:r>
            <w:r w:rsidRPr="0084654A">
              <w:rPr>
                <w:spacing w:val="1"/>
                <w:sz w:val="20"/>
                <w:szCs w:val="20"/>
                <w:lang w:val="es-ES"/>
              </w:rPr>
              <w:t xml:space="preserve"> </w:t>
            </w:r>
            <w:r w:rsidRPr="0084654A">
              <w:rPr>
                <w:sz w:val="20"/>
                <w:szCs w:val="20"/>
                <w:lang w:val="es-ES"/>
              </w:rPr>
              <w:t>miembro</w:t>
            </w:r>
            <w:r w:rsidRPr="0084654A">
              <w:rPr>
                <w:spacing w:val="1"/>
                <w:sz w:val="20"/>
                <w:szCs w:val="20"/>
                <w:lang w:val="es-ES"/>
              </w:rPr>
              <w:t xml:space="preserve"> </w:t>
            </w:r>
            <w:r w:rsidRPr="0084654A">
              <w:rPr>
                <w:sz w:val="20"/>
                <w:szCs w:val="20"/>
                <w:lang w:val="es-ES"/>
              </w:rPr>
              <w:t>de</w:t>
            </w:r>
            <w:r w:rsidRPr="0084654A">
              <w:rPr>
                <w:spacing w:val="1"/>
                <w:sz w:val="20"/>
                <w:szCs w:val="20"/>
                <w:lang w:val="es-ES"/>
              </w:rPr>
              <w:t xml:space="preserve"> </w:t>
            </w:r>
            <w:r w:rsidRPr="0084654A">
              <w:rPr>
                <w:sz w:val="20"/>
                <w:szCs w:val="20"/>
                <w:lang w:val="es-ES"/>
              </w:rPr>
              <w:t>la</w:t>
            </w:r>
            <w:r w:rsidRPr="0084654A">
              <w:rPr>
                <w:spacing w:val="52"/>
                <w:sz w:val="20"/>
                <w:szCs w:val="20"/>
                <w:lang w:val="es-ES"/>
              </w:rPr>
              <w:t xml:space="preserve"> </w:t>
            </w:r>
            <w:r w:rsidRPr="0084654A">
              <w:rPr>
                <w:sz w:val="20"/>
                <w:szCs w:val="20"/>
                <w:lang w:val="es-ES"/>
              </w:rPr>
              <w:t>comunidad</w:t>
            </w:r>
            <w:r w:rsidRPr="0084654A">
              <w:rPr>
                <w:spacing w:val="1"/>
                <w:sz w:val="20"/>
                <w:szCs w:val="20"/>
                <w:lang w:val="es-ES"/>
              </w:rPr>
              <w:t xml:space="preserve"> </w:t>
            </w:r>
            <w:r w:rsidRPr="0084654A">
              <w:rPr>
                <w:sz w:val="20"/>
                <w:szCs w:val="20"/>
                <w:lang w:val="es-ES"/>
              </w:rPr>
              <w:t>escolar</w:t>
            </w:r>
            <w:r w:rsidRPr="0084654A">
              <w:rPr>
                <w:spacing w:val="1"/>
                <w:sz w:val="20"/>
                <w:szCs w:val="20"/>
                <w:lang w:val="es-ES"/>
              </w:rPr>
              <w:t xml:space="preserve"> </w:t>
            </w:r>
            <w:r w:rsidRPr="0084654A">
              <w:rPr>
                <w:sz w:val="20"/>
                <w:szCs w:val="20"/>
                <w:lang w:val="es-ES"/>
              </w:rPr>
              <w:t>debe</w:t>
            </w:r>
            <w:r w:rsidRPr="0084654A">
              <w:rPr>
                <w:spacing w:val="1"/>
                <w:sz w:val="20"/>
                <w:szCs w:val="20"/>
                <w:lang w:val="es-ES"/>
              </w:rPr>
              <w:t xml:space="preserve"> </w:t>
            </w:r>
            <w:r w:rsidRPr="0084654A">
              <w:rPr>
                <w:sz w:val="20"/>
                <w:szCs w:val="20"/>
                <w:lang w:val="es-ES"/>
              </w:rPr>
              <w:t>mantener</w:t>
            </w:r>
            <w:r w:rsidRPr="0084654A">
              <w:rPr>
                <w:spacing w:val="1"/>
                <w:sz w:val="20"/>
                <w:szCs w:val="20"/>
                <w:lang w:val="es-ES"/>
              </w:rPr>
              <w:t xml:space="preserve"> </w:t>
            </w:r>
            <w:r w:rsidRPr="0084654A">
              <w:rPr>
                <w:sz w:val="20"/>
                <w:szCs w:val="20"/>
                <w:lang w:val="es-ES"/>
              </w:rPr>
              <w:t>un</w:t>
            </w:r>
            <w:r w:rsidRPr="0084654A">
              <w:rPr>
                <w:spacing w:val="1"/>
                <w:sz w:val="20"/>
                <w:szCs w:val="20"/>
                <w:lang w:val="es-ES"/>
              </w:rPr>
              <w:t xml:space="preserve"> </w:t>
            </w:r>
            <w:r w:rsidRPr="0084654A">
              <w:rPr>
                <w:sz w:val="20"/>
                <w:szCs w:val="20"/>
                <w:lang w:val="es-ES"/>
              </w:rPr>
              <w:t>ambiente</w:t>
            </w:r>
            <w:r w:rsidRPr="0084654A">
              <w:rPr>
                <w:spacing w:val="1"/>
                <w:sz w:val="20"/>
                <w:szCs w:val="20"/>
                <w:lang w:val="es-ES"/>
              </w:rPr>
              <w:t xml:space="preserve"> </w:t>
            </w:r>
            <w:r w:rsidRPr="0084654A">
              <w:rPr>
                <w:sz w:val="20"/>
                <w:szCs w:val="20"/>
                <w:lang w:val="es-ES"/>
              </w:rPr>
              <w:t>seguro,</w:t>
            </w:r>
            <w:r w:rsidRPr="0084654A">
              <w:rPr>
                <w:spacing w:val="1"/>
                <w:sz w:val="20"/>
                <w:szCs w:val="20"/>
                <w:lang w:val="es-ES"/>
              </w:rPr>
              <w:t xml:space="preserve"> </w:t>
            </w:r>
            <w:r w:rsidRPr="0084654A">
              <w:rPr>
                <w:sz w:val="20"/>
                <w:szCs w:val="20"/>
                <w:lang w:val="es-ES"/>
              </w:rPr>
              <w:t>libre</w:t>
            </w:r>
            <w:r w:rsidRPr="0084654A">
              <w:rPr>
                <w:spacing w:val="1"/>
                <w:sz w:val="20"/>
                <w:szCs w:val="20"/>
                <w:lang w:val="es-ES"/>
              </w:rPr>
              <w:t xml:space="preserve"> </w:t>
            </w:r>
            <w:r w:rsidRPr="0084654A">
              <w:rPr>
                <w:sz w:val="20"/>
                <w:szCs w:val="20"/>
                <w:lang w:val="es-ES"/>
              </w:rPr>
              <w:t>de</w:t>
            </w:r>
            <w:r w:rsidRPr="0084654A">
              <w:rPr>
                <w:spacing w:val="1"/>
                <w:sz w:val="20"/>
                <w:szCs w:val="20"/>
                <w:lang w:val="es-ES"/>
              </w:rPr>
              <w:t xml:space="preserve"> </w:t>
            </w:r>
            <w:r w:rsidRPr="0084654A">
              <w:rPr>
                <w:sz w:val="20"/>
                <w:szCs w:val="20"/>
                <w:lang w:val="es-ES"/>
              </w:rPr>
              <w:t>elementos</w:t>
            </w:r>
            <w:r w:rsidRPr="0084654A">
              <w:rPr>
                <w:spacing w:val="1"/>
                <w:sz w:val="20"/>
                <w:szCs w:val="20"/>
                <w:lang w:val="es-ES"/>
              </w:rPr>
              <w:t xml:space="preserve"> </w:t>
            </w:r>
            <w:r w:rsidRPr="0084654A">
              <w:rPr>
                <w:sz w:val="20"/>
                <w:szCs w:val="20"/>
                <w:lang w:val="es-ES"/>
              </w:rPr>
              <w:t>que</w:t>
            </w:r>
            <w:r w:rsidRPr="0084654A">
              <w:rPr>
                <w:spacing w:val="1"/>
                <w:sz w:val="20"/>
                <w:szCs w:val="20"/>
                <w:lang w:val="es-ES"/>
              </w:rPr>
              <w:t xml:space="preserve"> </w:t>
            </w:r>
            <w:r w:rsidRPr="0084654A">
              <w:rPr>
                <w:sz w:val="20"/>
                <w:szCs w:val="20"/>
                <w:lang w:val="es-ES"/>
              </w:rPr>
              <w:t>representen</w:t>
            </w:r>
            <w:r w:rsidRPr="0084654A">
              <w:rPr>
                <w:spacing w:val="1"/>
                <w:sz w:val="20"/>
                <w:szCs w:val="20"/>
                <w:lang w:val="es-ES"/>
              </w:rPr>
              <w:t xml:space="preserve"> </w:t>
            </w:r>
            <w:r w:rsidRPr="0084654A">
              <w:rPr>
                <w:sz w:val="20"/>
                <w:szCs w:val="20"/>
                <w:lang w:val="es-ES"/>
              </w:rPr>
              <w:t>un</w:t>
            </w:r>
            <w:r w:rsidRPr="0084654A">
              <w:rPr>
                <w:spacing w:val="51"/>
                <w:sz w:val="20"/>
                <w:szCs w:val="20"/>
                <w:lang w:val="es-ES"/>
              </w:rPr>
              <w:t xml:space="preserve"> </w:t>
            </w:r>
            <w:r w:rsidRPr="0084654A">
              <w:rPr>
                <w:sz w:val="20"/>
                <w:szCs w:val="20"/>
                <w:lang w:val="es-ES"/>
              </w:rPr>
              <w:t>riesgo</w:t>
            </w:r>
            <w:r w:rsidRPr="0084654A">
              <w:rPr>
                <w:spacing w:val="52"/>
                <w:sz w:val="20"/>
                <w:szCs w:val="20"/>
                <w:lang w:val="es-ES"/>
              </w:rPr>
              <w:t xml:space="preserve"> </w:t>
            </w:r>
            <w:r w:rsidRPr="0084654A">
              <w:rPr>
                <w:sz w:val="20"/>
                <w:szCs w:val="20"/>
                <w:lang w:val="es-ES"/>
              </w:rPr>
              <w:t>potencial para</w:t>
            </w:r>
            <w:r w:rsidRPr="0084654A">
              <w:rPr>
                <w:spacing w:val="1"/>
                <w:sz w:val="20"/>
                <w:szCs w:val="20"/>
                <w:lang w:val="es-ES"/>
              </w:rPr>
              <w:t xml:space="preserve"> </w:t>
            </w:r>
            <w:r w:rsidRPr="0084654A">
              <w:rPr>
                <w:sz w:val="20"/>
                <w:szCs w:val="20"/>
                <w:lang w:val="es-ES"/>
              </w:rPr>
              <w:t>la</w:t>
            </w:r>
            <w:r w:rsidRPr="0084654A">
              <w:rPr>
                <w:spacing w:val="1"/>
                <w:sz w:val="20"/>
                <w:szCs w:val="20"/>
                <w:lang w:val="es-ES"/>
              </w:rPr>
              <w:t xml:space="preserve"> </w:t>
            </w:r>
            <w:r w:rsidRPr="0084654A">
              <w:rPr>
                <w:sz w:val="20"/>
                <w:szCs w:val="20"/>
                <w:lang w:val="es-ES"/>
              </w:rPr>
              <w:t>integridad</w:t>
            </w:r>
            <w:r w:rsidRPr="0084654A">
              <w:rPr>
                <w:spacing w:val="1"/>
                <w:sz w:val="20"/>
                <w:szCs w:val="20"/>
                <w:lang w:val="es-ES"/>
              </w:rPr>
              <w:t xml:space="preserve"> </w:t>
            </w:r>
            <w:r w:rsidRPr="0084654A">
              <w:rPr>
                <w:sz w:val="20"/>
                <w:szCs w:val="20"/>
                <w:lang w:val="es-ES"/>
              </w:rPr>
              <w:t>física.</w:t>
            </w:r>
            <w:r w:rsidRPr="0084654A">
              <w:rPr>
                <w:spacing w:val="1"/>
                <w:sz w:val="20"/>
                <w:szCs w:val="20"/>
                <w:lang w:val="es-ES"/>
              </w:rPr>
              <w:t xml:space="preserve"> </w:t>
            </w:r>
            <w:r w:rsidRPr="0084654A">
              <w:rPr>
                <w:sz w:val="20"/>
                <w:szCs w:val="20"/>
                <w:lang w:val="es-ES"/>
              </w:rPr>
              <w:t>Por</w:t>
            </w:r>
            <w:r w:rsidRPr="0084654A">
              <w:rPr>
                <w:spacing w:val="1"/>
                <w:sz w:val="20"/>
                <w:szCs w:val="20"/>
                <w:lang w:val="es-ES"/>
              </w:rPr>
              <w:t xml:space="preserve"> </w:t>
            </w:r>
            <w:r w:rsidRPr="0084654A">
              <w:rPr>
                <w:sz w:val="20"/>
                <w:szCs w:val="20"/>
                <w:lang w:val="es-ES"/>
              </w:rPr>
              <w:t>tanto,</w:t>
            </w:r>
            <w:r w:rsidRPr="0084654A">
              <w:rPr>
                <w:spacing w:val="1"/>
                <w:sz w:val="20"/>
                <w:szCs w:val="20"/>
                <w:lang w:val="es-ES"/>
              </w:rPr>
              <w:t xml:space="preserve"> </w:t>
            </w:r>
            <w:r w:rsidRPr="0084654A">
              <w:rPr>
                <w:sz w:val="20"/>
                <w:szCs w:val="20"/>
                <w:lang w:val="es-ES"/>
              </w:rPr>
              <w:t>está</w:t>
            </w:r>
            <w:r w:rsidRPr="0084654A">
              <w:rPr>
                <w:spacing w:val="1"/>
                <w:sz w:val="20"/>
                <w:szCs w:val="20"/>
                <w:lang w:val="es-ES"/>
              </w:rPr>
              <w:t xml:space="preserve"> </w:t>
            </w:r>
            <w:r w:rsidRPr="0084654A">
              <w:rPr>
                <w:sz w:val="20"/>
                <w:szCs w:val="20"/>
                <w:lang w:val="es-ES"/>
              </w:rPr>
              <w:t>estrictamente</w:t>
            </w:r>
            <w:r w:rsidRPr="0084654A">
              <w:rPr>
                <w:spacing w:val="1"/>
                <w:sz w:val="20"/>
                <w:szCs w:val="20"/>
                <w:lang w:val="es-ES"/>
              </w:rPr>
              <w:t xml:space="preserve"> </w:t>
            </w:r>
            <w:r w:rsidRPr="0084654A">
              <w:rPr>
                <w:sz w:val="20"/>
                <w:szCs w:val="20"/>
                <w:lang w:val="es-ES"/>
              </w:rPr>
              <w:t>prohibido</w:t>
            </w:r>
            <w:r w:rsidRPr="0084654A">
              <w:rPr>
                <w:spacing w:val="1"/>
                <w:sz w:val="20"/>
                <w:szCs w:val="20"/>
                <w:lang w:val="es-ES"/>
              </w:rPr>
              <w:t xml:space="preserve"> </w:t>
            </w:r>
            <w:r w:rsidRPr="0084654A">
              <w:rPr>
                <w:sz w:val="20"/>
                <w:szCs w:val="20"/>
                <w:lang w:val="es-ES"/>
              </w:rPr>
              <w:t>el</w:t>
            </w:r>
            <w:r w:rsidRPr="0084654A">
              <w:rPr>
                <w:spacing w:val="1"/>
                <w:sz w:val="20"/>
                <w:szCs w:val="20"/>
                <w:lang w:val="es-ES"/>
              </w:rPr>
              <w:t xml:space="preserve"> </w:t>
            </w:r>
            <w:r w:rsidRPr="0084654A">
              <w:rPr>
                <w:sz w:val="20"/>
                <w:szCs w:val="20"/>
                <w:lang w:val="es-ES"/>
              </w:rPr>
              <w:t>porte</w:t>
            </w:r>
            <w:r w:rsidRPr="0084654A">
              <w:rPr>
                <w:spacing w:val="1"/>
                <w:sz w:val="20"/>
                <w:szCs w:val="20"/>
                <w:lang w:val="es-ES"/>
              </w:rPr>
              <w:t xml:space="preserve"> </w:t>
            </w:r>
            <w:r w:rsidRPr="0084654A">
              <w:rPr>
                <w:sz w:val="20"/>
                <w:szCs w:val="20"/>
                <w:lang w:val="es-ES"/>
              </w:rPr>
              <w:t>de</w:t>
            </w:r>
            <w:r w:rsidRPr="0084654A">
              <w:rPr>
                <w:spacing w:val="1"/>
                <w:sz w:val="20"/>
                <w:szCs w:val="20"/>
                <w:lang w:val="es-ES"/>
              </w:rPr>
              <w:t xml:space="preserve"> </w:t>
            </w:r>
            <w:r w:rsidRPr="0084654A">
              <w:rPr>
                <w:sz w:val="20"/>
                <w:szCs w:val="20"/>
                <w:lang w:val="es-ES"/>
              </w:rPr>
              <w:t>todo</w:t>
            </w:r>
            <w:r w:rsidRPr="0084654A">
              <w:rPr>
                <w:spacing w:val="1"/>
                <w:sz w:val="20"/>
                <w:szCs w:val="20"/>
                <w:lang w:val="es-ES"/>
              </w:rPr>
              <w:t xml:space="preserve"> </w:t>
            </w:r>
            <w:r w:rsidRPr="0084654A">
              <w:rPr>
                <w:sz w:val="20"/>
                <w:szCs w:val="20"/>
                <w:lang w:val="es-ES"/>
              </w:rPr>
              <w:t>tipo</w:t>
            </w:r>
            <w:r w:rsidRPr="0084654A">
              <w:rPr>
                <w:spacing w:val="1"/>
                <w:sz w:val="20"/>
                <w:szCs w:val="20"/>
                <w:lang w:val="es-ES"/>
              </w:rPr>
              <w:t xml:space="preserve"> </w:t>
            </w:r>
            <w:r w:rsidRPr="0084654A">
              <w:rPr>
                <w:sz w:val="20"/>
                <w:szCs w:val="20"/>
                <w:lang w:val="es-ES"/>
              </w:rPr>
              <w:t>de</w:t>
            </w:r>
            <w:r w:rsidRPr="0084654A">
              <w:rPr>
                <w:spacing w:val="1"/>
                <w:sz w:val="20"/>
                <w:szCs w:val="20"/>
                <w:lang w:val="es-ES"/>
              </w:rPr>
              <w:t xml:space="preserve"> </w:t>
            </w:r>
            <w:r w:rsidRPr="0084654A">
              <w:rPr>
                <w:sz w:val="20"/>
                <w:szCs w:val="20"/>
                <w:lang w:val="es-ES"/>
              </w:rPr>
              <w:t>armas.</w:t>
            </w:r>
            <w:r w:rsidRPr="0084654A">
              <w:rPr>
                <w:spacing w:val="1"/>
                <w:sz w:val="20"/>
                <w:szCs w:val="20"/>
                <w:lang w:val="es-ES"/>
              </w:rPr>
              <w:t xml:space="preserve"> </w:t>
            </w:r>
            <w:r w:rsidRPr="0084654A">
              <w:rPr>
                <w:sz w:val="20"/>
                <w:szCs w:val="20"/>
                <w:lang w:val="es-ES"/>
              </w:rPr>
              <w:t>El</w:t>
            </w:r>
            <w:r w:rsidRPr="0084654A">
              <w:rPr>
                <w:spacing w:val="1"/>
                <w:sz w:val="20"/>
                <w:szCs w:val="20"/>
                <w:lang w:val="es-ES"/>
              </w:rPr>
              <w:t xml:space="preserve"> </w:t>
            </w:r>
            <w:r w:rsidRPr="0084654A">
              <w:rPr>
                <w:sz w:val="20"/>
                <w:szCs w:val="20"/>
                <w:lang w:val="es-ES"/>
              </w:rPr>
              <w:t>uso</w:t>
            </w:r>
            <w:r w:rsidRPr="0084654A">
              <w:rPr>
                <w:spacing w:val="1"/>
                <w:sz w:val="20"/>
                <w:szCs w:val="20"/>
                <w:lang w:val="es-ES"/>
              </w:rPr>
              <w:t xml:space="preserve"> </w:t>
            </w:r>
            <w:r w:rsidRPr="0084654A">
              <w:rPr>
                <w:sz w:val="20"/>
                <w:szCs w:val="20"/>
                <w:lang w:val="es-ES"/>
              </w:rPr>
              <w:t>de</w:t>
            </w:r>
            <w:r w:rsidRPr="0084654A">
              <w:rPr>
                <w:spacing w:val="1"/>
                <w:sz w:val="20"/>
                <w:szCs w:val="20"/>
                <w:lang w:val="es-ES"/>
              </w:rPr>
              <w:t xml:space="preserve"> </w:t>
            </w:r>
            <w:r w:rsidRPr="0084654A">
              <w:rPr>
                <w:sz w:val="20"/>
                <w:szCs w:val="20"/>
                <w:lang w:val="es-ES"/>
              </w:rPr>
              <w:t>determinados instrumentos cortantes</w:t>
            </w:r>
            <w:r w:rsidRPr="0084654A">
              <w:rPr>
                <w:spacing w:val="1"/>
                <w:sz w:val="20"/>
                <w:szCs w:val="20"/>
                <w:lang w:val="es-ES"/>
              </w:rPr>
              <w:t xml:space="preserve"> </w:t>
            </w:r>
            <w:r w:rsidRPr="0084654A">
              <w:rPr>
                <w:sz w:val="20"/>
                <w:szCs w:val="20"/>
                <w:lang w:val="es-ES"/>
              </w:rPr>
              <w:t>en</w:t>
            </w:r>
            <w:r w:rsidRPr="0084654A">
              <w:rPr>
                <w:spacing w:val="1"/>
                <w:sz w:val="20"/>
                <w:szCs w:val="20"/>
                <w:lang w:val="es-ES"/>
              </w:rPr>
              <w:t xml:space="preserve"> </w:t>
            </w:r>
            <w:r w:rsidRPr="0084654A">
              <w:rPr>
                <w:sz w:val="20"/>
                <w:szCs w:val="20"/>
                <w:lang w:val="es-ES"/>
              </w:rPr>
              <w:t>actividades</w:t>
            </w:r>
            <w:r w:rsidRPr="0084654A">
              <w:rPr>
                <w:spacing w:val="1"/>
                <w:sz w:val="20"/>
                <w:szCs w:val="20"/>
                <w:lang w:val="es-ES"/>
              </w:rPr>
              <w:t xml:space="preserve"> </w:t>
            </w:r>
            <w:r w:rsidRPr="0084654A">
              <w:rPr>
                <w:sz w:val="20"/>
                <w:szCs w:val="20"/>
                <w:lang w:val="es-ES"/>
              </w:rPr>
              <w:t>educativas</w:t>
            </w:r>
            <w:r w:rsidRPr="0084654A">
              <w:rPr>
                <w:spacing w:val="1"/>
                <w:sz w:val="20"/>
                <w:szCs w:val="20"/>
                <w:lang w:val="es-ES"/>
              </w:rPr>
              <w:t xml:space="preserve"> </w:t>
            </w:r>
            <w:r w:rsidRPr="0084654A">
              <w:rPr>
                <w:sz w:val="20"/>
                <w:szCs w:val="20"/>
                <w:lang w:val="es-ES"/>
              </w:rPr>
              <w:t>podrá</w:t>
            </w:r>
            <w:r w:rsidRPr="0084654A">
              <w:rPr>
                <w:spacing w:val="1"/>
                <w:sz w:val="20"/>
                <w:szCs w:val="20"/>
                <w:lang w:val="es-ES"/>
              </w:rPr>
              <w:t xml:space="preserve"> </w:t>
            </w:r>
            <w:r w:rsidRPr="0084654A">
              <w:rPr>
                <w:sz w:val="20"/>
                <w:szCs w:val="20"/>
                <w:lang w:val="es-ES"/>
              </w:rPr>
              <w:t>ser</w:t>
            </w:r>
            <w:r w:rsidRPr="0084654A">
              <w:rPr>
                <w:spacing w:val="1"/>
                <w:sz w:val="20"/>
                <w:szCs w:val="20"/>
                <w:lang w:val="es-ES"/>
              </w:rPr>
              <w:t xml:space="preserve"> </w:t>
            </w:r>
            <w:r w:rsidRPr="0084654A">
              <w:rPr>
                <w:sz w:val="20"/>
                <w:szCs w:val="20"/>
                <w:lang w:val="es-ES"/>
              </w:rPr>
              <w:t>permitido</w:t>
            </w:r>
            <w:r w:rsidRPr="0084654A">
              <w:rPr>
                <w:spacing w:val="1"/>
                <w:sz w:val="20"/>
                <w:szCs w:val="20"/>
                <w:lang w:val="es-ES"/>
              </w:rPr>
              <w:t xml:space="preserve"> </w:t>
            </w:r>
            <w:r w:rsidRPr="0084654A">
              <w:rPr>
                <w:sz w:val="20"/>
                <w:szCs w:val="20"/>
                <w:lang w:val="es-ES"/>
              </w:rPr>
              <w:t>sólo</w:t>
            </w:r>
            <w:r w:rsidRPr="0084654A">
              <w:rPr>
                <w:spacing w:val="2"/>
                <w:sz w:val="20"/>
                <w:szCs w:val="20"/>
                <w:lang w:val="es-ES"/>
              </w:rPr>
              <w:t xml:space="preserve"> </w:t>
            </w:r>
            <w:r w:rsidRPr="0084654A">
              <w:rPr>
                <w:sz w:val="20"/>
                <w:szCs w:val="20"/>
                <w:lang w:val="es-ES"/>
              </w:rPr>
              <w:t>con</w:t>
            </w:r>
            <w:r w:rsidRPr="0084654A">
              <w:rPr>
                <w:spacing w:val="2"/>
                <w:sz w:val="20"/>
                <w:szCs w:val="20"/>
                <w:lang w:val="es-ES"/>
              </w:rPr>
              <w:t xml:space="preserve"> </w:t>
            </w:r>
            <w:r w:rsidRPr="0084654A">
              <w:rPr>
                <w:sz w:val="20"/>
                <w:szCs w:val="20"/>
                <w:lang w:val="es-ES"/>
              </w:rPr>
              <w:t>autorización</w:t>
            </w:r>
            <w:r w:rsidRPr="0084654A">
              <w:rPr>
                <w:spacing w:val="2"/>
                <w:sz w:val="20"/>
                <w:szCs w:val="20"/>
                <w:lang w:val="es-ES"/>
              </w:rPr>
              <w:t xml:space="preserve"> </w:t>
            </w:r>
            <w:r w:rsidRPr="0084654A">
              <w:rPr>
                <w:sz w:val="20"/>
                <w:szCs w:val="20"/>
                <w:lang w:val="es-ES"/>
              </w:rPr>
              <w:t>previa</w:t>
            </w:r>
          </w:p>
          <w:p w14:paraId="37D7F42D" w14:textId="77777777" w:rsidR="00E04657" w:rsidRDefault="00E04657" w:rsidP="0084654A">
            <w:pPr>
              <w:pStyle w:val="TableParagraph"/>
              <w:spacing w:before="7"/>
              <w:ind w:left="142" w:right="142"/>
              <w:rPr>
                <w:sz w:val="20"/>
                <w:szCs w:val="20"/>
                <w:lang w:val="es-ES"/>
              </w:rPr>
            </w:pPr>
            <w:r w:rsidRPr="0084654A">
              <w:rPr>
                <w:sz w:val="20"/>
                <w:szCs w:val="20"/>
                <w:lang w:val="es-ES"/>
              </w:rPr>
              <w:t>del</w:t>
            </w:r>
            <w:r w:rsidRPr="0084654A">
              <w:rPr>
                <w:spacing w:val="-6"/>
                <w:sz w:val="20"/>
                <w:szCs w:val="20"/>
                <w:lang w:val="es-ES"/>
              </w:rPr>
              <w:t xml:space="preserve"> </w:t>
            </w:r>
            <w:r w:rsidRPr="0084654A">
              <w:rPr>
                <w:sz w:val="20"/>
                <w:szCs w:val="20"/>
                <w:lang w:val="es-ES"/>
              </w:rPr>
              <w:t>docente a</w:t>
            </w:r>
            <w:r w:rsidRPr="0084654A">
              <w:rPr>
                <w:spacing w:val="-2"/>
                <w:sz w:val="20"/>
                <w:szCs w:val="20"/>
                <w:lang w:val="es-ES"/>
              </w:rPr>
              <w:t xml:space="preserve"> </w:t>
            </w:r>
            <w:r w:rsidRPr="0084654A">
              <w:rPr>
                <w:sz w:val="20"/>
                <w:szCs w:val="20"/>
                <w:lang w:val="es-ES"/>
              </w:rPr>
              <w:t>cargo.</w:t>
            </w:r>
          </w:p>
          <w:p w14:paraId="114D9226" w14:textId="77777777" w:rsidR="0084654A" w:rsidRPr="0084654A" w:rsidRDefault="0084654A" w:rsidP="0084654A">
            <w:pPr>
              <w:pStyle w:val="TableParagraph"/>
              <w:spacing w:before="7"/>
              <w:ind w:left="142" w:right="142"/>
              <w:rPr>
                <w:sz w:val="20"/>
                <w:szCs w:val="20"/>
                <w:lang w:val="es-ES"/>
              </w:rPr>
            </w:pPr>
          </w:p>
        </w:tc>
        <w:tc>
          <w:tcPr>
            <w:tcW w:w="3119" w:type="dxa"/>
            <w:shd w:val="clear" w:color="auto" w:fill="FFFFFF" w:themeFill="background1"/>
          </w:tcPr>
          <w:p w14:paraId="67EC653D" w14:textId="77777777" w:rsidR="004B3074" w:rsidRPr="0084654A" w:rsidRDefault="004B3074" w:rsidP="0084654A">
            <w:pPr>
              <w:pStyle w:val="TableParagraph"/>
              <w:spacing w:before="81"/>
              <w:ind w:left="142" w:right="142"/>
              <w:rPr>
                <w:spacing w:val="-1"/>
                <w:sz w:val="20"/>
                <w:szCs w:val="20"/>
                <w:lang w:val="es-ES"/>
              </w:rPr>
            </w:pPr>
          </w:p>
          <w:p w14:paraId="4D2D3A78" w14:textId="77777777" w:rsidR="003448EF" w:rsidRPr="00E40304" w:rsidRDefault="003448EF" w:rsidP="003448EF">
            <w:pPr>
              <w:pStyle w:val="TableParagraph"/>
              <w:ind w:left="142" w:right="142"/>
              <w:rPr>
                <w:b/>
                <w:sz w:val="20"/>
                <w:szCs w:val="20"/>
                <w:highlight w:val="magenta"/>
                <w:lang w:val="es-ES"/>
              </w:rPr>
            </w:pPr>
            <w:r w:rsidRPr="00E40304">
              <w:rPr>
                <w:b/>
                <w:sz w:val="20"/>
                <w:szCs w:val="20"/>
                <w:highlight w:val="magenta"/>
                <w:lang w:val="es-ES"/>
              </w:rPr>
              <w:t xml:space="preserve">SE CONSIDERA </w:t>
            </w:r>
            <w:r w:rsidRPr="00E40304">
              <w:rPr>
                <w:b/>
                <w:spacing w:val="-1"/>
                <w:sz w:val="20"/>
                <w:szCs w:val="20"/>
                <w:highlight w:val="magenta"/>
                <w:lang w:val="es-ES"/>
              </w:rPr>
              <w:t xml:space="preserve">FALTA </w:t>
            </w:r>
            <w:r w:rsidRPr="00E40304">
              <w:rPr>
                <w:b/>
                <w:spacing w:val="-49"/>
                <w:sz w:val="20"/>
                <w:szCs w:val="20"/>
                <w:highlight w:val="magenta"/>
                <w:lang w:val="es-ES"/>
              </w:rPr>
              <w:t xml:space="preserve"> </w:t>
            </w:r>
            <w:r w:rsidRPr="00E40304">
              <w:rPr>
                <w:b/>
                <w:sz w:val="20"/>
                <w:szCs w:val="20"/>
                <w:highlight w:val="magenta"/>
                <w:lang w:val="es-ES"/>
              </w:rPr>
              <w:t>GRAVÍSIMA.</w:t>
            </w:r>
          </w:p>
          <w:p w14:paraId="5B28F1EC" w14:textId="77777777" w:rsidR="003448EF" w:rsidRPr="00E40304" w:rsidRDefault="003448EF" w:rsidP="003448EF">
            <w:pPr>
              <w:pStyle w:val="TableParagraph"/>
              <w:ind w:left="142" w:right="142"/>
              <w:rPr>
                <w:sz w:val="20"/>
                <w:szCs w:val="20"/>
                <w:highlight w:val="magenta"/>
                <w:lang w:val="es-ES"/>
              </w:rPr>
            </w:pPr>
            <w:r w:rsidRPr="00E40304">
              <w:rPr>
                <w:sz w:val="20"/>
                <w:szCs w:val="20"/>
                <w:highlight w:val="magenta"/>
                <w:lang w:val="es-ES"/>
              </w:rPr>
              <w:t>El apoderado será citado por el inspector  general  con carácter de urgente para ser notificado  del hecho,  la activación de Protocolo según Reglamento y los procedimientos correspondientes a  este.</w:t>
            </w:r>
          </w:p>
          <w:p w14:paraId="4CD5CCE4" w14:textId="77777777" w:rsidR="003448EF" w:rsidRPr="00E40304" w:rsidRDefault="003448EF" w:rsidP="003448EF">
            <w:pPr>
              <w:pStyle w:val="TableParagraph"/>
              <w:ind w:left="142" w:right="142"/>
              <w:rPr>
                <w:sz w:val="20"/>
                <w:szCs w:val="20"/>
                <w:highlight w:val="magenta"/>
                <w:lang w:val="es-ES"/>
              </w:rPr>
            </w:pPr>
            <w:r w:rsidRPr="00E40304">
              <w:rPr>
                <w:sz w:val="20"/>
                <w:szCs w:val="20"/>
                <w:highlight w:val="magenta"/>
                <w:lang w:val="es-ES"/>
              </w:rPr>
              <w:t xml:space="preserve"> </w:t>
            </w:r>
          </w:p>
          <w:p w14:paraId="41221EB8" w14:textId="77777777" w:rsidR="003448EF" w:rsidRPr="00E40304" w:rsidRDefault="003448EF" w:rsidP="003448EF">
            <w:pPr>
              <w:pStyle w:val="TableParagraph"/>
              <w:ind w:left="142" w:right="142"/>
              <w:rPr>
                <w:sz w:val="20"/>
                <w:szCs w:val="20"/>
                <w:highlight w:val="magenta"/>
                <w:lang w:val="es-ES"/>
              </w:rPr>
            </w:pPr>
            <w:r w:rsidRPr="00E40304">
              <w:rPr>
                <w:sz w:val="20"/>
                <w:szCs w:val="20"/>
                <w:highlight w:val="magenta"/>
                <w:lang w:val="es-ES"/>
              </w:rPr>
              <w:t xml:space="preserve">El Director  deberá </w:t>
            </w:r>
            <w:r w:rsidRPr="00E40304">
              <w:rPr>
                <w:spacing w:val="-1"/>
                <w:sz w:val="20"/>
                <w:szCs w:val="20"/>
                <w:highlight w:val="magenta"/>
                <w:lang w:val="es-ES"/>
              </w:rPr>
              <w:t xml:space="preserve">realizar  </w:t>
            </w:r>
            <w:r w:rsidRPr="00E40304">
              <w:rPr>
                <w:spacing w:val="-2"/>
                <w:sz w:val="20"/>
                <w:szCs w:val="20"/>
                <w:highlight w:val="magenta"/>
                <w:lang w:val="es-ES"/>
              </w:rPr>
              <w:t xml:space="preserve">la  </w:t>
            </w:r>
            <w:r w:rsidRPr="00E40304">
              <w:rPr>
                <w:spacing w:val="-49"/>
                <w:sz w:val="20"/>
                <w:szCs w:val="20"/>
                <w:highlight w:val="magenta"/>
                <w:lang w:val="es-ES"/>
              </w:rPr>
              <w:t xml:space="preserve"> </w:t>
            </w:r>
            <w:r w:rsidRPr="00E40304">
              <w:rPr>
                <w:sz w:val="20"/>
                <w:szCs w:val="20"/>
                <w:highlight w:val="magenta"/>
                <w:lang w:val="es-ES"/>
              </w:rPr>
              <w:t>denuncia</w:t>
            </w:r>
            <w:r w:rsidRPr="00E40304">
              <w:rPr>
                <w:spacing w:val="1"/>
                <w:sz w:val="20"/>
                <w:szCs w:val="20"/>
                <w:highlight w:val="magenta"/>
                <w:lang w:val="es-ES"/>
              </w:rPr>
              <w:t xml:space="preserve"> </w:t>
            </w:r>
            <w:r w:rsidRPr="00E40304">
              <w:rPr>
                <w:sz w:val="20"/>
                <w:szCs w:val="20"/>
                <w:highlight w:val="magenta"/>
                <w:lang w:val="es-ES"/>
              </w:rPr>
              <w:t>correspondiente</w:t>
            </w:r>
            <w:r w:rsidRPr="00E40304">
              <w:rPr>
                <w:spacing w:val="1"/>
                <w:sz w:val="20"/>
                <w:szCs w:val="20"/>
                <w:highlight w:val="magenta"/>
                <w:lang w:val="es-ES"/>
              </w:rPr>
              <w:t xml:space="preserve"> </w:t>
            </w:r>
            <w:r w:rsidRPr="00E40304">
              <w:rPr>
                <w:sz w:val="20"/>
                <w:szCs w:val="20"/>
                <w:highlight w:val="magenta"/>
                <w:lang w:val="es-ES"/>
              </w:rPr>
              <w:t>según Reglamento  y normativa nacional vigente (Ley Aula Segura) debido al peligro que esta acción reviste para los demás miembros de la comunidad educativa</w:t>
            </w:r>
          </w:p>
          <w:p w14:paraId="55015528" w14:textId="77777777" w:rsidR="003448EF" w:rsidRPr="00E40304" w:rsidRDefault="003448EF" w:rsidP="003448EF">
            <w:pPr>
              <w:pStyle w:val="TableParagraph"/>
              <w:ind w:left="142" w:right="142"/>
              <w:rPr>
                <w:sz w:val="20"/>
                <w:szCs w:val="20"/>
                <w:highlight w:val="magenta"/>
                <w:lang w:val="es-ES"/>
              </w:rPr>
            </w:pPr>
          </w:p>
          <w:p w14:paraId="2F2CB0FB" w14:textId="77777777" w:rsidR="003448EF" w:rsidRDefault="003448EF" w:rsidP="003448EF">
            <w:pPr>
              <w:shd w:val="clear" w:color="auto" w:fill="FFFFFF" w:themeFill="background1"/>
              <w:spacing w:before="81"/>
              <w:ind w:left="142" w:right="142"/>
              <w:rPr>
                <w:sz w:val="20"/>
                <w:szCs w:val="20"/>
                <w:lang w:val="es-ES"/>
              </w:rPr>
            </w:pPr>
            <w:r w:rsidRPr="00E40304">
              <w:rPr>
                <w:sz w:val="20"/>
                <w:szCs w:val="20"/>
                <w:highlight w:val="magenta"/>
                <w:lang w:val="es-ES"/>
              </w:rPr>
              <w:t>Para reforzar la acción formativa se propone al apoderado  y al estudiante la  derivación a la Orientadora educacional para recibir herramientas socioemocionales que aporten a  modificar la conducta desde el ámbito formativo y preventivo</w:t>
            </w:r>
          </w:p>
          <w:p w14:paraId="327CA70F" w14:textId="47BC5DA8" w:rsidR="00E04657" w:rsidRPr="0084654A" w:rsidRDefault="00E04657" w:rsidP="0084654A">
            <w:pPr>
              <w:pStyle w:val="TableParagraph"/>
              <w:spacing w:before="81"/>
              <w:ind w:left="142" w:right="142"/>
              <w:rPr>
                <w:sz w:val="20"/>
                <w:szCs w:val="20"/>
              </w:rPr>
            </w:pPr>
          </w:p>
        </w:tc>
        <w:tc>
          <w:tcPr>
            <w:tcW w:w="1842" w:type="dxa"/>
            <w:shd w:val="clear" w:color="auto" w:fill="FFFFFF" w:themeFill="background1"/>
          </w:tcPr>
          <w:p w14:paraId="7321ACE8" w14:textId="77777777" w:rsidR="00E04657" w:rsidRPr="0084654A" w:rsidRDefault="00E04657" w:rsidP="0084654A">
            <w:pPr>
              <w:pStyle w:val="TableParagraph"/>
              <w:ind w:left="142"/>
              <w:rPr>
                <w:sz w:val="20"/>
                <w:szCs w:val="20"/>
                <w:lang w:val="es-ES"/>
              </w:rPr>
            </w:pPr>
          </w:p>
          <w:p w14:paraId="6DF344E7" w14:textId="77777777" w:rsidR="004D6605" w:rsidRPr="0084654A" w:rsidRDefault="00E04657" w:rsidP="0084654A">
            <w:pPr>
              <w:pStyle w:val="TableParagraph"/>
              <w:ind w:left="142"/>
              <w:rPr>
                <w:sz w:val="20"/>
                <w:szCs w:val="20"/>
                <w:lang w:val="es-ES"/>
              </w:rPr>
            </w:pPr>
            <w:r w:rsidRPr="0084654A">
              <w:rPr>
                <w:sz w:val="20"/>
                <w:szCs w:val="20"/>
                <w:lang w:val="es-ES"/>
              </w:rPr>
              <w:t>Inspector</w:t>
            </w:r>
            <w:r w:rsidRPr="0084654A">
              <w:rPr>
                <w:spacing w:val="-49"/>
                <w:sz w:val="20"/>
                <w:szCs w:val="20"/>
                <w:lang w:val="es-ES"/>
              </w:rPr>
              <w:t xml:space="preserve"> </w:t>
            </w:r>
            <w:r w:rsidRPr="0084654A">
              <w:rPr>
                <w:sz w:val="20"/>
                <w:szCs w:val="20"/>
                <w:lang w:val="es-ES"/>
              </w:rPr>
              <w:t>General.</w:t>
            </w:r>
          </w:p>
          <w:p w14:paraId="26A47D3A" w14:textId="77777777" w:rsidR="008A1FBF" w:rsidRDefault="008A1FBF" w:rsidP="0084654A">
            <w:pPr>
              <w:pStyle w:val="TableParagraph"/>
              <w:ind w:left="142"/>
              <w:rPr>
                <w:spacing w:val="1"/>
                <w:sz w:val="20"/>
                <w:szCs w:val="20"/>
                <w:lang w:val="es-ES"/>
              </w:rPr>
            </w:pPr>
          </w:p>
          <w:p w14:paraId="0F64DD96" w14:textId="77777777" w:rsidR="008A1FBF" w:rsidRDefault="008A1FBF" w:rsidP="0084654A">
            <w:pPr>
              <w:pStyle w:val="TableParagraph"/>
              <w:ind w:left="142"/>
              <w:rPr>
                <w:spacing w:val="1"/>
                <w:sz w:val="20"/>
                <w:szCs w:val="20"/>
                <w:lang w:val="es-ES"/>
              </w:rPr>
            </w:pPr>
          </w:p>
          <w:p w14:paraId="2B9569DB" w14:textId="77777777" w:rsidR="008A1FBF" w:rsidRDefault="008A1FBF" w:rsidP="0084654A">
            <w:pPr>
              <w:pStyle w:val="TableParagraph"/>
              <w:ind w:left="142"/>
              <w:rPr>
                <w:spacing w:val="1"/>
                <w:sz w:val="20"/>
                <w:szCs w:val="20"/>
                <w:lang w:val="es-ES"/>
              </w:rPr>
            </w:pPr>
          </w:p>
          <w:p w14:paraId="1E0AD066" w14:textId="77777777" w:rsidR="008A1FBF" w:rsidRDefault="008A1FBF" w:rsidP="0084654A">
            <w:pPr>
              <w:pStyle w:val="TableParagraph"/>
              <w:ind w:left="142"/>
              <w:rPr>
                <w:spacing w:val="1"/>
                <w:sz w:val="20"/>
                <w:szCs w:val="20"/>
                <w:lang w:val="es-ES"/>
              </w:rPr>
            </w:pPr>
          </w:p>
          <w:p w14:paraId="1FE9AABB" w14:textId="77777777" w:rsidR="008A1FBF" w:rsidRDefault="008A1FBF" w:rsidP="0084654A">
            <w:pPr>
              <w:pStyle w:val="TableParagraph"/>
              <w:ind w:left="142"/>
              <w:rPr>
                <w:spacing w:val="1"/>
                <w:sz w:val="20"/>
                <w:szCs w:val="20"/>
                <w:lang w:val="es-ES"/>
              </w:rPr>
            </w:pPr>
          </w:p>
          <w:p w14:paraId="62477AF5" w14:textId="77777777" w:rsidR="008A1FBF" w:rsidRDefault="008A1FBF" w:rsidP="0084654A">
            <w:pPr>
              <w:pStyle w:val="TableParagraph"/>
              <w:ind w:left="142"/>
              <w:rPr>
                <w:spacing w:val="1"/>
                <w:sz w:val="20"/>
                <w:szCs w:val="20"/>
                <w:lang w:val="es-ES"/>
              </w:rPr>
            </w:pPr>
          </w:p>
          <w:p w14:paraId="00C93474" w14:textId="77777777" w:rsidR="00E04657" w:rsidRDefault="004D6605" w:rsidP="0084654A">
            <w:pPr>
              <w:pStyle w:val="TableParagraph"/>
              <w:rPr>
                <w:spacing w:val="-1"/>
                <w:sz w:val="20"/>
                <w:szCs w:val="20"/>
                <w:lang w:val="es-ES"/>
              </w:rPr>
            </w:pPr>
            <w:r w:rsidRPr="0084654A">
              <w:rPr>
                <w:spacing w:val="1"/>
                <w:sz w:val="20"/>
                <w:szCs w:val="20"/>
                <w:lang w:val="es-ES"/>
              </w:rPr>
              <w:t xml:space="preserve">  </w:t>
            </w:r>
            <w:r w:rsidR="00E04657" w:rsidRPr="0084654A">
              <w:rPr>
                <w:spacing w:val="1"/>
                <w:sz w:val="20"/>
                <w:szCs w:val="20"/>
                <w:lang w:val="es-ES"/>
              </w:rPr>
              <w:t xml:space="preserve"> </w:t>
            </w:r>
            <w:r w:rsidR="008A1FBF">
              <w:rPr>
                <w:spacing w:val="-1"/>
                <w:sz w:val="20"/>
                <w:szCs w:val="20"/>
                <w:lang w:val="es-ES"/>
              </w:rPr>
              <w:t>Director</w:t>
            </w:r>
          </w:p>
          <w:p w14:paraId="62D5A554" w14:textId="77777777" w:rsidR="008A1FBF" w:rsidRDefault="008A1FBF" w:rsidP="0084654A">
            <w:pPr>
              <w:pStyle w:val="TableParagraph"/>
              <w:rPr>
                <w:spacing w:val="-1"/>
                <w:sz w:val="20"/>
                <w:szCs w:val="20"/>
                <w:lang w:val="es-ES"/>
              </w:rPr>
            </w:pPr>
          </w:p>
          <w:p w14:paraId="393462EE" w14:textId="77777777" w:rsidR="008A1FBF" w:rsidRDefault="008A1FBF" w:rsidP="0084654A">
            <w:pPr>
              <w:pStyle w:val="TableParagraph"/>
              <w:rPr>
                <w:spacing w:val="-1"/>
                <w:sz w:val="20"/>
                <w:szCs w:val="20"/>
                <w:lang w:val="es-ES"/>
              </w:rPr>
            </w:pPr>
          </w:p>
          <w:p w14:paraId="29C40F04" w14:textId="77777777" w:rsidR="008A1FBF" w:rsidRDefault="008A1FBF" w:rsidP="0084654A">
            <w:pPr>
              <w:pStyle w:val="TableParagraph"/>
              <w:rPr>
                <w:spacing w:val="-1"/>
                <w:sz w:val="20"/>
                <w:szCs w:val="20"/>
                <w:lang w:val="es-ES"/>
              </w:rPr>
            </w:pPr>
          </w:p>
          <w:p w14:paraId="6180DC06" w14:textId="77777777" w:rsidR="008A1FBF" w:rsidRDefault="008A1FBF" w:rsidP="0084654A">
            <w:pPr>
              <w:pStyle w:val="TableParagraph"/>
              <w:rPr>
                <w:spacing w:val="-1"/>
                <w:sz w:val="20"/>
                <w:szCs w:val="20"/>
                <w:lang w:val="es-ES"/>
              </w:rPr>
            </w:pPr>
          </w:p>
          <w:p w14:paraId="2785CEA3" w14:textId="77777777" w:rsidR="008A1FBF" w:rsidRDefault="008A1FBF" w:rsidP="0084654A">
            <w:pPr>
              <w:pStyle w:val="TableParagraph"/>
              <w:rPr>
                <w:spacing w:val="-1"/>
                <w:sz w:val="20"/>
                <w:szCs w:val="20"/>
                <w:lang w:val="es-ES"/>
              </w:rPr>
            </w:pPr>
          </w:p>
          <w:p w14:paraId="535511BD" w14:textId="77777777" w:rsidR="008A1FBF" w:rsidRDefault="008A1FBF" w:rsidP="0084654A">
            <w:pPr>
              <w:pStyle w:val="TableParagraph"/>
              <w:rPr>
                <w:spacing w:val="-1"/>
                <w:sz w:val="20"/>
                <w:szCs w:val="20"/>
                <w:lang w:val="es-ES"/>
              </w:rPr>
            </w:pPr>
          </w:p>
          <w:p w14:paraId="0196674A" w14:textId="77777777" w:rsidR="008A1FBF" w:rsidRDefault="008A1FBF" w:rsidP="0084654A">
            <w:pPr>
              <w:pStyle w:val="TableParagraph"/>
              <w:rPr>
                <w:spacing w:val="-1"/>
                <w:sz w:val="20"/>
                <w:szCs w:val="20"/>
                <w:lang w:val="es-ES"/>
              </w:rPr>
            </w:pPr>
          </w:p>
          <w:p w14:paraId="02053D61" w14:textId="77777777" w:rsidR="008A1FBF" w:rsidRDefault="008A1FBF" w:rsidP="0084654A">
            <w:pPr>
              <w:pStyle w:val="TableParagraph"/>
              <w:rPr>
                <w:spacing w:val="-1"/>
                <w:sz w:val="20"/>
                <w:szCs w:val="20"/>
                <w:lang w:val="es-ES"/>
              </w:rPr>
            </w:pPr>
          </w:p>
          <w:p w14:paraId="1E106E42" w14:textId="77777777" w:rsidR="008A1FBF" w:rsidRDefault="008A1FBF" w:rsidP="0084654A">
            <w:pPr>
              <w:pStyle w:val="TableParagraph"/>
              <w:rPr>
                <w:spacing w:val="-1"/>
                <w:sz w:val="20"/>
                <w:szCs w:val="20"/>
                <w:lang w:val="es-ES"/>
              </w:rPr>
            </w:pPr>
          </w:p>
          <w:p w14:paraId="7762ABE8" w14:textId="77777777" w:rsidR="008A1FBF" w:rsidRDefault="008A1FBF" w:rsidP="0084654A">
            <w:pPr>
              <w:pStyle w:val="TableParagraph"/>
              <w:rPr>
                <w:spacing w:val="-1"/>
                <w:sz w:val="20"/>
                <w:szCs w:val="20"/>
                <w:lang w:val="es-ES"/>
              </w:rPr>
            </w:pPr>
          </w:p>
          <w:p w14:paraId="1F69D13E" w14:textId="77777777" w:rsidR="008A1FBF" w:rsidRDefault="008A1FBF" w:rsidP="0084654A">
            <w:pPr>
              <w:pStyle w:val="TableParagraph"/>
              <w:rPr>
                <w:spacing w:val="-1"/>
                <w:sz w:val="20"/>
                <w:szCs w:val="20"/>
                <w:lang w:val="es-ES"/>
              </w:rPr>
            </w:pPr>
          </w:p>
          <w:p w14:paraId="398CED3F" w14:textId="77777777" w:rsidR="008A1FBF" w:rsidRDefault="008A1FBF" w:rsidP="0084654A">
            <w:pPr>
              <w:pStyle w:val="TableParagraph"/>
              <w:rPr>
                <w:spacing w:val="-1"/>
                <w:sz w:val="20"/>
                <w:szCs w:val="20"/>
                <w:lang w:val="es-ES"/>
              </w:rPr>
            </w:pPr>
          </w:p>
          <w:p w14:paraId="6E766CCA" w14:textId="77777777" w:rsidR="008A1FBF" w:rsidRDefault="008A1FBF" w:rsidP="0084654A">
            <w:pPr>
              <w:pStyle w:val="TableParagraph"/>
              <w:rPr>
                <w:spacing w:val="-1"/>
                <w:sz w:val="20"/>
                <w:szCs w:val="20"/>
                <w:lang w:val="es-ES"/>
              </w:rPr>
            </w:pPr>
          </w:p>
          <w:p w14:paraId="50387898" w14:textId="77777777" w:rsidR="008A1FBF" w:rsidRDefault="008A1FBF" w:rsidP="0084654A">
            <w:pPr>
              <w:pStyle w:val="TableParagraph"/>
              <w:rPr>
                <w:spacing w:val="-1"/>
                <w:sz w:val="20"/>
                <w:szCs w:val="20"/>
                <w:lang w:val="es-ES"/>
              </w:rPr>
            </w:pPr>
          </w:p>
          <w:p w14:paraId="3331E19A" w14:textId="217738C3" w:rsidR="008A1FBF" w:rsidRPr="0084654A" w:rsidRDefault="008A1FBF" w:rsidP="008A1FBF">
            <w:pPr>
              <w:pStyle w:val="TableParagraph"/>
              <w:ind w:left="141"/>
              <w:rPr>
                <w:b/>
                <w:sz w:val="20"/>
                <w:szCs w:val="20"/>
              </w:rPr>
            </w:pPr>
            <w:r>
              <w:rPr>
                <w:spacing w:val="-1"/>
                <w:sz w:val="20"/>
                <w:szCs w:val="20"/>
                <w:lang w:val="es-ES"/>
              </w:rPr>
              <w:t>Orientador</w:t>
            </w:r>
          </w:p>
        </w:tc>
      </w:tr>
      <w:tr w:rsidR="0090593C" w:rsidRPr="00D92104" w14:paraId="286A7D17" w14:textId="77777777" w:rsidTr="003448EF">
        <w:trPr>
          <w:cantSplit/>
          <w:trHeight w:val="2574"/>
        </w:trPr>
        <w:tc>
          <w:tcPr>
            <w:tcW w:w="572" w:type="dxa"/>
            <w:vAlign w:val="center"/>
          </w:tcPr>
          <w:p w14:paraId="2C4E8500" w14:textId="41EE0229" w:rsidR="0090593C" w:rsidRDefault="003448EF" w:rsidP="00B70F4B">
            <w:pPr>
              <w:pStyle w:val="TableParagraph"/>
              <w:jc w:val="center"/>
              <w:rPr>
                <w:b/>
                <w:sz w:val="20"/>
                <w:szCs w:val="20"/>
              </w:rPr>
            </w:pPr>
            <w:r>
              <w:rPr>
                <w:b/>
                <w:sz w:val="20"/>
                <w:szCs w:val="20"/>
              </w:rPr>
              <w:lastRenderedPageBreak/>
              <w:t>14</w:t>
            </w:r>
          </w:p>
        </w:tc>
        <w:tc>
          <w:tcPr>
            <w:tcW w:w="993" w:type="dxa"/>
            <w:textDirection w:val="btLr"/>
            <w:vAlign w:val="center"/>
          </w:tcPr>
          <w:p w14:paraId="5B512239" w14:textId="77777777" w:rsidR="0090593C" w:rsidRPr="004B3074" w:rsidRDefault="0090593C" w:rsidP="004B3074">
            <w:pPr>
              <w:pStyle w:val="TableParagraph"/>
              <w:spacing w:line="276" w:lineRule="auto"/>
              <w:ind w:left="113" w:right="121"/>
              <w:jc w:val="center"/>
              <w:rPr>
                <w:b/>
              </w:rPr>
            </w:pPr>
            <w:r w:rsidRPr="0090593C">
              <w:rPr>
                <w:b/>
                <w:lang w:val="es-ES"/>
              </w:rPr>
              <w:t>Respeto</w:t>
            </w:r>
          </w:p>
        </w:tc>
        <w:tc>
          <w:tcPr>
            <w:tcW w:w="1559" w:type="dxa"/>
          </w:tcPr>
          <w:p w14:paraId="536BCE5B" w14:textId="77777777" w:rsidR="0084654A" w:rsidRDefault="0084654A" w:rsidP="0084654A">
            <w:pPr>
              <w:pStyle w:val="TableParagraph"/>
              <w:ind w:left="128" w:right="141"/>
              <w:rPr>
                <w:sz w:val="20"/>
                <w:szCs w:val="20"/>
                <w:lang w:val="es-ES"/>
              </w:rPr>
            </w:pPr>
          </w:p>
          <w:p w14:paraId="526A4F2A" w14:textId="77777777" w:rsidR="0084654A" w:rsidRPr="004103F5" w:rsidRDefault="0090593C" w:rsidP="0084654A">
            <w:pPr>
              <w:pStyle w:val="TableParagraph"/>
              <w:ind w:left="128" w:right="141"/>
              <w:rPr>
                <w:b/>
                <w:sz w:val="20"/>
                <w:szCs w:val="20"/>
              </w:rPr>
            </w:pPr>
            <w:r w:rsidRPr="004103F5">
              <w:rPr>
                <w:b/>
                <w:sz w:val="20"/>
                <w:szCs w:val="20"/>
                <w:lang w:val="es-ES"/>
              </w:rPr>
              <w:t xml:space="preserve">Acciones, </w:t>
            </w:r>
          </w:p>
          <w:p w14:paraId="7028027B" w14:textId="77777777" w:rsidR="0090593C" w:rsidRPr="0084654A" w:rsidRDefault="0090593C" w:rsidP="0084654A">
            <w:pPr>
              <w:pStyle w:val="TableParagraph"/>
              <w:ind w:left="141" w:right="141"/>
              <w:rPr>
                <w:sz w:val="20"/>
                <w:szCs w:val="20"/>
                <w:lang w:val="es-ES"/>
              </w:rPr>
            </w:pPr>
            <w:r w:rsidRPr="004103F5">
              <w:rPr>
                <w:b/>
                <w:sz w:val="20"/>
                <w:szCs w:val="20"/>
                <w:lang w:val="es-ES"/>
              </w:rPr>
              <w:t>conductas o hechos de connotación sexual</w:t>
            </w:r>
          </w:p>
        </w:tc>
        <w:tc>
          <w:tcPr>
            <w:tcW w:w="2126" w:type="dxa"/>
          </w:tcPr>
          <w:p w14:paraId="49F409CA" w14:textId="77777777" w:rsidR="0090593C" w:rsidRPr="0084654A" w:rsidRDefault="0090593C" w:rsidP="0084654A">
            <w:pPr>
              <w:pStyle w:val="TableParagraph"/>
              <w:spacing w:before="1"/>
              <w:ind w:left="67" w:right="56"/>
              <w:rPr>
                <w:sz w:val="20"/>
                <w:szCs w:val="20"/>
              </w:rPr>
            </w:pPr>
          </w:p>
          <w:p w14:paraId="322873CF" w14:textId="77777777" w:rsidR="004D6605" w:rsidRPr="0084654A" w:rsidRDefault="004D6605" w:rsidP="0084654A">
            <w:pPr>
              <w:pStyle w:val="TableParagraph"/>
              <w:spacing w:before="1"/>
              <w:ind w:left="142" w:right="142"/>
              <w:rPr>
                <w:sz w:val="20"/>
                <w:szCs w:val="20"/>
              </w:rPr>
            </w:pPr>
            <w:r w:rsidRPr="0084654A">
              <w:rPr>
                <w:sz w:val="20"/>
                <w:szCs w:val="20"/>
                <w:lang w:val="es-ES"/>
              </w:rPr>
              <w:t>Todo</w:t>
            </w:r>
            <w:r w:rsidRPr="0084654A">
              <w:rPr>
                <w:spacing w:val="1"/>
                <w:sz w:val="20"/>
                <w:szCs w:val="20"/>
                <w:lang w:val="es-ES"/>
              </w:rPr>
              <w:t xml:space="preserve"> </w:t>
            </w:r>
            <w:r w:rsidRPr="0084654A">
              <w:rPr>
                <w:sz w:val="20"/>
                <w:szCs w:val="20"/>
                <w:lang w:val="es-ES"/>
              </w:rPr>
              <w:t>miembro</w:t>
            </w:r>
            <w:r w:rsidRPr="0084654A">
              <w:rPr>
                <w:spacing w:val="1"/>
                <w:sz w:val="20"/>
                <w:szCs w:val="20"/>
                <w:lang w:val="es-ES"/>
              </w:rPr>
              <w:t xml:space="preserve"> </w:t>
            </w:r>
            <w:r w:rsidRPr="0084654A">
              <w:rPr>
                <w:sz w:val="20"/>
                <w:szCs w:val="20"/>
                <w:lang w:val="es-ES"/>
              </w:rPr>
              <w:t>de</w:t>
            </w:r>
            <w:r w:rsidRPr="0084654A">
              <w:rPr>
                <w:spacing w:val="1"/>
                <w:sz w:val="20"/>
                <w:szCs w:val="20"/>
                <w:lang w:val="es-ES"/>
              </w:rPr>
              <w:t xml:space="preserve"> </w:t>
            </w:r>
            <w:r w:rsidRPr="0084654A">
              <w:rPr>
                <w:sz w:val="20"/>
                <w:szCs w:val="20"/>
                <w:lang w:val="es-ES"/>
              </w:rPr>
              <w:t>la</w:t>
            </w:r>
            <w:r w:rsidRPr="0084654A">
              <w:rPr>
                <w:spacing w:val="1"/>
                <w:sz w:val="20"/>
                <w:szCs w:val="20"/>
                <w:lang w:val="es-ES"/>
              </w:rPr>
              <w:t xml:space="preserve"> </w:t>
            </w:r>
            <w:r w:rsidRPr="0084654A">
              <w:rPr>
                <w:sz w:val="20"/>
                <w:szCs w:val="20"/>
                <w:lang w:val="es-ES"/>
              </w:rPr>
              <w:t>comunidad</w:t>
            </w:r>
            <w:r w:rsidRPr="0084654A">
              <w:rPr>
                <w:spacing w:val="-49"/>
                <w:sz w:val="20"/>
                <w:szCs w:val="20"/>
                <w:lang w:val="es-ES"/>
              </w:rPr>
              <w:t xml:space="preserve"> </w:t>
            </w:r>
            <w:r w:rsidRPr="0084654A">
              <w:rPr>
                <w:spacing w:val="1"/>
                <w:sz w:val="20"/>
                <w:szCs w:val="20"/>
                <w:lang w:val="es-ES"/>
              </w:rPr>
              <w:t xml:space="preserve"> </w:t>
            </w:r>
            <w:r w:rsidRPr="0084654A">
              <w:rPr>
                <w:sz w:val="20"/>
                <w:szCs w:val="20"/>
                <w:lang w:val="es-ES"/>
              </w:rPr>
              <w:t>tiene</w:t>
            </w:r>
            <w:r w:rsidRPr="0084654A">
              <w:rPr>
                <w:spacing w:val="1"/>
                <w:sz w:val="20"/>
                <w:szCs w:val="20"/>
                <w:lang w:val="es-ES"/>
              </w:rPr>
              <w:t xml:space="preserve"> </w:t>
            </w:r>
            <w:r w:rsidRPr="0084654A">
              <w:rPr>
                <w:sz w:val="20"/>
                <w:szCs w:val="20"/>
                <w:lang w:val="es-ES"/>
              </w:rPr>
              <w:t>el</w:t>
            </w:r>
            <w:r w:rsidRPr="0084654A">
              <w:rPr>
                <w:spacing w:val="1"/>
                <w:sz w:val="20"/>
                <w:szCs w:val="20"/>
                <w:lang w:val="es-ES"/>
              </w:rPr>
              <w:t xml:space="preserve"> </w:t>
            </w:r>
            <w:r w:rsidRPr="0084654A">
              <w:rPr>
                <w:sz w:val="20"/>
                <w:szCs w:val="20"/>
                <w:lang w:val="es-ES"/>
              </w:rPr>
              <w:t>derecho</w:t>
            </w:r>
            <w:r w:rsidRPr="0084654A">
              <w:rPr>
                <w:spacing w:val="1"/>
                <w:sz w:val="20"/>
                <w:szCs w:val="20"/>
                <w:lang w:val="es-ES"/>
              </w:rPr>
              <w:t xml:space="preserve"> </w:t>
            </w:r>
            <w:r w:rsidRPr="0084654A">
              <w:rPr>
                <w:sz w:val="20"/>
                <w:szCs w:val="20"/>
                <w:lang w:val="es-ES"/>
              </w:rPr>
              <w:t>a</w:t>
            </w:r>
            <w:r w:rsidRPr="0084654A">
              <w:rPr>
                <w:spacing w:val="1"/>
                <w:sz w:val="20"/>
                <w:szCs w:val="20"/>
                <w:lang w:val="es-ES"/>
              </w:rPr>
              <w:t xml:space="preserve"> </w:t>
            </w:r>
            <w:r w:rsidRPr="0084654A">
              <w:rPr>
                <w:sz w:val="20"/>
                <w:szCs w:val="20"/>
                <w:lang w:val="es-ES"/>
              </w:rPr>
              <w:t>ser</w:t>
            </w:r>
            <w:r w:rsidRPr="0084654A">
              <w:rPr>
                <w:spacing w:val="1"/>
                <w:sz w:val="20"/>
                <w:szCs w:val="20"/>
                <w:lang w:val="es-ES"/>
              </w:rPr>
              <w:t xml:space="preserve"> </w:t>
            </w:r>
            <w:r w:rsidRPr="0084654A">
              <w:rPr>
                <w:sz w:val="20"/>
                <w:szCs w:val="20"/>
                <w:lang w:val="es-ES"/>
              </w:rPr>
              <w:t>respetado</w:t>
            </w:r>
            <w:r w:rsidRPr="0084654A">
              <w:rPr>
                <w:spacing w:val="1"/>
                <w:sz w:val="20"/>
                <w:szCs w:val="20"/>
                <w:lang w:val="es-ES"/>
              </w:rPr>
              <w:t xml:space="preserve"> y el deber de </w:t>
            </w:r>
            <w:r w:rsidRPr="0084654A">
              <w:rPr>
                <w:sz w:val="20"/>
                <w:szCs w:val="20"/>
                <w:lang w:val="es-ES"/>
              </w:rPr>
              <w:t>respetar</w:t>
            </w:r>
            <w:r w:rsidRPr="0084654A">
              <w:rPr>
                <w:spacing w:val="1"/>
                <w:sz w:val="20"/>
                <w:szCs w:val="20"/>
                <w:lang w:val="es-ES"/>
              </w:rPr>
              <w:t xml:space="preserve"> </w:t>
            </w:r>
            <w:r w:rsidRPr="0084654A">
              <w:rPr>
                <w:sz w:val="20"/>
                <w:szCs w:val="20"/>
                <w:lang w:val="es-ES"/>
              </w:rPr>
              <w:t>la</w:t>
            </w:r>
            <w:r w:rsidRPr="0084654A">
              <w:rPr>
                <w:spacing w:val="1"/>
                <w:sz w:val="20"/>
                <w:szCs w:val="20"/>
                <w:lang w:val="es-ES"/>
              </w:rPr>
              <w:t xml:space="preserve"> </w:t>
            </w:r>
            <w:r w:rsidRPr="0084654A">
              <w:rPr>
                <w:sz w:val="20"/>
                <w:szCs w:val="20"/>
                <w:lang w:val="es-ES"/>
              </w:rPr>
              <w:t>dignidad</w:t>
            </w:r>
            <w:r w:rsidRPr="0084654A">
              <w:rPr>
                <w:spacing w:val="1"/>
                <w:sz w:val="20"/>
                <w:szCs w:val="20"/>
                <w:lang w:val="es-ES"/>
              </w:rPr>
              <w:t xml:space="preserve"> </w:t>
            </w:r>
            <w:r w:rsidRPr="0084654A">
              <w:rPr>
                <w:sz w:val="20"/>
                <w:szCs w:val="20"/>
                <w:lang w:val="es-ES"/>
              </w:rPr>
              <w:t>personal</w:t>
            </w:r>
            <w:r w:rsidRPr="0084654A">
              <w:rPr>
                <w:spacing w:val="1"/>
                <w:sz w:val="20"/>
                <w:szCs w:val="20"/>
                <w:lang w:val="es-ES"/>
              </w:rPr>
              <w:t xml:space="preserve"> </w:t>
            </w:r>
            <w:r w:rsidRPr="0084654A">
              <w:rPr>
                <w:sz w:val="20"/>
                <w:szCs w:val="20"/>
                <w:lang w:val="es-ES"/>
              </w:rPr>
              <w:t>y</w:t>
            </w:r>
            <w:r w:rsidRPr="0084654A">
              <w:rPr>
                <w:spacing w:val="1"/>
                <w:sz w:val="20"/>
                <w:szCs w:val="20"/>
                <w:lang w:val="es-ES"/>
              </w:rPr>
              <w:t xml:space="preserve"> </w:t>
            </w:r>
            <w:r w:rsidRPr="0084654A">
              <w:rPr>
                <w:sz w:val="20"/>
                <w:szCs w:val="20"/>
                <w:lang w:val="es-ES"/>
              </w:rPr>
              <w:t>las</w:t>
            </w:r>
            <w:r w:rsidRPr="0084654A">
              <w:rPr>
                <w:spacing w:val="1"/>
                <w:sz w:val="20"/>
                <w:szCs w:val="20"/>
                <w:lang w:val="es-ES"/>
              </w:rPr>
              <w:t xml:space="preserve"> </w:t>
            </w:r>
            <w:r w:rsidRPr="0084654A">
              <w:rPr>
                <w:sz w:val="20"/>
                <w:szCs w:val="20"/>
                <w:lang w:val="es-ES"/>
              </w:rPr>
              <w:t>diferencias individuales, cautelando la</w:t>
            </w:r>
            <w:r w:rsidRPr="0084654A">
              <w:rPr>
                <w:spacing w:val="1"/>
                <w:sz w:val="20"/>
                <w:szCs w:val="20"/>
                <w:lang w:val="es-ES"/>
              </w:rPr>
              <w:t xml:space="preserve"> </w:t>
            </w:r>
            <w:r w:rsidRPr="0084654A">
              <w:rPr>
                <w:sz w:val="20"/>
                <w:szCs w:val="20"/>
                <w:lang w:val="es-ES"/>
              </w:rPr>
              <w:t>protección física y la integridad</w:t>
            </w:r>
            <w:r w:rsidRPr="0084654A">
              <w:rPr>
                <w:spacing w:val="-49"/>
                <w:sz w:val="20"/>
                <w:szCs w:val="20"/>
                <w:lang w:val="es-ES"/>
              </w:rPr>
              <w:t xml:space="preserve"> </w:t>
            </w:r>
            <w:r w:rsidRPr="0084654A">
              <w:rPr>
                <w:sz w:val="20"/>
                <w:szCs w:val="20"/>
                <w:lang w:val="es-ES"/>
              </w:rPr>
              <w:t>psicológica</w:t>
            </w:r>
            <w:r w:rsidRPr="0084654A">
              <w:rPr>
                <w:spacing w:val="1"/>
                <w:sz w:val="20"/>
                <w:szCs w:val="20"/>
                <w:lang w:val="es-ES"/>
              </w:rPr>
              <w:t xml:space="preserve"> </w:t>
            </w:r>
            <w:r w:rsidRPr="0084654A">
              <w:rPr>
                <w:sz w:val="20"/>
                <w:szCs w:val="20"/>
                <w:lang w:val="es-ES"/>
              </w:rPr>
              <w:t>de</w:t>
            </w:r>
            <w:r w:rsidRPr="0084654A">
              <w:rPr>
                <w:spacing w:val="1"/>
                <w:sz w:val="20"/>
                <w:szCs w:val="20"/>
                <w:lang w:val="es-ES"/>
              </w:rPr>
              <w:t xml:space="preserve"> </w:t>
            </w:r>
            <w:r w:rsidRPr="0084654A">
              <w:rPr>
                <w:sz w:val="20"/>
                <w:szCs w:val="20"/>
                <w:lang w:val="es-ES"/>
              </w:rPr>
              <w:t>cada</w:t>
            </w:r>
            <w:r w:rsidRPr="0084654A">
              <w:rPr>
                <w:spacing w:val="1"/>
                <w:sz w:val="20"/>
                <w:szCs w:val="20"/>
                <w:lang w:val="es-ES"/>
              </w:rPr>
              <w:t xml:space="preserve"> </w:t>
            </w:r>
            <w:r w:rsidRPr="0084654A">
              <w:rPr>
                <w:sz w:val="20"/>
                <w:szCs w:val="20"/>
                <w:lang w:val="es-ES"/>
              </w:rPr>
              <w:t>una</w:t>
            </w:r>
            <w:r w:rsidRPr="0084654A">
              <w:rPr>
                <w:spacing w:val="1"/>
                <w:sz w:val="20"/>
                <w:szCs w:val="20"/>
                <w:lang w:val="es-ES"/>
              </w:rPr>
              <w:t xml:space="preserve"> </w:t>
            </w:r>
            <w:r w:rsidRPr="0084654A">
              <w:rPr>
                <w:sz w:val="20"/>
                <w:szCs w:val="20"/>
                <w:lang w:val="es-ES"/>
              </w:rPr>
              <w:t>de</w:t>
            </w:r>
            <w:r w:rsidRPr="0084654A">
              <w:rPr>
                <w:spacing w:val="1"/>
                <w:sz w:val="20"/>
                <w:szCs w:val="20"/>
                <w:lang w:val="es-ES"/>
              </w:rPr>
              <w:t xml:space="preserve"> </w:t>
            </w:r>
            <w:r w:rsidRPr="0084654A">
              <w:rPr>
                <w:sz w:val="20"/>
                <w:szCs w:val="20"/>
                <w:lang w:val="es-ES"/>
              </w:rPr>
              <w:t>las</w:t>
            </w:r>
            <w:r w:rsidRPr="0084654A">
              <w:rPr>
                <w:spacing w:val="1"/>
                <w:sz w:val="20"/>
                <w:szCs w:val="20"/>
                <w:lang w:val="es-ES"/>
              </w:rPr>
              <w:t xml:space="preserve"> </w:t>
            </w:r>
            <w:r w:rsidRPr="0084654A">
              <w:rPr>
                <w:sz w:val="20"/>
                <w:szCs w:val="20"/>
                <w:lang w:val="es-ES"/>
              </w:rPr>
              <w:t>personas.</w:t>
            </w:r>
          </w:p>
        </w:tc>
        <w:tc>
          <w:tcPr>
            <w:tcW w:w="3119" w:type="dxa"/>
            <w:shd w:val="clear" w:color="auto" w:fill="FFFFFF" w:themeFill="background1"/>
          </w:tcPr>
          <w:p w14:paraId="55ADCD8B" w14:textId="77777777" w:rsidR="0084654A" w:rsidRDefault="0084654A" w:rsidP="0084654A">
            <w:pPr>
              <w:pStyle w:val="TableParagraph"/>
              <w:ind w:left="142" w:right="142"/>
              <w:rPr>
                <w:spacing w:val="-1"/>
                <w:sz w:val="20"/>
                <w:szCs w:val="20"/>
                <w:lang w:val="es-ES"/>
              </w:rPr>
            </w:pPr>
          </w:p>
          <w:p w14:paraId="7823A1C6" w14:textId="77777777" w:rsidR="008A1FBF" w:rsidRPr="00E40304" w:rsidRDefault="008A1FBF" w:rsidP="008A1FBF">
            <w:pPr>
              <w:pStyle w:val="TableParagraph"/>
              <w:ind w:left="142" w:right="142"/>
              <w:rPr>
                <w:b/>
                <w:sz w:val="20"/>
                <w:szCs w:val="20"/>
                <w:highlight w:val="magenta"/>
                <w:lang w:val="es-ES"/>
              </w:rPr>
            </w:pPr>
            <w:r w:rsidRPr="00E40304">
              <w:rPr>
                <w:b/>
                <w:sz w:val="20"/>
                <w:szCs w:val="20"/>
                <w:highlight w:val="magenta"/>
                <w:lang w:val="es-ES"/>
              </w:rPr>
              <w:t xml:space="preserve">SE CONSIDERA </w:t>
            </w:r>
            <w:r w:rsidRPr="00E40304">
              <w:rPr>
                <w:b/>
                <w:spacing w:val="-1"/>
                <w:sz w:val="20"/>
                <w:szCs w:val="20"/>
                <w:highlight w:val="magenta"/>
                <w:lang w:val="es-ES"/>
              </w:rPr>
              <w:t xml:space="preserve">FALTA </w:t>
            </w:r>
            <w:r w:rsidRPr="00E40304">
              <w:rPr>
                <w:b/>
                <w:spacing w:val="-49"/>
                <w:sz w:val="20"/>
                <w:szCs w:val="20"/>
                <w:highlight w:val="magenta"/>
                <w:lang w:val="es-ES"/>
              </w:rPr>
              <w:t xml:space="preserve"> </w:t>
            </w:r>
            <w:r w:rsidRPr="00E40304">
              <w:rPr>
                <w:b/>
                <w:sz w:val="20"/>
                <w:szCs w:val="20"/>
                <w:highlight w:val="magenta"/>
                <w:lang w:val="es-ES"/>
              </w:rPr>
              <w:t>GRAVÍSIMA.</w:t>
            </w:r>
          </w:p>
          <w:p w14:paraId="0A023041" w14:textId="77777777" w:rsidR="008A1FBF" w:rsidRPr="00E40304" w:rsidRDefault="008A1FBF" w:rsidP="008A1FBF">
            <w:pPr>
              <w:pStyle w:val="TableParagraph"/>
              <w:ind w:left="142" w:right="142"/>
              <w:rPr>
                <w:sz w:val="20"/>
                <w:szCs w:val="20"/>
                <w:highlight w:val="magenta"/>
                <w:lang w:val="es-ES"/>
              </w:rPr>
            </w:pPr>
            <w:r w:rsidRPr="00E40304">
              <w:rPr>
                <w:sz w:val="20"/>
                <w:szCs w:val="20"/>
                <w:highlight w:val="magenta"/>
                <w:lang w:val="es-ES"/>
              </w:rPr>
              <w:t>El apoderado será citado por el inspector  general  con carácter de urgente para ser notificado  del hecho,  la activación de Protocolo según Reglamento y los procedimientos correspondientes a  este.</w:t>
            </w:r>
          </w:p>
          <w:p w14:paraId="1101E2E4" w14:textId="77777777" w:rsidR="008A1FBF" w:rsidRPr="00E40304" w:rsidRDefault="008A1FBF" w:rsidP="008A1FBF">
            <w:pPr>
              <w:pStyle w:val="TableParagraph"/>
              <w:ind w:left="142" w:right="142"/>
              <w:rPr>
                <w:sz w:val="20"/>
                <w:szCs w:val="20"/>
                <w:highlight w:val="magenta"/>
                <w:lang w:val="es-ES"/>
              </w:rPr>
            </w:pPr>
            <w:r w:rsidRPr="00E40304">
              <w:rPr>
                <w:sz w:val="20"/>
                <w:szCs w:val="20"/>
                <w:highlight w:val="magenta"/>
                <w:lang w:val="es-ES"/>
              </w:rPr>
              <w:t xml:space="preserve"> </w:t>
            </w:r>
          </w:p>
          <w:p w14:paraId="1069FDED" w14:textId="77777777" w:rsidR="008A1FBF" w:rsidRPr="00E40304" w:rsidRDefault="008A1FBF" w:rsidP="008A1FBF">
            <w:pPr>
              <w:pStyle w:val="TableParagraph"/>
              <w:ind w:left="142" w:right="142"/>
              <w:rPr>
                <w:sz w:val="20"/>
                <w:szCs w:val="20"/>
                <w:highlight w:val="magenta"/>
                <w:lang w:val="es-ES"/>
              </w:rPr>
            </w:pPr>
            <w:r w:rsidRPr="00E40304">
              <w:rPr>
                <w:sz w:val="20"/>
                <w:szCs w:val="20"/>
                <w:highlight w:val="magenta"/>
                <w:lang w:val="es-ES"/>
              </w:rPr>
              <w:t xml:space="preserve">El Director  deberá </w:t>
            </w:r>
            <w:r w:rsidRPr="00E40304">
              <w:rPr>
                <w:spacing w:val="-1"/>
                <w:sz w:val="20"/>
                <w:szCs w:val="20"/>
                <w:highlight w:val="magenta"/>
                <w:lang w:val="es-ES"/>
              </w:rPr>
              <w:t xml:space="preserve">realizar  </w:t>
            </w:r>
            <w:r w:rsidRPr="00E40304">
              <w:rPr>
                <w:spacing w:val="-2"/>
                <w:sz w:val="20"/>
                <w:szCs w:val="20"/>
                <w:highlight w:val="magenta"/>
                <w:lang w:val="es-ES"/>
              </w:rPr>
              <w:t xml:space="preserve">la  </w:t>
            </w:r>
            <w:r w:rsidRPr="00E40304">
              <w:rPr>
                <w:spacing w:val="-49"/>
                <w:sz w:val="20"/>
                <w:szCs w:val="20"/>
                <w:highlight w:val="magenta"/>
                <w:lang w:val="es-ES"/>
              </w:rPr>
              <w:t xml:space="preserve"> </w:t>
            </w:r>
            <w:r w:rsidRPr="00E40304">
              <w:rPr>
                <w:sz w:val="20"/>
                <w:szCs w:val="20"/>
                <w:highlight w:val="magenta"/>
                <w:lang w:val="es-ES"/>
              </w:rPr>
              <w:t>denuncia</w:t>
            </w:r>
            <w:r w:rsidRPr="00E40304">
              <w:rPr>
                <w:spacing w:val="1"/>
                <w:sz w:val="20"/>
                <w:szCs w:val="20"/>
                <w:highlight w:val="magenta"/>
                <w:lang w:val="es-ES"/>
              </w:rPr>
              <w:t xml:space="preserve"> </w:t>
            </w:r>
            <w:r w:rsidRPr="00E40304">
              <w:rPr>
                <w:sz w:val="20"/>
                <w:szCs w:val="20"/>
                <w:highlight w:val="magenta"/>
                <w:lang w:val="es-ES"/>
              </w:rPr>
              <w:t>correspondiente</w:t>
            </w:r>
            <w:r w:rsidRPr="00E40304">
              <w:rPr>
                <w:spacing w:val="1"/>
                <w:sz w:val="20"/>
                <w:szCs w:val="20"/>
                <w:highlight w:val="magenta"/>
                <w:lang w:val="es-ES"/>
              </w:rPr>
              <w:t xml:space="preserve"> </w:t>
            </w:r>
            <w:r w:rsidRPr="00E40304">
              <w:rPr>
                <w:sz w:val="20"/>
                <w:szCs w:val="20"/>
                <w:highlight w:val="magenta"/>
                <w:lang w:val="es-ES"/>
              </w:rPr>
              <w:t>según Reglamento  y normativa nacional vigente (Ley Aula Segura) debido al peligro que esta acción reviste para los demás miembros de la comunidad educativa</w:t>
            </w:r>
          </w:p>
          <w:p w14:paraId="4D3F304F" w14:textId="77777777" w:rsidR="008A1FBF" w:rsidRPr="00E40304" w:rsidRDefault="008A1FBF" w:rsidP="008A1FBF">
            <w:pPr>
              <w:pStyle w:val="TableParagraph"/>
              <w:ind w:left="142" w:right="142"/>
              <w:rPr>
                <w:sz w:val="20"/>
                <w:szCs w:val="20"/>
                <w:highlight w:val="magenta"/>
                <w:lang w:val="es-ES"/>
              </w:rPr>
            </w:pPr>
          </w:p>
          <w:p w14:paraId="0C2D1DEB" w14:textId="77777777" w:rsidR="008A1FBF" w:rsidRDefault="008A1FBF" w:rsidP="008A1FBF">
            <w:pPr>
              <w:shd w:val="clear" w:color="auto" w:fill="FFFFFF" w:themeFill="background1"/>
              <w:spacing w:before="81"/>
              <w:ind w:left="142" w:right="142"/>
              <w:rPr>
                <w:sz w:val="20"/>
                <w:szCs w:val="20"/>
                <w:lang w:val="es-ES"/>
              </w:rPr>
            </w:pPr>
            <w:r w:rsidRPr="00E40304">
              <w:rPr>
                <w:sz w:val="20"/>
                <w:szCs w:val="20"/>
                <w:highlight w:val="magenta"/>
                <w:lang w:val="es-ES"/>
              </w:rPr>
              <w:t>Para reforzar la acción formativa se propone al apoderado  y al estudiante la  derivación a la Orientadora educacional para recibir herramientas socioemocionales que aporten a  modificar la conducta desde el ámbito formativo y preventivo</w:t>
            </w:r>
          </w:p>
          <w:p w14:paraId="06465BE4" w14:textId="2C35A050" w:rsidR="0090593C" w:rsidRPr="0084654A" w:rsidRDefault="0090593C" w:rsidP="0084654A">
            <w:pPr>
              <w:pStyle w:val="TableParagraph"/>
              <w:ind w:left="142" w:right="142"/>
              <w:rPr>
                <w:spacing w:val="-1"/>
                <w:sz w:val="20"/>
                <w:szCs w:val="20"/>
              </w:rPr>
            </w:pPr>
          </w:p>
        </w:tc>
        <w:tc>
          <w:tcPr>
            <w:tcW w:w="1842" w:type="dxa"/>
            <w:shd w:val="clear" w:color="auto" w:fill="FFFFFF" w:themeFill="background1"/>
          </w:tcPr>
          <w:p w14:paraId="543FE2E3" w14:textId="77777777" w:rsidR="004D6605" w:rsidRPr="0084654A" w:rsidRDefault="004D6605" w:rsidP="0084654A">
            <w:pPr>
              <w:pStyle w:val="TableParagraph"/>
              <w:ind w:left="142"/>
              <w:rPr>
                <w:sz w:val="20"/>
                <w:szCs w:val="20"/>
                <w:lang w:val="es-ES"/>
              </w:rPr>
            </w:pPr>
          </w:p>
          <w:p w14:paraId="39E18455" w14:textId="77777777" w:rsidR="008A1FBF" w:rsidRDefault="008A1FBF" w:rsidP="0084654A">
            <w:pPr>
              <w:pStyle w:val="TableParagraph"/>
              <w:ind w:left="142"/>
              <w:rPr>
                <w:sz w:val="20"/>
                <w:szCs w:val="20"/>
                <w:lang w:val="es-ES"/>
              </w:rPr>
            </w:pPr>
          </w:p>
          <w:p w14:paraId="1B9E810E" w14:textId="77777777" w:rsidR="008A1FBF" w:rsidRDefault="008A1FBF" w:rsidP="0084654A">
            <w:pPr>
              <w:pStyle w:val="TableParagraph"/>
              <w:ind w:left="142"/>
              <w:rPr>
                <w:sz w:val="20"/>
                <w:szCs w:val="20"/>
                <w:lang w:val="es-ES"/>
              </w:rPr>
            </w:pPr>
          </w:p>
          <w:p w14:paraId="2AC9B733" w14:textId="77777777" w:rsidR="008A1FBF" w:rsidRDefault="008A1FBF" w:rsidP="0084654A">
            <w:pPr>
              <w:pStyle w:val="TableParagraph"/>
              <w:ind w:left="142"/>
              <w:rPr>
                <w:sz w:val="20"/>
                <w:szCs w:val="20"/>
                <w:lang w:val="es-ES"/>
              </w:rPr>
            </w:pPr>
          </w:p>
          <w:p w14:paraId="31F00CFC" w14:textId="77777777" w:rsidR="004D6605" w:rsidRPr="0084654A" w:rsidRDefault="004D6605" w:rsidP="0084654A">
            <w:pPr>
              <w:pStyle w:val="TableParagraph"/>
              <w:ind w:left="142"/>
              <w:rPr>
                <w:spacing w:val="1"/>
                <w:sz w:val="20"/>
                <w:szCs w:val="20"/>
                <w:lang w:val="es-ES"/>
              </w:rPr>
            </w:pPr>
            <w:r w:rsidRPr="0084654A">
              <w:rPr>
                <w:sz w:val="20"/>
                <w:szCs w:val="20"/>
                <w:lang w:val="es-ES"/>
              </w:rPr>
              <w:t>Inspector</w:t>
            </w:r>
            <w:r w:rsidRPr="0084654A">
              <w:rPr>
                <w:spacing w:val="-49"/>
                <w:sz w:val="20"/>
                <w:szCs w:val="20"/>
                <w:lang w:val="es-ES"/>
              </w:rPr>
              <w:t xml:space="preserve"> </w:t>
            </w:r>
            <w:r w:rsidRPr="0084654A">
              <w:rPr>
                <w:sz w:val="20"/>
                <w:szCs w:val="20"/>
                <w:lang w:val="es-ES"/>
              </w:rPr>
              <w:t>General.</w:t>
            </w:r>
            <w:r w:rsidRPr="0084654A">
              <w:rPr>
                <w:spacing w:val="1"/>
                <w:sz w:val="20"/>
                <w:szCs w:val="20"/>
                <w:lang w:val="es-ES"/>
              </w:rPr>
              <w:t xml:space="preserve"> </w:t>
            </w:r>
          </w:p>
          <w:p w14:paraId="1785F373" w14:textId="77777777" w:rsidR="008A1FBF" w:rsidRDefault="008A1FBF" w:rsidP="0084654A">
            <w:pPr>
              <w:pStyle w:val="TableParagraph"/>
              <w:ind w:left="142"/>
              <w:rPr>
                <w:spacing w:val="1"/>
                <w:sz w:val="20"/>
                <w:szCs w:val="20"/>
                <w:lang w:val="es-ES"/>
              </w:rPr>
            </w:pPr>
          </w:p>
          <w:p w14:paraId="08D9470A" w14:textId="77777777" w:rsidR="008A1FBF" w:rsidRDefault="008A1FBF" w:rsidP="0084654A">
            <w:pPr>
              <w:pStyle w:val="TableParagraph"/>
              <w:ind w:left="142"/>
              <w:rPr>
                <w:spacing w:val="1"/>
                <w:sz w:val="20"/>
                <w:szCs w:val="20"/>
                <w:lang w:val="es-ES"/>
              </w:rPr>
            </w:pPr>
          </w:p>
          <w:p w14:paraId="12871052" w14:textId="77777777" w:rsidR="008A1FBF" w:rsidRDefault="008A1FBF" w:rsidP="0084654A">
            <w:pPr>
              <w:pStyle w:val="TableParagraph"/>
              <w:ind w:left="142"/>
              <w:rPr>
                <w:spacing w:val="1"/>
                <w:sz w:val="20"/>
                <w:szCs w:val="20"/>
                <w:lang w:val="es-ES"/>
              </w:rPr>
            </w:pPr>
          </w:p>
          <w:p w14:paraId="6289CA6A" w14:textId="77777777" w:rsidR="008A1FBF" w:rsidRDefault="008A1FBF" w:rsidP="0084654A">
            <w:pPr>
              <w:pStyle w:val="TableParagraph"/>
              <w:ind w:left="142"/>
              <w:rPr>
                <w:spacing w:val="1"/>
                <w:sz w:val="20"/>
                <w:szCs w:val="20"/>
                <w:lang w:val="es-ES"/>
              </w:rPr>
            </w:pPr>
          </w:p>
          <w:p w14:paraId="5B27404A" w14:textId="77777777" w:rsidR="008A1FBF" w:rsidRDefault="008A1FBF" w:rsidP="0084654A">
            <w:pPr>
              <w:pStyle w:val="TableParagraph"/>
              <w:ind w:left="142"/>
              <w:rPr>
                <w:spacing w:val="1"/>
                <w:sz w:val="20"/>
                <w:szCs w:val="20"/>
                <w:lang w:val="es-ES"/>
              </w:rPr>
            </w:pPr>
          </w:p>
          <w:p w14:paraId="0BDA336C" w14:textId="77777777" w:rsidR="008A1FBF" w:rsidRDefault="008A1FBF" w:rsidP="0084654A">
            <w:pPr>
              <w:pStyle w:val="TableParagraph"/>
              <w:ind w:left="142"/>
              <w:rPr>
                <w:spacing w:val="1"/>
                <w:sz w:val="20"/>
                <w:szCs w:val="20"/>
                <w:lang w:val="es-ES"/>
              </w:rPr>
            </w:pPr>
          </w:p>
          <w:p w14:paraId="4CF37639" w14:textId="77777777" w:rsidR="008A1FBF" w:rsidRDefault="008A1FBF" w:rsidP="0084654A">
            <w:pPr>
              <w:pStyle w:val="TableParagraph"/>
              <w:ind w:left="142"/>
              <w:rPr>
                <w:spacing w:val="1"/>
                <w:sz w:val="20"/>
                <w:szCs w:val="20"/>
                <w:lang w:val="es-ES"/>
              </w:rPr>
            </w:pPr>
          </w:p>
          <w:p w14:paraId="057165F1" w14:textId="77777777" w:rsidR="0090593C" w:rsidRDefault="004D6605" w:rsidP="0084654A">
            <w:pPr>
              <w:pStyle w:val="TableParagraph"/>
              <w:ind w:left="142"/>
              <w:rPr>
                <w:spacing w:val="-1"/>
                <w:sz w:val="20"/>
                <w:szCs w:val="20"/>
                <w:lang w:val="es-ES"/>
              </w:rPr>
            </w:pPr>
            <w:r w:rsidRPr="0084654A">
              <w:rPr>
                <w:spacing w:val="-1"/>
                <w:sz w:val="20"/>
                <w:szCs w:val="20"/>
                <w:lang w:val="es-ES"/>
              </w:rPr>
              <w:t>D</w:t>
            </w:r>
            <w:r w:rsidR="008A1FBF">
              <w:rPr>
                <w:spacing w:val="-1"/>
                <w:sz w:val="20"/>
                <w:szCs w:val="20"/>
                <w:lang w:val="es-ES"/>
              </w:rPr>
              <w:t>irector</w:t>
            </w:r>
          </w:p>
          <w:p w14:paraId="11FC08A4" w14:textId="77777777" w:rsidR="008A1FBF" w:rsidRDefault="008A1FBF" w:rsidP="0084654A">
            <w:pPr>
              <w:pStyle w:val="TableParagraph"/>
              <w:ind w:left="142"/>
              <w:rPr>
                <w:spacing w:val="-1"/>
                <w:sz w:val="20"/>
                <w:szCs w:val="20"/>
                <w:lang w:val="es-ES"/>
              </w:rPr>
            </w:pPr>
          </w:p>
          <w:p w14:paraId="0CE44742" w14:textId="77777777" w:rsidR="008A1FBF" w:rsidRDefault="008A1FBF" w:rsidP="0084654A">
            <w:pPr>
              <w:pStyle w:val="TableParagraph"/>
              <w:ind w:left="142"/>
              <w:rPr>
                <w:spacing w:val="-1"/>
                <w:sz w:val="20"/>
                <w:szCs w:val="20"/>
                <w:lang w:val="es-ES"/>
              </w:rPr>
            </w:pPr>
          </w:p>
          <w:p w14:paraId="2C8E73FD" w14:textId="77777777" w:rsidR="008A1FBF" w:rsidRDefault="008A1FBF" w:rsidP="0084654A">
            <w:pPr>
              <w:pStyle w:val="TableParagraph"/>
              <w:ind w:left="142"/>
              <w:rPr>
                <w:spacing w:val="-1"/>
                <w:sz w:val="20"/>
                <w:szCs w:val="20"/>
                <w:lang w:val="es-ES"/>
              </w:rPr>
            </w:pPr>
          </w:p>
          <w:p w14:paraId="70046F8C" w14:textId="77777777" w:rsidR="008A1FBF" w:rsidRDefault="008A1FBF" w:rsidP="0084654A">
            <w:pPr>
              <w:pStyle w:val="TableParagraph"/>
              <w:ind w:left="142"/>
              <w:rPr>
                <w:spacing w:val="-1"/>
                <w:sz w:val="20"/>
                <w:szCs w:val="20"/>
                <w:lang w:val="es-ES"/>
              </w:rPr>
            </w:pPr>
          </w:p>
          <w:p w14:paraId="7538485D" w14:textId="77777777" w:rsidR="008A1FBF" w:rsidRDefault="008A1FBF" w:rsidP="0084654A">
            <w:pPr>
              <w:pStyle w:val="TableParagraph"/>
              <w:ind w:left="142"/>
              <w:rPr>
                <w:spacing w:val="-1"/>
                <w:sz w:val="20"/>
                <w:szCs w:val="20"/>
                <w:lang w:val="es-ES"/>
              </w:rPr>
            </w:pPr>
          </w:p>
          <w:p w14:paraId="0B3D1764" w14:textId="77777777" w:rsidR="008A1FBF" w:rsidRDefault="008A1FBF" w:rsidP="0084654A">
            <w:pPr>
              <w:pStyle w:val="TableParagraph"/>
              <w:ind w:left="142"/>
              <w:rPr>
                <w:spacing w:val="-1"/>
                <w:sz w:val="20"/>
                <w:szCs w:val="20"/>
                <w:lang w:val="es-ES"/>
              </w:rPr>
            </w:pPr>
          </w:p>
          <w:p w14:paraId="41B717B1" w14:textId="77777777" w:rsidR="008A1FBF" w:rsidRDefault="008A1FBF" w:rsidP="0084654A">
            <w:pPr>
              <w:pStyle w:val="TableParagraph"/>
              <w:ind w:left="142"/>
              <w:rPr>
                <w:spacing w:val="-1"/>
                <w:sz w:val="20"/>
                <w:szCs w:val="20"/>
                <w:lang w:val="es-ES"/>
              </w:rPr>
            </w:pPr>
          </w:p>
          <w:p w14:paraId="2814BC44" w14:textId="77777777" w:rsidR="008A1FBF" w:rsidRDefault="008A1FBF" w:rsidP="0084654A">
            <w:pPr>
              <w:pStyle w:val="TableParagraph"/>
              <w:ind w:left="142"/>
              <w:rPr>
                <w:spacing w:val="-1"/>
                <w:sz w:val="20"/>
                <w:szCs w:val="20"/>
                <w:lang w:val="es-ES"/>
              </w:rPr>
            </w:pPr>
          </w:p>
          <w:p w14:paraId="3E8743CF" w14:textId="77777777" w:rsidR="008A1FBF" w:rsidRDefault="008A1FBF" w:rsidP="0084654A">
            <w:pPr>
              <w:pStyle w:val="TableParagraph"/>
              <w:ind w:left="142"/>
              <w:rPr>
                <w:spacing w:val="-1"/>
                <w:sz w:val="20"/>
                <w:szCs w:val="20"/>
                <w:lang w:val="es-ES"/>
              </w:rPr>
            </w:pPr>
          </w:p>
          <w:p w14:paraId="6641447F" w14:textId="77777777" w:rsidR="008A1FBF" w:rsidRDefault="008A1FBF" w:rsidP="0084654A">
            <w:pPr>
              <w:pStyle w:val="TableParagraph"/>
              <w:ind w:left="142"/>
              <w:rPr>
                <w:spacing w:val="-1"/>
                <w:sz w:val="20"/>
                <w:szCs w:val="20"/>
                <w:lang w:val="es-ES"/>
              </w:rPr>
            </w:pPr>
          </w:p>
          <w:p w14:paraId="61AC41F0" w14:textId="70EDB658" w:rsidR="008A1FBF" w:rsidRPr="0084654A" w:rsidRDefault="008A1FBF" w:rsidP="0084654A">
            <w:pPr>
              <w:pStyle w:val="TableParagraph"/>
              <w:ind w:left="142"/>
              <w:rPr>
                <w:sz w:val="20"/>
                <w:szCs w:val="20"/>
              </w:rPr>
            </w:pPr>
            <w:r>
              <w:rPr>
                <w:spacing w:val="-1"/>
                <w:sz w:val="20"/>
                <w:szCs w:val="20"/>
                <w:lang w:val="es-ES"/>
              </w:rPr>
              <w:t>Orientadora</w:t>
            </w:r>
          </w:p>
        </w:tc>
      </w:tr>
      <w:tr w:rsidR="00EC040E" w:rsidRPr="00D92104" w14:paraId="31385F07" w14:textId="77777777" w:rsidTr="003448EF">
        <w:trPr>
          <w:cantSplit/>
          <w:trHeight w:val="2179"/>
        </w:trPr>
        <w:tc>
          <w:tcPr>
            <w:tcW w:w="572" w:type="dxa"/>
            <w:vAlign w:val="center"/>
          </w:tcPr>
          <w:p w14:paraId="184D9A39" w14:textId="4B4DE3D5" w:rsidR="00EC040E" w:rsidRDefault="008A1FBF" w:rsidP="00B70F4B">
            <w:pPr>
              <w:pStyle w:val="TableParagraph"/>
              <w:jc w:val="center"/>
              <w:rPr>
                <w:b/>
                <w:sz w:val="20"/>
                <w:szCs w:val="20"/>
              </w:rPr>
            </w:pPr>
            <w:r>
              <w:rPr>
                <w:b/>
                <w:sz w:val="20"/>
                <w:szCs w:val="20"/>
              </w:rPr>
              <w:lastRenderedPageBreak/>
              <w:t>15</w:t>
            </w:r>
          </w:p>
        </w:tc>
        <w:tc>
          <w:tcPr>
            <w:tcW w:w="993" w:type="dxa"/>
            <w:textDirection w:val="btLr"/>
            <w:vAlign w:val="center"/>
          </w:tcPr>
          <w:p w14:paraId="74223F64" w14:textId="77777777" w:rsidR="00EC040E" w:rsidRPr="0090593C" w:rsidRDefault="00EC040E" w:rsidP="004B3074">
            <w:pPr>
              <w:pStyle w:val="TableParagraph"/>
              <w:spacing w:line="276" w:lineRule="auto"/>
              <w:ind w:left="113" w:right="121"/>
              <w:jc w:val="center"/>
              <w:rPr>
                <w:b/>
              </w:rPr>
            </w:pPr>
            <w:r w:rsidRPr="00316816">
              <w:rPr>
                <w:b/>
                <w:lang w:val="es-ES"/>
              </w:rPr>
              <w:t>Fraternidad</w:t>
            </w:r>
            <w:r w:rsidRPr="00316816">
              <w:rPr>
                <w:b/>
                <w:spacing w:val="-49"/>
                <w:lang w:val="es-ES"/>
              </w:rPr>
              <w:t xml:space="preserve"> </w:t>
            </w:r>
            <w:r w:rsidRPr="00316816">
              <w:rPr>
                <w:b/>
                <w:lang w:val="es-ES"/>
              </w:rPr>
              <w:t>y</w:t>
            </w:r>
            <w:r w:rsidRPr="00316816">
              <w:rPr>
                <w:b/>
                <w:spacing w:val="-2"/>
                <w:lang w:val="es-ES"/>
              </w:rPr>
              <w:t xml:space="preserve"> </w:t>
            </w:r>
            <w:r w:rsidRPr="00316816">
              <w:rPr>
                <w:b/>
                <w:lang w:val="es-ES"/>
              </w:rPr>
              <w:t>Respeto</w:t>
            </w:r>
          </w:p>
        </w:tc>
        <w:tc>
          <w:tcPr>
            <w:tcW w:w="1559" w:type="dxa"/>
          </w:tcPr>
          <w:p w14:paraId="6B8EF94F" w14:textId="77777777" w:rsidR="0084654A" w:rsidRDefault="0084654A" w:rsidP="0084654A">
            <w:pPr>
              <w:pStyle w:val="TableParagraph"/>
              <w:ind w:left="142"/>
              <w:rPr>
                <w:sz w:val="20"/>
                <w:szCs w:val="20"/>
                <w:lang w:val="es-ES"/>
              </w:rPr>
            </w:pPr>
          </w:p>
          <w:p w14:paraId="60E6D27E" w14:textId="77777777" w:rsidR="00EC040E" w:rsidRPr="004103F5" w:rsidRDefault="00EC040E" w:rsidP="0084654A">
            <w:pPr>
              <w:pStyle w:val="TableParagraph"/>
              <w:ind w:left="142"/>
              <w:rPr>
                <w:b/>
                <w:sz w:val="20"/>
                <w:szCs w:val="20"/>
                <w:lang w:val="es-ES"/>
              </w:rPr>
            </w:pPr>
            <w:r w:rsidRPr="004103F5">
              <w:rPr>
                <w:b/>
                <w:sz w:val="20"/>
                <w:szCs w:val="20"/>
                <w:lang w:val="es-ES"/>
              </w:rPr>
              <w:t>Violencia</w:t>
            </w:r>
            <w:r w:rsidRPr="004103F5">
              <w:rPr>
                <w:b/>
                <w:spacing w:val="-4"/>
                <w:sz w:val="20"/>
                <w:szCs w:val="20"/>
                <w:lang w:val="es-ES"/>
              </w:rPr>
              <w:t xml:space="preserve"> </w:t>
            </w:r>
            <w:r w:rsidRPr="004103F5">
              <w:rPr>
                <w:b/>
                <w:sz w:val="20"/>
                <w:szCs w:val="20"/>
                <w:lang w:val="es-ES"/>
              </w:rPr>
              <w:t xml:space="preserve">Física </w:t>
            </w:r>
          </w:p>
          <w:p w14:paraId="12260CA9" w14:textId="77777777" w:rsidR="00EC040E" w:rsidRPr="0084654A" w:rsidRDefault="00EC040E" w:rsidP="0084654A">
            <w:pPr>
              <w:pStyle w:val="TableParagraph"/>
              <w:ind w:left="128" w:right="141"/>
              <w:rPr>
                <w:sz w:val="20"/>
                <w:szCs w:val="20"/>
              </w:rPr>
            </w:pPr>
          </w:p>
        </w:tc>
        <w:tc>
          <w:tcPr>
            <w:tcW w:w="2126" w:type="dxa"/>
          </w:tcPr>
          <w:p w14:paraId="69D85990" w14:textId="77777777" w:rsidR="0084654A" w:rsidRDefault="0084654A" w:rsidP="0084654A">
            <w:pPr>
              <w:pStyle w:val="TableParagraph"/>
              <w:spacing w:before="49"/>
              <w:ind w:left="142" w:right="142"/>
              <w:rPr>
                <w:sz w:val="20"/>
                <w:szCs w:val="20"/>
                <w:lang w:val="es-ES"/>
              </w:rPr>
            </w:pPr>
          </w:p>
          <w:p w14:paraId="58C05D8D" w14:textId="77777777" w:rsidR="00EC040E" w:rsidRPr="0084654A" w:rsidRDefault="00EC040E" w:rsidP="0084654A">
            <w:pPr>
              <w:pStyle w:val="TableParagraph"/>
              <w:spacing w:before="49"/>
              <w:ind w:left="142" w:right="142"/>
              <w:rPr>
                <w:sz w:val="20"/>
                <w:szCs w:val="20"/>
                <w:lang w:val="es-ES"/>
              </w:rPr>
            </w:pPr>
            <w:r w:rsidRPr="0084654A">
              <w:rPr>
                <w:sz w:val="20"/>
                <w:szCs w:val="20"/>
                <w:lang w:val="es-ES"/>
              </w:rPr>
              <w:t>Es nuestro deber respetar la integridad</w:t>
            </w:r>
            <w:r w:rsidRPr="0084654A">
              <w:rPr>
                <w:spacing w:val="-49"/>
                <w:sz w:val="20"/>
                <w:szCs w:val="20"/>
                <w:lang w:val="es-ES"/>
              </w:rPr>
              <w:t xml:space="preserve">   </w:t>
            </w:r>
            <w:r w:rsidRPr="0084654A">
              <w:rPr>
                <w:sz w:val="20"/>
                <w:szCs w:val="20"/>
                <w:lang w:val="es-ES"/>
              </w:rPr>
              <w:t xml:space="preserve"> física</w:t>
            </w:r>
            <w:r w:rsidRPr="0084654A">
              <w:rPr>
                <w:spacing w:val="1"/>
                <w:sz w:val="20"/>
                <w:szCs w:val="20"/>
                <w:lang w:val="es-ES"/>
              </w:rPr>
              <w:t xml:space="preserve">  </w:t>
            </w:r>
            <w:r w:rsidRPr="0084654A">
              <w:rPr>
                <w:sz w:val="20"/>
                <w:szCs w:val="20"/>
                <w:lang w:val="es-ES"/>
              </w:rPr>
              <w:t>de</w:t>
            </w:r>
            <w:r w:rsidRPr="0084654A">
              <w:rPr>
                <w:spacing w:val="1"/>
                <w:sz w:val="20"/>
                <w:szCs w:val="20"/>
                <w:lang w:val="es-ES"/>
              </w:rPr>
              <w:t xml:space="preserve"> </w:t>
            </w:r>
            <w:r w:rsidRPr="0084654A">
              <w:rPr>
                <w:sz w:val="20"/>
                <w:szCs w:val="20"/>
                <w:lang w:val="es-ES"/>
              </w:rPr>
              <w:t>los</w:t>
            </w:r>
            <w:r w:rsidRPr="0084654A">
              <w:rPr>
                <w:spacing w:val="1"/>
                <w:sz w:val="20"/>
                <w:szCs w:val="20"/>
                <w:lang w:val="es-ES"/>
              </w:rPr>
              <w:t xml:space="preserve"> </w:t>
            </w:r>
            <w:r w:rsidRPr="0084654A">
              <w:rPr>
                <w:sz w:val="20"/>
                <w:szCs w:val="20"/>
                <w:lang w:val="es-ES"/>
              </w:rPr>
              <w:t>miembros</w:t>
            </w:r>
            <w:r w:rsidRPr="0084654A">
              <w:rPr>
                <w:spacing w:val="1"/>
                <w:sz w:val="20"/>
                <w:szCs w:val="20"/>
                <w:lang w:val="es-ES"/>
              </w:rPr>
              <w:t xml:space="preserve"> </w:t>
            </w:r>
            <w:r w:rsidRPr="0084654A">
              <w:rPr>
                <w:sz w:val="20"/>
                <w:szCs w:val="20"/>
                <w:lang w:val="es-ES"/>
              </w:rPr>
              <w:t>de</w:t>
            </w:r>
            <w:r w:rsidRPr="0084654A">
              <w:rPr>
                <w:spacing w:val="1"/>
                <w:sz w:val="20"/>
                <w:szCs w:val="20"/>
                <w:lang w:val="es-ES"/>
              </w:rPr>
              <w:t xml:space="preserve"> </w:t>
            </w:r>
            <w:r w:rsidRPr="0084654A">
              <w:rPr>
                <w:sz w:val="20"/>
                <w:szCs w:val="20"/>
                <w:lang w:val="es-ES"/>
              </w:rPr>
              <w:t>nuestra</w:t>
            </w:r>
            <w:r w:rsidRPr="0084654A">
              <w:rPr>
                <w:spacing w:val="1"/>
                <w:sz w:val="20"/>
                <w:szCs w:val="20"/>
                <w:lang w:val="es-ES"/>
              </w:rPr>
              <w:t xml:space="preserve"> </w:t>
            </w:r>
            <w:r w:rsidRPr="0084654A">
              <w:rPr>
                <w:sz w:val="20"/>
                <w:szCs w:val="20"/>
                <w:lang w:val="es-ES"/>
              </w:rPr>
              <w:t>comunidad</w:t>
            </w:r>
            <w:r w:rsidRPr="0084654A">
              <w:rPr>
                <w:spacing w:val="1"/>
                <w:sz w:val="20"/>
                <w:szCs w:val="20"/>
                <w:lang w:val="es-ES"/>
              </w:rPr>
              <w:t xml:space="preserve"> </w:t>
            </w:r>
            <w:r w:rsidRPr="0084654A">
              <w:rPr>
                <w:sz w:val="20"/>
                <w:szCs w:val="20"/>
                <w:lang w:val="es-ES"/>
              </w:rPr>
              <w:t>y</w:t>
            </w:r>
            <w:r w:rsidRPr="0084654A">
              <w:rPr>
                <w:spacing w:val="1"/>
                <w:sz w:val="20"/>
                <w:szCs w:val="20"/>
                <w:lang w:val="es-ES"/>
              </w:rPr>
              <w:t xml:space="preserve"> </w:t>
            </w:r>
            <w:r w:rsidRPr="0084654A">
              <w:rPr>
                <w:sz w:val="20"/>
                <w:szCs w:val="20"/>
                <w:lang w:val="es-ES"/>
              </w:rPr>
              <w:t>solucionar</w:t>
            </w:r>
            <w:r w:rsidRPr="0084654A">
              <w:rPr>
                <w:spacing w:val="1"/>
                <w:sz w:val="20"/>
                <w:szCs w:val="20"/>
                <w:lang w:val="es-ES"/>
              </w:rPr>
              <w:t xml:space="preserve"> </w:t>
            </w:r>
            <w:r w:rsidRPr="0084654A">
              <w:rPr>
                <w:sz w:val="20"/>
                <w:szCs w:val="20"/>
                <w:lang w:val="es-ES"/>
              </w:rPr>
              <w:t>los</w:t>
            </w:r>
            <w:r w:rsidRPr="0084654A">
              <w:rPr>
                <w:spacing w:val="1"/>
                <w:sz w:val="20"/>
                <w:szCs w:val="20"/>
                <w:lang w:val="es-ES"/>
              </w:rPr>
              <w:t xml:space="preserve"> </w:t>
            </w:r>
            <w:r w:rsidRPr="0084654A">
              <w:rPr>
                <w:sz w:val="20"/>
                <w:szCs w:val="20"/>
                <w:lang w:val="es-ES"/>
              </w:rPr>
              <w:t>conflictos en forma</w:t>
            </w:r>
            <w:r w:rsidRPr="0084654A">
              <w:rPr>
                <w:spacing w:val="1"/>
                <w:sz w:val="20"/>
                <w:szCs w:val="20"/>
                <w:lang w:val="es-ES"/>
              </w:rPr>
              <w:t xml:space="preserve"> </w:t>
            </w:r>
            <w:r w:rsidRPr="0084654A">
              <w:rPr>
                <w:sz w:val="20"/>
                <w:szCs w:val="20"/>
                <w:lang w:val="es-ES"/>
              </w:rPr>
              <w:t>pacífica</w:t>
            </w:r>
            <w:r w:rsidRPr="0084654A">
              <w:rPr>
                <w:spacing w:val="1"/>
                <w:sz w:val="20"/>
                <w:szCs w:val="20"/>
                <w:lang w:val="es-ES"/>
              </w:rPr>
              <w:t xml:space="preserve"> </w:t>
            </w:r>
            <w:r w:rsidRPr="0084654A">
              <w:rPr>
                <w:sz w:val="20"/>
                <w:szCs w:val="20"/>
                <w:lang w:val="es-ES"/>
              </w:rPr>
              <w:t>a</w:t>
            </w:r>
            <w:r w:rsidRPr="0084654A">
              <w:rPr>
                <w:spacing w:val="1"/>
                <w:sz w:val="20"/>
                <w:szCs w:val="20"/>
                <w:lang w:val="es-ES"/>
              </w:rPr>
              <w:t xml:space="preserve"> </w:t>
            </w:r>
            <w:r w:rsidRPr="0084654A">
              <w:rPr>
                <w:sz w:val="20"/>
                <w:szCs w:val="20"/>
                <w:lang w:val="es-ES"/>
              </w:rPr>
              <w:t>través</w:t>
            </w:r>
            <w:r w:rsidRPr="0084654A">
              <w:rPr>
                <w:spacing w:val="1"/>
                <w:sz w:val="20"/>
                <w:szCs w:val="20"/>
                <w:lang w:val="es-ES"/>
              </w:rPr>
              <w:t xml:space="preserve"> </w:t>
            </w:r>
            <w:r w:rsidRPr="0084654A">
              <w:rPr>
                <w:sz w:val="20"/>
                <w:szCs w:val="20"/>
                <w:lang w:val="es-ES"/>
              </w:rPr>
              <w:t>del</w:t>
            </w:r>
            <w:r w:rsidRPr="0084654A">
              <w:rPr>
                <w:spacing w:val="-5"/>
                <w:sz w:val="20"/>
                <w:szCs w:val="20"/>
                <w:lang w:val="es-ES"/>
              </w:rPr>
              <w:t xml:space="preserve"> </w:t>
            </w:r>
            <w:r w:rsidRPr="0084654A">
              <w:rPr>
                <w:sz w:val="20"/>
                <w:szCs w:val="20"/>
                <w:lang w:val="es-ES"/>
              </w:rPr>
              <w:t>diálogo y</w:t>
            </w:r>
            <w:r w:rsidRPr="0084654A">
              <w:rPr>
                <w:spacing w:val="-2"/>
                <w:sz w:val="20"/>
                <w:szCs w:val="20"/>
                <w:lang w:val="es-ES"/>
              </w:rPr>
              <w:t xml:space="preserve"> </w:t>
            </w:r>
            <w:r w:rsidRPr="0084654A">
              <w:rPr>
                <w:sz w:val="20"/>
                <w:szCs w:val="20"/>
                <w:lang w:val="es-ES"/>
              </w:rPr>
              <w:t>del consenso.</w:t>
            </w:r>
          </w:p>
          <w:p w14:paraId="66D1BFDD" w14:textId="77777777" w:rsidR="00EC040E" w:rsidRPr="0084654A" w:rsidRDefault="00EC040E" w:rsidP="0084654A">
            <w:pPr>
              <w:pStyle w:val="TableParagraph"/>
              <w:spacing w:before="1"/>
              <w:ind w:left="67" w:right="56"/>
              <w:rPr>
                <w:sz w:val="20"/>
                <w:szCs w:val="20"/>
              </w:rPr>
            </w:pPr>
          </w:p>
        </w:tc>
        <w:tc>
          <w:tcPr>
            <w:tcW w:w="3119" w:type="dxa"/>
            <w:shd w:val="clear" w:color="auto" w:fill="FFFFFF" w:themeFill="background1"/>
          </w:tcPr>
          <w:p w14:paraId="0C78FE1E" w14:textId="77777777" w:rsidR="008A1FBF" w:rsidRPr="00294E44" w:rsidRDefault="008A1FBF" w:rsidP="008A1FBF">
            <w:pPr>
              <w:pStyle w:val="TableParagraph"/>
              <w:ind w:left="142" w:right="142"/>
              <w:rPr>
                <w:b/>
                <w:sz w:val="20"/>
                <w:szCs w:val="20"/>
                <w:highlight w:val="yellow"/>
                <w:lang w:val="es-ES"/>
              </w:rPr>
            </w:pPr>
            <w:r w:rsidRPr="00294E44">
              <w:rPr>
                <w:b/>
                <w:sz w:val="20"/>
                <w:szCs w:val="20"/>
                <w:highlight w:val="yellow"/>
                <w:lang w:val="es-ES"/>
              </w:rPr>
              <w:t xml:space="preserve">SE CONSIDERA </w:t>
            </w:r>
            <w:r w:rsidRPr="00294E44">
              <w:rPr>
                <w:b/>
                <w:spacing w:val="-1"/>
                <w:sz w:val="20"/>
                <w:szCs w:val="20"/>
                <w:highlight w:val="yellow"/>
                <w:lang w:val="es-ES"/>
              </w:rPr>
              <w:t xml:space="preserve">FALTA </w:t>
            </w:r>
            <w:r w:rsidRPr="00294E44">
              <w:rPr>
                <w:b/>
                <w:spacing w:val="-49"/>
                <w:sz w:val="20"/>
                <w:szCs w:val="20"/>
                <w:highlight w:val="yellow"/>
                <w:lang w:val="es-ES"/>
              </w:rPr>
              <w:t xml:space="preserve"> </w:t>
            </w:r>
            <w:r w:rsidRPr="00294E44">
              <w:rPr>
                <w:b/>
                <w:sz w:val="20"/>
                <w:szCs w:val="20"/>
                <w:highlight w:val="yellow"/>
                <w:lang w:val="es-ES"/>
              </w:rPr>
              <w:t>GRAVE.</w:t>
            </w:r>
          </w:p>
          <w:p w14:paraId="18B97AB3" w14:textId="77777777" w:rsidR="008A1FBF" w:rsidRPr="00294E44" w:rsidRDefault="008A1FBF" w:rsidP="008A1FBF">
            <w:pPr>
              <w:pStyle w:val="TableParagraph"/>
              <w:ind w:left="142" w:right="142"/>
              <w:rPr>
                <w:sz w:val="20"/>
                <w:szCs w:val="20"/>
                <w:highlight w:val="yellow"/>
                <w:lang w:val="es-ES"/>
              </w:rPr>
            </w:pPr>
            <w:r w:rsidRPr="00294E44">
              <w:rPr>
                <w:sz w:val="20"/>
                <w:szCs w:val="20"/>
                <w:highlight w:val="yellow"/>
                <w:lang w:val="es-ES"/>
              </w:rPr>
              <w:t>El o los apoderados de los estudiantes involucrados serán citados con carácter de urgente por el inspector general para ser notificado  de los hechos,  además en esta instancia el apoderado deberá firmará  un compromiso inicial, con el objetivo de apoyar al estudiante y procurar el cambio de actitud, acciones concretas,  oportunas y justas,  que ayuden al estudiante a modificar su conducta mejorando así la convivencia escolar.</w:t>
            </w:r>
          </w:p>
          <w:p w14:paraId="1EA4E88A" w14:textId="77777777" w:rsidR="008A1FBF" w:rsidRPr="00294E44" w:rsidRDefault="008A1FBF" w:rsidP="008A1FBF">
            <w:pPr>
              <w:pStyle w:val="TableParagraph"/>
              <w:ind w:right="142"/>
              <w:rPr>
                <w:sz w:val="20"/>
                <w:szCs w:val="20"/>
                <w:highlight w:val="yellow"/>
                <w:lang w:val="es-ES"/>
              </w:rPr>
            </w:pPr>
          </w:p>
          <w:p w14:paraId="3779C2DC" w14:textId="61AA509B" w:rsidR="008A1FBF" w:rsidRPr="00294E44" w:rsidRDefault="008A1FBF" w:rsidP="008A1FBF">
            <w:pPr>
              <w:pStyle w:val="TableParagraph"/>
              <w:ind w:left="142" w:right="142"/>
              <w:rPr>
                <w:sz w:val="20"/>
                <w:szCs w:val="20"/>
                <w:highlight w:val="yellow"/>
                <w:lang w:val="es-ES"/>
              </w:rPr>
            </w:pPr>
            <w:r w:rsidRPr="00294E44">
              <w:rPr>
                <w:sz w:val="20"/>
                <w:szCs w:val="20"/>
                <w:highlight w:val="yellow"/>
                <w:lang w:val="es-ES"/>
              </w:rPr>
              <w:t xml:space="preserve">La </w:t>
            </w:r>
            <w:r w:rsidR="00335796">
              <w:rPr>
                <w:sz w:val="20"/>
                <w:szCs w:val="20"/>
                <w:highlight w:val="yellow"/>
                <w:lang w:val="es-ES"/>
              </w:rPr>
              <w:t>reiteración</w:t>
            </w:r>
            <w:r w:rsidRPr="00294E44">
              <w:rPr>
                <w:sz w:val="20"/>
                <w:szCs w:val="20"/>
                <w:highlight w:val="yellow"/>
                <w:lang w:val="es-ES"/>
              </w:rPr>
              <w:t xml:space="preserve"> de los hechos será considerada un agravante a la falta tipificándola como gravísima, apoderado será citado a entrevista personal con el inspector general para notificar la </w:t>
            </w:r>
            <w:r w:rsidR="00335796">
              <w:rPr>
                <w:sz w:val="20"/>
                <w:szCs w:val="20"/>
                <w:highlight w:val="yellow"/>
                <w:lang w:val="es-ES"/>
              </w:rPr>
              <w:t>reiteración</w:t>
            </w:r>
            <w:r w:rsidRPr="00294E44">
              <w:rPr>
                <w:sz w:val="20"/>
                <w:szCs w:val="20"/>
                <w:highlight w:val="yellow"/>
                <w:lang w:val="es-ES"/>
              </w:rPr>
              <w:t>, deberá firmar carta de compromiso final accionando según lo establecido en este reglamento</w:t>
            </w:r>
          </w:p>
          <w:p w14:paraId="55354BC3" w14:textId="77777777" w:rsidR="008A1FBF" w:rsidRPr="00294E44" w:rsidRDefault="008A1FBF" w:rsidP="008A1FBF">
            <w:pPr>
              <w:pStyle w:val="TableParagraph"/>
              <w:ind w:left="142" w:right="142"/>
              <w:rPr>
                <w:sz w:val="20"/>
                <w:szCs w:val="20"/>
                <w:highlight w:val="yellow"/>
                <w:lang w:val="es-ES"/>
              </w:rPr>
            </w:pPr>
          </w:p>
          <w:p w14:paraId="2BF0E7B8" w14:textId="78A84982" w:rsidR="0084654A" w:rsidRDefault="008A1FBF" w:rsidP="008A1FBF">
            <w:pPr>
              <w:pStyle w:val="TableParagraph"/>
              <w:spacing w:before="81"/>
              <w:ind w:left="142" w:right="142"/>
              <w:rPr>
                <w:sz w:val="20"/>
                <w:szCs w:val="20"/>
                <w:lang w:val="es-ES"/>
              </w:rPr>
            </w:pPr>
            <w:r w:rsidRPr="00294E44">
              <w:rPr>
                <w:sz w:val="20"/>
                <w:szCs w:val="20"/>
                <w:highlight w:val="yellow"/>
                <w:lang w:val="es-ES"/>
              </w:rPr>
              <w:t>Para reforzar la acción formativa se propone al apoderado  y al estudiante la  derivación a la Orientadora educacional para recibir herramientas socioemocionales que aporten a  modificar la conducta desde el ámbito formativo y preventivo.</w:t>
            </w:r>
          </w:p>
          <w:p w14:paraId="17BA72BB" w14:textId="6A79319F" w:rsidR="00EC040E" w:rsidRPr="0084654A" w:rsidRDefault="00EC040E" w:rsidP="0084654A">
            <w:pPr>
              <w:pStyle w:val="TableParagraph"/>
              <w:spacing w:before="81"/>
              <w:ind w:left="142" w:right="142"/>
              <w:rPr>
                <w:spacing w:val="-1"/>
                <w:sz w:val="20"/>
                <w:szCs w:val="20"/>
              </w:rPr>
            </w:pPr>
          </w:p>
        </w:tc>
        <w:tc>
          <w:tcPr>
            <w:tcW w:w="1842" w:type="dxa"/>
            <w:shd w:val="clear" w:color="auto" w:fill="FFFFFF" w:themeFill="background1"/>
          </w:tcPr>
          <w:p w14:paraId="53F641BA" w14:textId="77777777" w:rsidR="0084654A" w:rsidRDefault="0084654A" w:rsidP="0084654A">
            <w:pPr>
              <w:pStyle w:val="TableParagraph"/>
              <w:ind w:left="142" w:right="141"/>
              <w:rPr>
                <w:sz w:val="20"/>
                <w:szCs w:val="20"/>
                <w:lang w:val="es-ES"/>
              </w:rPr>
            </w:pPr>
          </w:p>
          <w:p w14:paraId="6B18FFFA" w14:textId="77777777" w:rsidR="008A1FBF" w:rsidRDefault="008A1FBF" w:rsidP="0084654A">
            <w:pPr>
              <w:pStyle w:val="TableParagraph"/>
              <w:spacing w:before="12"/>
              <w:ind w:left="142" w:right="141"/>
              <w:rPr>
                <w:sz w:val="20"/>
                <w:szCs w:val="20"/>
                <w:lang w:val="es-ES"/>
              </w:rPr>
            </w:pPr>
          </w:p>
          <w:p w14:paraId="39210E7C" w14:textId="77777777" w:rsidR="008A1FBF" w:rsidRDefault="008A1FBF" w:rsidP="0084654A">
            <w:pPr>
              <w:pStyle w:val="TableParagraph"/>
              <w:spacing w:before="12"/>
              <w:ind w:left="142" w:right="141"/>
              <w:rPr>
                <w:sz w:val="20"/>
                <w:szCs w:val="20"/>
                <w:lang w:val="es-ES"/>
              </w:rPr>
            </w:pPr>
          </w:p>
          <w:p w14:paraId="44357DD8" w14:textId="77777777" w:rsidR="008A1FBF" w:rsidRDefault="008A1FBF" w:rsidP="0084654A">
            <w:pPr>
              <w:pStyle w:val="TableParagraph"/>
              <w:spacing w:before="12"/>
              <w:ind w:left="142" w:right="141"/>
              <w:rPr>
                <w:sz w:val="20"/>
                <w:szCs w:val="20"/>
                <w:lang w:val="es-ES"/>
              </w:rPr>
            </w:pPr>
          </w:p>
          <w:p w14:paraId="5329964B" w14:textId="77777777" w:rsidR="008A1FBF" w:rsidRDefault="008A1FBF" w:rsidP="0084654A">
            <w:pPr>
              <w:pStyle w:val="TableParagraph"/>
              <w:spacing w:before="12"/>
              <w:ind w:left="142" w:right="141"/>
              <w:rPr>
                <w:sz w:val="20"/>
                <w:szCs w:val="20"/>
                <w:lang w:val="es-ES"/>
              </w:rPr>
            </w:pPr>
          </w:p>
          <w:p w14:paraId="160B950F" w14:textId="137A4337" w:rsidR="00EC040E" w:rsidRPr="0084654A" w:rsidRDefault="00EC040E" w:rsidP="0084654A">
            <w:pPr>
              <w:pStyle w:val="TableParagraph"/>
              <w:spacing w:before="12"/>
              <w:ind w:left="142" w:right="141"/>
              <w:rPr>
                <w:b/>
                <w:sz w:val="20"/>
                <w:szCs w:val="20"/>
                <w:lang w:val="es-ES"/>
              </w:rPr>
            </w:pPr>
            <w:r w:rsidRPr="0084654A">
              <w:rPr>
                <w:sz w:val="20"/>
                <w:szCs w:val="20"/>
                <w:lang w:val="es-ES"/>
              </w:rPr>
              <w:t>Inspector</w:t>
            </w:r>
            <w:r w:rsidRPr="0084654A">
              <w:rPr>
                <w:spacing w:val="1"/>
                <w:sz w:val="20"/>
                <w:szCs w:val="20"/>
                <w:lang w:val="es-ES"/>
              </w:rPr>
              <w:t xml:space="preserve"> </w:t>
            </w:r>
            <w:r w:rsidR="008A1FBF">
              <w:rPr>
                <w:sz w:val="20"/>
                <w:szCs w:val="20"/>
                <w:lang w:val="es-ES"/>
              </w:rPr>
              <w:t>g</w:t>
            </w:r>
            <w:r w:rsidRPr="0084654A">
              <w:rPr>
                <w:sz w:val="20"/>
                <w:szCs w:val="20"/>
                <w:lang w:val="es-ES"/>
              </w:rPr>
              <w:t>eneral</w:t>
            </w:r>
          </w:p>
          <w:p w14:paraId="7D779861" w14:textId="77777777" w:rsidR="00EC040E" w:rsidRDefault="00EC040E" w:rsidP="0084654A">
            <w:pPr>
              <w:pStyle w:val="TableParagraph"/>
              <w:ind w:left="142"/>
              <w:rPr>
                <w:sz w:val="20"/>
                <w:szCs w:val="20"/>
              </w:rPr>
            </w:pPr>
          </w:p>
          <w:p w14:paraId="701DB8F9" w14:textId="77777777" w:rsidR="008A1FBF" w:rsidRDefault="008A1FBF" w:rsidP="0084654A">
            <w:pPr>
              <w:pStyle w:val="TableParagraph"/>
              <w:ind w:left="142"/>
              <w:rPr>
                <w:sz w:val="20"/>
                <w:szCs w:val="20"/>
              </w:rPr>
            </w:pPr>
          </w:p>
          <w:p w14:paraId="3F4E0C7D" w14:textId="77777777" w:rsidR="008A1FBF" w:rsidRDefault="008A1FBF" w:rsidP="0084654A">
            <w:pPr>
              <w:pStyle w:val="TableParagraph"/>
              <w:ind w:left="142"/>
              <w:rPr>
                <w:sz w:val="20"/>
                <w:szCs w:val="20"/>
              </w:rPr>
            </w:pPr>
          </w:p>
          <w:p w14:paraId="3041DDC5" w14:textId="77777777" w:rsidR="008A1FBF" w:rsidRDefault="008A1FBF" w:rsidP="0084654A">
            <w:pPr>
              <w:pStyle w:val="TableParagraph"/>
              <w:ind w:left="142"/>
              <w:rPr>
                <w:sz w:val="20"/>
                <w:szCs w:val="20"/>
              </w:rPr>
            </w:pPr>
          </w:p>
          <w:p w14:paraId="69E5978B" w14:textId="77777777" w:rsidR="008A1FBF" w:rsidRDefault="008A1FBF" w:rsidP="0084654A">
            <w:pPr>
              <w:pStyle w:val="TableParagraph"/>
              <w:ind w:left="142"/>
              <w:rPr>
                <w:sz w:val="20"/>
                <w:szCs w:val="20"/>
              </w:rPr>
            </w:pPr>
          </w:p>
          <w:p w14:paraId="27F3AC8E" w14:textId="77777777" w:rsidR="008A1FBF" w:rsidRDefault="008A1FBF" w:rsidP="0084654A">
            <w:pPr>
              <w:pStyle w:val="TableParagraph"/>
              <w:ind w:left="142"/>
              <w:rPr>
                <w:sz w:val="20"/>
                <w:szCs w:val="20"/>
              </w:rPr>
            </w:pPr>
          </w:p>
          <w:p w14:paraId="4A2F7D21" w14:textId="77777777" w:rsidR="008A1FBF" w:rsidRDefault="008A1FBF" w:rsidP="0084654A">
            <w:pPr>
              <w:pStyle w:val="TableParagraph"/>
              <w:ind w:left="142"/>
              <w:rPr>
                <w:sz w:val="20"/>
                <w:szCs w:val="20"/>
              </w:rPr>
            </w:pPr>
          </w:p>
          <w:p w14:paraId="1AE04803" w14:textId="77777777" w:rsidR="008A1FBF" w:rsidRDefault="008A1FBF" w:rsidP="0084654A">
            <w:pPr>
              <w:pStyle w:val="TableParagraph"/>
              <w:ind w:left="142"/>
              <w:rPr>
                <w:sz w:val="20"/>
                <w:szCs w:val="20"/>
              </w:rPr>
            </w:pPr>
          </w:p>
          <w:p w14:paraId="29375995" w14:textId="77777777" w:rsidR="008A1FBF" w:rsidRDefault="008A1FBF" w:rsidP="0084654A">
            <w:pPr>
              <w:pStyle w:val="TableParagraph"/>
              <w:ind w:left="142"/>
              <w:rPr>
                <w:sz w:val="20"/>
                <w:szCs w:val="20"/>
              </w:rPr>
            </w:pPr>
          </w:p>
          <w:p w14:paraId="4B746F56" w14:textId="77777777" w:rsidR="008A1FBF" w:rsidRDefault="008A1FBF" w:rsidP="0084654A">
            <w:pPr>
              <w:pStyle w:val="TableParagraph"/>
              <w:ind w:left="142"/>
              <w:rPr>
                <w:sz w:val="20"/>
                <w:szCs w:val="20"/>
              </w:rPr>
            </w:pPr>
          </w:p>
          <w:p w14:paraId="4CE017A6" w14:textId="77777777" w:rsidR="008A1FBF" w:rsidRDefault="008A1FBF" w:rsidP="0084654A">
            <w:pPr>
              <w:pStyle w:val="TableParagraph"/>
              <w:ind w:left="142"/>
              <w:rPr>
                <w:sz w:val="20"/>
                <w:szCs w:val="20"/>
              </w:rPr>
            </w:pPr>
          </w:p>
          <w:p w14:paraId="4BF81A3D" w14:textId="77777777" w:rsidR="008A1FBF" w:rsidRDefault="008A1FBF" w:rsidP="0084654A">
            <w:pPr>
              <w:pStyle w:val="TableParagraph"/>
              <w:ind w:left="142"/>
              <w:rPr>
                <w:sz w:val="20"/>
                <w:szCs w:val="20"/>
              </w:rPr>
            </w:pPr>
          </w:p>
          <w:p w14:paraId="08137553" w14:textId="77777777" w:rsidR="008A1FBF" w:rsidRDefault="008A1FBF" w:rsidP="0084654A">
            <w:pPr>
              <w:pStyle w:val="TableParagraph"/>
              <w:ind w:left="142"/>
              <w:rPr>
                <w:sz w:val="20"/>
                <w:szCs w:val="20"/>
              </w:rPr>
            </w:pPr>
          </w:p>
          <w:p w14:paraId="6D88987D" w14:textId="77777777" w:rsidR="008A1FBF" w:rsidRDefault="008A1FBF" w:rsidP="0084654A">
            <w:pPr>
              <w:pStyle w:val="TableParagraph"/>
              <w:ind w:left="142"/>
              <w:rPr>
                <w:sz w:val="20"/>
                <w:szCs w:val="20"/>
              </w:rPr>
            </w:pPr>
          </w:p>
          <w:p w14:paraId="2C4EDB1D" w14:textId="77777777" w:rsidR="008A1FBF" w:rsidRDefault="008A1FBF" w:rsidP="0084654A">
            <w:pPr>
              <w:pStyle w:val="TableParagraph"/>
              <w:ind w:left="142"/>
              <w:rPr>
                <w:sz w:val="20"/>
                <w:szCs w:val="20"/>
              </w:rPr>
            </w:pPr>
          </w:p>
          <w:p w14:paraId="6838A9FF" w14:textId="77777777" w:rsidR="008A1FBF" w:rsidRDefault="008A1FBF" w:rsidP="0084654A">
            <w:pPr>
              <w:pStyle w:val="TableParagraph"/>
              <w:ind w:left="142"/>
              <w:rPr>
                <w:sz w:val="20"/>
                <w:szCs w:val="20"/>
              </w:rPr>
            </w:pPr>
          </w:p>
          <w:p w14:paraId="547152F2" w14:textId="77777777" w:rsidR="008A1FBF" w:rsidRDefault="008A1FBF" w:rsidP="0084654A">
            <w:pPr>
              <w:pStyle w:val="TableParagraph"/>
              <w:ind w:left="142"/>
              <w:rPr>
                <w:sz w:val="20"/>
                <w:szCs w:val="20"/>
              </w:rPr>
            </w:pPr>
            <w:r>
              <w:rPr>
                <w:sz w:val="20"/>
                <w:szCs w:val="20"/>
              </w:rPr>
              <w:t>Inspector general</w:t>
            </w:r>
          </w:p>
          <w:p w14:paraId="1A87F013" w14:textId="77777777" w:rsidR="008A1FBF" w:rsidRDefault="008A1FBF" w:rsidP="0084654A">
            <w:pPr>
              <w:pStyle w:val="TableParagraph"/>
              <w:ind w:left="142"/>
              <w:rPr>
                <w:sz w:val="20"/>
                <w:szCs w:val="20"/>
              </w:rPr>
            </w:pPr>
          </w:p>
          <w:p w14:paraId="6C11BA6D" w14:textId="77777777" w:rsidR="008A1FBF" w:rsidRDefault="008A1FBF" w:rsidP="0084654A">
            <w:pPr>
              <w:pStyle w:val="TableParagraph"/>
              <w:ind w:left="142"/>
              <w:rPr>
                <w:sz w:val="20"/>
                <w:szCs w:val="20"/>
              </w:rPr>
            </w:pPr>
          </w:p>
          <w:p w14:paraId="7F29EA45" w14:textId="77777777" w:rsidR="008A1FBF" w:rsidRDefault="008A1FBF" w:rsidP="0084654A">
            <w:pPr>
              <w:pStyle w:val="TableParagraph"/>
              <w:ind w:left="142"/>
              <w:rPr>
                <w:sz w:val="20"/>
                <w:szCs w:val="20"/>
              </w:rPr>
            </w:pPr>
          </w:p>
          <w:p w14:paraId="060D50E1" w14:textId="77777777" w:rsidR="008A1FBF" w:rsidRDefault="008A1FBF" w:rsidP="0084654A">
            <w:pPr>
              <w:pStyle w:val="TableParagraph"/>
              <w:ind w:left="142"/>
              <w:rPr>
                <w:sz w:val="20"/>
                <w:szCs w:val="20"/>
              </w:rPr>
            </w:pPr>
          </w:p>
          <w:p w14:paraId="47E48C4C" w14:textId="77777777" w:rsidR="008A1FBF" w:rsidRDefault="008A1FBF" w:rsidP="0084654A">
            <w:pPr>
              <w:pStyle w:val="TableParagraph"/>
              <w:ind w:left="142"/>
              <w:rPr>
                <w:sz w:val="20"/>
                <w:szCs w:val="20"/>
              </w:rPr>
            </w:pPr>
          </w:p>
          <w:p w14:paraId="25E7212B" w14:textId="77777777" w:rsidR="008A1FBF" w:rsidRDefault="008A1FBF" w:rsidP="0084654A">
            <w:pPr>
              <w:pStyle w:val="TableParagraph"/>
              <w:ind w:left="142"/>
              <w:rPr>
                <w:sz w:val="20"/>
                <w:szCs w:val="20"/>
              </w:rPr>
            </w:pPr>
          </w:p>
          <w:p w14:paraId="2EF03521" w14:textId="77777777" w:rsidR="008A1FBF" w:rsidRDefault="008A1FBF" w:rsidP="0084654A">
            <w:pPr>
              <w:pStyle w:val="TableParagraph"/>
              <w:ind w:left="142"/>
              <w:rPr>
                <w:sz w:val="20"/>
                <w:szCs w:val="20"/>
              </w:rPr>
            </w:pPr>
          </w:p>
          <w:p w14:paraId="503309E8" w14:textId="77777777" w:rsidR="008A1FBF" w:rsidRDefault="008A1FBF" w:rsidP="0084654A">
            <w:pPr>
              <w:pStyle w:val="TableParagraph"/>
              <w:ind w:left="142"/>
              <w:rPr>
                <w:sz w:val="20"/>
                <w:szCs w:val="20"/>
              </w:rPr>
            </w:pPr>
          </w:p>
          <w:p w14:paraId="510FD7BB" w14:textId="77777777" w:rsidR="008A1FBF" w:rsidRDefault="008A1FBF" w:rsidP="0084654A">
            <w:pPr>
              <w:pStyle w:val="TableParagraph"/>
              <w:ind w:left="142"/>
              <w:rPr>
                <w:sz w:val="20"/>
                <w:szCs w:val="20"/>
              </w:rPr>
            </w:pPr>
          </w:p>
          <w:p w14:paraId="55622528" w14:textId="67D40197" w:rsidR="008A1FBF" w:rsidRPr="0084654A" w:rsidRDefault="008A1FBF" w:rsidP="0084654A">
            <w:pPr>
              <w:pStyle w:val="TableParagraph"/>
              <w:ind w:left="142"/>
              <w:rPr>
                <w:sz w:val="20"/>
                <w:szCs w:val="20"/>
              </w:rPr>
            </w:pPr>
            <w:r>
              <w:rPr>
                <w:sz w:val="20"/>
                <w:szCs w:val="20"/>
              </w:rPr>
              <w:t>Orientadora</w:t>
            </w:r>
          </w:p>
        </w:tc>
      </w:tr>
    </w:tbl>
    <w:p w14:paraId="5AA24DCF" w14:textId="77777777" w:rsidR="005B3376" w:rsidRDefault="005B3376" w:rsidP="005B3376">
      <w:pPr>
        <w:rPr>
          <w:rFonts w:ascii="Constantia" w:hAnsi="Constantia"/>
          <w:sz w:val="20"/>
          <w:szCs w:val="20"/>
        </w:rPr>
      </w:pPr>
    </w:p>
    <w:p w14:paraId="1F8FD5DE" w14:textId="77777777" w:rsidR="005B3376" w:rsidRPr="005B3376" w:rsidRDefault="005B3376" w:rsidP="005B3376">
      <w:pPr>
        <w:rPr>
          <w:rFonts w:ascii="Constantia" w:hAnsi="Constantia"/>
          <w:sz w:val="20"/>
          <w:szCs w:val="20"/>
        </w:rPr>
      </w:pPr>
    </w:p>
    <w:p w14:paraId="6C0C6D0E" w14:textId="77777777" w:rsidR="005B3376" w:rsidRPr="005B3376" w:rsidRDefault="005B3376" w:rsidP="005B3376">
      <w:pPr>
        <w:rPr>
          <w:rFonts w:ascii="Constantia" w:hAnsi="Constantia"/>
          <w:sz w:val="20"/>
          <w:szCs w:val="20"/>
        </w:rPr>
      </w:pPr>
    </w:p>
    <w:p w14:paraId="33C08FE6" w14:textId="77777777" w:rsidR="005B3376" w:rsidRPr="005B3376" w:rsidRDefault="005B3376" w:rsidP="005B3376">
      <w:pPr>
        <w:rPr>
          <w:rFonts w:ascii="Constantia" w:hAnsi="Constantia"/>
          <w:sz w:val="20"/>
          <w:szCs w:val="20"/>
        </w:rPr>
      </w:pPr>
    </w:p>
    <w:p w14:paraId="7D5D2DE9" w14:textId="77777777" w:rsidR="005B3376" w:rsidRPr="005B3376" w:rsidRDefault="005B3376" w:rsidP="005B3376">
      <w:pPr>
        <w:rPr>
          <w:rFonts w:ascii="Constantia" w:hAnsi="Constantia"/>
          <w:sz w:val="20"/>
          <w:szCs w:val="20"/>
        </w:rPr>
      </w:pPr>
    </w:p>
    <w:p w14:paraId="7AB74F28" w14:textId="77777777" w:rsidR="005B3376" w:rsidRPr="005B3376" w:rsidRDefault="005B3376" w:rsidP="005B3376">
      <w:pPr>
        <w:rPr>
          <w:rFonts w:ascii="Constantia" w:hAnsi="Constantia"/>
          <w:sz w:val="20"/>
          <w:szCs w:val="20"/>
        </w:rPr>
      </w:pPr>
    </w:p>
    <w:p w14:paraId="6564BA20" w14:textId="77777777" w:rsidR="005B3376" w:rsidRPr="005B3376" w:rsidRDefault="005B3376" w:rsidP="005B3376">
      <w:pPr>
        <w:rPr>
          <w:rFonts w:ascii="Constantia" w:hAnsi="Constantia"/>
          <w:sz w:val="20"/>
          <w:szCs w:val="20"/>
        </w:rPr>
      </w:pPr>
    </w:p>
    <w:p w14:paraId="64453C8F" w14:textId="77777777" w:rsidR="005B3376" w:rsidRPr="005B3376" w:rsidRDefault="005B3376" w:rsidP="005B3376">
      <w:pPr>
        <w:rPr>
          <w:rFonts w:ascii="Constantia" w:hAnsi="Constantia"/>
          <w:sz w:val="20"/>
          <w:szCs w:val="20"/>
        </w:rPr>
      </w:pPr>
    </w:p>
    <w:p w14:paraId="4F31191C" w14:textId="77777777" w:rsidR="005B3376" w:rsidRPr="005B3376" w:rsidRDefault="005B3376" w:rsidP="005B3376">
      <w:pPr>
        <w:rPr>
          <w:rFonts w:ascii="Constantia" w:hAnsi="Constantia"/>
          <w:sz w:val="20"/>
          <w:szCs w:val="20"/>
        </w:rPr>
      </w:pPr>
    </w:p>
    <w:p w14:paraId="299D14E0" w14:textId="77777777" w:rsidR="005B3376" w:rsidRPr="005B3376" w:rsidRDefault="005B3376" w:rsidP="005B3376">
      <w:pPr>
        <w:rPr>
          <w:rFonts w:ascii="Constantia" w:hAnsi="Constantia"/>
          <w:sz w:val="20"/>
          <w:szCs w:val="20"/>
        </w:rPr>
      </w:pPr>
    </w:p>
    <w:p w14:paraId="0A3696B7" w14:textId="77777777" w:rsidR="005B3376" w:rsidRPr="005B3376" w:rsidRDefault="005B3376" w:rsidP="005B3376">
      <w:pPr>
        <w:rPr>
          <w:rFonts w:ascii="Constantia" w:hAnsi="Constantia"/>
          <w:sz w:val="20"/>
          <w:szCs w:val="20"/>
        </w:rPr>
      </w:pPr>
    </w:p>
    <w:p w14:paraId="6B40ACF1" w14:textId="77777777" w:rsidR="005B3376" w:rsidRPr="005B3376" w:rsidRDefault="005B3376" w:rsidP="005B3376">
      <w:pPr>
        <w:rPr>
          <w:rFonts w:ascii="Constantia" w:hAnsi="Constantia"/>
          <w:sz w:val="20"/>
          <w:szCs w:val="20"/>
        </w:rPr>
      </w:pPr>
    </w:p>
    <w:p w14:paraId="2B3777D0" w14:textId="77777777" w:rsidR="005B3376" w:rsidRPr="005B3376" w:rsidRDefault="005B3376" w:rsidP="005B3376">
      <w:pPr>
        <w:rPr>
          <w:rFonts w:ascii="Constantia" w:hAnsi="Constantia"/>
          <w:sz w:val="20"/>
          <w:szCs w:val="20"/>
        </w:rPr>
      </w:pPr>
    </w:p>
    <w:p w14:paraId="09FC2D86" w14:textId="77777777" w:rsidR="005B3376" w:rsidRPr="005B3376" w:rsidRDefault="005B3376" w:rsidP="005B3376">
      <w:pPr>
        <w:rPr>
          <w:rFonts w:ascii="Constantia" w:hAnsi="Constantia"/>
          <w:sz w:val="20"/>
          <w:szCs w:val="20"/>
        </w:rPr>
      </w:pPr>
    </w:p>
    <w:p w14:paraId="2A6B21AE" w14:textId="77777777" w:rsidR="005B3376" w:rsidRPr="005B3376" w:rsidRDefault="005B3376" w:rsidP="005B3376">
      <w:pPr>
        <w:rPr>
          <w:rFonts w:ascii="Constantia" w:hAnsi="Constantia"/>
          <w:sz w:val="20"/>
          <w:szCs w:val="20"/>
        </w:rPr>
      </w:pPr>
    </w:p>
    <w:p w14:paraId="6AF7EC4C" w14:textId="77777777" w:rsidR="005B3376" w:rsidRPr="005B3376" w:rsidRDefault="005B3376" w:rsidP="005B3376">
      <w:pPr>
        <w:rPr>
          <w:rFonts w:ascii="Constantia" w:hAnsi="Constantia"/>
          <w:sz w:val="20"/>
          <w:szCs w:val="20"/>
        </w:rPr>
      </w:pPr>
    </w:p>
    <w:p w14:paraId="44310284" w14:textId="77777777" w:rsidR="00D03567" w:rsidRPr="005B3376" w:rsidRDefault="00D03567" w:rsidP="005B3376">
      <w:pPr>
        <w:rPr>
          <w:rFonts w:ascii="Constantia" w:hAnsi="Constantia"/>
          <w:sz w:val="20"/>
          <w:szCs w:val="20"/>
        </w:rPr>
        <w:sectPr w:rsidR="00D03567" w:rsidRPr="005B3376" w:rsidSect="00D03567">
          <w:pgSz w:w="12240" w:h="15840"/>
          <w:pgMar w:top="1100" w:right="160" w:bottom="2100" w:left="1134" w:header="0" w:footer="1906" w:gutter="0"/>
          <w:cols w:space="720"/>
        </w:sectPr>
      </w:pPr>
    </w:p>
    <w:p w14:paraId="273A52CD" w14:textId="77777777" w:rsidR="005B3E54" w:rsidRDefault="005B3E54" w:rsidP="003D1394">
      <w:pPr>
        <w:pStyle w:val="Ttulo1"/>
        <w:numPr>
          <w:ilvl w:val="2"/>
          <w:numId w:val="8"/>
        </w:numPr>
        <w:tabs>
          <w:tab w:val="left" w:pos="1276"/>
        </w:tabs>
        <w:spacing w:line="252" w:lineRule="auto"/>
        <w:ind w:left="284" w:right="1730" w:firstLine="0"/>
        <w:rPr>
          <w:i w:val="0"/>
          <w:color w:val="244061" w:themeColor="accent1" w:themeShade="80"/>
          <w:sz w:val="24"/>
          <w:szCs w:val="24"/>
        </w:rPr>
      </w:pPr>
      <w:r w:rsidRPr="00B22597">
        <w:rPr>
          <w:i w:val="0"/>
          <w:color w:val="244061" w:themeColor="accent1" w:themeShade="80"/>
          <w:sz w:val="24"/>
          <w:szCs w:val="24"/>
        </w:rPr>
        <w:lastRenderedPageBreak/>
        <w:t>TRASGRESIONES</w:t>
      </w:r>
      <w:r w:rsidRPr="00B22597">
        <w:rPr>
          <w:i w:val="0"/>
          <w:color w:val="244061" w:themeColor="accent1" w:themeShade="80"/>
          <w:spacing w:val="46"/>
          <w:sz w:val="24"/>
          <w:szCs w:val="24"/>
        </w:rPr>
        <w:t xml:space="preserve"> </w:t>
      </w:r>
      <w:r w:rsidRPr="00B22597">
        <w:rPr>
          <w:i w:val="0"/>
          <w:color w:val="244061" w:themeColor="accent1" w:themeShade="80"/>
          <w:sz w:val="24"/>
          <w:szCs w:val="24"/>
        </w:rPr>
        <w:t>A</w:t>
      </w:r>
      <w:r w:rsidRPr="00B22597">
        <w:rPr>
          <w:i w:val="0"/>
          <w:color w:val="244061" w:themeColor="accent1" w:themeShade="80"/>
          <w:spacing w:val="47"/>
          <w:sz w:val="24"/>
          <w:szCs w:val="24"/>
        </w:rPr>
        <w:t xml:space="preserve"> </w:t>
      </w:r>
      <w:r w:rsidRPr="00B22597">
        <w:rPr>
          <w:i w:val="0"/>
          <w:color w:val="244061" w:themeColor="accent1" w:themeShade="80"/>
          <w:sz w:val="24"/>
          <w:szCs w:val="24"/>
        </w:rPr>
        <w:t>NORMAS</w:t>
      </w:r>
      <w:r w:rsidRPr="00B22597">
        <w:rPr>
          <w:i w:val="0"/>
          <w:color w:val="244061" w:themeColor="accent1" w:themeShade="80"/>
          <w:spacing w:val="-80"/>
          <w:sz w:val="24"/>
          <w:szCs w:val="24"/>
        </w:rPr>
        <w:t xml:space="preserve"> </w:t>
      </w:r>
      <w:r w:rsidRPr="00B22597">
        <w:rPr>
          <w:i w:val="0"/>
          <w:color w:val="244061" w:themeColor="accent1" w:themeShade="80"/>
          <w:sz w:val="24"/>
          <w:szCs w:val="24"/>
        </w:rPr>
        <w:t>DE</w:t>
      </w:r>
      <w:r w:rsidRPr="00B22597">
        <w:rPr>
          <w:i w:val="0"/>
          <w:color w:val="244061" w:themeColor="accent1" w:themeShade="80"/>
          <w:spacing w:val="-1"/>
          <w:sz w:val="24"/>
          <w:szCs w:val="24"/>
        </w:rPr>
        <w:t xml:space="preserve"> </w:t>
      </w:r>
      <w:r w:rsidRPr="00B22597">
        <w:rPr>
          <w:i w:val="0"/>
          <w:color w:val="244061" w:themeColor="accent1" w:themeShade="80"/>
          <w:sz w:val="24"/>
          <w:szCs w:val="24"/>
        </w:rPr>
        <w:t>LOS</w:t>
      </w:r>
      <w:r w:rsidRPr="00B22597">
        <w:rPr>
          <w:i w:val="0"/>
          <w:color w:val="244061" w:themeColor="accent1" w:themeShade="80"/>
          <w:spacing w:val="1"/>
          <w:sz w:val="24"/>
          <w:szCs w:val="24"/>
        </w:rPr>
        <w:t xml:space="preserve"> </w:t>
      </w:r>
      <w:r w:rsidRPr="00B22597">
        <w:rPr>
          <w:i w:val="0"/>
          <w:color w:val="244061" w:themeColor="accent1" w:themeShade="80"/>
          <w:sz w:val="24"/>
          <w:szCs w:val="24"/>
        </w:rPr>
        <w:t>ESTUDIANTES(AS)</w:t>
      </w:r>
    </w:p>
    <w:p w14:paraId="03875BF1" w14:textId="77777777" w:rsidR="00B22597" w:rsidRPr="00B22597" w:rsidRDefault="00B22597" w:rsidP="00B22597">
      <w:pPr>
        <w:pStyle w:val="Ttulo1"/>
        <w:tabs>
          <w:tab w:val="left" w:pos="1276"/>
        </w:tabs>
        <w:spacing w:line="252" w:lineRule="auto"/>
        <w:ind w:left="284" w:right="1730" w:firstLine="0"/>
        <w:rPr>
          <w:i w:val="0"/>
          <w:color w:val="244061" w:themeColor="accent1" w:themeShade="80"/>
          <w:sz w:val="24"/>
          <w:szCs w:val="24"/>
        </w:rPr>
      </w:pPr>
    </w:p>
    <w:p w14:paraId="7ADEDB61" w14:textId="77777777" w:rsidR="005B3E54" w:rsidRPr="00B22597" w:rsidRDefault="005B3E54" w:rsidP="0084654A">
      <w:pPr>
        <w:pStyle w:val="Ttulo3"/>
        <w:numPr>
          <w:ilvl w:val="0"/>
          <w:numId w:val="26"/>
        </w:numPr>
        <w:tabs>
          <w:tab w:val="left" w:pos="1276"/>
        </w:tabs>
        <w:spacing w:before="198"/>
        <w:ind w:right="740"/>
        <w:jc w:val="both"/>
        <w:rPr>
          <w:i w:val="0"/>
          <w:color w:val="244061" w:themeColor="accent1" w:themeShade="80"/>
          <w:sz w:val="22"/>
          <w:szCs w:val="22"/>
        </w:rPr>
      </w:pPr>
      <w:r w:rsidRPr="00B22597">
        <w:rPr>
          <w:i w:val="0"/>
          <w:color w:val="244061" w:themeColor="accent1" w:themeShade="80"/>
          <w:sz w:val="22"/>
          <w:szCs w:val="22"/>
        </w:rPr>
        <w:t>EL</w:t>
      </w:r>
      <w:r w:rsidRPr="00B22597">
        <w:rPr>
          <w:i w:val="0"/>
          <w:color w:val="244061" w:themeColor="accent1" w:themeShade="80"/>
          <w:spacing w:val="-4"/>
          <w:sz w:val="22"/>
          <w:szCs w:val="22"/>
        </w:rPr>
        <w:t xml:space="preserve"> </w:t>
      </w:r>
      <w:r w:rsidRPr="00B22597">
        <w:rPr>
          <w:i w:val="0"/>
          <w:color w:val="244061" w:themeColor="accent1" w:themeShade="80"/>
          <w:sz w:val="22"/>
          <w:szCs w:val="22"/>
        </w:rPr>
        <w:t>TIPO</w:t>
      </w:r>
      <w:r w:rsidRPr="00B22597">
        <w:rPr>
          <w:i w:val="0"/>
          <w:color w:val="244061" w:themeColor="accent1" w:themeShade="80"/>
          <w:spacing w:val="-4"/>
          <w:sz w:val="22"/>
          <w:szCs w:val="22"/>
        </w:rPr>
        <w:t xml:space="preserve"> </w:t>
      </w:r>
      <w:r w:rsidRPr="00B22597">
        <w:rPr>
          <w:i w:val="0"/>
          <w:color w:val="244061" w:themeColor="accent1" w:themeShade="80"/>
          <w:sz w:val="22"/>
          <w:szCs w:val="22"/>
        </w:rPr>
        <w:t>DE</w:t>
      </w:r>
      <w:r w:rsidRPr="00B22597">
        <w:rPr>
          <w:i w:val="0"/>
          <w:color w:val="244061" w:themeColor="accent1" w:themeShade="80"/>
          <w:spacing w:val="-2"/>
          <w:sz w:val="22"/>
          <w:szCs w:val="22"/>
        </w:rPr>
        <w:t xml:space="preserve"> </w:t>
      </w:r>
      <w:r w:rsidRPr="00B22597">
        <w:rPr>
          <w:i w:val="0"/>
          <w:color w:val="244061" w:themeColor="accent1" w:themeShade="80"/>
          <w:sz w:val="22"/>
          <w:szCs w:val="22"/>
        </w:rPr>
        <w:t>CONSECUENCIA</w:t>
      </w:r>
      <w:r w:rsidRPr="00B22597">
        <w:rPr>
          <w:i w:val="0"/>
          <w:color w:val="244061" w:themeColor="accent1" w:themeShade="80"/>
          <w:spacing w:val="-3"/>
          <w:sz w:val="22"/>
          <w:szCs w:val="22"/>
        </w:rPr>
        <w:t xml:space="preserve"> </w:t>
      </w:r>
      <w:r w:rsidRPr="00B22597">
        <w:rPr>
          <w:i w:val="0"/>
          <w:color w:val="244061" w:themeColor="accent1" w:themeShade="80"/>
          <w:sz w:val="22"/>
          <w:szCs w:val="22"/>
        </w:rPr>
        <w:t>ASOCIADA</w:t>
      </w:r>
    </w:p>
    <w:p w14:paraId="5293063B" w14:textId="77777777" w:rsidR="0043358C" w:rsidRDefault="005B3E54" w:rsidP="0084654A">
      <w:pPr>
        <w:pStyle w:val="Textoindependiente"/>
        <w:tabs>
          <w:tab w:val="left" w:pos="1276"/>
        </w:tabs>
        <w:spacing w:before="214" w:line="252" w:lineRule="auto"/>
        <w:ind w:left="567" w:right="881"/>
        <w:jc w:val="both"/>
        <w:rPr>
          <w:i w:val="0"/>
          <w:sz w:val="22"/>
          <w:szCs w:val="22"/>
        </w:rPr>
      </w:pPr>
      <w:r w:rsidRPr="005B3376">
        <w:rPr>
          <w:i w:val="0"/>
          <w:sz w:val="22"/>
          <w:szCs w:val="22"/>
        </w:rPr>
        <w:t>La</w:t>
      </w:r>
      <w:r w:rsidRPr="005B3376">
        <w:rPr>
          <w:i w:val="0"/>
          <w:spacing w:val="1"/>
          <w:sz w:val="22"/>
          <w:szCs w:val="22"/>
        </w:rPr>
        <w:t xml:space="preserve"> </w:t>
      </w:r>
      <w:r w:rsidRPr="005B3376">
        <w:rPr>
          <w:i w:val="0"/>
          <w:sz w:val="22"/>
          <w:szCs w:val="22"/>
        </w:rPr>
        <w:t>trasgresión</w:t>
      </w:r>
      <w:r w:rsidRPr="005B3376">
        <w:rPr>
          <w:i w:val="0"/>
          <w:spacing w:val="1"/>
          <w:sz w:val="22"/>
          <w:szCs w:val="22"/>
        </w:rPr>
        <w:t xml:space="preserve"> </w:t>
      </w:r>
      <w:r w:rsidRPr="005B3376">
        <w:rPr>
          <w:i w:val="0"/>
          <w:sz w:val="22"/>
          <w:szCs w:val="22"/>
        </w:rPr>
        <w:t>de</w:t>
      </w:r>
      <w:r w:rsidRPr="005B3376">
        <w:rPr>
          <w:i w:val="0"/>
          <w:spacing w:val="1"/>
          <w:sz w:val="22"/>
          <w:szCs w:val="22"/>
        </w:rPr>
        <w:t xml:space="preserve"> </w:t>
      </w:r>
      <w:r w:rsidRPr="005B3376">
        <w:rPr>
          <w:i w:val="0"/>
          <w:sz w:val="22"/>
          <w:szCs w:val="22"/>
        </w:rPr>
        <w:t>una</w:t>
      </w:r>
      <w:r w:rsidRPr="005B3376">
        <w:rPr>
          <w:i w:val="0"/>
          <w:spacing w:val="1"/>
          <w:sz w:val="22"/>
          <w:szCs w:val="22"/>
        </w:rPr>
        <w:t xml:space="preserve"> </w:t>
      </w:r>
      <w:r w:rsidRPr="005B3376">
        <w:rPr>
          <w:i w:val="0"/>
          <w:sz w:val="22"/>
          <w:szCs w:val="22"/>
        </w:rPr>
        <w:t>norma</w:t>
      </w:r>
      <w:r w:rsidRPr="005B3376">
        <w:rPr>
          <w:i w:val="0"/>
          <w:spacing w:val="1"/>
          <w:sz w:val="22"/>
          <w:szCs w:val="22"/>
        </w:rPr>
        <w:t xml:space="preserve"> </w:t>
      </w:r>
      <w:r w:rsidRPr="005B3376">
        <w:rPr>
          <w:i w:val="0"/>
          <w:sz w:val="22"/>
          <w:szCs w:val="22"/>
        </w:rPr>
        <w:t>será</w:t>
      </w:r>
      <w:r w:rsidRPr="005B3376">
        <w:rPr>
          <w:i w:val="0"/>
          <w:spacing w:val="1"/>
          <w:sz w:val="22"/>
          <w:szCs w:val="22"/>
        </w:rPr>
        <w:t xml:space="preserve"> </w:t>
      </w:r>
      <w:r w:rsidRPr="005B3376">
        <w:rPr>
          <w:i w:val="0"/>
          <w:sz w:val="22"/>
          <w:szCs w:val="22"/>
        </w:rPr>
        <w:t>determinada</w:t>
      </w:r>
      <w:r w:rsidRPr="005B3376">
        <w:rPr>
          <w:i w:val="0"/>
          <w:spacing w:val="1"/>
          <w:sz w:val="22"/>
          <w:szCs w:val="22"/>
        </w:rPr>
        <w:t xml:space="preserve"> </w:t>
      </w:r>
      <w:r w:rsidRPr="005B3376">
        <w:rPr>
          <w:i w:val="0"/>
          <w:sz w:val="22"/>
          <w:szCs w:val="22"/>
        </w:rPr>
        <w:t>por</w:t>
      </w:r>
      <w:r w:rsidRPr="005B3376">
        <w:rPr>
          <w:i w:val="0"/>
          <w:spacing w:val="1"/>
          <w:sz w:val="22"/>
          <w:szCs w:val="22"/>
        </w:rPr>
        <w:t xml:space="preserve"> </w:t>
      </w:r>
      <w:r w:rsidRPr="005B3376">
        <w:rPr>
          <w:i w:val="0"/>
          <w:sz w:val="22"/>
          <w:szCs w:val="22"/>
        </w:rPr>
        <w:t>la</w:t>
      </w:r>
      <w:r w:rsidRPr="005B3376">
        <w:rPr>
          <w:i w:val="0"/>
          <w:spacing w:val="1"/>
          <w:sz w:val="22"/>
          <w:szCs w:val="22"/>
        </w:rPr>
        <w:t xml:space="preserve"> </w:t>
      </w:r>
      <w:r w:rsidRPr="005B3376">
        <w:rPr>
          <w:i w:val="0"/>
          <w:sz w:val="22"/>
          <w:szCs w:val="22"/>
        </w:rPr>
        <w:t>instancia</w:t>
      </w:r>
      <w:r w:rsidRPr="005B3376">
        <w:rPr>
          <w:i w:val="0"/>
          <w:spacing w:val="1"/>
          <w:sz w:val="22"/>
          <w:szCs w:val="22"/>
        </w:rPr>
        <w:t xml:space="preserve"> </w:t>
      </w:r>
      <w:r w:rsidRPr="005B3376">
        <w:rPr>
          <w:i w:val="0"/>
          <w:sz w:val="22"/>
          <w:szCs w:val="22"/>
        </w:rPr>
        <w:t>correspondiente y dependerá de la evaluación de la gravedad de la falta.</w:t>
      </w:r>
      <w:r w:rsidRPr="005B3376">
        <w:rPr>
          <w:i w:val="0"/>
          <w:spacing w:val="1"/>
          <w:sz w:val="22"/>
          <w:szCs w:val="22"/>
        </w:rPr>
        <w:t xml:space="preserve"> </w:t>
      </w:r>
      <w:r w:rsidRPr="005B3376">
        <w:rPr>
          <w:i w:val="0"/>
          <w:sz w:val="22"/>
          <w:szCs w:val="22"/>
        </w:rPr>
        <w:t>En</w:t>
      </w:r>
      <w:r w:rsidRPr="005B3376">
        <w:rPr>
          <w:i w:val="0"/>
          <w:spacing w:val="1"/>
          <w:sz w:val="22"/>
          <w:szCs w:val="22"/>
        </w:rPr>
        <w:t xml:space="preserve"> </w:t>
      </w:r>
      <w:r w:rsidRPr="005B3376">
        <w:rPr>
          <w:i w:val="0"/>
          <w:sz w:val="22"/>
          <w:szCs w:val="22"/>
        </w:rPr>
        <w:t>muchos</w:t>
      </w:r>
      <w:r w:rsidRPr="005B3376">
        <w:rPr>
          <w:i w:val="0"/>
          <w:spacing w:val="1"/>
          <w:sz w:val="22"/>
          <w:szCs w:val="22"/>
        </w:rPr>
        <w:t xml:space="preserve"> </w:t>
      </w:r>
      <w:r w:rsidRPr="005B3376">
        <w:rPr>
          <w:i w:val="0"/>
          <w:sz w:val="22"/>
          <w:szCs w:val="22"/>
        </w:rPr>
        <w:t>casos</w:t>
      </w:r>
      <w:r w:rsidRPr="005B3376">
        <w:rPr>
          <w:i w:val="0"/>
          <w:spacing w:val="1"/>
          <w:sz w:val="22"/>
          <w:szCs w:val="22"/>
        </w:rPr>
        <w:t xml:space="preserve"> </w:t>
      </w:r>
      <w:r w:rsidRPr="005B3376">
        <w:rPr>
          <w:i w:val="0"/>
          <w:sz w:val="22"/>
          <w:szCs w:val="22"/>
        </w:rPr>
        <w:t>deberá</w:t>
      </w:r>
      <w:r w:rsidRPr="005B3376">
        <w:rPr>
          <w:i w:val="0"/>
          <w:spacing w:val="1"/>
          <w:sz w:val="22"/>
          <w:szCs w:val="22"/>
        </w:rPr>
        <w:t xml:space="preserve"> </w:t>
      </w:r>
      <w:r w:rsidRPr="005B3376">
        <w:rPr>
          <w:i w:val="0"/>
          <w:sz w:val="22"/>
          <w:szCs w:val="22"/>
        </w:rPr>
        <w:t>adaptarse</w:t>
      </w:r>
      <w:r w:rsidRPr="005B3376">
        <w:rPr>
          <w:i w:val="0"/>
          <w:spacing w:val="1"/>
          <w:sz w:val="22"/>
          <w:szCs w:val="22"/>
        </w:rPr>
        <w:t xml:space="preserve"> </w:t>
      </w:r>
      <w:r w:rsidRPr="005B3376">
        <w:rPr>
          <w:i w:val="0"/>
          <w:sz w:val="22"/>
          <w:szCs w:val="22"/>
        </w:rPr>
        <w:t>a</w:t>
      </w:r>
      <w:r w:rsidRPr="005B3376">
        <w:rPr>
          <w:i w:val="0"/>
          <w:spacing w:val="1"/>
          <w:sz w:val="22"/>
          <w:szCs w:val="22"/>
        </w:rPr>
        <w:t xml:space="preserve"> </w:t>
      </w:r>
      <w:r w:rsidRPr="005B3376">
        <w:rPr>
          <w:i w:val="0"/>
          <w:sz w:val="22"/>
          <w:szCs w:val="22"/>
        </w:rPr>
        <w:t>las</w:t>
      </w:r>
      <w:r w:rsidRPr="005B3376">
        <w:rPr>
          <w:i w:val="0"/>
          <w:spacing w:val="1"/>
          <w:sz w:val="22"/>
          <w:szCs w:val="22"/>
        </w:rPr>
        <w:t xml:space="preserve"> </w:t>
      </w:r>
      <w:r w:rsidRPr="005B3376">
        <w:rPr>
          <w:i w:val="0"/>
          <w:sz w:val="22"/>
          <w:szCs w:val="22"/>
        </w:rPr>
        <w:t>características</w:t>
      </w:r>
      <w:r w:rsidRPr="005B3376">
        <w:rPr>
          <w:i w:val="0"/>
          <w:spacing w:val="1"/>
          <w:sz w:val="22"/>
          <w:szCs w:val="22"/>
        </w:rPr>
        <w:t xml:space="preserve"> </w:t>
      </w:r>
      <w:r w:rsidRPr="005B3376">
        <w:rPr>
          <w:i w:val="0"/>
          <w:sz w:val="22"/>
          <w:szCs w:val="22"/>
        </w:rPr>
        <w:t>de</w:t>
      </w:r>
      <w:r w:rsidRPr="005B3376">
        <w:rPr>
          <w:i w:val="0"/>
          <w:spacing w:val="1"/>
          <w:sz w:val="22"/>
          <w:szCs w:val="22"/>
        </w:rPr>
        <w:t xml:space="preserve"> </w:t>
      </w:r>
      <w:r w:rsidRPr="005B3376">
        <w:rPr>
          <w:i w:val="0"/>
          <w:sz w:val="22"/>
          <w:szCs w:val="22"/>
        </w:rPr>
        <w:t>cada</w:t>
      </w:r>
      <w:r w:rsidRPr="005B3376">
        <w:rPr>
          <w:i w:val="0"/>
          <w:spacing w:val="1"/>
          <w:sz w:val="22"/>
          <w:szCs w:val="22"/>
        </w:rPr>
        <w:t xml:space="preserve"> </w:t>
      </w:r>
      <w:r w:rsidRPr="005B3376">
        <w:rPr>
          <w:i w:val="0"/>
          <w:sz w:val="22"/>
          <w:szCs w:val="22"/>
        </w:rPr>
        <w:t>situación. Se debe considerar los factores atenuantes, agravantes, edad,</w:t>
      </w:r>
      <w:r w:rsidRPr="005B3376">
        <w:rPr>
          <w:i w:val="0"/>
          <w:spacing w:val="1"/>
          <w:sz w:val="22"/>
          <w:szCs w:val="22"/>
        </w:rPr>
        <w:t xml:space="preserve"> </w:t>
      </w:r>
      <w:r w:rsidRPr="005B3376">
        <w:rPr>
          <w:i w:val="0"/>
          <w:sz w:val="22"/>
          <w:szCs w:val="22"/>
        </w:rPr>
        <w:t>rol,</w:t>
      </w:r>
      <w:r w:rsidRPr="005B3376">
        <w:rPr>
          <w:i w:val="0"/>
          <w:spacing w:val="1"/>
          <w:sz w:val="22"/>
          <w:szCs w:val="22"/>
        </w:rPr>
        <w:t xml:space="preserve"> </w:t>
      </w:r>
      <w:r w:rsidRPr="005B3376">
        <w:rPr>
          <w:i w:val="0"/>
          <w:sz w:val="22"/>
          <w:szCs w:val="22"/>
        </w:rPr>
        <w:t>jerarquía,</w:t>
      </w:r>
      <w:r w:rsidRPr="005B3376">
        <w:rPr>
          <w:i w:val="0"/>
          <w:spacing w:val="2"/>
          <w:sz w:val="22"/>
          <w:szCs w:val="22"/>
        </w:rPr>
        <w:t xml:space="preserve"> </w:t>
      </w:r>
      <w:r w:rsidRPr="005B3376">
        <w:rPr>
          <w:i w:val="0"/>
          <w:sz w:val="22"/>
          <w:szCs w:val="22"/>
        </w:rPr>
        <w:t>contexto,</w:t>
      </w:r>
      <w:r w:rsidRPr="005B3376">
        <w:rPr>
          <w:i w:val="0"/>
          <w:spacing w:val="1"/>
          <w:sz w:val="22"/>
          <w:szCs w:val="22"/>
        </w:rPr>
        <w:t xml:space="preserve"> </w:t>
      </w:r>
      <w:r w:rsidRPr="005B3376">
        <w:rPr>
          <w:i w:val="0"/>
          <w:sz w:val="22"/>
          <w:szCs w:val="22"/>
        </w:rPr>
        <w:t>interés</w:t>
      </w:r>
      <w:r w:rsidRPr="005B3376">
        <w:rPr>
          <w:i w:val="0"/>
          <w:spacing w:val="3"/>
          <w:sz w:val="22"/>
          <w:szCs w:val="22"/>
        </w:rPr>
        <w:t xml:space="preserve"> </w:t>
      </w:r>
      <w:r w:rsidRPr="005B3376">
        <w:rPr>
          <w:i w:val="0"/>
          <w:sz w:val="22"/>
          <w:szCs w:val="22"/>
        </w:rPr>
        <w:t>y</w:t>
      </w:r>
      <w:r w:rsidRPr="005B3376">
        <w:rPr>
          <w:i w:val="0"/>
          <w:spacing w:val="-5"/>
          <w:sz w:val="22"/>
          <w:szCs w:val="22"/>
        </w:rPr>
        <w:t xml:space="preserve"> </w:t>
      </w:r>
      <w:r w:rsidR="0043358C">
        <w:rPr>
          <w:i w:val="0"/>
          <w:sz w:val="22"/>
          <w:szCs w:val="22"/>
        </w:rPr>
        <w:t>motivos.</w:t>
      </w:r>
    </w:p>
    <w:p w14:paraId="6D62F825" w14:textId="77777777" w:rsidR="00802358" w:rsidRPr="003C5396" w:rsidRDefault="00802358" w:rsidP="0084654A">
      <w:pPr>
        <w:pStyle w:val="Textoindependiente"/>
        <w:tabs>
          <w:tab w:val="left" w:pos="1276"/>
        </w:tabs>
        <w:spacing w:before="214" w:line="252" w:lineRule="auto"/>
        <w:ind w:left="284" w:right="881"/>
        <w:jc w:val="both"/>
        <w:rPr>
          <w:i w:val="0"/>
          <w:color w:val="244061" w:themeColor="accent1" w:themeShade="80"/>
          <w:sz w:val="22"/>
          <w:szCs w:val="22"/>
        </w:rPr>
      </w:pPr>
    </w:p>
    <w:p w14:paraId="08D6A72B" w14:textId="77777777" w:rsidR="00802358" w:rsidRPr="00481255" w:rsidRDefault="00802358" w:rsidP="0084654A">
      <w:pPr>
        <w:pStyle w:val="Default"/>
        <w:tabs>
          <w:tab w:val="left" w:pos="1134"/>
          <w:tab w:val="left" w:pos="9923"/>
        </w:tabs>
        <w:spacing w:line="360" w:lineRule="auto"/>
        <w:ind w:left="567" w:right="881"/>
        <w:jc w:val="both"/>
        <w:rPr>
          <w:rFonts w:ascii="Constantia" w:hAnsi="Constantia"/>
          <w:sz w:val="22"/>
          <w:szCs w:val="22"/>
        </w:rPr>
      </w:pPr>
      <w:r w:rsidRPr="003C5396">
        <w:rPr>
          <w:rFonts w:ascii="Constantia" w:hAnsi="Constantia"/>
          <w:b/>
          <w:color w:val="244061" w:themeColor="accent1" w:themeShade="80"/>
          <w:sz w:val="22"/>
          <w:szCs w:val="22"/>
        </w:rPr>
        <w:t>LAS ATENUANTES</w:t>
      </w:r>
      <w:r w:rsidRPr="003C5396">
        <w:rPr>
          <w:rFonts w:ascii="Constantia" w:hAnsi="Constantia"/>
          <w:color w:val="244061" w:themeColor="accent1" w:themeShade="80"/>
          <w:sz w:val="22"/>
          <w:szCs w:val="22"/>
        </w:rPr>
        <w:t xml:space="preserve"> </w:t>
      </w:r>
      <w:r w:rsidRPr="00481255">
        <w:rPr>
          <w:rFonts w:ascii="Constantia" w:hAnsi="Constantia"/>
          <w:sz w:val="22"/>
          <w:szCs w:val="22"/>
        </w:rPr>
        <w:t xml:space="preserve">son </w:t>
      </w:r>
      <w:r>
        <w:rPr>
          <w:rFonts w:ascii="Constantia" w:hAnsi="Constantia"/>
          <w:sz w:val="22"/>
          <w:szCs w:val="22"/>
        </w:rPr>
        <w:t xml:space="preserve">conductas o </w:t>
      </w:r>
      <w:r w:rsidRPr="00481255">
        <w:rPr>
          <w:rFonts w:ascii="Constantia" w:hAnsi="Constantia"/>
          <w:sz w:val="22"/>
          <w:szCs w:val="22"/>
        </w:rPr>
        <w:t>situaciones que pueden aminorar la falta cometida por un estudiante o funcionario del establecimiento, disminuyendo o eliminando la sanción según sea el caso</w:t>
      </w:r>
      <w:r>
        <w:rPr>
          <w:rFonts w:ascii="Constantia" w:hAnsi="Constantia"/>
          <w:sz w:val="22"/>
          <w:szCs w:val="22"/>
        </w:rPr>
        <w:t xml:space="preserve"> entre las atenuantes podemos encontrar</w:t>
      </w:r>
      <w:r w:rsidRPr="00481255">
        <w:rPr>
          <w:rFonts w:ascii="Constantia" w:hAnsi="Constantia"/>
          <w:sz w:val="22"/>
          <w:szCs w:val="22"/>
        </w:rPr>
        <w:t>:</w:t>
      </w:r>
    </w:p>
    <w:p w14:paraId="2DD7DCB0" w14:textId="77777777" w:rsidR="00802358" w:rsidRPr="00481255" w:rsidRDefault="00802358" w:rsidP="0084654A">
      <w:pPr>
        <w:pStyle w:val="Default"/>
        <w:numPr>
          <w:ilvl w:val="0"/>
          <w:numId w:val="21"/>
        </w:numPr>
        <w:tabs>
          <w:tab w:val="left" w:pos="1134"/>
          <w:tab w:val="left" w:pos="9923"/>
        </w:tabs>
        <w:spacing w:line="360" w:lineRule="auto"/>
        <w:ind w:left="567" w:right="740" w:firstLine="0"/>
        <w:jc w:val="both"/>
        <w:rPr>
          <w:rFonts w:ascii="Constantia" w:hAnsi="Constantia"/>
          <w:sz w:val="22"/>
          <w:szCs w:val="22"/>
        </w:rPr>
      </w:pPr>
      <w:r w:rsidRPr="00481255">
        <w:rPr>
          <w:rFonts w:ascii="Constantia" w:hAnsi="Constantia"/>
          <w:sz w:val="22"/>
          <w:szCs w:val="22"/>
        </w:rPr>
        <w:t>El reconocimiento oportuno de la falta.</w:t>
      </w:r>
    </w:p>
    <w:p w14:paraId="4D3A0B07" w14:textId="77777777" w:rsidR="00802358" w:rsidRPr="00481255" w:rsidRDefault="00802358" w:rsidP="0084654A">
      <w:pPr>
        <w:pStyle w:val="Default"/>
        <w:numPr>
          <w:ilvl w:val="0"/>
          <w:numId w:val="21"/>
        </w:numPr>
        <w:tabs>
          <w:tab w:val="left" w:pos="1134"/>
          <w:tab w:val="left" w:pos="9923"/>
        </w:tabs>
        <w:spacing w:line="360" w:lineRule="auto"/>
        <w:ind w:left="567" w:right="740" w:firstLine="0"/>
        <w:jc w:val="both"/>
        <w:rPr>
          <w:rFonts w:ascii="Constantia" w:hAnsi="Constantia"/>
          <w:sz w:val="22"/>
          <w:szCs w:val="22"/>
        </w:rPr>
      </w:pPr>
      <w:r w:rsidRPr="00481255">
        <w:rPr>
          <w:rFonts w:ascii="Constantia" w:hAnsi="Constantia"/>
          <w:sz w:val="22"/>
          <w:szCs w:val="22"/>
        </w:rPr>
        <w:t>Reparación inmediata y/o espontánea del daño causado.</w:t>
      </w:r>
    </w:p>
    <w:p w14:paraId="46C5E322" w14:textId="77777777" w:rsidR="00802358" w:rsidRPr="00481255" w:rsidRDefault="00802358" w:rsidP="0084654A">
      <w:pPr>
        <w:pStyle w:val="Default"/>
        <w:numPr>
          <w:ilvl w:val="0"/>
          <w:numId w:val="21"/>
        </w:numPr>
        <w:tabs>
          <w:tab w:val="left" w:pos="1134"/>
          <w:tab w:val="left" w:pos="9923"/>
        </w:tabs>
        <w:spacing w:line="360" w:lineRule="auto"/>
        <w:ind w:left="567" w:right="740" w:firstLine="0"/>
        <w:jc w:val="both"/>
        <w:rPr>
          <w:rFonts w:ascii="Constantia" w:hAnsi="Constantia"/>
          <w:sz w:val="22"/>
          <w:szCs w:val="22"/>
        </w:rPr>
      </w:pPr>
      <w:r w:rsidRPr="00481255">
        <w:rPr>
          <w:rFonts w:ascii="Constantia" w:hAnsi="Constantia"/>
          <w:sz w:val="22"/>
          <w:szCs w:val="22"/>
        </w:rPr>
        <w:t xml:space="preserve">Pedir </w:t>
      </w:r>
      <w:r>
        <w:rPr>
          <w:rFonts w:ascii="Constantia" w:hAnsi="Constantia"/>
          <w:sz w:val="22"/>
          <w:szCs w:val="22"/>
        </w:rPr>
        <w:t xml:space="preserve">espontáneamente </w:t>
      </w:r>
      <w:r w:rsidRPr="00481255">
        <w:rPr>
          <w:rFonts w:ascii="Constantia" w:hAnsi="Constantia"/>
          <w:sz w:val="22"/>
          <w:szCs w:val="22"/>
        </w:rPr>
        <w:t xml:space="preserve">disculpas públicas o privadas a </w:t>
      </w:r>
      <w:r>
        <w:rPr>
          <w:rFonts w:ascii="Constantia" w:hAnsi="Constantia"/>
          <w:sz w:val="22"/>
          <w:szCs w:val="22"/>
        </w:rPr>
        <w:t>quienes resulten afectados.</w:t>
      </w:r>
    </w:p>
    <w:p w14:paraId="30A77628" w14:textId="77777777" w:rsidR="00802358" w:rsidRPr="00481255" w:rsidRDefault="00802358" w:rsidP="0084654A">
      <w:pPr>
        <w:pStyle w:val="Default"/>
        <w:numPr>
          <w:ilvl w:val="0"/>
          <w:numId w:val="21"/>
        </w:numPr>
        <w:tabs>
          <w:tab w:val="left" w:pos="1134"/>
          <w:tab w:val="left" w:pos="9923"/>
        </w:tabs>
        <w:spacing w:line="360" w:lineRule="auto"/>
        <w:ind w:left="567" w:right="740" w:firstLine="0"/>
        <w:jc w:val="both"/>
        <w:rPr>
          <w:rFonts w:ascii="Constantia" w:hAnsi="Constantia"/>
          <w:sz w:val="22"/>
          <w:szCs w:val="22"/>
        </w:rPr>
      </w:pPr>
      <w:r w:rsidRPr="00481255">
        <w:rPr>
          <w:rFonts w:ascii="Constantia" w:hAnsi="Constantia"/>
          <w:sz w:val="22"/>
          <w:szCs w:val="22"/>
        </w:rPr>
        <w:t>Ausenci</w:t>
      </w:r>
      <w:r>
        <w:rPr>
          <w:rFonts w:ascii="Constantia" w:hAnsi="Constantia"/>
          <w:sz w:val="22"/>
          <w:szCs w:val="22"/>
        </w:rPr>
        <w:t>a de intencionalidad en la transgresión a la norma establecida</w:t>
      </w:r>
      <w:r w:rsidRPr="00481255">
        <w:rPr>
          <w:rFonts w:ascii="Constantia" w:hAnsi="Constantia"/>
          <w:sz w:val="22"/>
          <w:szCs w:val="22"/>
        </w:rPr>
        <w:t>.</w:t>
      </w:r>
    </w:p>
    <w:p w14:paraId="236C981A" w14:textId="77777777" w:rsidR="00802358" w:rsidRPr="00481255" w:rsidRDefault="00802358" w:rsidP="0084654A">
      <w:pPr>
        <w:pStyle w:val="Default"/>
        <w:numPr>
          <w:ilvl w:val="0"/>
          <w:numId w:val="21"/>
        </w:numPr>
        <w:tabs>
          <w:tab w:val="left" w:pos="1134"/>
          <w:tab w:val="left" w:pos="9923"/>
        </w:tabs>
        <w:spacing w:line="360" w:lineRule="auto"/>
        <w:ind w:left="567" w:right="740" w:firstLine="0"/>
        <w:jc w:val="both"/>
        <w:rPr>
          <w:rFonts w:ascii="Constantia" w:hAnsi="Constantia"/>
          <w:sz w:val="22"/>
          <w:szCs w:val="22"/>
        </w:rPr>
      </w:pPr>
      <w:r>
        <w:rPr>
          <w:rFonts w:ascii="Constantia" w:hAnsi="Constantia"/>
          <w:sz w:val="22"/>
          <w:szCs w:val="22"/>
        </w:rPr>
        <w:t>Cometer</w:t>
      </w:r>
      <w:r w:rsidRPr="00481255">
        <w:rPr>
          <w:rFonts w:ascii="Constantia" w:hAnsi="Constantia"/>
          <w:sz w:val="22"/>
          <w:szCs w:val="22"/>
        </w:rPr>
        <w:t xml:space="preserve"> una falta </w:t>
      </w:r>
      <w:r>
        <w:rPr>
          <w:rFonts w:ascii="Constantia" w:hAnsi="Constantia"/>
          <w:sz w:val="22"/>
          <w:szCs w:val="22"/>
        </w:rPr>
        <w:t>leve por primera vez.</w:t>
      </w:r>
    </w:p>
    <w:p w14:paraId="1813E06F" w14:textId="77777777" w:rsidR="00802358" w:rsidRDefault="00802358" w:rsidP="0084654A">
      <w:pPr>
        <w:pStyle w:val="Default"/>
        <w:numPr>
          <w:ilvl w:val="0"/>
          <w:numId w:val="21"/>
        </w:numPr>
        <w:tabs>
          <w:tab w:val="left" w:pos="1134"/>
          <w:tab w:val="left" w:pos="9923"/>
        </w:tabs>
        <w:spacing w:line="360" w:lineRule="auto"/>
        <w:ind w:left="567" w:right="740" w:firstLine="0"/>
        <w:jc w:val="both"/>
        <w:rPr>
          <w:rFonts w:ascii="Constantia" w:hAnsi="Constantia"/>
          <w:sz w:val="22"/>
          <w:szCs w:val="22"/>
        </w:rPr>
      </w:pPr>
      <w:r w:rsidRPr="00481255">
        <w:rPr>
          <w:rFonts w:ascii="Constantia" w:hAnsi="Constantia"/>
          <w:sz w:val="22"/>
          <w:szCs w:val="22"/>
        </w:rPr>
        <w:t>La edad, la etapa de desarrollo y madurez de las partes involucradas</w:t>
      </w:r>
    </w:p>
    <w:p w14:paraId="4D95C4A3" w14:textId="77777777" w:rsidR="00802358" w:rsidRDefault="00802358" w:rsidP="0084654A">
      <w:pPr>
        <w:pStyle w:val="Default"/>
        <w:tabs>
          <w:tab w:val="left" w:pos="1134"/>
          <w:tab w:val="left" w:pos="9923"/>
        </w:tabs>
        <w:spacing w:line="360" w:lineRule="auto"/>
        <w:ind w:left="567" w:right="740"/>
        <w:jc w:val="both"/>
        <w:rPr>
          <w:rFonts w:ascii="Constantia" w:hAnsi="Constantia"/>
          <w:sz w:val="22"/>
          <w:szCs w:val="22"/>
        </w:rPr>
      </w:pPr>
    </w:p>
    <w:p w14:paraId="05A5718B" w14:textId="77777777" w:rsidR="00802358" w:rsidRPr="00481255" w:rsidRDefault="00802358" w:rsidP="0084654A">
      <w:pPr>
        <w:pStyle w:val="Default"/>
        <w:tabs>
          <w:tab w:val="left" w:pos="1134"/>
          <w:tab w:val="left" w:pos="9923"/>
        </w:tabs>
        <w:spacing w:line="360" w:lineRule="auto"/>
        <w:ind w:left="567" w:right="740"/>
        <w:jc w:val="both"/>
        <w:rPr>
          <w:rFonts w:ascii="Constantia" w:hAnsi="Constantia"/>
          <w:sz w:val="22"/>
          <w:szCs w:val="22"/>
        </w:rPr>
      </w:pPr>
    </w:p>
    <w:p w14:paraId="37018A2F" w14:textId="77777777" w:rsidR="00802358" w:rsidRPr="00481255" w:rsidRDefault="00802358" w:rsidP="0084654A">
      <w:pPr>
        <w:pStyle w:val="Default"/>
        <w:tabs>
          <w:tab w:val="left" w:pos="1134"/>
          <w:tab w:val="left" w:pos="9923"/>
        </w:tabs>
        <w:spacing w:line="360" w:lineRule="auto"/>
        <w:ind w:left="567" w:right="740"/>
        <w:jc w:val="both"/>
        <w:rPr>
          <w:rFonts w:ascii="Constantia" w:hAnsi="Constantia"/>
          <w:sz w:val="22"/>
          <w:szCs w:val="22"/>
        </w:rPr>
      </w:pPr>
      <w:r w:rsidRPr="003C5396">
        <w:rPr>
          <w:rFonts w:ascii="Constantia" w:hAnsi="Constantia"/>
          <w:b/>
          <w:color w:val="244061" w:themeColor="accent1" w:themeShade="80"/>
          <w:sz w:val="22"/>
          <w:szCs w:val="22"/>
        </w:rPr>
        <w:t>LAS AGRAVANTES</w:t>
      </w:r>
      <w:r w:rsidRPr="003C5396">
        <w:rPr>
          <w:rFonts w:ascii="Constantia" w:hAnsi="Constantia"/>
          <w:color w:val="244061" w:themeColor="accent1" w:themeShade="80"/>
          <w:sz w:val="22"/>
          <w:szCs w:val="22"/>
        </w:rPr>
        <w:t xml:space="preserve"> </w:t>
      </w:r>
      <w:r w:rsidRPr="00481255">
        <w:rPr>
          <w:rFonts w:ascii="Constantia" w:hAnsi="Constantia"/>
          <w:sz w:val="22"/>
          <w:szCs w:val="22"/>
        </w:rPr>
        <w:t>una falta, son las siguientes:</w:t>
      </w:r>
    </w:p>
    <w:p w14:paraId="511EF8C0" w14:textId="77777777" w:rsidR="00802358" w:rsidRPr="00DE5532" w:rsidRDefault="00802358" w:rsidP="0084654A">
      <w:pPr>
        <w:pStyle w:val="Default"/>
        <w:numPr>
          <w:ilvl w:val="0"/>
          <w:numId w:val="22"/>
        </w:numPr>
        <w:tabs>
          <w:tab w:val="left" w:pos="1134"/>
          <w:tab w:val="left" w:pos="9923"/>
        </w:tabs>
        <w:spacing w:line="360" w:lineRule="auto"/>
        <w:ind w:left="567" w:right="740" w:firstLine="0"/>
        <w:jc w:val="both"/>
        <w:rPr>
          <w:rFonts w:ascii="Constantia" w:hAnsi="Constantia"/>
          <w:sz w:val="22"/>
          <w:szCs w:val="22"/>
        </w:rPr>
      </w:pPr>
      <w:r w:rsidRPr="00481255">
        <w:rPr>
          <w:rFonts w:ascii="Constantia" w:hAnsi="Constantia"/>
          <w:sz w:val="22"/>
          <w:szCs w:val="22"/>
        </w:rPr>
        <w:t xml:space="preserve">Premeditación </w:t>
      </w:r>
      <w:r>
        <w:rPr>
          <w:rFonts w:ascii="Constantia" w:hAnsi="Constantia"/>
          <w:sz w:val="22"/>
          <w:szCs w:val="22"/>
        </w:rPr>
        <w:t>o doble r</w:t>
      </w:r>
      <w:r w:rsidRPr="00481255">
        <w:rPr>
          <w:rFonts w:ascii="Constantia" w:hAnsi="Constantia"/>
          <w:sz w:val="22"/>
          <w:szCs w:val="22"/>
        </w:rPr>
        <w:t xml:space="preserve">eiteración de la conducta </w:t>
      </w:r>
      <w:r>
        <w:rPr>
          <w:rFonts w:ascii="Constantia" w:hAnsi="Constantia"/>
          <w:sz w:val="22"/>
          <w:szCs w:val="22"/>
        </w:rPr>
        <w:t>o</w:t>
      </w:r>
      <w:r w:rsidRPr="00481255">
        <w:rPr>
          <w:rFonts w:ascii="Constantia" w:hAnsi="Constantia"/>
          <w:sz w:val="22"/>
          <w:szCs w:val="22"/>
        </w:rPr>
        <w:t xml:space="preserve"> la falta.</w:t>
      </w:r>
    </w:p>
    <w:p w14:paraId="2C39C920" w14:textId="77777777" w:rsidR="00802358" w:rsidRPr="00481255" w:rsidRDefault="00802358" w:rsidP="0084654A">
      <w:pPr>
        <w:pStyle w:val="Default"/>
        <w:numPr>
          <w:ilvl w:val="0"/>
          <w:numId w:val="22"/>
        </w:numPr>
        <w:tabs>
          <w:tab w:val="left" w:pos="1134"/>
          <w:tab w:val="left" w:pos="9923"/>
        </w:tabs>
        <w:spacing w:line="360" w:lineRule="auto"/>
        <w:ind w:left="567" w:right="740" w:firstLine="0"/>
        <w:jc w:val="both"/>
        <w:rPr>
          <w:rFonts w:ascii="Constantia" w:hAnsi="Constantia"/>
          <w:sz w:val="22"/>
          <w:szCs w:val="22"/>
        </w:rPr>
      </w:pPr>
      <w:r w:rsidRPr="00481255">
        <w:rPr>
          <w:rFonts w:ascii="Constantia" w:hAnsi="Constantia"/>
          <w:sz w:val="22"/>
          <w:szCs w:val="22"/>
        </w:rPr>
        <w:t xml:space="preserve">Incitación </w:t>
      </w:r>
      <w:r>
        <w:rPr>
          <w:rFonts w:ascii="Constantia" w:hAnsi="Constantia"/>
          <w:sz w:val="22"/>
          <w:szCs w:val="22"/>
        </w:rPr>
        <w:t xml:space="preserve">de terceras personas </w:t>
      </w:r>
      <w:r w:rsidRPr="00481255">
        <w:rPr>
          <w:rFonts w:ascii="Constantia" w:hAnsi="Constantia"/>
          <w:sz w:val="22"/>
          <w:szCs w:val="22"/>
        </w:rPr>
        <w:t>a cometer una falta.</w:t>
      </w:r>
    </w:p>
    <w:p w14:paraId="3FE58F44" w14:textId="77777777" w:rsidR="00802358" w:rsidRPr="00DE5532" w:rsidRDefault="00802358" w:rsidP="0084654A">
      <w:pPr>
        <w:pStyle w:val="Default"/>
        <w:numPr>
          <w:ilvl w:val="0"/>
          <w:numId w:val="22"/>
        </w:numPr>
        <w:tabs>
          <w:tab w:val="left" w:pos="1134"/>
          <w:tab w:val="left" w:pos="9923"/>
        </w:tabs>
        <w:spacing w:line="360" w:lineRule="auto"/>
        <w:ind w:left="567" w:right="740" w:firstLine="0"/>
        <w:jc w:val="both"/>
        <w:rPr>
          <w:rFonts w:ascii="Constantia" w:hAnsi="Constantia"/>
          <w:sz w:val="22"/>
          <w:szCs w:val="22"/>
        </w:rPr>
      </w:pPr>
      <w:r w:rsidRPr="00481255">
        <w:rPr>
          <w:rFonts w:ascii="Constantia" w:hAnsi="Constantia"/>
          <w:sz w:val="22"/>
          <w:szCs w:val="22"/>
        </w:rPr>
        <w:t xml:space="preserve">Ocultar o manipular información, </w:t>
      </w:r>
      <w:r>
        <w:rPr>
          <w:rFonts w:ascii="Constantia" w:hAnsi="Constantia"/>
          <w:sz w:val="22"/>
          <w:szCs w:val="22"/>
        </w:rPr>
        <w:t>dificultando</w:t>
      </w:r>
      <w:r w:rsidRPr="00481255">
        <w:rPr>
          <w:rFonts w:ascii="Constantia" w:hAnsi="Constantia"/>
          <w:sz w:val="22"/>
          <w:szCs w:val="22"/>
        </w:rPr>
        <w:t xml:space="preserve"> la resolución del conflicto</w:t>
      </w:r>
    </w:p>
    <w:p w14:paraId="64B5F7D8" w14:textId="77777777" w:rsidR="00802358" w:rsidRPr="00DE5532" w:rsidRDefault="00802358" w:rsidP="0084654A">
      <w:pPr>
        <w:pStyle w:val="Default"/>
        <w:numPr>
          <w:ilvl w:val="0"/>
          <w:numId w:val="22"/>
        </w:numPr>
        <w:tabs>
          <w:tab w:val="left" w:pos="1134"/>
          <w:tab w:val="left" w:pos="9923"/>
        </w:tabs>
        <w:spacing w:line="360" w:lineRule="auto"/>
        <w:ind w:left="567" w:right="740" w:firstLine="0"/>
        <w:jc w:val="both"/>
        <w:rPr>
          <w:rFonts w:ascii="Constantia" w:hAnsi="Constantia"/>
          <w:sz w:val="22"/>
          <w:szCs w:val="22"/>
        </w:rPr>
      </w:pPr>
      <w:r w:rsidRPr="00481255">
        <w:rPr>
          <w:rFonts w:ascii="Constantia" w:hAnsi="Constantia"/>
          <w:sz w:val="22"/>
          <w:szCs w:val="22"/>
        </w:rPr>
        <w:t>Gravedad de los perjuicios.</w:t>
      </w:r>
      <w:r w:rsidRPr="00DE5532">
        <w:rPr>
          <w:rFonts w:ascii="Constantia" w:hAnsi="Constantia"/>
          <w:sz w:val="22"/>
          <w:szCs w:val="22"/>
        </w:rPr>
        <w:t xml:space="preserve"> </w:t>
      </w:r>
      <w:r w:rsidRPr="00481255">
        <w:rPr>
          <w:rFonts w:ascii="Constantia" w:hAnsi="Constantia"/>
          <w:sz w:val="22"/>
          <w:szCs w:val="22"/>
        </w:rPr>
        <w:t>El carácter vejatorio o humillante del maltrato</w:t>
      </w:r>
    </w:p>
    <w:p w14:paraId="33F218FF" w14:textId="77777777" w:rsidR="00802358" w:rsidRPr="00481255" w:rsidRDefault="00802358" w:rsidP="0084654A">
      <w:pPr>
        <w:pStyle w:val="Default"/>
        <w:numPr>
          <w:ilvl w:val="0"/>
          <w:numId w:val="22"/>
        </w:numPr>
        <w:tabs>
          <w:tab w:val="left" w:pos="1134"/>
          <w:tab w:val="left" w:pos="9923"/>
        </w:tabs>
        <w:spacing w:line="360" w:lineRule="auto"/>
        <w:ind w:left="567" w:right="740" w:firstLine="0"/>
        <w:jc w:val="both"/>
        <w:rPr>
          <w:rFonts w:ascii="Constantia" w:hAnsi="Constantia"/>
          <w:sz w:val="22"/>
          <w:szCs w:val="22"/>
        </w:rPr>
      </w:pPr>
      <w:r w:rsidRPr="00481255">
        <w:rPr>
          <w:rFonts w:ascii="Constantia" w:hAnsi="Constantia"/>
          <w:sz w:val="22"/>
          <w:szCs w:val="22"/>
        </w:rPr>
        <w:t>Haber actuado en anonimato, con una identidad falsa u ocultando el rostro.</w:t>
      </w:r>
    </w:p>
    <w:p w14:paraId="69B5CE51" w14:textId="77777777" w:rsidR="00802358" w:rsidRPr="00481255" w:rsidRDefault="00802358" w:rsidP="0084654A">
      <w:pPr>
        <w:pStyle w:val="Default"/>
        <w:numPr>
          <w:ilvl w:val="0"/>
          <w:numId w:val="22"/>
        </w:numPr>
        <w:tabs>
          <w:tab w:val="left" w:pos="1134"/>
          <w:tab w:val="left" w:pos="9923"/>
        </w:tabs>
        <w:spacing w:line="360" w:lineRule="auto"/>
        <w:ind w:left="567" w:right="740" w:firstLine="0"/>
        <w:jc w:val="both"/>
        <w:rPr>
          <w:rFonts w:ascii="Constantia" w:hAnsi="Constantia"/>
          <w:sz w:val="22"/>
          <w:szCs w:val="22"/>
        </w:rPr>
      </w:pPr>
      <w:r w:rsidRPr="00481255">
        <w:rPr>
          <w:rFonts w:ascii="Constantia" w:hAnsi="Constantia"/>
          <w:sz w:val="22"/>
          <w:szCs w:val="22"/>
        </w:rPr>
        <w:t>Haber obrado a solicitud de un tercero o bajo recompensa.</w:t>
      </w:r>
    </w:p>
    <w:p w14:paraId="7EB8F7E7" w14:textId="77777777" w:rsidR="00802358" w:rsidRDefault="00802358" w:rsidP="0084654A">
      <w:pPr>
        <w:pStyle w:val="Default"/>
        <w:numPr>
          <w:ilvl w:val="0"/>
          <w:numId w:val="22"/>
        </w:numPr>
        <w:tabs>
          <w:tab w:val="left" w:pos="1134"/>
          <w:tab w:val="left" w:pos="9923"/>
        </w:tabs>
        <w:spacing w:line="360" w:lineRule="auto"/>
        <w:ind w:left="567" w:right="740" w:firstLine="0"/>
        <w:jc w:val="both"/>
        <w:rPr>
          <w:rFonts w:ascii="Constantia" w:hAnsi="Constantia"/>
          <w:sz w:val="22"/>
          <w:szCs w:val="22"/>
        </w:rPr>
      </w:pPr>
      <w:r w:rsidRPr="00481255">
        <w:rPr>
          <w:rFonts w:ascii="Constantia" w:hAnsi="Constantia"/>
          <w:sz w:val="22"/>
          <w:szCs w:val="22"/>
        </w:rPr>
        <w:t>El abuso de una posición superior, ya sea física, moral, de autoridad u otra.</w:t>
      </w:r>
    </w:p>
    <w:p w14:paraId="190B4A23" w14:textId="77777777" w:rsidR="00802358" w:rsidRPr="00DE5532" w:rsidRDefault="00802358" w:rsidP="0084654A">
      <w:pPr>
        <w:pStyle w:val="Default"/>
        <w:numPr>
          <w:ilvl w:val="0"/>
          <w:numId w:val="22"/>
        </w:numPr>
        <w:tabs>
          <w:tab w:val="left" w:pos="1134"/>
          <w:tab w:val="left" w:pos="9923"/>
        </w:tabs>
        <w:spacing w:line="360" w:lineRule="auto"/>
        <w:ind w:left="567" w:right="740" w:firstLine="0"/>
        <w:jc w:val="both"/>
        <w:rPr>
          <w:rFonts w:ascii="Constantia" w:hAnsi="Constantia"/>
          <w:sz w:val="22"/>
          <w:szCs w:val="22"/>
        </w:rPr>
      </w:pPr>
      <w:r w:rsidRPr="00DE5532">
        <w:rPr>
          <w:rFonts w:ascii="Constantia" w:hAnsi="Constantia"/>
          <w:sz w:val="22"/>
          <w:szCs w:val="22"/>
        </w:rPr>
        <w:t>La discapacidad o indefensión del afectado.</w:t>
      </w:r>
    </w:p>
    <w:p w14:paraId="6127E5DF" w14:textId="77777777" w:rsidR="00802358" w:rsidRDefault="00802358" w:rsidP="0084654A">
      <w:pPr>
        <w:tabs>
          <w:tab w:val="left" w:pos="0"/>
        </w:tabs>
        <w:spacing w:line="252" w:lineRule="auto"/>
        <w:ind w:left="567" w:right="740"/>
        <w:jc w:val="both"/>
        <w:rPr>
          <w:rFonts w:ascii="Constantia" w:hAnsi="Constantia"/>
        </w:rPr>
      </w:pPr>
    </w:p>
    <w:p w14:paraId="52AA8EF3" w14:textId="77777777" w:rsidR="00985CC8" w:rsidRDefault="00985CC8" w:rsidP="0084654A">
      <w:pPr>
        <w:pStyle w:val="Textoindependiente"/>
        <w:tabs>
          <w:tab w:val="left" w:pos="1276"/>
        </w:tabs>
        <w:spacing w:before="214" w:line="252" w:lineRule="auto"/>
        <w:ind w:left="284" w:right="1728"/>
        <w:jc w:val="both"/>
        <w:rPr>
          <w:i w:val="0"/>
          <w:sz w:val="22"/>
          <w:szCs w:val="22"/>
        </w:rPr>
      </w:pPr>
    </w:p>
    <w:p w14:paraId="743AF28A" w14:textId="72948B45" w:rsidR="000C3D4C" w:rsidRDefault="000C3D4C" w:rsidP="0084654A">
      <w:pPr>
        <w:pStyle w:val="Ttulo3"/>
        <w:numPr>
          <w:ilvl w:val="0"/>
          <w:numId w:val="26"/>
        </w:numPr>
        <w:tabs>
          <w:tab w:val="left" w:pos="1276"/>
          <w:tab w:val="left" w:pos="9498"/>
        </w:tabs>
        <w:spacing w:before="202" w:line="252" w:lineRule="auto"/>
        <w:ind w:left="993" w:right="1733" w:hanging="349"/>
        <w:jc w:val="both"/>
        <w:rPr>
          <w:i w:val="0"/>
          <w:color w:val="17365D" w:themeColor="text2" w:themeShade="BF"/>
          <w:sz w:val="24"/>
          <w:szCs w:val="24"/>
        </w:rPr>
      </w:pPr>
      <w:r>
        <w:rPr>
          <w:i w:val="0"/>
          <w:color w:val="17365D" w:themeColor="text2" w:themeShade="BF"/>
          <w:sz w:val="24"/>
          <w:szCs w:val="24"/>
        </w:rPr>
        <w:t>PLAN DE ACCIÓN FORMATIVO</w:t>
      </w:r>
      <w:r w:rsidRPr="009E3679">
        <w:rPr>
          <w:i w:val="0"/>
          <w:color w:val="17365D" w:themeColor="text2" w:themeShade="BF"/>
          <w:sz w:val="24"/>
          <w:szCs w:val="24"/>
        </w:rPr>
        <w:t xml:space="preserve"> PARA ENFRENTAR SITUACIONES DE TRANSGRESIÓN DE NORMAS SEGÚN TIPO DE FALTA</w:t>
      </w:r>
    </w:p>
    <w:p w14:paraId="47AFDA64" w14:textId="77777777" w:rsidR="000716B6" w:rsidRPr="00A02FDB" w:rsidRDefault="000716B6" w:rsidP="0084654A">
      <w:pPr>
        <w:pStyle w:val="Ttulo3"/>
        <w:tabs>
          <w:tab w:val="left" w:pos="1276"/>
          <w:tab w:val="left" w:pos="9498"/>
        </w:tabs>
        <w:spacing w:before="202" w:line="252" w:lineRule="auto"/>
        <w:ind w:left="993" w:right="1733"/>
        <w:jc w:val="both"/>
        <w:rPr>
          <w:i w:val="0"/>
          <w:sz w:val="24"/>
          <w:szCs w:val="24"/>
        </w:rPr>
      </w:pPr>
    </w:p>
    <w:p w14:paraId="1477986A" w14:textId="77777777" w:rsidR="000C3D4C" w:rsidRPr="00A02FDB" w:rsidRDefault="000C3D4C" w:rsidP="0084654A">
      <w:pPr>
        <w:pStyle w:val="Prrafodelista"/>
        <w:numPr>
          <w:ilvl w:val="0"/>
          <w:numId w:val="7"/>
        </w:numPr>
        <w:tabs>
          <w:tab w:val="left" w:pos="993"/>
          <w:tab w:val="left" w:pos="2408"/>
          <w:tab w:val="left" w:pos="2409"/>
          <w:tab w:val="left" w:pos="9498"/>
        </w:tabs>
        <w:spacing w:before="199"/>
        <w:ind w:left="993" w:hanging="349"/>
        <w:jc w:val="both"/>
        <w:rPr>
          <w:b/>
          <w:sz w:val="24"/>
          <w:szCs w:val="24"/>
        </w:rPr>
      </w:pPr>
      <w:r w:rsidRPr="00A02FDB">
        <w:rPr>
          <w:b/>
          <w:sz w:val="24"/>
          <w:szCs w:val="24"/>
        </w:rPr>
        <w:t>PARA</w:t>
      </w:r>
      <w:r w:rsidRPr="00A02FDB">
        <w:rPr>
          <w:b/>
          <w:spacing w:val="-3"/>
          <w:sz w:val="24"/>
          <w:szCs w:val="24"/>
        </w:rPr>
        <w:t xml:space="preserve"> </w:t>
      </w:r>
      <w:r w:rsidRPr="00A02FDB">
        <w:rPr>
          <w:b/>
          <w:sz w:val="24"/>
          <w:szCs w:val="24"/>
        </w:rPr>
        <w:t>FALTA</w:t>
      </w:r>
      <w:r w:rsidRPr="00A02FDB">
        <w:rPr>
          <w:b/>
          <w:spacing w:val="-3"/>
          <w:sz w:val="24"/>
          <w:szCs w:val="24"/>
        </w:rPr>
        <w:t xml:space="preserve"> </w:t>
      </w:r>
      <w:r w:rsidRPr="00A02FDB">
        <w:rPr>
          <w:b/>
          <w:sz w:val="24"/>
          <w:szCs w:val="24"/>
        </w:rPr>
        <w:t>LEVE:</w:t>
      </w:r>
    </w:p>
    <w:p w14:paraId="4B1ECCC9" w14:textId="77777777" w:rsidR="000C3D4C" w:rsidRPr="009E3679" w:rsidRDefault="000C3D4C" w:rsidP="0084654A">
      <w:pPr>
        <w:pStyle w:val="Textoindependiente"/>
        <w:numPr>
          <w:ilvl w:val="0"/>
          <w:numId w:val="23"/>
        </w:numPr>
        <w:tabs>
          <w:tab w:val="left" w:pos="1276"/>
          <w:tab w:val="left" w:pos="1843"/>
          <w:tab w:val="left" w:pos="9498"/>
        </w:tabs>
        <w:ind w:left="993" w:right="1023" w:hanging="349"/>
        <w:jc w:val="both"/>
        <w:rPr>
          <w:i w:val="0"/>
          <w:sz w:val="22"/>
          <w:szCs w:val="22"/>
        </w:rPr>
      </w:pPr>
      <w:r w:rsidRPr="009E3679">
        <w:rPr>
          <w:i w:val="0"/>
          <w:sz w:val="22"/>
          <w:szCs w:val="22"/>
        </w:rPr>
        <w:t xml:space="preserve">Diálogo formativo con el/los estudiantes involucrados. </w:t>
      </w:r>
    </w:p>
    <w:p w14:paraId="45B4B57C" w14:textId="109CD825" w:rsidR="000C3D4C" w:rsidRPr="009E3679" w:rsidRDefault="003C1F30" w:rsidP="0084654A">
      <w:pPr>
        <w:pStyle w:val="Textoindependiente"/>
        <w:numPr>
          <w:ilvl w:val="0"/>
          <w:numId w:val="23"/>
        </w:numPr>
        <w:tabs>
          <w:tab w:val="left" w:pos="1276"/>
          <w:tab w:val="left" w:pos="1985"/>
          <w:tab w:val="left" w:pos="9498"/>
        </w:tabs>
        <w:ind w:left="993" w:right="1023" w:hanging="349"/>
        <w:jc w:val="both"/>
        <w:rPr>
          <w:i w:val="0"/>
          <w:sz w:val="22"/>
          <w:szCs w:val="22"/>
        </w:rPr>
      </w:pPr>
      <w:r>
        <w:rPr>
          <w:i w:val="0"/>
          <w:sz w:val="22"/>
          <w:szCs w:val="22"/>
        </w:rPr>
        <w:t>Registro</w:t>
      </w:r>
      <w:r w:rsidR="000C3D4C" w:rsidRPr="009E3679">
        <w:rPr>
          <w:i w:val="0"/>
          <w:spacing w:val="-2"/>
          <w:sz w:val="22"/>
          <w:szCs w:val="22"/>
        </w:rPr>
        <w:t xml:space="preserve"> </w:t>
      </w:r>
      <w:r w:rsidR="000C3D4C" w:rsidRPr="009E3679">
        <w:rPr>
          <w:i w:val="0"/>
          <w:sz w:val="22"/>
          <w:szCs w:val="22"/>
        </w:rPr>
        <w:t>en</w:t>
      </w:r>
      <w:r w:rsidR="000C3D4C" w:rsidRPr="009E3679">
        <w:rPr>
          <w:i w:val="0"/>
          <w:spacing w:val="-2"/>
          <w:sz w:val="22"/>
          <w:szCs w:val="22"/>
        </w:rPr>
        <w:t xml:space="preserve"> </w:t>
      </w:r>
      <w:r w:rsidR="000C3D4C" w:rsidRPr="009E3679">
        <w:rPr>
          <w:i w:val="0"/>
          <w:sz w:val="22"/>
          <w:szCs w:val="22"/>
        </w:rPr>
        <w:t>Libro</w:t>
      </w:r>
      <w:r w:rsidR="000C3D4C" w:rsidRPr="009E3679">
        <w:rPr>
          <w:i w:val="0"/>
          <w:spacing w:val="-1"/>
          <w:sz w:val="22"/>
          <w:szCs w:val="22"/>
        </w:rPr>
        <w:t xml:space="preserve"> </w:t>
      </w:r>
      <w:r w:rsidR="000C3D4C" w:rsidRPr="009E3679">
        <w:rPr>
          <w:i w:val="0"/>
          <w:sz w:val="22"/>
          <w:szCs w:val="22"/>
        </w:rPr>
        <w:t>de</w:t>
      </w:r>
      <w:r w:rsidR="000C3D4C" w:rsidRPr="009E3679">
        <w:rPr>
          <w:i w:val="0"/>
          <w:spacing w:val="-7"/>
          <w:sz w:val="22"/>
          <w:szCs w:val="22"/>
        </w:rPr>
        <w:t xml:space="preserve"> </w:t>
      </w:r>
      <w:r w:rsidR="000C3D4C" w:rsidRPr="009E3679">
        <w:rPr>
          <w:i w:val="0"/>
          <w:sz w:val="22"/>
          <w:szCs w:val="22"/>
        </w:rPr>
        <w:t xml:space="preserve">Clases </w:t>
      </w:r>
    </w:p>
    <w:p w14:paraId="40A31E5A" w14:textId="77777777" w:rsidR="000C3D4C" w:rsidRPr="009E3679" w:rsidRDefault="000C3D4C" w:rsidP="0084654A">
      <w:pPr>
        <w:pStyle w:val="Textoindependiente"/>
        <w:numPr>
          <w:ilvl w:val="0"/>
          <w:numId w:val="23"/>
        </w:numPr>
        <w:tabs>
          <w:tab w:val="left" w:pos="1276"/>
          <w:tab w:val="left" w:pos="1985"/>
          <w:tab w:val="left" w:pos="9498"/>
        </w:tabs>
        <w:ind w:left="993" w:right="1023" w:hanging="349"/>
        <w:jc w:val="both"/>
        <w:rPr>
          <w:i w:val="0"/>
          <w:sz w:val="22"/>
          <w:szCs w:val="22"/>
        </w:rPr>
      </w:pPr>
      <w:r w:rsidRPr="009E3679">
        <w:rPr>
          <w:i w:val="0"/>
          <w:sz w:val="22"/>
          <w:szCs w:val="22"/>
        </w:rPr>
        <w:t>Entrevista al Apoderado</w:t>
      </w:r>
      <w:r>
        <w:rPr>
          <w:i w:val="0"/>
          <w:sz w:val="22"/>
          <w:szCs w:val="22"/>
        </w:rPr>
        <w:t xml:space="preserve"> después de tres faltas leves</w:t>
      </w:r>
      <w:r w:rsidRPr="009E3679">
        <w:rPr>
          <w:i w:val="0"/>
          <w:sz w:val="22"/>
          <w:szCs w:val="22"/>
        </w:rPr>
        <w:t>.</w:t>
      </w:r>
    </w:p>
    <w:p w14:paraId="36223D5C" w14:textId="6CF1CD36" w:rsidR="003C1F30" w:rsidRDefault="008A79C3" w:rsidP="003C1F30">
      <w:pPr>
        <w:pStyle w:val="Prrafodelista"/>
        <w:numPr>
          <w:ilvl w:val="0"/>
          <w:numId w:val="23"/>
        </w:numPr>
        <w:tabs>
          <w:tab w:val="left" w:pos="1276"/>
          <w:tab w:val="left" w:pos="1985"/>
          <w:tab w:val="left" w:pos="2408"/>
          <w:tab w:val="left" w:pos="2409"/>
          <w:tab w:val="left" w:pos="9498"/>
        </w:tabs>
        <w:ind w:left="993" w:right="1023" w:hanging="349"/>
        <w:jc w:val="both"/>
      </w:pPr>
      <w:r>
        <w:t>Carta</w:t>
      </w:r>
      <w:r w:rsidR="003C1F30">
        <w:t xml:space="preserve"> de compromiso inicial</w:t>
      </w:r>
      <w:r w:rsidR="003C1F30" w:rsidRPr="009E3679">
        <w:t>.</w:t>
      </w:r>
      <w:r w:rsidR="003C1F30" w:rsidRPr="00B22597">
        <w:t xml:space="preserve"> </w:t>
      </w:r>
    </w:p>
    <w:p w14:paraId="1FD9E2CD" w14:textId="77777777" w:rsidR="003C1F30" w:rsidRPr="003C1F30" w:rsidRDefault="003C1F30" w:rsidP="0084654A">
      <w:pPr>
        <w:pStyle w:val="Textoindependiente"/>
        <w:numPr>
          <w:ilvl w:val="0"/>
          <w:numId w:val="23"/>
        </w:numPr>
        <w:tabs>
          <w:tab w:val="left" w:pos="1276"/>
          <w:tab w:val="left" w:pos="1985"/>
          <w:tab w:val="left" w:pos="9498"/>
        </w:tabs>
        <w:ind w:left="993" w:right="1023" w:hanging="349"/>
        <w:jc w:val="both"/>
        <w:rPr>
          <w:i w:val="0"/>
          <w:sz w:val="22"/>
          <w:szCs w:val="22"/>
        </w:rPr>
      </w:pPr>
      <w:r w:rsidRPr="003C1F30">
        <w:rPr>
          <w:i w:val="0"/>
          <w:sz w:val="22"/>
          <w:szCs w:val="22"/>
        </w:rPr>
        <w:t>Derivación a Convivencia Escolar.</w:t>
      </w:r>
    </w:p>
    <w:p w14:paraId="4CD04766" w14:textId="04DEA546" w:rsidR="000C3D4C" w:rsidRPr="009E3679" w:rsidRDefault="000C3D4C" w:rsidP="0084654A">
      <w:pPr>
        <w:pStyle w:val="Textoindependiente"/>
        <w:numPr>
          <w:ilvl w:val="0"/>
          <w:numId w:val="23"/>
        </w:numPr>
        <w:tabs>
          <w:tab w:val="left" w:pos="1276"/>
          <w:tab w:val="left" w:pos="1985"/>
          <w:tab w:val="left" w:pos="9498"/>
        </w:tabs>
        <w:ind w:left="993" w:right="1023" w:hanging="349"/>
        <w:jc w:val="both"/>
        <w:rPr>
          <w:i w:val="0"/>
          <w:sz w:val="22"/>
          <w:szCs w:val="22"/>
        </w:rPr>
      </w:pPr>
      <w:r w:rsidRPr="009E3679">
        <w:rPr>
          <w:i w:val="0"/>
          <w:sz w:val="22"/>
          <w:szCs w:val="22"/>
        </w:rPr>
        <w:t>Acto</w:t>
      </w:r>
      <w:r w:rsidRPr="009E3679">
        <w:rPr>
          <w:i w:val="0"/>
          <w:spacing w:val="-2"/>
          <w:sz w:val="22"/>
          <w:szCs w:val="22"/>
        </w:rPr>
        <w:t xml:space="preserve"> </w:t>
      </w:r>
      <w:r w:rsidRPr="009E3679">
        <w:rPr>
          <w:i w:val="0"/>
          <w:sz w:val="22"/>
          <w:szCs w:val="22"/>
        </w:rPr>
        <w:t>de</w:t>
      </w:r>
      <w:r w:rsidRPr="009E3679">
        <w:rPr>
          <w:i w:val="0"/>
          <w:spacing w:val="-4"/>
          <w:sz w:val="22"/>
          <w:szCs w:val="22"/>
        </w:rPr>
        <w:t xml:space="preserve"> </w:t>
      </w:r>
      <w:r>
        <w:rPr>
          <w:i w:val="0"/>
          <w:sz w:val="22"/>
          <w:szCs w:val="22"/>
        </w:rPr>
        <w:t xml:space="preserve">restablecimiento </w:t>
      </w:r>
      <w:r w:rsidRPr="009E3679">
        <w:rPr>
          <w:i w:val="0"/>
          <w:sz w:val="22"/>
          <w:szCs w:val="22"/>
        </w:rPr>
        <w:t>de</w:t>
      </w:r>
      <w:r w:rsidRPr="009E3679">
        <w:rPr>
          <w:i w:val="0"/>
          <w:spacing w:val="-4"/>
          <w:sz w:val="22"/>
          <w:szCs w:val="22"/>
        </w:rPr>
        <w:t xml:space="preserve"> </w:t>
      </w:r>
      <w:r w:rsidRPr="009E3679">
        <w:rPr>
          <w:i w:val="0"/>
          <w:sz w:val="22"/>
          <w:szCs w:val="22"/>
        </w:rPr>
        <w:t>relaciones.</w:t>
      </w:r>
    </w:p>
    <w:p w14:paraId="6D4FF2B0" w14:textId="0B4C9CAC" w:rsidR="000C3D4C" w:rsidRPr="009E3679" w:rsidRDefault="000C3D4C" w:rsidP="0084654A">
      <w:pPr>
        <w:pStyle w:val="Prrafodelista"/>
        <w:numPr>
          <w:ilvl w:val="0"/>
          <w:numId w:val="23"/>
        </w:numPr>
        <w:tabs>
          <w:tab w:val="left" w:pos="1276"/>
          <w:tab w:val="left" w:pos="1985"/>
          <w:tab w:val="left" w:pos="2408"/>
          <w:tab w:val="left" w:pos="2409"/>
          <w:tab w:val="left" w:pos="9498"/>
        </w:tabs>
        <w:ind w:left="993" w:right="1023" w:hanging="349"/>
        <w:jc w:val="both"/>
      </w:pPr>
      <w:r w:rsidRPr="009E3679">
        <w:t>Acto</w:t>
      </w:r>
      <w:r w:rsidRPr="009E3679">
        <w:rPr>
          <w:spacing w:val="-1"/>
        </w:rPr>
        <w:t xml:space="preserve"> </w:t>
      </w:r>
      <w:r w:rsidRPr="009E3679">
        <w:t>de</w:t>
      </w:r>
      <w:r w:rsidRPr="009E3679">
        <w:rPr>
          <w:spacing w:val="-2"/>
        </w:rPr>
        <w:t xml:space="preserve"> </w:t>
      </w:r>
      <w:r w:rsidRPr="009E3679">
        <w:t>reparación</w:t>
      </w:r>
      <w:r w:rsidRPr="009E3679">
        <w:rPr>
          <w:spacing w:val="-1"/>
        </w:rPr>
        <w:t xml:space="preserve"> </w:t>
      </w:r>
      <w:r w:rsidRPr="009E3679">
        <w:t>del daño</w:t>
      </w:r>
      <w:r w:rsidRPr="009E3679">
        <w:rPr>
          <w:spacing w:val="-3"/>
        </w:rPr>
        <w:t xml:space="preserve"> </w:t>
      </w:r>
      <w:r w:rsidR="008A1FBF">
        <w:t>causado</w:t>
      </w:r>
      <w:r w:rsidRPr="009E3679">
        <w:t>, si</w:t>
      </w:r>
      <w:r w:rsidRPr="009E3679">
        <w:rPr>
          <w:spacing w:val="-5"/>
        </w:rPr>
        <w:t xml:space="preserve"> </w:t>
      </w:r>
      <w:r w:rsidRPr="009E3679">
        <w:t>lo</w:t>
      </w:r>
      <w:r w:rsidRPr="009E3679">
        <w:rPr>
          <w:spacing w:val="-3"/>
        </w:rPr>
        <w:t xml:space="preserve"> </w:t>
      </w:r>
      <w:r w:rsidRPr="009E3679">
        <w:t>hubiera.</w:t>
      </w:r>
    </w:p>
    <w:p w14:paraId="5A9AA156" w14:textId="2C86CE32" w:rsidR="0026782A" w:rsidRDefault="0026782A" w:rsidP="003C1F30">
      <w:pPr>
        <w:pStyle w:val="Prrafodelista"/>
        <w:tabs>
          <w:tab w:val="left" w:pos="1276"/>
          <w:tab w:val="left" w:pos="1985"/>
          <w:tab w:val="left" w:pos="2408"/>
          <w:tab w:val="left" w:pos="2409"/>
          <w:tab w:val="left" w:pos="9498"/>
        </w:tabs>
        <w:ind w:left="993" w:right="1023" w:firstLine="0"/>
        <w:jc w:val="both"/>
      </w:pPr>
    </w:p>
    <w:tbl>
      <w:tblPr>
        <w:tblStyle w:val="Tablaconcuadrcula1"/>
        <w:tblpPr w:leftFromText="141" w:rightFromText="141" w:vertAnchor="page" w:horzAnchor="margin" w:tblpX="392" w:tblpY="6108"/>
        <w:tblW w:w="10064" w:type="dxa"/>
        <w:tblInd w:w="0" w:type="dxa"/>
        <w:tblLook w:val="04A0" w:firstRow="1" w:lastRow="0" w:firstColumn="1" w:lastColumn="0" w:noHBand="0" w:noVBand="1"/>
      </w:tblPr>
      <w:tblGrid>
        <w:gridCol w:w="2112"/>
        <w:gridCol w:w="2566"/>
        <w:gridCol w:w="1559"/>
        <w:gridCol w:w="1417"/>
        <w:gridCol w:w="2410"/>
      </w:tblGrid>
      <w:tr w:rsidR="003C1F30" w:rsidRPr="003C1F30" w14:paraId="110EB141" w14:textId="77777777" w:rsidTr="00A02FDB">
        <w:tc>
          <w:tcPr>
            <w:tcW w:w="211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F4CEBBB" w14:textId="77777777" w:rsidR="00D2149E" w:rsidRPr="003C1F30" w:rsidRDefault="00D2149E" w:rsidP="00A74CDD">
            <w:pPr>
              <w:widowControl w:val="0"/>
              <w:autoSpaceDE w:val="0"/>
              <w:autoSpaceDN w:val="0"/>
              <w:spacing w:before="1"/>
              <w:jc w:val="center"/>
              <w:rPr>
                <w:rFonts w:asciiTheme="minorHAnsi" w:eastAsia="Arial MT" w:hAnsiTheme="minorHAnsi" w:cs="Arial MT"/>
                <w:b/>
                <w:color w:val="FF0000"/>
                <w:sz w:val="20"/>
                <w:szCs w:val="20"/>
              </w:rPr>
            </w:pPr>
            <w:r w:rsidRPr="003C1F30">
              <w:rPr>
                <w:rFonts w:asciiTheme="minorHAnsi" w:hAnsiTheme="minorHAnsi" w:cs="Arial"/>
                <w:b/>
                <w:color w:val="000000"/>
                <w:sz w:val="20"/>
                <w:szCs w:val="20"/>
              </w:rPr>
              <w:t>Hechos</w:t>
            </w:r>
            <w:r w:rsidRPr="003C1F30">
              <w:rPr>
                <w:rFonts w:asciiTheme="minorHAnsi" w:hAnsiTheme="minorHAnsi" w:cs="Arial"/>
                <w:b/>
                <w:color w:val="000000"/>
                <w:spacing w:val="-2"/>
                <w:sz w:val="20"/>
                <w:szCs w:val="20"/>
              </w:rPr>
              <w:t xml:space="preserve"> </w:t>
            </w:r>
            <w:r w:rsidRPr="003C1F30">
              <w:rPr>
                <w:rFonts w:asciiTheme="minorHAnsi" w:hAnsiTheme="minorHAnsi" w:cs="Arial"/>
                <w:b/>
                <w:color w:val="000000"/>
                <w:sz w:val="20"/>
                <w:szCs w:val="20"/>
              </w:rPr>
              <w:t>que</w:t>
            </w:r>
            <w:r w:rsidRPr="003C1F30">
              <w:rPr>
                <w:rFonts w:asciiTheme="minorHAnsi" w:hAnsiTheme="minorHAnsi" w:cs="Arial"/>
                <w:b/>
                <w:color w:val="000000"/>
                <w:spacing w:val="-5"/>
                <w:sz w:val="20"/>
                <w:szCs w:val="20"/>
              </w:rPr>
              <w:t xml:space="preserve"> </w:t>
            </w:r>
            <w:r w:rsidRPr="003C1F30">
              <w:rPr>
                <w:rFonts w:asciiTheme="minorHAnsi" w:hAnsiTheme="minorHAnsi" w:cs="Arial"/>
                <w:b/>
                <w:color w:val="000000"/>
                <w:sz w:val="20"/>
                <w:szCs w:val="20"/>
              </w:rPr>
              <w:t>constituyen</w:t>
            </w:r>
            <w:r w:rsidRPr="003C1F30">
              <w:rPr>
                <w:rFonts w:asciiTheme="minorHAnsi" w:hAnsiTheme="minorHAnsi" w:cs="Arial"/>
                <w:b/>
                <w:color w:val="000000"/>
                <w:spacing w:val="-3"/>
                <w:sz w:val="20"/>
                <w:szCs w:val="20"/>
              </w:rPr>
              <w:t xml:space="preserve"> </w:t>
            </w:r>
            <w:r w:rsidRPr="003C1F30">
              <w:rPr>
                <w:rFonts w:asciiTheme="minorHAnsi" w:hAnsiTheme="minorHAnsi" w:cs="Arial"/>
                <w:b/>
                <w:color w:val="000000"/>
                <w:sz w:val="20"/>
                <w:szCs w:val="20"/>
              </w:rPr>
              <w:t>faltas</w:t>
            </w:r>
          </w:p>
        </w:tc>
        <w:tc>
          <w:tcPr>
            <w:tcW w:w="256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4FC2BAB" w14:textId="77777777" w:rsidR="00D2149E" w:rsidRPr="003C1F30" w:rsidRDefault="00D2149E" w:rsidP="00A74CDD">
            <w:pPr>
              <w:widowControl w:val="0"/>
              <w:autoSpaceDE w:val="0"/>
              <w:autoSpaceDN w:val="0"/>
              <w:spacing w:before="1"/>
              <w:jc w:val="center"/>
              <w:rPr>
                <w:rFonts w:asciiTheme="minorHAnsi" w:eastAsia="Arial MT" w:hAnsiTheme="minorHAnsi" w:cs="Arial MT"/>
                <w:b/>
                <w:color w:val="FF0000"/>
                <w:sz w:val="20"/>
                <w:szCs w:val="20"/>
              </w:rPr>
            </w:pPr>
            <w:r w:rsidRPr="003C1F30">
              <w:rPr>
                <w:rFonts w:asciiTheme="minorHAnsi" w:hAnsiTheme="minorHAnsi" w:cs="Arial"/>
                <w:b/>
                <w:color w:val="000000"/>
                <w:sz w:val="20"/>
                <w:szCs w:val="20"/>
              </w:rPr>
              <w:t>Medidas</w:t>
            </w:r>
            <w:r w:rsidRPr="003C1F30">
              <w:rPr>
                <w:rFonts w:asciiTheme="minorHAnsi" w:hAnsiTheme="minorHAnsi" w:cs="Arial"/>
                <w:b/>
                <w:color w:val="000000"/>
                <w:spacing w:val="-4"/>
                <w:sz w:val="20"/>
                <w:szCs w:val="20"/>
              </w:rPr>
              <w:t xml:space="preserve"> </w:t>
            </w:r>
            <w:r w:rsidRPr="003C1F30">
              <w:rPr>
                <w:rFonts w:asciiTheme="minorHAnsi" w:hAnsiTheme="minorHAnsi" w:cs="Arial"/>
                <w:b/>
                <w:color w:val="000000"/>
                <w:sz w:val="20"/>
                <w:szCs w:val="20"/>
              </w:rPr>
              <w:t>formativas</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9240494" w14:textId="77777777" w:rsidR="00D2149E" w:rsidRPr="003C1F30" w:rsidRDefault="00D2149E" w:rsidP="00A74CDD">
            <w:pPr>
              <w:widowControl w:val="0"/>
              <w:autoSpaceDE w:val="0"/>
              <w:autoSpaceDN w:val="0"/>
              <w:spacing w:before="1"/>
              <w:jc w:val="center"/>
              <w:rPr>
                <w:rFonts w:asciiTheme="minorHAnsi" w:eastAsia="Arial MT" w:hAnsiTheme="minorHAnsi" w:cs="Arial MT"/>
                <w:b/>
                <w:color w:val="FF0000"/>
                <w:sz w:val="20"/>
                <w:szCs w:val="20"/>
              </w:rPr>
            </w:pPr>
            <w:r w:rsidRPr="003C1F30">
              <w:rPr>
                <w:rFonts w:asciiTheme="minorHAnsi" w:hAnsiTheme="minorHAnsi" w:cs="Arial"/>
                <w:b/>
                <w:color w:val="000000"/>
                <w:sz w:val="20"/>
                <w:szCs w:val="20"/>
              </w:rPr>
              <w:t>Responsable</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5D08A38" w14:textId="77777777" w:rsidR="00D2149E" w:rsidRPr="003C1F30" w:rsidRDefault="00D2149E" w:rsidP="00A74CDD">
            <w:pPr>
              <w:widowControl w:val="0"/>
              <w:autoSpaceDE w:val="0"/>
              <w:autoSpaceDN w:val="0"/>
              <w:spacing w:before="1"/>
              <w:jc w:val="center"/>
              <w:rPr>
                <w:rFonts w:asciiTheme="minorHAnsi" w:eastAsia="Arial MT" w:hAnsiTheme="minorHAnsi" w:cs="Arial MT"/>
                <w:b/>
                <w:color w:val="FF0000"/>
                <w:sz w:val="20"/>
                <w:szCs w:val="20"/>
              </w:rPr>
            </w:pPr>
            <w:r w:rsidRPr="003C1F30">
              <w:rPr>
                <w:rFonts w:asciiTheme="minorHAnsi" w:hAnsiTheme="minorHAnsi" w:cs="Arial"/>
                <w:b/>
                <w:color w:val="000000"/>
                <w:sz w:val="20"/>
                <w:szCs w:val="20"/>
              </w:rPr>
              <w:t>Plazos máximos</w:t>
            </w:r>
          </w:p>
        </w:tc>
        <w:tc>
          <w:tcPr>
            <w:tcW w:w="241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C5341C3" w14:textId="77777777" w:rsidR="00D2149E" w:rsidRPr="003C1F30" w:rsidRDefault="00D2149E" w:rsidP="00A74CDD">
            <w:pPr>
              <w:widowControl w:val="0"/>
              <w:autoSpaceDE w:val="0"/>
              <w:autoSpaceDN w:val="0"/>
              <w:spacing w:before="1"/>
              <w:jc w:val="center"/>
              <w:rPr>
                <w:rFonts w:asciiTheme="minorHAnsi" w:eastAsia="Arial MT" w:hAnsiTheme="minorHAnsi" w:cs="Arial MT"/>
                <w:b/>
                <w:color w:val="FF0000"/>
                <w:sz w:val="20"/>
                <w:szCs w:val="20"/>
              </w:rPr>
            </w:pPr>
            <w:r w:rsidRPr="003C1F30">
              <w:rPr>
                <w:rFonts w:asciiTheme="minorHAnsi" w:hAnsiTheme="minorHAnsi" w:cs="Arial"/>
                <w:b/>
                <w:color w:val="000000"/>
                <w:sz w:val="20"/>
                <w:szCs w:val="20"/>
              </w:rPr>
              <w:t>Acciones</w:t>
            </w:r>
          </w:p>
        </w:tc>
      </w:tr>
      <w:tr w:rsidR="003C1F30" w:rsidRPr="003C1F30" w14:paraId="4E2ED237" w14:textId="77777777" w:rsidTr="00A74CDD">
        <w:tc>
          <w:tcPr>
            <w:tcW w:w="2112" w:type="dxa"/>
            <w:tcBorders>
              <w:top w:val="single" w:sz="4" w:space="0" w:color="auto"/>
              <w:left w:val="single" w:sz="4" w:space="0" w:color="auto"/>
              <w:bottom w:val="single" w:sz="4" w:space="0" w:color="auto"/>
              <w:right w:val="single" w:sz="4" w:space="0" w:color="auto"/>
            </w:tcBorders>
            <w:hideMark/>
          </w:tcPr>
          <w:p w14:paraId="1A2DDBEE" w14:textId="77777777" w:rsidR="003C1F30" w:rsidRPr="003C1F30" w:rsidRDefault="003C1F30" w:rsidP="00A74CDD">
            <w:pPr>
              <w:widowControl w:val="0"/>
              <w:autoSpaceDE w:val="0"/>
              <w:autoSpaceDN w:val="0"/>
              <w:spacing w:before="1"/>
              <w:rPr>
                <w:rFonts w:asciiTheme="minorHAnsi" w:hAnsiTheme="minorHAnsi" w:cs="Arial"/>
                <w:color w:val="000000"/>
                <w:sz w:val="20"/>
                <w:szCs w:val="20"/>
              </w:rPr>
            </w:pPr>
          </w:p>
          <w:p w14:paraId="7BB2D52A" w14:textId="77777777" w:rsidR="00D2149E" w:rsidRPr="003C1F30" w:rsidRDefault="00D2149E" w:rsidP="00A74CDD">
            <w:pPr>
              <w:widowControl w:val="0"/>
              <w:autoSpaceDE w:val="0"/>
              <w:autoSpaceDN w:val="0"/>
              <w:spacing w:before="1"/>
              <w:rPr>
                <w:rFonts w:asciiTheme="minorHAnsi" w:eastAsia="Arial MT" w:hAnsiTheme="minorHAnsi" w:cs="Arial MT"/>
                <w:color w:val="FF0000"/>
                <w:sz w:val="20"/>
                <w:szCs w:val="20"/>
              </w:rPr>
            </w:pPr>
            <w:r w:rsidRPr="003C1F30">
              <w:rPr>
                <w:rFonts w:asciiTheme="minorHAnsi" w:hAnsiTheme="minorHAnsi" w:cs="Arial"/>
                <w:color w:val="000000"/>
                <w:sz w:val="20"/>
                <w:szCs w:val="20"/>
              </w:rPr>
              <w:t>1.</w:t>
            </w:r>
            <w:r w:rsidRPr="003C1F30">
              <w:rPr>
                <w:rFonts w:asciiTheme="minorHAnsi" w:hAnsiTheme="minorHAnsi" w:cs="Arial"/>
                <w:color w:val="000000"/>
                <w:spacing w:val="9"/>
                <w:sz w:val="20"/>
                <w:szCs w:val="20"/>
              </w:rPr>
              <w:t xml:space="preserve"> </w:t>
            </w:r>
            <w:r w:rsidRPr="003C1F30">
              <w:rPr>
                <w:rFonts w:asciiTheme="minorHAnsi" w:hAnsiTheme="minorHAnsi" w:cs="Arial"/>
                <w:color w:val="000000"/>
                <w:sz w:val="20"/>
                <w:szCs w:val="20"/>
              </w:rPr>
              <w:t>No ingresar a</w:t>
            </w:r>
            <w:r w:rsidRPr="003C1F30">
              <w:rPr>
                <w:rFonts w:asciiTheme="minorHAnsi" w:hAnsiTheme="minorHAnsi" w:cs="Arial"/>
                <w:color w:val="000000"/>
                <w:spacing w:val="-2"/>
                <w:sz w:val="20"/>
                <w:szCs w:val="20"/>
              </w:rPr>
              <w:t xml:space="preserve"> </w:t>
            </w:r>
            <w:r w:rsidRPr="003C1F30">
              <w:rPr>
                <w:rFonts w:asciiTheme="minorHAnsi" w:hAnsiTheme="minorHAnsi" w:cs="Arial"/>
                <w:color w:val="000000"/>
                <w:sz w:val="20"/>
                <w:szCs w:val="20"/>
              </w:rPr>
              <w:t>clases</w:t>
            </w:r>
            <w:r w:rsidRPr="003C1F30">
              <w:rPr>
                <w:rFonts w:asciiTheme="minorHAnsi" w:hAnsiTheme="minorHAnsi" w:cs="Arial"/>
                <w:color w:val="000000"/>
                <w:spacing w:val="1"/>
                <w:sz w:val="20"/>
                <w:szCs w:val="20"/>
              </w:rPr>
              <w:t xml:space="preserve"> </w:t>
            </w:r>
            <w:r w:rsidRPr="003C1F30">
              <w:rPr>
                <w:rFonts w:asciiTheme="minorHAnsi" w:hAnsiTheme="minorHAnsi" w:cs="Arial"/>
                <w:color w:val="000000"/>
                <w:sz w:val="20"/>
                <w:szCs w:val="20"/>
              </w:rPr>
              <w:t>oportunamente una</w:t>
            </w:r>
            <w:r w:rsidRPr="003C1F30">
              <w:rPr>
                <w:rFonts w:asciiTheme="minorHAnsi" w:hAnsiTheme="minorHAnsi" w:cs="Arial"/>
                <w:color w:val="000000"/>
                <w:spacing w:val="1"/>
                <w:sz w:val="20"/>
                <w:szCs w:val="20"/>
              </w:rPr>
              <w:t xml:space="preserve"> </w:t>
            </w:r>
            <w:r w:rsidRPr="003C1F30">
              <w:rPr>
                <w:rFonts w:asciiTheme="minorHAnsi" w:hAnsiTheme="minorHAnsi" w:cs="Arial"/>
                <w:color w:val="000000"/>
                <w:sz w:val="20"/>
                <w:szCs w:val="20"/>
              </w:rPr>
              <w:t>vez iniciada la clase (más de 5</w:t>
            </w:r>
            <w:r w:rsidRPr="003C1F30">
              <w:rPr>
                <w:rFonts w:asciiTheme="minorHAnsi" w:hAnsiTheme="minorHAnsi" w:cs="Arial"/>
                <w:color w:val="000000"/>
                <w:spacing w:val="1"/>
                <w:sz w:val="20"/>
                <w:szCs w:val="20"/>
              </w:rPr>
              <w:t xml:space="preserve"> </w:t>
            </w:r>
            <w:r w:rsidRPr="003C1F30">
              <w:rPr>
                <w:rFonts w:asciiTheme="minorHAnsi" w:hAnsiTheme="minorHAnsi" w:cs="Arial"/>
                <w:color w:val="000000"/>
                <w:sz w:val="20"/>
                <w:szCs w:val="20"/>
              </w:rPr>
              <w:t>minutos)</w:t>
            </w:r>
            <w:r w:rsidRPr="003C1F30">
              <w:rPr>
                <w:rFonts w:asciiTheme="minorHAnsi" w:hAnsiTheme="minorHAnsi" w:cs="Arial"/>
                <w:color w:val="000000"/>
                <w:spacing w:val="-9"/>
                <w:sz w:val="20"/>
                <w:szCs w:val="20"/>
              </w:rPr>
              <w:t xml:space="preserve"> </w:t>
            </w:r>
            <w:r w:rsidRPr="003C1F30">
              <w:rPr>
                <w:rFonts w:asciiTheme="minorHAnsi" w:hAnsiTheme="minorHAnsi" w:cs="Arial"/>
                <w:color w:val="000000"/>
                <w:sz w:val="20"/>
                <w:szCs w:val="20"/>
              </w:rPr>
              <w:t>(Horario</w:t>
            </w:r>
            <w:r w:rsidRPr="003C1F30">
              <w:rPr>
                <w:rFonts w:asciiTheme="minorHAnsi" w:hAnsiTheme="minorHAnsi" w:cs="Arial"/>
                <w:color w:val="000000"/>
                <w:spacing w:val="-8"/>
                <w:sz w:val="20"/>
                <w:szCs w:val="20"/>
              </w:rPr>
              <w:t xml:space="preserve"> </w:t>
            </w:r>
            <w:r w:rsidRPr="003C1F30">
              <w:rPr>
                <w:rFonts w:asciiTheme="minorHAnsi" w:hAnsiTheme="minorHAnsi" w:cs="Arial"/>
                <w:color w:val="000000"/>
                <w:sz w:val="20"/>
                <w:szCs w:val="20"/>
              </w:rPr>
              <w:t>de</w:t>
            </w:r>
            <w:r w:rsidRPr="003C1F30">
              <w:rPr>
                <w:rFonts w:asciiTheme="minorHAnsi" w:hAnsiTheme="minorHAnsi" w:cs="Arial"/>
                <w:color w:val="000000"/>
                <w:spacing w:val="-51"/>
                <w:sz w:val="20"/>
                <w:szCs w:val="20"/>
              </w:rPr>
              <w:t xml:space="preserve"> </w:t>
            </w:r>
            <w:r w:rsidRPr="003C1F30">
              <w:rPr>
                <w:rFonts w:asciiTheme="minorHAnsi" w:hAnsiTheme="minorHAnsi" w:cs="Arial"/>
                <w:color w:val="000000"/>
                <w:sz w:val="20"/>
                <w:szCs w:val="20"/>
              </w:rPr>
              <w:t>entrada</w:t>
            </w:r>
            <w:r w:rsidRPr="003C1F30">
              <w:rPr>
                <w:rFonts w:asciiTheme="minorHAnsi" w:hAnsiTheme="minorHAnsi" w:cs="Arial"/>
                <w:color w:val="000000"/>
                <w:spacing w:val="-1"/>
                <w:sz w:val="20"/>
                <w:szCs w:val="20"/>
              </w:rPr>
              <w:t xml:space="preserve"> </w:t>
            </w:r>
            <w:r w:rsidRPr="003C1F30">
              <w:rPr>
                <w:rFonts w:asciiTheme="minorHAnsi" w:hAnsiTheme="minorHAnsi" w:cs="Arial"/>
                <w:color w:val="000000"/>
                <w:sz w:val="20"/>
                <w:szCs w:val="20"/>
              </w:rPr>
              <w:t>y</w:t>
            </w:r>
            <w:r w:rsidRPr="003C1F30">
              <w:rPr>
                <w:rFonts w:asciiTheme="minorHAnsi" w:hAnsiTheme="minorHAnsi" w:cs="Arial"/>
                <w:color w:val="000000"/>
                <w:spacing w:val="-1"/>
                <w:sz w:val="20"/>
                <w:szCs w:val="20"/>
              </w:rPr>
              <w:t xml:space="preserve"> </w:t>
            </w:r>
            <w:r w:rsidRPr="003C1F30">
              <w:rPr>
                <w:rFonts w:asciiTheme="minorHAnsi" w:hAnsiTheme="minorHAnsi" w:cs="Arial"/>
                <w:color w:val="000000"/>
                <w:sz w:val="20"/>
                <w:szCs w:val="20"/>
              </w:rPr>
              <w:t>recreos)</w:t>
            </w:r>
          </w:p>
        </w:tc>
        <w:tc>
          <w:tcPr>
            <w:tcW w:w="2566" w:type="dxa"/>
            <w:tcBorders>
              <w:top w:val="single" w:sz="4" w:space="0" w:color="auto"/>
              <w:left w:val="single" w:sz="4" w:space="0" w:color="auto"/>
              <w:bottom w:val="single" w:sz="4" w:space="0" w:color="auto"/>
              <w:right w:val="single" w:sz="4" w:space="0" w:color="auto"/>
            </w:tcBorders>
          </w:tcPr>
          <w:p w14:paraId="6C5AEE95" w14:textId="77777777" w:rsidR="003C1F30" w:rsidRPr="003C1F30" w:rsidRDefault="003C1F30" w:rsidP="00A74CDD">
            <w:pPr>
              <w:tabs>
                <w:tab w:val="left" w:pos="48"/>
                <w:tab w:val="left" w:pos="2316"/>
              </w:tabs>
              <w:spacing w:line="293" w:lineRule="exact"/>
              <w:ind w:left="123" w:right="64" w:hanging="75"/>
              <w:rPr>
                <w:rFonts w:asciiTheme="minorHAnsi" w:hAnsiTheme="minorHAnsi" w:cs="Arial"/>
                <w:color w:val="000000"/>
                <w:sz w:val="20"/>
                <w:szCs w:val="20"/>
              </w:rPr>
            </w:pPr>
          </w:p>
          <w:p w14:paraId="16A8A233" w14:textId="77777777" w:rsidR="00D2149E" w:rsidRPr="003C1F30" w:rsidRDefault="00D2149E" w:rsidP="00A74CDD">
            <w:pPr>
              <w:tabs>
                <w:tab w:val="left" w:pos="48"/>
                <w:tab w:val="left" w:pos="2316"/>
              </w:tabs>
              <w:spacing w:line="293" w:lineRule="exact"/>
              <w:ind w:left="123" w:right="64" w:hanging="75"/>
              <w:rPr>
                <w:rFonts w:asciiTheme="minorHAnsi" w:hAnsiTheme="minorHAnsi" w:cs="Arial"/>
                <w:color w:val="000000"/>
                <w:sz w:val="20"/>
                <w:szCs w:val="20"/>
              </w:rPr>
            </w:pPr>
            <w:r w:rsidRPr="003C1F30">
              <w:rPr>
                <w:rFonts w:asciiTheme="minorHAnsi" w:hAnsiTheme="minorHAnsi" w:cs="Arial"/>
                <w:color w:val="000000"/>
                <w:sz w:val="20"/>
                <w:szCs w:val="20"/>
              </w:rPr>
              <w:t>1.- Diálogo formativo.</w:t>
            </w:r>
          </w:p>
          <w:p w14:paraId="5E632E68" w14:textId="77777777" w:rsidR="00D2149E" w:rsidRPr="003C1F30" w:rsidRDefault="00D2149E" w:rsidP="00A74CDD">
            <w:pPr>
              <w:tabs>
                <w:tab w:val="left" w:pos="48"/>
                <w:tab w:val="left" w:pos="2316"/>
              </w:tabs>
              <w:spacing w:line="293" w:lineRule="exact"/>
              <w:ind w:left="123" w:right="64" w:hanging="75"/>
              <w:rPr>
                <w:rFonts w:asciiTheme="minorHAnsi" w:hAnsiTheme="minorHAnsi" w:cs="Arial"/>
                <w:color w:val="000000"/>
                <w:sz w:val="20"/>
                <w:szCs w:val="20"/>
              </w:rPr>
            </w:pPr>
          </w:p>
          <w:p w14:paraId="481FEBAD" w14:textId="0BA11E33" w:rsidR="003C1F30" w:rsidRPr="003C1F30" w:rsidRDefault="00D2149E" w:rsidP="00A74CDD">
            <w:pPr>
              <w:pStyle w:val="Textoindependiente"/>
              <w:tabs>
                <w:tab w:val="left" w:pos="1276"/>
                <w:tab w:val="left" w:pos="1985"/>
                <w:tab w:val="left" w:pos="9498"/>
              </w:tabs>
              <w:ind w:right="1023" w:firstLine="48"/>
              <w:jc w:val="both"/>
              <w:rPr>
                <w:rFonts w:asciiTheme="minorHAnsi" w:hAnsiTheme="minorHAnsi"/>
                <w:i w:val="0"/>
                <w:sz w:val="20"/>
                <w:szCs w:val="20"/>
              </w:rPr>
            </w:pPr>
            <w:r w:rsidRPr="003C1F30">
              <w:rPr>
                <w:rFonts w:asciiTheme="minorHAnsi" w:hAnsiTheme="minorHAnsi" w:cs="Arial"/>
                <w:i w:val="0"/>
                <w:color w:val="000000"/>
                <w:sz w:val="20"/>
                <w:szCs w:val="20"/>
              </w:rPr>
              <w:t xml:space="preserve">2.- </w:t>
            </w:r>
            <w:r w:rsidRPr="003C1F30">
              <w:rPr>
                <w:rFonts w:asciiTheme="minorHAnsi" w:hAnsiTheme="minorHAnsi"/>
                <w:i w:val="0"/>
                <w:sz w:val="20"/>
                <w:szCs w:val="20"/>
              </w:rPr>
              <w:t xml:space="preserve"> </w:t>
            </w:r>
            <w:r w:rsidR="003C1F30" w:rsidRPr="003C1F30">
              <w:rPr>
                <w:rFonts w:asciiTheme="minorHAnsi" w:hAnsiTheme="minorHAnsi"/>
                <w:i w:val="0"/>
                <w:sz w:val="20"/>
                <w:szCs w:val="20"/>
              </w:rPr>
              <w:t xml:space="preserve"> Registro</w:t>
            </w:r>
            <w:r w:rsidR="003C1F30" w:rsidRPr="003C1F30">
              <w:rPr>
                <w:rFonts w:asciiTheme="minorHAnsi" w:hAnsiTheme="minorHAnsi"/>
                <w:i w:val="0"/>
                <w:spacing w:val="-2"/>
                <w:sz w:val="20"/>
                <w:szCs w:val="20"/>
              </w:rPr>
              <w:t xml:space="preserve"> </w:t>
            </w:r>
            <w:r w:rsidR="003C1F30" w:rsidRPr="003C1F30">
              <w:rPr>
                <w:rFonts w:asciiTheme="minorHAnsi" w:hAnsiTheme="minorHAnsi"/>
                <w:i w:val="0"/>
                <w:sz w:val="20"/>
                <w:szCs w:val="20"/>
              </w:rPr>
              <w:t>en</w:t>
            </w:r>
            <w:r w:rsidR="003C1F30" w:rsidRPr="003C1F30">
              <w:rPr>
                <w:rFonts w:asciiTheme="minorHAnsi" w:hAnsiTheme="minorHAnsi"/>
                <w:i w:val="0"/>
                <w:spacing w:val="-2"/>
                <w:sz w:val="20"/>
                <w:szCs w:val="20"/>
              </w:rPr>
              <w:t xml:space="preserve"> </w:t>
            </w:r>
            <w:r w:rsidR="003C1F30" w:rsidRPr="003C1F30">
              <w:rPr>
                <w:rFonts w:asciiTheme="minorHAnsi" w:hAnsiTheme="minorHAnsi"/>
                <w:i w:val="0"/>
                <w:sz w:val="20"/>
                <w:szCs w:val="20"/>
              </w:rPr>
              <w:t>Libro</w:t>
            </w:r>
            <w:r w:rsidR="003C1F30" w:rsidRPr="003C1F30">
              <w:rPr>
                <w:rFonts w:asciiTheme="minorHAnsi" w:hAnsiTheme="minorHAnsi"/>
                <w:i w:val="0"/>
                <w:spacing w:val="-1"/>
                <w:sz w:val="20"/>
                <w:szCs w:val="20"/>
              </w:rPr>
              <w:t xml:space="preserve"> </w:t>
            </w:r>
            <w:r w:rsidR="003C1F30" w:rsidRPr="003C1F30">
              <w:rPr>
                <w:rFonts w:asciiTheme="minorHAnsi" w:hAnsiTheme="minorHAnsi"/>
                <w:i w:val="0"/>
                <w:sz w:val="20"/>
                <w:szCs w:val="20"/>
              </w:rPr>
              <w:t>de</w:t>
            </w:r>
            <w:r w:rsidR="003C1F30" w:rsidRPr="003C1F30">
              <w:rPr>
                <w:rFonts w:asciiTheme="minorHAnsi" w:hAnsiTheme="minorHAnsi"/>
                <w:i w:val="0"/>
                <w:spacing w:val="-7"/>
                <w:sz w:val="20"/>
                <w:szCs w:val="20"/>
              </w:rPr>
              <w:t xml:space="preserve"> </w:t>
            </w:r>
            <w:r w:rsidR="003C1F30" w:rsidRPr="003C1F30">
              <w:rPr>
                <w:rFonts w:asciiTheme="minorHAnsi" w:hAnsiTheme="minorHAnsi"/>
                <w:i w:val="0"/>
                <w:sz w:val="20"/>
                <w:szCs w:val="20"/>
              </w:rPr>
              <w:t xml:space="preserve">Clases </w:t>
            </w:r>
          </w:p>
          <w:p w14:paraId="60DB0B8F" w14:textId="6C1CBD6F" w:rsidR="00D2149E" w:rsidRPr="003C1F30" w:rsidRDefault="00D2149E" w:rsidP="00A74CDD">
            <w:pPr>
              <w:tabs>
                <w:tab w:val="left" w:pos="48"/>
                <w:tab w:val="left" w:pos="2316"/>
              </w:tabs>
              <w:ind w:left="123" w:right="64" w:hanging="75"/>
              <w:rPr>
                <w:rFonts w:asciiTheme="minorHAnsi" w:hAnsiTheme="minorHAnsi" w:cs="Arial"/>
                <w:color w:val="000000"/>
                <w:sz w:val="20"/>
                <w:szCs w:val="20"/>
              </w:rPr>
            </w:pPr>
          </w:p>
          <w:p w14:paraId="542CB1E8" w14:textId="28D65D8F" w:rsidR="00D2149E" w:rsidRPr="003C1F30" w:rsidRDefault="00D2149E" w:rsidP="00A74CDD">
            <w:pPr>
              <w:tabs>
                <w:tab w:val="left" w:pos="190"/>
                <w:tab w:val="left" w:pos="2316"/>
              </w:tabs>
              <w:ind w:right="64"/>
              <w:rPr>
                <w:rFonts w:asciiTheme="minorHAnsi" w:hAnsiTheme="minorHAnsi" w:cs="Arial"/>
                <w:color w:val="000000"/>
                <w:sz w:val="20"/>
                <w:szCs w:val="20"/>
              </w:rPr>
            </w:pPr>
            <w:r w:rsidRPr="003C1F30">
              <w:rPr>
                <w:rFonts w:asciiTheme="minorHAnsi" w:hAnsiTheme="minorHAnsi"/>
                <w:sz w:val="20"/>
                <w:szCs w:val="20"/>
              </w:rPr>
              <w:t>3.-</w:t>
            </w:r>
            <w:r w:rsidR="003C1F30" w:rsidRPr="003C1F30">
              <w:rPr>
                <w:rFonts w:asciiTheme="minorHAnsi" w:hAnsiTheme="minorHAnsi"/>
                <w:sz w:val="20"/>
                <w:szCs w:val="20"/>
              </w:rPr>
              <w:t xml:space="preserve">Entrevista al </w:t>
            </w:r>
            <w:r w:rsidRPr="003C1F30">
              <w:rPr>
                <w:rFonts w:asciiTheme="minorHAnsi" w:hAnsiTheme="minorHAnsi"/>
                <w:sz w:val="20"/>
                <w:szCs w:val="20"/>
              </w:rPr>
              <w:t xml:space="preserve">Apoderado  </w:t>
            </w:r>
            <w:r w:rsidRPr="003C1F30">
              <w:rPr>
                <w:rFonts w:asciiTheme="minorHAnsi" w:hAnsiTheme="minorHAnsi" w:cs="Arial"/>
                <w:color w:val="000000"/>
                <w:sz w:val="20"/>
                <w:szCs w:val="20"/>
              </w:rPr>
              <w:t xml:space="preserve"> y  firma de</w:t>
            </w:r>
            <w:r w:rsidRPr="003C1F30">
              <w:rPr>
                <w:rFonts w:asciiTheme="minorHAnsi" w:hAnsiTheme="minorHAnsi" w:cs="Arial"/>
                <w:color w:val="000000"/>
                <w:spacing w:val="1"/>
                <w:sz w:val="20"/>
                <w:szCs w:val="20"/>
              </w:rPr>
              <w:t xml:space="preserve"> </w:t>
            </w:r>
            <w:r w:rsidRPr="003C1F30">
              <w:rPr>
                <w:rFonts w:asciiTheme="minorHAnsi" w:hAnsiTheme="minorHAnsi" w:cs="Arial"/>
                <w:color w:val="000000"/>
                <w:sz w:val="20"/>
                <w:szCs w:val="20"/>
              </w:rPr>
              <w:t>compromiso inicial.</w:t>
            </w:r>
          </w:p>
        </w:tc>
        <w:tc>
          <w:tcPr>
            <w:tcW w:w="1559" w:type="dxa"/>
            <w:tcBorders>
              <w:top w:val="single" w:sz="4" w:space="0" w:color="auto"/>
              <w:left w:val="single" w:sz="4" w:space="0" w:color="auto"/>
              <w:bottom w:val="single" w:sz="4" w:space="0" w:color="auto"/>
              <w:right w:val="single" w:sz="4" w:space="0" w:color="auto"/>
            </w:tcBorders>
            <w:hideMark/>
          </w:tcPr>
          <w:p w14:paraId="777FC203" w14:textId="77777777" w:rsidR="003C1F30" w:rsidRPr="003C1F30" w:rsidRDefault="003C1F30" w:rsidP="00A74CDD">
            <w:pPr>
              <w:spacing w:line="293" w:lineRule="exact"/>
              <w:rPr>
                <w:rFonts w:asciiTheme="minorHAnsi" w:hAnsiTheme="minorHAnsi" w:cs="Arial"/>
                <w:color w:val="000000"/>
                <w:sz w:val="20"/>
                <w:szCs w:val="20"/>
              </w:rPr>
            </w:pPr>
          </w:p>
          <w:p w14:paraId="51B1F3E3" w14:textId="77777777" w:rsidR="00D2149E" w:rsidRPr="003C1F30" w:rsidRDefault="00D2149E" w:rsidP="00A74CDD">
            <w:pPr>
              <w:spacing w:line="293" w:lineRule="exact"/>
              <w:rPr>
                <w:rFonts w:asciiTheme="minorHAnsi" w:hAnsiTheme="minorHAnsi" w:cs="Arial"/>
                <w:color w:val="000000"/>
                <w:sz w:val="20"/>
                <w:szCs w:val="20"/>
              </w:rPr>
            </w:pPr>
            <w:r w:rsidRPr="003C1F30">
              <w:rPr>
                <w:rFonts w:asciiTheme="minorHAnsi" w:hAnsiTheme="minorHAnsi" w:cs="Arial"/>
                <w:color w:val="000000"/>
                <w:sz w:val="20"/>
                <w:szCs w:val="20"/>
              </w:rPr>
              <w:t>Docente</w:t>
            </w:r>
          </w:p>
          <w:p w14:paraId="32E626CE" w14:textId="77777777" w:rsidR="00D2149E" w:rsidRPr="003C1F30" w:rsidRDefault="00D2149E" w:rsidP="00A74CDD">
            <w:pPr>
              <w:widowControl w:val="0"/>
              <w:autoSpaceDE w:val="0"/>
              <w:autoSpaceDN w:val="0"/>
              <w:spacing w:before="1"/>
              <w:rPr>
                <w:rFonts w:asciiTheme="minorHAnsi" w:hAnsiTheme="minorHAnsi" w:cs="Arial"/>
                <w:color w:val="000000"/>
                <w:sz w:val="20"/>
                <w:szCs w:val="20"/>
              </w:rPr>
            </w:pPr>
            <w:r w:rsidRPr="003C1F30">
              <w:rPr>
                <w:rFonts w:asciiTheme="minorHAnsi" w:hAnsiTheme="minorHAnsi" w:cs="Arial"/>
                <w:color w:val="000000"/>
                <w:sz w:val="20"/>
                <w:szCs w:val="20"/>
              </w:rPr>
              <w:t>Inspector de nivel</w:t>
            </w:r>
          </w:p>
          <w:p w14:paraId="426B706C" w14:textId="1C56FE84" w:rsidR="00D2149E" w:rsidRPr="003C1F30" w:rsidRDefault="00D2149E" w:rsidP="00A74CDD">
            <w:pPr>
              <w:widowControl w:val="0"/>
              <w:autoSpaceDE w:val="0"/>
              <w:autoSpaceDN w:val="0"/>
              <w:spacing w:before="1"/>
              <w:rPr>
                <w:rFonts w:asciiTheme="minorHAnsi" w:eastAsia="Arial MT" w:hAnsiTheme="minorHAnsi" w:cs="Arial MT"/>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506ECEC4" w14:textId="77777777" w:rsidR="00D2149E" w:rsidRPr="003C1F30" w:rsidRDefault="00D2149E" w:rsidP="00A74CDD">
            <w:pPr>
              <w:widowControl w:val="0"/>
              <w:autoSpaceDE w:val="0"/>
              <w:autoSpaceDN w:val="0"/>
              <w:spacing w:before="1"/>
              <w:rPr>
                <w:rFonts w:asciiTheme="minorHAnsi" w:hAnsiTheme="minorHAnsi" w:cs="Arial"/>
                <w:color w:val="000000"/>
                <w:sz w:val="20"/>
                <w:szCs w:val="20"/>
              </w:rPr>
            </w:pPr>
          </w:p>
          <w:p w14:paraId="2EC4B2EE" w14:textId="77777777" w:rsidR="00D2149E" w:rsidRPr="003C1F30" w:rsidRDefault="00D2149E" w:rsidP="00A74CDD">
            <w:pPr>
              <w:widowControl w:val="0"/>
              <w:autoSpaceDE w:val="0"/>
              <w:autoSpaceDN w:val="0"/>
              <w:spacing w:before="1"/>
              <w:rPr>
                <w:rFonts w:asciiTheme="minorHAnsi" w:eastAsia="Arial MT" w:hAnsiTheme="minorHAnsi" w:cs="Arial MT"/>
                <w:color w:val="FF0000"/>
                <w:sz w:val="20"/>
                <w:szCs w:val="20"/>
              </w:rPr>
            </w:pPr>
            <w:r w:rsidRPr="003C1F30">
              <w:rPr>
                <w:rFonts w:asciiTheme="minorHAnsi" w:hAnsiTheme="minorHAnsi" w:cs="Arial"/>
                <w:color w:val="000000"/>
                <w:sz w:val="20"/>
                <w:szCs w:val="20"/>
              </w:rPr>
              <w:t>Inmediato.</w:t>
            </w:r>
          </w:p>
        </w:tc>
        <w:tc>
          <w:tcPr>
            <w:tcW w:w="2410" w:type="dxa"/>
            <w:tcBorders>
              <w:top w:val="single" w:sz="4" w:space="0" w:color="auto"/>
              <w:left w:val="single" w:sz="4" w:space="0" w:color="auto"/>
              <w:bottom w:val="single" w:sz="4" w:space="0" w:color="auto"/>
              <w:right w:val="single" w:sz="4" w:space="0" w:color="auto"/>
            </w:tcBorders>
          </w:tcPr>
          <w:p w14:paraId="7B42DEE7" w14:textId="77777777" w:rsidR="003C1F30" w:rsidRPr="003C1F30" w:rsidRDefault="003C1F30" w:rsidP="00A74CDD">
            <w:pPr>
              <w:tabs>
                <w:tab w:val="left" w:pos="24"/>
              </w:tabs>
              <w:ind w:left="26"/>
              <w:rPr>
                <w:rFonts w:asciiTheme="minorHAnsi" w:hAnsiTheme="minorHAnsi" w:cs="Arial"/>
                <w:color w:val="000000"/>
                <w:sz w:val="20"/>
                <w:szCs w:val="20"/>
              </w:rPr>
            </w:pPr>
          </w:p>
          <w:p w14:paraId="4B112A2E" w14:textId="77777777" w:rsidR="00D2149E" w:rsidRPr="003C1F30" w:rsidRDefault="00D2149E" w:rsidP="00A74CDD">
            <w:pPr>
              <w:tabs>
                <w:tab w:val="left" w:pos="24"/>
              </w:tabs>
              <w:ind w:left="26"/>
              <w:rPr>
                <w:rFonts w:asciiTheme="minorHAnsi" w:hAnsiTheme="minorHAnsi" w:cs="Arial"/>
                <w:color w:val="000000"/>
                <w:sz w:val="20"/>
                <w:szCs w:val="20"/>
              </w:rPr>
            </w:pPr>
            <w:r w:rsidRPr="003C1F30">
              <w:rPr>
                <w:rFonts w:asciiTheme="minorHAnsi" w:hAnsiTheme="minorHAnsi" w:cs="Arial"/>
                <w:color w:val="000000"/>
                <w:sz w:val="20"/>
                <w:szCs w:val="20"/>
              </w:rPr>
              <w:t>Registro de atrasos inspectoría</w:t>
            </w:r>
          </w:p>
          <w:p w14:paraId="6C8BF8C1" w14:textId="77777777" w:rsidR="00D2149E" w:rsidRPr="003C1F30" w:rsidRDefault="00D2149E" w:rsidP="00A74CDD">
            <w:pPr>
              <w:tabs>
                <w:tab w:val="left" w:pos="24"/>
              </w:tabs>
              <w:ind w:left="26"/>
              <w:rPr>
                <w:rFonts w:asciiTheme="minorHAnsi" w:hAnsiTheme="minorHAnsi" w:cs="Arial"/>
                <w:color w:val="000000"/>
                <w:sz w:val="20"/>
                <w:szCs w:val="20"/>
              </w:rPr>
            </w:pPr>
            <w:r w:rsidRPr="003C1F30">
              <w:rPr>
                <w:rFonts w:asciiTheme="minorHAnsi" w:hAnsiTheme="minorHAnsi" w:cs="Arial"/>
                <w:color w:val="000000"/>
                <w:sz w:val="20"/>
                <w:szCs w:val="20"/>
              </w:rPr>
              <w:t>Un atraso, diálogo</w:t>
            </w:r>
            <w:r w:rsidRPr="003C1F30">
              <w:rPr>
                <w:rFonts w:asciiTheme="minorHAnsi" w:hAnsiTheme="minorHAnsi" w:cs="Arial"/>
                <w:color w:val="000000"/>
                <w:spacing w:val="-52"/>
                <w:sz w:val="20"/>
                <w:szCs w:val="20"/>
              </w:rPr>
              <w:t xml:space="preserve"> </w:t>
            </w:r>
            <w:r w:rsidRPr="003C1F30">
              <w:rPr>
                <w:rFonts w:asciiTheme="minorHAnsi" w:hAnsiTheme="minorHAnsi" w:cs="Arial"/>
                <w:color w:val="000000"/>
                <w:sz w:val="20"/>
                <w:szCs w:val="20"/>
              </w:rPr>
              <w:t>formativo.</w:t>
            </w:r>
          </w:p>
          <w:p w14:paraId="50D30058" w14:textId="77777777" w:rsidR="00D2149E" w:rsidRPr="003C1F30" w:rsidRDefault="00D2149E" w:rsidP="00A74CDD">
            <w:pPr>
              <w:tabs>
                <w:tab w:val="left" w:pos="24"/>
              </w:tabs>
              <w:ind w:left="26"/>
              <w:rPr>
                <w:rFonts w:asciiTheme="minorHAnsi" w:hAnsiTheme="minorHAnsi" w:cs="Arial"/>
                <w:color w:val="000000"/>
                <w:sz w:val="20"/>
                <w:szCs w:val="20"/>
              </w:rPr>
            </w:pPr>
            <w:r w:rsidRPr="003C1F30">
              <w:rPr>
                <w:rFonts w:asciiTheme="minorHAnsi" w:hAnsiTheme="minorHAnsi" w:cs="Arial"/>
                <w:color w:val="000000"/>
                <w:sz w:val="20"/>
                <w:szCs w:val="20"/>
              </w:rPr>
              <w:t>Tres atrasos se</w:t>
            </w:r>
            <w:r w:rsidRPr="003C1F30">
              <w:rPr>
                <w:rFonts w:asciiTheme="minorHAnsi" w:hAnsiTheme="minorHAnsi" w:cs="Arial"/>
                <w:color w:val="000000"/>
                <w:spacing w:val="1"/>
                <w:sz w:val="20"/>
                <w:szCs w:val="20"/>
              </w:rPr>
              <w:t xml:space="preserve"> </w:t>
            </w:r>
            <w:proofErr w:type="gramStart"/>
            <w:r w:rsidRPr="003C1F30">
              <w:rPr>
                <w:rFonts w:asciiTheme="minorHAnsi" w:hAnsiTheme="minorHAnsi" w:cs="Arial"/>
                <w:color w:val="000000"/>
                <w:sz w:val="20"/>
                <w:szCs w:val="20"/>
              </w:rPr>
              <w:t>pasa</w:t>
            </w:r>
            <w:proofErr w:type="gramEnd"/>
            <w:r w:rsidRPr="003C1F30">
              <w:rPr>
                <w:rFonts w:asciiTheme="minorHAnsi" w:hAnsiTheme="minorHAnsi" w:cs="Arial"/>
                <w:color w:val="000000"/>
                <w:sz w:val="20"/>
                <w:szCs w:val="20"/>
              </w:rPr>
              <w:t xml:space="preserve"> a la segunda medida </w:t>
            </w:r>
            <w:r w:rsidRPr="003C1F30">
              <w:rPr>
                <w:rFonts w:asciiTheme="minorHAnsi" w:hAnsiTheme="minorHAnsi" w:cs="Arial"/>
                <w:color w:val="000000"/>
                <w:spacing w:val="-53"/>
                <w:sz w:val="20"/>
                <w:szCs w:val="20"/>
              </w:rPr>
              <w:t xml:space="preserve"> </w:t>
            </w:r>
            <w:r w:rsidRPr="003C1F30">
              <w:rPr>
                <w:rFonts w:asciiTheme="minorHAnsi" w:hAnsiTheme="minorHAnsi" w:cs="Arial"/>
                <w:color w:val="000000"/>
                <w:sz w:val="20"/>
                <w:szCs w:val="20"/>
              </w:rPr>
              <w:t>formativa.</w:t>
            </w:r>
          </w:p>
          <w:p w14:paraId="49C1101A" w14:textId="77777777" w:rsidR="00D2149E" w:rsidRPr="003C1F30" w:rsidRDefault="00D2149E" w:rsidP="00A74CDD">
            <w:pPr>
              <w:tabs>
                <w:tab w:val="left" w:pos="24"/>
              </w:tabs>
              <w:spacing w:line="304" w:lineRule="exact"/>
              <w:ind w:left="26"/>
              <w:rPr>
                <w:rFonts w:asciiTheme="minorHAnsi" w:hAnsiTheme="minorHAnsi" w:cs="Arial"/>
                <w:color w:val="000000"/>
                <w:sz w:val="20"/>
                <w:szCs w:val="20"/>
              </w:rPr>
            </w:pPr>
            <w:r w:rsidRPr="003C1F30">
              <w:rPr>
                <w:rFonts w:asciiTheme="minorHAnsi" w:hAnsiTheme="minorHAnsi" w:cs="Arial"/>
                <w:color w:val="000000"/>
                <w:sz w:val="20"/>
                <w:szCs w:val="20"/>
              </w:rPr>
              <w:t>Firma compromiso.</w:t>
            </w:r>
          </w:p>
          <w:p w14:paraId="0E939103" w14:textId="77777777" w:rsidR="00D2149E" w:rsidRPr="003C1F30" w:rsidRDefault="00D2149E" w:rsidP="00A74CDD">
            <w:pPr>
              <w:widowControl w:val="0"/>
              <w:tabs>
                <w:tab w:val="left" w:pos="24"/>
              </w:tabs>
              <w:autoSpaceDE w:val="0"/>
              <w:autoSpaceDN w:val="0"/>
              <w:spacing w:before="1"/>
              <w:ind w:firstLine="26"/>
              <w:rPr>
                <w:rFonts w:asciiTheme="minorHAnsi" w:eastAsia="Arial MT" w:hAnsiTheme="minorHAnsi" w:cs="Arial MT"/>
                <w:color w:val="FF0000"/>
                <w:sz w:val="20"/>
                <w:szCs w:val="20"/>
              </w:rPr>
            </w:pPr>
          </w:p>
        </w:tc>
      </w:tr>
      <w:tr w:rsidR="003C1F30" w:rsidRPr="003C1F30" w14:paraId="557092D7" w14:textId="77777777" w:rsidTr="00A74CDD">
        <w:tc>
          <w:tcPr>
            <w:tcW w:w="2112" w:type="dxa"/>
            <w:tcBorders>
              <w:top w:val="single" w:sz="4" w:space="0" w:color="auto"/>
              <w:left w:val="single" w:sz="4" w:space="0" w:color="auto"/>
              <w:bottom w:val="single" w:sz="4" w:space="0" w:color="auto"/>
              <w:right w:val="single" w:sz="4" w:space="0" w:color="auto"/>
            </w:tcBorders>
          </w:tcPr>
          <w:p w14:paraId="4B63A88F" w14:textId="77777777" w:rsidR="00D2149E" w:rsidRPr="003C1F30" w:rsidRDefault="00D2149E" w:rsidP="00A74CDD">
            <w:pPr>
              <w:ind w:right="100"/>
              <w:rPr>
                <w:rFonts w:asciiTheme="minorHAnsi" w:hAnsiTheme="minorHAnsi" w:cs="Arial"/>
                <w:color w:val="000000"/>
                <w:sz w:val="20"/>
                <w:szCs w:val="20"/>
              </w:rPr>
            </w:pPr>
          </w:p>
          <w:p w14:paraId="754375AC" w14:textId="77777777" w:rsidR="00D2149E" w:rsidRPr="003C1F30" w:rsidRDefault="00D2149E" w:rsidP="00A74CDD">
            <w:pPr>
              <w:ind w:right="100"/>
              <w:rPr>
                <w:rFonts w:asciiTheme="minorHAnsi" w:hAnsiTheme="minorHAnsi" w:cs="Arial"/>
                <w:color w:val="000000"/>
                <w:sz w:val="20"/>
                <w:szCs w:val="20"/>
              </w:rPr>
            </w:pPr>
            <w:r w:rsidRPr="003C1F30">
              <w:rPr>
                <w:rFonts w:asciiTheme="minorHAnsi" w:hAnsiTheme="minorHAnsi" w:cs="Arial"/>
                <w:color w:val="000000"/>
                <w:sz w:val="20"/>
                <w:szCs w:val="20"/>
              </w:rPr>
              <w:t>2.</w:t>
            </w:r>
            <w:r w:rsidRPr="003C1F30">
              <w:rPr>
                <w:rFonts w:asciiTheme="minorHAnsi" w:hAnsiTheme="minorHAnsi" w:cs="Arial"/>
                <w:color w:val="000000"/>
                <w:spacing w:val="10"/>
                <w:sz w:val="20"/>
                <w:szCs w:val="20"/>
              </w:rPr>
              <w:t xml:space="preserve"> </w:t>
            </w:r>
            <w:r w:rsidRPr="003C1F30">
              <w:rPr>
                <w:rFonts w:asciiTheme="minorHAnsi" w:hAnsiTheme="minorHAnsi" w:cs="Arial"/>
                <w:color w:val="000000"/>
                <w:sz w:val="20"/>
                <w:szCs w:val="20"/>
              </w:rPr>
              <w:t>Presentar atrasos</w:t>
            </w:r>
            <w:r w:rsidRPr="003C1F30">
              <w:rPr>
                <w:rFonts w:asciiTheme="minorHAnsi" w:hAnsiTheme="minorHAnsi" w:cs="Arial"/>
                <w:color w:val="000000"/>
                <w:spacing w:val="-2"/>
                <w:sz w:val="20"/>
                <w:szCs w:val="20"/>
              </w:rPr>
              <w:t xml:space="preserve"> </w:t>
            </w:r>
            <w:r w:rsidRPr="003C1F30">
              <w:rPr>
                <w:rFonts w:asciiTheme="minorHAnsi" w:hAnsiTheme="minorHAnsi" w:cs="Arial"/>
                <w:color w:val="000000"/>
                <w:sz w:val="20"/>
                <w:szCs w:val="20"/>
              </w:rPr>
              <w:t>o</w:t>
            </w:r>
            <w:r w:rsidRPr="003C1F30">
              <w:rPr>
                <w:rFonts w:asciiTheme="minorHAnsi" w:hAnsiTheme="minorHAnsi" w:cs="Arial"/>
                <w:color w:val="000000"/>
                <w:spacing w:val="1"/>
                <w:sz w:val="20"/>
                <w:szCs w:val="20"/>
              </w:rPr>
              <w:t xml:space="preserve"> </w:t>
            </w:r>
            <w:r w:rsidRPr="003C1F30">
              <w:rPr>
                <w:rFonts w:asciiTheme="minorHAnsi" w:hAnsiTheme="minorHAnsi" w:cs="Arial"/>
                <w:color w:val="000000"/>
                <w:sz w:val="20"/>
                <w:szCs w:val="20"/>
              </w:rPr>
              <w:t>ausencias injustificadas</w:t>
            </w:r>
            <w:r w:rsidRPr="003C1F30">
              <w:rPr>
                <w:rFonts w:asciiTheme="minorHAnsi" w:hAnsiTheme="minorHAnsi" w:cs="Arial"/>
                <w:color w:val="000000"/>
                <w:spacing w:val="-53"/>
                <w:sz w:val="20"/>
                <w:szCs w:val="20"/>
              </w:rPr>
              <w:t xml:space="preserve"> </w:t>
            </w:r>
            <w:r w:rsidRPr="003C1F30">
              <w:rPr>
                <w:rFonts w:asciiTheme="minorHAnsi" w:hAnsiTheme="minorHAnsi" w:cs="Arial"/>
                <w:color w:val="000000"/>
                <w:sz w:val="20"/>
                <w:szCs w:val="20"/>
              </w:rPr>
              <w:t>a cualquier actividad del colegio.</w:t>
            </w:r>
          </w:p>
          <w:p w14:paraId="380644B1" w14:textId="77777777" w:rsidR="00D2149E" w:rsidRPr="003C1F30" w:rsidRDefault="00D2149E" w:rsidP="00A74CDD">
            <w:pPr>
              <w:widowControl w:val="0"/>
              <w:autoSpaceDE w:val="0"/>
              <w:autoSpaceDN w:val="0"/>
              <w:spacing w:before="1"/>
              <w:rPr>
                <w:rFonts w:asciiTheme="minorHAnsi" w:eastAsia="Arial MT" w:hAnsiTheme="minorHAnsi" w:cs="Arial MT"/>
                <w:color w:val="FF0000"/>
                <w:sz w:val="20"/>
                <w:szCs w:val="20"/>
              </w:rPr>
            </w:pPr>
          </w:p>
        </w:tc>
        <w:tc>
          <w:tcPr>
            <w:tcW w:w="2566" w:type="dxa"/>
            <w:tcBorders>
              <w:top w:val="single" w:sz="4" w:space="0" w:color="auto"/>
              <w:left w:val="single" w:sz="4" w:space="0" w:color="auto"/>
              <w:bottom w:val="single" w:sz="4" w:space="0" w:color="auto"/>
              <w:right w:val="single" w:sz="4" w:space="0" w:color="auto"/>
            </w:tcBorders>
          </w:tcPr>
          <w:p w14:paraId="49464586" w14:textId="77777777" w:rsidR="00D2149E" w:rsidRPr="003C1F30" w:rsidRDefault="00D2149E" w:rsidP="00A74CDD">
            <w:pPr>
              <w:tabs>
                <w:tab w:val="left" w:pos="48"/>
                <w:tab w:val="left" w:pos="123"/>
              </w:tabs>
              <w:spacing w:line="292" w:lineRule="exact"/>
              <w:ind w:right="64" w:hanging="75"/>
              <w:rPr>
                <w:rFonts w:asciiTheme="minorHAnsi" w:hAnsiTheme="minorHAnsi" w:cs="Arial"/>
                <w:color w:val="000000"/>
                <w:sz w:val="20"/>
                <w:szCs w:val="20"/>
              </w:rPr>
            </w:pPr>
            <w:r w:rsidRPr="003C1F30">
              <w:rPr>
                <w:rFonts w:asciiTheme="minorHAnsi" w:hAnsiTheme="minorHAnsi" w:cs="Arial"/>
                <w:color w:val="000000"/>
                <w:sz w:val="20"/>
                <w:szCs w:val="20"/>
              </w:rPr>
              <w:t xml:space="preserve">  </w:t>
            </w:r>
          </w:p>
          <w:p w14:paraId="638601DB" w14:textId="31BEA513" w:rsidR="00D2149E" w:rsidRPr="003C1F30" w:rsidRDefault="003C1F30" w:rsidP="00A74CDD">
            <w:pPr>
              <w:tabs>
                <w:tab w:val="left" w:pos="48"/>
                <w:tab w:val="left" w:pos="123"/>
              </w:tabs>
              <w:spacing w:line="292" w:lineRule="exact"/>
              <w:ind w:right="64" w:hanging="75"/>
              <w:rPr>
                <w:rFonts w:asciiTheme="minorHAnsi" w:hAnsiTheme="minorHAnsi" w:cs="Arial"/>
                <w:color w:val="000000"/>
                <w:sz w:val="20"/>
                <w:szCs w:val="20"/>
              </w:rPr>
            </w:pPr>
            <w:r w:rsidRPr="003C1F30">
              <w:rPr>
                <w:rFonts w:asciiTheme="minorHAnsi" w:hAnsiTheme="minorHAnsi" w:cs="Arial"/>
                <w:color w:val="000000"/>
                <w:sz w:val="20"/>
                <w:szCs w:val="20"/>
              </w:rPr>
              <w:t xml:space="preserve"> </w:t>
            </w:r>
            <w:r w:rsidR="00D2149E" w:rsidRPr="003C1F30">
              <w:rPr>
                <w:rFonts w:asciiTheme="minorHAnsi" w:hAnsiTheme="minorHAnsi" w:cs="Arial"/>
                <w:color w:val="000000"/>
                <w:sz w:val="20"/>
                <w:szCs w:val="20"/>
              </w:rPr>
              <w:t>1.- Diálogo formativo</w:t>
            </w:r>
          </w:p>
          <w:p w14:paraId="3E60E77B" w14:textId="6DB98887" w:rsidR="00D2149E" w:rsidRPr="003C1F30" w:rsidRDefault="003C1F30" w:rsidP="00A74CDD">
            <w:pPr>
              <w:tabs>
                <w:tab w:val="left" w:pos="48"/>
                <w:tab w:val="left" w:pos="2316"/>
              </w:tabs>
              <w:ind w:right="64" w:hanging="75"/>
              <w:rPr>
                <w:rFonts w:asciiTheme="minorHAnsi" w:hAnsiTheme="minorHAnsi" w:cs="Arial"/>
                <w:color w:val="000000"/>
                <w:sz w:val="20"/>
                <w:szCs w:val="20"/>
              </w:rPr>
            </w:pPr>
            <w:r w:rsidRPr="003C1F30">
              <w:rPr>
                <w:rFonts w:asciiTheme="minorHAnsi" w:hAnsiTheme="minorHAnsi" w:cs="Arial"/>
                <w:color w:val="000000"/>
                <w:sz w:val="20"/>
                <w:szCs w:val="20"/>
              </w:rPr>
              <w:t xml:space="preserve"> </w:t>
            </w:r>
            <w:r w:rsidR="00D2149E" w:rsidRPr="003C1F30">
              <w:rPr>
                <w:rFonts w:asciiTheme="minorHAnsi" w:hAnsiTheme="minorHAnsi" w:cs="Arial"/>
                <w:color w:val="000000"/>
                <w:sz w:val="20"/>
                <w:szCs w:val="20"/>
              </w:rPr>
              <w:t xml:space="preserve">2.- </w:t>
            </w:r>
            <w:r w:rsidR="00D2149E" w:rsidRPr="003C1F30">
              <w:rPr>
                <w:rFonts w:asciiTheme="minorHAnsi" w:hAnsiTheme="minorHAnsi"/>
                <w:i/>
                <w:sz w:val="20"/>
                <w:szCs w:val="20"/>
              </w:rPr>
              <w:t xml:space="preserve"> </w:t>
            </w:r>
            <w:r>
              <w:rPr>
                <w:rFonts w:asciiTheme="minorHAnsi" w:hAnsiTheme="minorHAnsi"/>
                <w:sz w:val="20"/>
                <w:szCs w:val="20"/>
              </w:rPr>
              <w:t>Registro en libro de clases</w:t>
            </w:r>
            <w:r w:rsidR="00D2149E" w:rsidRPr="003C1F30">
              <w:rPr>
                <w:rFonts w:asciiTheme="minorHAnsi" w:hAnsiTheme="minorHAnsi"/>
                <w:i/>
                <w:spacing w:val="-2"/>
                <w:sz w:val="20"/>
                <w:szCs w:val="20"/>
              </w:rPr>
              <w:t xml:space="preserve"> </w:t>
            </w:r>
            <w:r w:rsidR="00D2149E" w:rsidRPr="003C1F30">
              <w:rPr>
                <w:rFonts w:asciiTheme="minorHAnsi" w:hAnsiTheme="minorHAnsi" w:cs="Arial"/>
                <w:color w:val="000000"/>
                <w:sz w:val="20"/>
                <w:szCs w:val="20"/>
              </w:rPr>
              <w:t xml:space="preserve"> </w:t>
            </w:r>
          </w:p>
          <w:p w14:paraId="77C17416" w14:textId="77777777" w:rsidR="00D2149E" w:rsidRDefault="00D2149E" w:rsidP="00A74CDD">
            <w:pPr>
              <w:widowControl w:val="0"/>
              <w:tabs>
                <w:tab w:val="left" w:pos="48"/>
                <w:tab w:val="left" w:pos="123"/>
              </w:tabs>
              <w:autoSpaceDE w:val="0"/>
              <w:autoSpaceDN w:val="0"/>
              <w:spacing w:before="1"/>
              <w:ind w:right="64" w:hanging="75"/>
              <w:rPr>
                <w:rFonts w:asciiTheme="minorHAnsi" w:hAnsiTheme="minorHAnsi" w:cs="Arial"/>
                <w:color w:val="000000"/>
                <w:sz w:val="20"/>
                <w:szCs w:val="20"/>
              </w:rPr>
            </w:pPr>
            <w:r w:rsidRPr="003C1F30">
              <w:rPr>
                <w:rFonts w:asciiTheme="minorHAnsi" w:hAnsiTheme="minorHAnsi" w:cs="Arial"/>
                <w:color w:val="000000"/>
                <w:sz w:val="20"/>
                <w:szCs w:val="20"/>
              </w:rPr>
              <w:t xml:space="preserve"> 3.- Entrevista</w:t>
            </w:r>
            <w:r w:rsidRPr="003C1F30">
              <w:rPr>
                <w:rFonts w:asciiTheme="minorHAnsi" w:hAnsiTheme="minorHAnsi" w:cs="Arial"/>
                <w:color w:val="000000"/>
                <w:spacing w:val="1"/>
                <w:sz w:val="20"/>
                <w:szCs w:val="20"/>
              </w:rPr>
              <w:t xml:space="preserve"> </w:t>
            </w:r>
            <w:r w:rsidRPr="003C1F30">
              <w:rPr>
                <w:rFonts w:asciiTheme="minorHAnsi" w:hAnsiTheme="minorHAnsi" w:cs="Arial"/>
                <w:color w:val="000000"/>
                <w:sz w:val="20"/>
                <w:szCs w:val="20"/>
              </w:rPr>
              <w:t>al</w:t>
            </w:r>
            <w:r w:rsidRPr="003C1F30">
              <w:rPr>
                <w:rFonts w:asciiTheme="minorHAnsi" w:hAnsiTheme="minorHAnsi" w:cs="Arial"/>
                <w:color w:val="000000"/>
                <w:spacing w:val="1"/>
                <w:sz w:val="20"/>
                <w:szCs w:val="20"/>
              </w:rPr>
              <w:t xml:space="preserve"> </w:t>
            </w:r>
            <w:r w:rsidRPr="003C1F30">
              <w:rPr>
                <w:rFonts w:asciiTheme="minorHAnsi" w:hAnsiTheme="minorHAnsi" w:cs="Arial"/>
                <w:color w:val="000000"/>
                <w:sz w:val="20"/>
                <w:szCs w:val="20"/>
              </w:rPr>
              <w:t>apoderado</w:t>
            </w:r>
          </w:p>
          <w:p w14:paraId="16B803D2" w14:textId="538F707E" w:rsidR="008A79C3" w:rsidRPr="003C1F30" w:rsidRDefault="008A79C3" w:rsidP="008A1FBF">
            <w:pPr>
              <w:widowControl w:val="0"/>
              <w:tabs>
                <w:tab w:val="left" w:pos="48"/>
                <w:tab w:val="left" w:pos="123"/>
              </w:tabs>
              <w:autoSpaceDE w:val="0"/>
              <w:autoSpaceDN w:val="0"/>
              <w:spacing w:before="1"/>
              <w:ind w:right="64"/>
              <w:rPr>
                <w:rFonts w:asciiTheme="minorHAnsi" w:eastAsia="Arial MT" w:hAnsiTheme="minorHAnsi" w:cs="Arial MT"/>
                <w:color w:val="FF0000"/>
                <w:sz w:val="20"/>
                <w:szCs w:val="20"/>
              </w:rPr>
            </w:pPr>
            <w:r>
              <w:rPr>
                <w:rFonts w:asciiTheme="minorHAnsi" w:hAnsiTheme="minorHAnsi" w:cs="Arial"/>
                <w:color w:val="000000"/>
                <w:sz w:val="20"/>
                <w:szCs w:val="20"/>
              </w:rPr>
              <w:t>4.- Carta de compromiso inicial</w:t>
            </w:r>
          </w:p>
        </w:tc>
        <w:tc>
          <w:tcPr>
            <w:tcW w:w="1559" w:type="dxa"/>
            <w:tcBorders>
              <w:top w:val="single" w:sz="4" w:space="0" w:color="auto"/>
              <w:left w:val="single" w:sz="4" w:space="0" w:color="auto"/>
              <w:bottom w:val="single" w:sz="4" w:space="0" w:color="auto"/>
              <w:right w:val="single" w:sz="4" w:space="0" w:color="auto"/>
            </w:tcBorders>
            <w:hideMark/>
          </w:tcPr>
          <w:p w14:paraId="3CF8A974" w14:textId="77777777" w:rsidR="00D2149E" w:rsidRPr="003C1F30" w:rsidRDefault="00D2149E" w:rsidP="00A74CDD">
            <w:pPr>
              <w:spacing w:line="290" w:lineRule="exact"/>
              <w:ind w:left="108"/>
              <w:rPr>
                <w:rFonts w:asciiTheme="minorHAnsi" w:hAnsiTheme="minorHAnsi" w:cs="Arial"/>
                <w:color w:val="000000"/>
                <w:sz w:val="20"/>
                <w:szCs w:val="20"/>
              </w:rPr>
            </w:pPr>
          </w:p>
          <w:p w14:paraId="025C1DE4" w14:textId="77777777" w:rsidR="00D2149E" w:rsidRPr="003C1F30" w:rsidRDefault="00D2149E" w:rsidP="00A74CDD">
            <w:pPr>
              <w:spacing w:line="290" w:lineRule="exact"/>
              <w:rPr>
                <w:rFonts w:asciiTheme="minorHAnsi" w:hAnsiTheme="minorHAnsi" w:cs="Arial"/>
                <w:color w:val="000000"/>
                <w:sz w:val="20"/>
                <w:szCs w:val="20"/>
              </w:rPr>
            </w:pPr>
            <w:r w:rsidRPr="003C1F30">
              <w:rPr>
                <w:rFonts w:asciiTheme="minorHAnsi" w:hAnsiTheme="minorHAnsi" w:cs="Arial"/>
                <w:color w:val="000000"/>
                <w:sz w:val="20"/>
                <w:szCs w:val="20"/>
              </w:rPr>
              <w:t xml:space="preserve">Docente </w:t>
            </w:r>
          </w:p>
          <w:p w14:paraId="46AD3462" w14:textId="77777777" w:rsidR="00D2149E" w:rsidRPr="003C1F30" w:rsidRDefault="00D2149E" w:rsidP="00A74CDD">
            <w:pPr>
              <w:rPr>
                <w:rFonts w:asciiTheme="minorHAnsi" w:hAnsiTheme="minorHAnsi" w:cs="Arial"/>
                <w:color w:val="000000"/>
                <w:sz w:val="20"/>
                <w:szCs w:val="20"/>
              </w:rPr>
            </w:pPr>
            <w:r w:rsidRPr="003C1F30">
              <w:rPr>
                <w:rFonts w:asciiTheme="minorHAnsi" w:hAnsiTheme="minorHAnsi" w:cs="Arial"/>
                <w:color w:val="000000"/>
                <w:sz w:val="20"/>
                <w:szCs w:val="20"/>
              </w:rPr>
              <w:t>Inspector de nivel</w:t>
            </w:r>
          </w:p>
          <w:p w14:paraId="2C774ED4" w14:textId="2A89AEC5" w:rsidR="00D2149E" w:rsidRPr="003C1F30" w:rsidRDefault="00D2149E" w:rsidP="00A74CDD">
            <w:pPr>
              <w:spacing w:line="290" w:lineRule="exact"/>
              <w:ind w:left="108"/>
              <w:rPr>
                <w:rFonts w:asciiTheme="minorHAnsi" w:hAnsiTheme="minorHAnsi"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7DBF7096" w14:textId="77777777" w:rsidR="00D2149E" w:rsidRPr="003C1F30" w:rsidRDefault="00D2149E" w:rsidP="00A74CDD">
            <w:pPr>
              <w:spacing w:line="290" w:lineRule="exact"/>
              <w:ind w:left="110"/>
              <w:rPr>
                <w:rFonts w:asciiTheme="minorHAnsi" w:hAnsiTheme="minorHAnsi" w:cs="Arial"/>
                <w:color w:val="000000"/>
                <w:sz w:val="20"/>
                <w:szCs w:val="20"/>
              </w:rPr>
            </w:pPr>
          </w:p>
          <w:p w14:paraId="7817F60D" w14:textId="77777777" w:rsidR="00D2149E" w:rsidRPr="003C1F30" w:rsidRDefault="00D2149E" w:rsidP="00A74CDD">
            <w:pPr>
              <w:spacing w:line="290" w:lineRule="exact"/>
              <w:ind w:left="110"/>
              <w:rPr>
                <w:rFonts w:asciiTheme="minorHAnsi" w:hAnsiTheme="minorHAnsi" w:cs="Arial"/>
                <w:color w:val="000000"/>
                <w:sz w:val="20"/>
                <w:szCs w:val="20"/>
              </w:rPr>
            </w:pPr>
            <w:r w:rsidRPr="003C1F30">
              <w:rPr>
                <w:rFonts w:asciiTheme="minorHAnsi" w:hAnsiTheme="minorHAnsi" w:cs="Arial"/>
                <w:color w:val="000000"/>
                <w:sz w:val="20"/>
                <w:szCs w:val="20"/>
              </w:rPr>
              <w:t>2 días hábiles</w:t>
            </w:r>
          </w:p>
        </w:tc>
        <w:tc>
          <w:tcPr>
            <w:tcW w:w="2410" w:type="dxa"/>
            <w:tcBorders>
              <w:top w:val="single" w:sz="4" w:space="0" w:color="auto"/>
              <w:left w:val="single" w:sz="4" w:space="0" w:color="auto"/>
              <w:bottom w:val="single" w:sz="4" w:space="0" w:color="auto"/>
              <w:right w:val="single" w:sz="4" w:space="0" w:color="auto"/>
            </w:tcBorders>
          </w:tcPr>
          <w:p w14:paraId="344F144B" w14:textId="77777777" w:rsidR="00D2149E" w:rsidRPr="003C1F30" w:rsidRDefault="00D2149E" w:rsidP="00A74CDD">
            <w:pPr>
              <w:tabs>
                <w:tab w:val="left" w:pos="832"/>
              </w:tabs>
              <w:ind w:right="151"/>
              <w:rPr>
                <w:rFonts w:asciiTheme="minorHAnsi" w:hAnsiTheme="minorHAnsi" w:cs="Arial"/>
                <w:color w:val="000000"/>
                <w:sz w:val="20"/>
                <w:szCs w:val="20"/>
              </w:rPr>
            </w:pPr>
          </w:p>
          <w:p w14:paraId="2B351A3A" w14:textId="77777777" w:rsidR="00D2149E" w:rsidRPr="003C1F30" w:rsidRDefault="00D2149E" w:rsidP="00A74CDD">
            <w:pPr>
              <w:tabs>
                <w:tab w:val="left" w:pos="832"/>
              </w:tabs>
              <w:ind w:right="151"/>
              <w:rPr>
                <w:rFonts w:asciiTheme="minorHAnsi" w:hAnsiTheme="minorHAnsi" w:cs="Arial"/>
                <w:color w:val="000000"/>
                <w:sz w:val="20"/>
                <w:szCs w:val="20"/>
              </w:rPr>
            </w:pPr>
            <w:r w:rsidRPr="003C1F30">
              <w:rPr>
                <w:rFonts w:asciiTheme="minorHAnsi" w:hAnsiTheme="minorHAnsi" w:cs="Arial"/>
                <w:color w:val="000000"/>
                <w:sz w:val="20"/>
                <w:szCs w:val="20"/>
              </w:rPr>
              <w:t>Entrevista con el apoderado.</w:t>
            </w:r>
          </w:p>
          <w:p w14:paraId="2F3BDEDD" w14:textId="77777777" w:rsidR="00D2149E" w:rsidRPr="003C1F30" w:rsidRDefault="00D2149E" w:rsidP="00A74CDD">
            <w:pPr>
              <w:tabs>
                <w:tab w:val="left" w:pos="832"/>
              </w:tabs>
              <w:ind w:right="151"/>
              <w:rPr>
                <w:rFonts w:asciiTheme="minorHAnsi" w:hAnsiTheme="minorHAnsi" w:cs="Arial"/>
                <w:color w:val="000000"/>
                <w:sz w:val="20"/>
                <w:szCs w:val="20"/>
              </w:rPr>
            </w:pPr>
          </w:p>
          <w:p w14:paraId="26E19C2E" w14:textId="77777777" w:rsidR="00D2149E" w:rsidRPr="003C1F30" w:rsidRDefault="00D2149E" w:rsidP="00A74CDD">
            <w:pPr>
              <w:tabs>
                <w:tab w:val="left" w:pos="832"/>
              </w:tabs>
              <w:ind w:right="151"/>
              <w:rPr>
                <w:rFonts w:asciiTheme="minorHAnsi" w:hAnsiTheme="minorHAnsi" w:cs="Arial"/>
                <w:color w:val="000000"/>
                <w:sz w:val="20"/>
                <w:szCs w:val="20"/>
              </w:rPr>
            </w:pPr>
            <w:r w:rsidRPr="003C1F30">
              <w:rPr>
                <w:rFonts w:asciiTheme="minorHAnsi" w:hAnsiTheme="minorHAnsi" w:cs="Arial"/>
                <w:color w:val="000000"/>
                <w:sz w:val="20"/>
                <w:szCs w:val="20"/>
              </w:rPr>
              <w:t>La reiteración conduce a Carta de</w:t>
            </w:r>
            <w:r w:rsidRPr="003C1F30">
              <w:rPr>
                <w:rFonts w:asciiTheme="minorHAnsi" w:hAnsiTheme="minorHAnsi" w:cs="Arial"/>
                <w:color w:val="000000"/>
                <w:spacing w:val="1"/>
                <w:sz w:val="20"/>
                <w:szCs w:val="20"/>
              </w:rPr>
              <w:t xml:space="preserve"> </w:t>
            </w:r>
            <w:r w:rsidRPr="003C1F30">
              <w:rPr>
                <w:rFonts w:asciiTheme="minorHAnsi" w:hAnsiTheme="minorHAnsi" w:cs="Arial"/>
                <w:color w:val="000000"/>
                <w:sz w:val="20"/>
                <w:szCs w:val="20"/>
              </w:rPr>
              <w:t>compromiso</w:t>
            </w:r>
            <w:r w:rsidRPr="003C1F30">
              <w:rPr>
                <w:rFonts w:asciiTheme="minorHAnsi" w:hAnsiTheme="minorHAnsi" w:cs="Arial"/>
                <w:color w:val="000000"/>
                <w:spacing w:val="-6"/>
                <w:sz w:val="20"/>
                <w:szCs w:val="20"/>
              </w:rPr>
              <w:t xml:space="preserve"> inicial</w:t>
            </w:r>
          </w:p>
          <w:p w14:paraId="383146A9" w14:textId="77777777" w:rsidR="00D2149E" w:rsidRPr="003C1F30" w:rsidRDefault="00D2149E" w:rsidP="00A74CDD">
            <w:pPr>
              <w:tabs>
                <w:tab w:val="left" w:pos="832"/>
              </w:tabs>
              <w:ind w:right="151"/>
              <w:rPr>
                <w:rFonts w:asciiTheme="minorHAnsi" w:hAnsiTheme="minorHAnsi" w:cs="Arial"/>
                <w:color w:val="000000"/>
                <w:sz w:val="20"/>
                <w:szCs w:val="20"/>
              </w:rPr>
            </w:pPr>
          </w:p>
        </w:tc>
      </w:tr>
      <w:tr w:rsidR="00D2149E" w:rsidRPr="003C1F30" w14:paraId="606E5331" w14:textId="77777777" w:rsidTr="00A74CDD">
        <w:tc>
          <w:tcPr>
            <w:tcW w:w="2112" w:type="dxa"/>
            <w:tcBorders>
              <w:top w:val="single" w:sz="4" w:space="0" w:color="auto"/>
              <w:left w:val="single" w:sz="4" w:space="0" w:color="auto"/>
              <w:bottom w:val="single" w:sz="4" w:space="0" w:color="auto"/>
              <w:right w:val="single" w:sz="4" w:space="0" w:color="auto"/>
            </w:tcBorders>
          </w:tcPr>
          <w:p w14:paraId="1F0ADFF5" w14:textId="1611960E" w:rsidR="00D2149E" w:rsidRPr="003C1F30" w:rsidRDefault="00D2149E" w:rsidP="00A74CDD">
            <w:pPr>
              <w:ind w:right="100"/>
              <w:rPr>
                <w:rFonts w:asciiTheme="minorHAnsi" w:hAnsiTheme="minorHAnsi" w:cs="Arial"/>
                <w:color w:val="000000"/>
                <w:sz w:val="20"/>
                <w:szCs w:val="20"/>
              </w:rPr>
            </w:pPr>
            <w:r w:rsidRPr="003C1F30">
              <w:rPr>
                <w:rFonts w:asciiTheme="minorHAnsi" w:hAnsiTheme="minorHAnsi" w:cs="Arial"/>
                <w:color w:val="000000"/>
                <w:sz w:val="20"/>
                <w:szCs w:val="20"/>
              </w:rPr>
              <w:t>3.</w:t>
            </w:r>
            <w:r w:rsidRPr="003C1F30">
              <w:rPr>
                <w:rFonts w:asciiTheme="minorHAnsi" w:hAnsiTheme="minorHAnsi" w:cs="Arial"/>
                <w:color w:val="000000"/>
                <w:spacing w:val="6"/>
                <w:sz w:val="20"/>
                <w:szCs w:val="20"/>
              </w:rPr>
              <w:t xml:space="preserve"> </w:t>
            </w:r>
            <w:r w:rsidRPr="003C1F30">
              <w:rPr>
                <w:rFonts w:asciiTheme="minorHAnsi" w:hAnsiTheme="minorHAnsi" w:cs="Arial"/>
                <w:color w:val="000000"/>
                <w:sz w:val="20"/>
                <w:szCs w:val="20"/>
              </w:rPr>
              <w:t>Frecuente</w:t>
            </w:r>
            <w:r w:rsidRPr="003C1F30">
              <w:rPr>
                <w:rFonts w:asciiTheme="minorHAnsi" w:hAnsiTheme="minorHAnsi" w:cs="Arial"/>
                <w:color w:val="000000"/>
                <w:spacing w:val="-2"/>
                <w:sz w:val="20"/>
                <w:szCs w:val="20"/>
              </w:rPr>
              <w:t xml:space="preserve"> </w:t>
            </w:r>
            <w:r w:rsidRPr="003C1F30">
              <w:rPr>
                <w:rFonts w:asciiTheme="minorHAnsi" w:hAnsiTheme="minorHAnsi" w:cs="Arial"/>
                <w:color w:val="000000"/>
                <w:sz w:val="20"/>
                <w:szCs w:val="20"/>
              </w:rPr>
              <w:t xml:space="preserve">desatención </w:t>
            </w:r>
            <w:r w:rsidRPr="003C1F30">
              <w:rPr>
                <w:rFonts w:asciiTheme="minorHAnsi" w:hAnsiTheme="minorHAnsi" w:cs="Arial"/>
                <w:color w:val="000000"/>
                <w:spacing w:val="-52"/>
                <w:sz w:val="20"/>
                <w:szCs w:val="20"/>
              </w:rPr>
              <w:t xml:space="preserve">       </w:t>
            </w:r>
            <w:r w:rsidRPr="003C1F30">
              <w:rPr>
                <w:rFonts w:asciiTheme="minorHAnsi" w:hAnsiTheme="minorHAnsi" w:cs="Arial"/>
                <w:color w:val="000000"/>
                <w:sz w:val="20"/>
                <w:szCs w:val="20"/>
              </w:rPr>
              <w:t>e interrupción en</w:t>
            </w:r>
            <w:r w:rsidRPr="003C1F30">
              <w:rPr>
                <w:rFonts w:asciiTheme="minorHAnsi" w:hAnsiTheme="minorHAnsi" w:cs="Arial"/>
                <w:color w:val="000000"/>
                <w:spacing w:val="1"/>
                <w:sz w:val="20"/>
                <w:szCs w:val="20"/>
              </w:rPr>
              <w:t xml:space="preserve"> </w:t>
            </w:r>
            <w:r w:rsidRPr="003C1F30">
              <w:rPr>
                <w:rFonts w:asciiTheme="minorHAnsi" w:hAnsiTheme="minorHAnsi" w:cs="Arial"/>
                <w:color w:val="000000"/>
                <w:sz w:val="20"/>
                <w:szCs w:val="20"/>
              </w:rPr>
              <w:t>clases</w:t>
            </w:r>
          </w:p>
        </w:tc>
        <w:tc>
          <w:tcPr>
            <w:tcW w:w="2566" w:type="dxa"/>
            <w:tcBorders>
              <w:top w:val="single" w:sz="4" w:space="0" w:color="auto"/>
              <w:left w:val="single" w:sz="4" w:space="0" w:color="auto"/>
              <w:bottom w:val="single" w:sz="4" w:space="0" w:color="auto"/>
              <w:right w:val="single" w:sz="4" w:space="0" w:color="auto"/>
            </w:tcBorders>
          </w:tcPr>
          <w:p w14:paraId="36C3E00A" w14:textId="65AD0E34" w:rsidR="00D2149E" w:rsidRPr="003C1F30" w:rsidRDefault="003C1F30" w:rsidP="00A74CDD">
            <w:pPr>
              <w:tabs>
                <w:tab w:val="left" w:pos="48"/>
                <w:tab w:val="left" w:pos="123"/>
              </w:tabs>
              <w:spacing w:line="292" w:lineRule="exact"/>
              <w:ind w:right="64" w:hanging="75"/>
              <w:rPr>
                <w:rFonts w:asciiTheme="minorHAnsi" w:hAnsiTheme="minorHAnsi" w:cs="Arial"/>
                <w:color w:val="000000"/>
                <w:sz w:val="20"/>
                <w:szCs w:val="20"/>
              </w:rPr>
            </w:pPr>
            <w:r w:rsidRPr="003C1F30">
              <w:rPr>
                <w:rFonts w:asciiTheme="minorHAnsi" w:hAnsiTheme="minorHAnsi" w:cs="Arial"/>
                <w:color w:val="000000"/>
                <w:sz w:val="20"/>
                <w:szCs w:val="20"/>
              </w:rPr>
              <w:t xml:space="preserve"> </w:t>
            </w:r>
            <w:r w:rsidR="00D2149E" w:rsidRPr="003C1F30">
              <w:rPr>
                <w:rFonts w:asciiTheme="minorHAnsi" w:hAnsiTheme="minorHAnsi" w:cs="Arial"/>
                <w:color w:val="000000"/>
                <w:sz w:val="20"/>
                <w:szCs w:val="20"/>
              </w:rPr>
              <w:t>1.- Diálogo formativo</w:t>
            </w:r>
          </w:p>
          <w:p w14:paraId="258B5338" w14:textId="6702FBE3" w:rsidR="00D2149E" w:rsidRPr="003C1F30" w:rsidRDefault="003C1F30" w:rsidP="00A74CDD">
            <w:pPr>
              <w:tabs>
                <w:tab w:val="left" w:pos="48"/>
                <w:tab w:val="left" w:pos="123"/>
              </w:tabs>
              <w:ind w:right="64" w:hanging="75"/>
              <w:rPr>
                <w:rFonts w:asciiTheme="minorHAnsi" w:hAnsiTheme="minorHAnsi" w:cs="Arial"/>
                <w:color w:val="000000"/>
                <w:sz w:val="20"/>
                <w:szCs w:val="20"/>
              </w:rPr>
            </w:pPr>
            <w:r w:rsidRPr="003C1F30">
              <w:rPr>
                <w:rFonts w:asciiTheme="minorHAnsi" w:hAnsiTheme="minorHAnsi" w:cs="Arial"/>
                <w:color w:val="000000"/>
                <w:sz w:val="20"/>
                <w:szCs w:val="20"/>
              </w:rPr>
              <w:t xml:space="preserve"> </w:t>
            </w:r>
            <w:r w:rsidR="00D2149E" w:rsidRPr="003C1F30">
              <w:rPr>
                <w:rFonts w:asciiTheme="minorHAnsi" w:hAnsiTheme="minorHAnsi" w:cs="Arial"/>
                <w:color w:val="000000"/>
                <w:sz w:val="20"/>
                <w:szCs w:val="20"/>
              </w:rPr>
              <w:t xml:space="preserve">2.- </w:t>
            </w:r>
            <w:r w:rsidR="00D2149E" w:rsidRPr="003C1F30">
              <w:rPr>
                <w:rFonts w:asciiTheme="minorHAnsi" w:hAnsiTheme="minorHAnsi"/>
                <w:sz w:val="20"/>
                <w:szCs w:val="20"/>
              </w:rPr>
              <w:t xml:space="preserve"> </w:t>
            </w:r>
            <w:r w:rsidR="00D2149E" w:rsidRPr="003C1F30">
              <w:rPr>
                <w:rFonts w:asciiTheme="minorHAnsi" w:hAnsiTheme="minorHAnsi" w:cs="Arial"/>
                <w:color w:val="000000"/>
                <w:sz w:val="20"/>
                <w:szCs w:val="20"/>
              </w:rPr>
              <w:t>Entrevista</w:t>
            </w:r>
            <w:r w:rsidR="00D2149E" w:rsidRPr="003C1F30">
              <w:rPr>
                <w:rFonts w:asciiTheme="minorHAnsi" w:hAnsiTheme="minorHAnsi" w:cs="Arial"/>
                <w:color w:val="000000"/>
                <w:spacing w:val="1"/>
                <w:sz w:val="20"/>
                <w:szCs w:val="20"/>
              </w:rPr>
              <w:t xml:space="preserve"> </w:t>
            </w:r>
            <w:r w:rsidR="00D2149E" w:rsidRPr="003C1F30">
              <w:rPr>
                <w:rFonts w:asciiTheme="minorHAnsi" w:hAnsiTheme="minorHAnsi" w:cs="Arial"/>
                <w:color w:val="000000"/>
                <w:sz w:val="20"/>
                <w:szCs w:val="20"/>
              </w:rPr>
              <w:t>al</w:t>
            </w:r>
            <w:r w:rsidR="00D2149E" w:rsidRPr="003C1F30">
              <w:rPr>
                <w:rFonts w:asciiTheme="minorHAnsi" w:hAnsiTheme="minorHAnsi" w:cs="Arial"/>
                <w:color w:val="000000"/>
                <w:spacing w:val="1"/>
                <w:sz w:val="20"/>
                <w:szCs w:val="20"/>
              </w:rPr>
              <w:t xml:space="preserve"> </w:t>
            </w:r>
            <w:r w:rsidR="00D2149E" w:rsidRPr="003C1F30">
              <w:rPr>
                <w:rFonts w:asciiTheme="minorHAnsi" w:hAnsiTheme="minorHAnsi" w:cs="Arial"/>
                <w:color w:val="000000"/>
                <w:sz w:val="20"/>
                <w:szCs w:val="20"/>
              </w:rPr>
              <w:t>apoderado</w:t>
            </w:r>
          </w:p>
          <w:p w14:paraId="7F3E85AE" w14:textId="750FA62D" w:rsidR="00D2149E" w:rsidRPr="003C1F30" w:rsidRDefault="003C1F30" w:rsidP="00A74CDD">
            <w:pPr>
              <w:tabs>
                <w:tab w:val="left" w:pos="48"/>
                <w:tab w:val="left" w:pos="123"/>
              </w:tabs>
              <w:spacing w:line="292" w:lineRule="exact"/>
              <w:ind w:right="64" w:hanging="75"/>
              <w:rPr>
                <w:rFonts w:asciiTheme="minorHAnsi" w:hAnsiTheme="minorHAnsi" w:cs="Arial"/>
                <w:color w:val="000000"/>
                <w:sz w:val="20"/>
                <w:szCs w:val="20"/>
              </w:rPr>
            </w:pPr>
            <w:r w:rsidRPr="003C1F30">
              <w:rPr>
                <w:rFonts w:asciiTheme="minorHAnsi" w:hAnsiTheme="minorHAnsi" w:cs="Arial"/>
                <w:color w:val="000000"/>
                <w:sz w:val="20"/>
                <w:szCs w:val="20"/>
              </w:rPr>
              <w:t xml:space="preserve"> </w:t>
            </w:r>
            <w:r w:rsidR="00D2149E" w:rsidRPr="003C1F30">
              <w:rPr>
                <w:rFonts w:asciiTheme="minorHAnsi" w:hAnsiTheme="minorHAnsi" w:cs="Arial"/>
                <w:color w:val="000000"/>
                <w:sz w:val="20"/>
                <w:szCs w:val="20"/>
              </w:rPr>
              <w:t>3.- Derivación</w:t>
            </w:r>
            <w:r w:rsidRPr="003C1F30">
              <w:rPr>
                <w:rFonts w:asciiTheme="minorHAnsi" w:hAnsiTheme="minorHAnsi" w:cs="Arial"/>
                <w:color w:val="000000"/>
                <w:sz w:val="20"/>
                <w:szCs w:val="20"/>
              </w:rPr>
              <w:t xml:space="preserve"> a convivencia escolar</w:t>
            </w:r>
          </w:p>
        </w:tc>
        <w:tc>
          <w:tcPr>
            <w:tcW w:w="1559" w:type="dxa"/>
            <w:tcBorders>
              <w:top w:val="single" w:sz="4" w:space="0" w:color="auto"/>
              <w:left w:val="single" w:sz="4" w:space="0" w:color="auto"/>
              <w:bottom w:val="single" w:sz="4" w:space="0" w:color="auto"/>
              <w:right w:val="single" w:sz="4" w:space="0" w:color="auto"/>
            </w:tcBorders>
          </w:tcPr>
          <w:p w14:paraId="3285C132" w14:textId="77777777" w:rsidR="00D2149E" w:rsidRPr="003C1F30" w:rsidRDefault="00D2149E" w:rsidP="00A74CDD">
            <w:pPr>
              <w:ind w:right="75"/>
              <w:rPr>
                <w:rFonts w:asciiTheme="minorHAnsi" w:hAnsiTheme="minorHAnsi" w:cs="Arial"/>
                <w:color w:val="000000"/>
                <w:sz w:val="20"/>
                <w:szCs w:val="20"/>
              </w:rPr>
            </w:pPr>
            <w:r w:rsidRPr="003C1F30">
              <w:rPr>
                <w:rFonts w:asciiTheme="minorHAnsi" w:hAnsiTheme="minorHAnsi" w:cs="Arial"/>
                <w:color w:val="000000"/>
                <w:sz w:val="20"/>
                <w:szCs w:val="20"/>
              </w:rPr>
              <w:t>Docente</w:t>
            </w:r>
          </w:p>
          <w:p w14:paraId="505163D8" w14:textId="77777777" w:rsidR="00D2149E" w:rsidRPr="003C1F30" w:rsidRDefault="00D2149E" w:rsidP="00A74CDD">
            <w:pPr>
              <w:rPr>
                <w:rFonts w:asciiTheme="minorHAnsi" w:hAnsiTheme="minorHAnsi" w:cs="Arial"/>
                <w:color w:val="000000"/>
                <w:sz w:val="20"/>
                <w:szCs w:val="20"/>
              </w:rPr>
            </w:pPr>
            <w:r w:rsidRPr="003C1F30">
              <w:rPr>
                <w:rFonts w:asciiTheme="minorHAnsi" w:hAnsiTheme="minorHAnsi" w:cs="Arial"/>
                <w:color w:val="000000"/>
                <w:sz w:val="20"/>
                <w:szCs w:val="20"/>
              </w:rPr>
              <w:t>Inspector de nivel</w:t>
            </w:r>
          </w:p>
          <w:p w14:paraId="1C9B4F96" w14:textId="5D7036A6" w:rsidR="00D2149E" w:rsidRPr="003C1F30" w:rsidRDefault="00D2149E" w:rsidP="00A74CDD">
            <w:pPr>
              <w:spacing w:line="290" w:lineRule="exact"/>
              <w:ind w:left="108"/>
              <w:rPr>
                <w:rFonts w:asciiTheme="minorHAnsi" w:hAnsiTheme="minorHAnsi" w:cs="Arial"/>
                <w:color w:val="000000"/>
                <w:sz w:val="20"/>
                <w:szCs w:val="20"/>
              </w:rPr>
            </w:pPr>
            <w:r w:rsidRPr="003C1F30">
              <w:rPr>
                <w:rFonts w:asciiTheme="minorHAnsi" w:hAnsiTheme="minorHAnsi" w:cs="Arial"/>
                <w:color w:val="000000"/>
                <w:sz w:val="20"/>
                <w:szCs w:val="20"/>
              </w:rPr>
              <w:t>Convivencia</w:t>
            </w:r>
            <w:r w:rsidRPr="003C1F30">
              <w:rPr>
                <w:rFonts w:asciiTheme="minorHAnsi" w:hAnsiTheme="minorHAnsi" w:cs="Arial"/>
                <w:color w:val="000000"/>
                <w:spacing w:val="-52"/>
                <w:sz w:val="20"/>
                <w:szCs w:val="20"/>
              </w:rPr>
              <w:t xml:space="preserve"> </w:t>
            </w:r>
            <w:r w:rsidRPr="003C1F30">
              <w:rPr>
                <w:rFonts w:asciiTheme="minorHAnsi" w:hAnsiTheme="minorHAnsi" w:cs="Arial"/>
                <w:color w:val="000000"/>
                <w:sz w:val="20"/>
                <w:szCs w:val="20"/>
              </w:rPr>
              <w:t>escolar</w:t>
            </w:r>
          </w:p>
        </w:tc>
        <w:tc>
          <w:tcPr>
            <w:tcW w:w="1417" w:type="dxa"/>
            <w:tcBorders>
              <w:top w:val="single" w:sz="4" w:space="0" w:color="auto"/>
              <w:left w:val="single" w:sz="4" w:space="0" w:color="auto"/>
              <w:bottom w:val="single" w:sz="4" w:space="0" w:color="auto"/>
              <w:right w:val="single" w:sz="4" w:space="0" w:color="auto"/>
            </w:tcBorders>
          </w:tcPr>
          <w:p w14:paraId="0D48EC36" w14:textId="260EDC33" w:rsidR="00D2149E" w:rsidRPr="003C1F30" w:rsidRDefault="00D2149E" w:rsidP="00A74CDD">
            <w:pPr>
              <w:spacing w:line="290" w:lineRule="exact"/>
              <w:ind w:left="110"/>
              <w:rPr>
                <w:rFonts w:asciiTheme="minorHAnsi" w:hAnsiTheme="minorHAnsi" w:cs="Arial"/>
                <w:color w:val="000000"/>
                <w:sz w:val="20"/>
                <w:szCs w:val="20"/>
              </w:rPr>
            </w:pPr>
            <w:r w:rsidRPr="003C1F30">
              <w:rPr>
                <w:rFonts w:asciiTheme="minorHAnsi" w:hAnsiTheme="minorHAnsi" w:cs="Arial"/>
                <w:color w:val="000000"/>
                <w:sz w:val="20"/>
                <w:szCs w:val="20"/>
              </w:rPr>
              <w:t>2</w:t>
            </w:r>
            <w:r w:rsidRPr="003C1F30">
              <w:rPr>
                <w:rFonts w:asciiTheme="minorHAnsi" w:hAnsiTheme="minorHAnsi" w:cs="Arial"/>
                <w:color w:val="000000"/>
                <w:spacing w:val="14"/>
                <w:sz w:val="20"/>
                <w:szCs w:val="20"/>
              </w:rPr>
              <w:t xml:space="preserve"> </w:t>
            </w:r>
            <w:r w:rsidRPr="003C1F30">
              <w:rPr>
                <w:rFonts w:asciiTheme="minorHAnsi" w:hAnsiTheme="minorHAnsi" w:cs="Arial"/>
                <w:color w:val="000000"/>
                <w:sz w:val="20"/>
                <w:szCs w:val="20"/>
              </w:rPr>
              <w:t>días</w:t>
            </w:r>
            <w:r w:rsidRPr="003C1F30">
              <w:rPr>
                <w:rFonts w:asciiTheme="minorHAnsi" w:hAnsiTheme="minorHAnsi" w:cs="Arial"/>
                <w:color w:val="000000"/>
                <w:spacing w:val="-52"/>
                <w:sz w:val="20"/>
                <w:szCs w:val="20"/>
              </w:rPr>
              <w:t xml:space="preserve"> </w:t>
            </w:r>
            <w:r w:rsidRPr="003C1F30">
              <w:rPr>
                <w:rFonts w:asciiTheme="minorHAnsi" w:hAnsiTheme="minorHAnsi" w:cs="Arial"/>
                <w:color w:val="000000"/>
                <w:sz w:val="20"/>
                <w:szCs w:val="20"/>
              </w:rPr>
              <w:t xml:space="preserve"> hábiles después</w:t>
            </w:r>
            <w:r w:rsidRPr="003C1F30">
              <w:rPr>
                <w:rFonts w:asciiTheme="minorHAnsi" w:hAnsiTheme="minorHAnsi" w:cs="Arial"/>
                <w:color w:val="000000"/>
                <w:spacing w:val="1"/>
                <w:sz w:val="20"/>
                <w:szCs w:val="20"/>
              </w:rPr>
              <w:t xml:space="preserve"> </w:t>
            </w:r>
            <w:r w:rsidRPr="003C1F30">
              <w:rPr>
                <w:rFonts w:asciiTheme="minorHAnsi" w:hAnsiTheme="minorHAnsi" w:cs="Arial"/>
                <w:color w:val="000000"/>
                <w:sz w:val="20"/>
                <w:szCs w:val="20"/>
              </w:rPr>
              <w:t xml:space="preserve"> de </w:t>
            </w:r>
            <w:r w:rsidRPr="003C1F30">
              <w:rPr>
                <w:rFonts w:asciiTheme="minorHAnsi" w:hAnsiTheme="minorHAnsi" w:cs="Arial"/>
                <w:color w:val="000000"/>
                <w:spacing w:val="-2"/>
                <w:sz w:val="20"/>
                <w:szCs w:val="20"/>
              </w:rPr>
              <w:t>la</w:t>
            </w:r>
            <w:r w:rsidRPr="003C1F30">
              <w:rPr>
                <w:rFonts w:asciiTheme="minorHAnsi" w:hAnsiTheme="minorHAnsi" w:cs="Arial"/>
                <w:color w:val="000000"/>
                <w:sz w:val="20"/>
                <w:szCs w:val="20"/>
              </w:rPr>
              <w:t xml:space="preserve"> falta.</w:t>
            </w:r>
          </w:p>
        </w:tc>
        <w:tc>
          <w:tcPr>
            <w:tcW w:w="2410" w:type="dxa"/>
            <w:tcBorders>
              <w:top w:val="single" w:sz="4" w:space="0" w:color="auto"/>
              <w:left w:val="single" w:sz="4" w:space="0" w:color="auto"/>
              <w:bottom w:val="single" w:sz="4" w:space="0" w:color="auto"/>
              <w:right w:val="single" w:sz="4" w:space="0" w:color="auto"/>
            </w:tcBorders>
          </w:tcPr>
          <w:p w14:paraId="088D29F8" w14:textId="77777777" w:rsidR="00D2149E" w:rsidRPr="003C1F30" w:rsidRDefault="00D2149E" w:rsidP="00A74CDD">
            <w:pPr>
              <w:tabs>
                <w:tab w:val="left" w:pos="832"/>
              </w:tabs>
              <w:spacing w:before="1"/>
              <w:ind w:right="345"/>
              <w:rPr>
                <w:rFonts w:asciiTheme="minorHAnsi" w:hAnsiTheme="minorHAnsi" w:cs="Arial"/>
                <w:color w:val="000000"/>
                <w:spacing w:val="1"/>
                <w:sz w:val="20"/>
                <w:szCs w:val="20"/>
              </w:rPr>
            </w:pPr>
            <w:r w:rsidRPr="003C1F30">
              <w:rPr>
                <w:rFonts w:asciiTheme="minorHAnsi" w:hAnsiTheme="minorHAnsi" w:cs="Arial"/>
                <w:color w:val="000000"/>
                <w:sz w:val="20"/>
                <w:szCs w:val="20"/>
              </w:rPr>
              <w:t>Entrevista al apoderado</w:t>
            </w:r>
          </w:p>
          <w:p w14:paraId="2A8FCDF6" w14:textId="77777777" w:rsidR="00D2149E" w:rsidRPr="003C1F30" w:rsidRDefault="00D2149E" w:rsidP="00A74CDD">
            <w:pPr>
              <w:tabs>
                <w:tab w:val="left" w:pos="832"/>
              </w:tabs>
              <w:ind w:right="151"/>
              <w:rPr>
                <w:rFonts w:asciiTheme="minorHAnsi" w:hAnsiTheme="minorHAnsi" w:cs="Arial"/>
                <w:color w:val="000000"/>
                <w:sz w:val="20"/>
                <w:szCs w:val="20"/>
              </w:rPr>
            </w:pPr>
            <w:r w:rsidRPr="003C1F30">
              <w:rPr>
                <w:rFonts w:asciiTheme="minorHAnsi" w:hAnsiTheme="minorHAnsi" w:cs="Arial"/>
                <w:color w:val="000000"/>
                <w:sz w:val="20"/>
                <w:szCs w:val="20"/>
              </w:rPr>
              <w:t>La reiteración conduce a Carta de</w:t>
            </w:r>
            <w:r w:rsidRPr="003C1F30">
              <w:rPr>
                <w:rFonts w:asciiTheme="minorHAnsi" w:hAnsiTheme="minorHAnsi" w:cs="Arial"/>
                <w:color w:val="000000"/>
                <w:spacing w:val="1"/>
                <w:sz w:val="20"/>
                <w:szCs w:val="20"/>
              </w:rPr>
              <w:t xml:space="preserve"> </w:t>
            </w:r>
            <w:r w:rsidRPr="003C1F30">
              <w:rPr>
                <w:rFonts w:asciiTheme="minorHAnsi" w:hAnsiTheme="minorHAnsi" w:cs="Arial"/>
                <w:color w:val="000000"/>
                <w:sz w:val="20"/>
                <w:szCs w:val="20"/>
              </w:rPr>
              <w:t>compromiso</w:t>
            </w:r>
            <w:r w:rsidRPr="003C1F30">
              <w:rPr>
                <w:rFonts w:asciiTheme="minorHAnsi" w:hAnsiTheme="minorHAnsi" w:cs="Arial"/>
                <w:color w:val="000000"/>
                <w:spacing w:val="-6"/>
                <w:sz w:val="20"/>
                <w:szCs w:val="20"/>
              </w:rPr>
              <w:t xml:space="preserve"> inicial</w:t>
            </w:r>
          </w:p>
          <w:p w14:paraId="419A885E" w14:textId="77777777" w:rsidR="00D2149E" w:rsidRPr="003C1F30" w:rsidRDefault="00D2149E" w:rsidP="00A74CDD">
            <w:pPr>
              <w:tabs>
                <w:tab w:val="left" w:pos="832"/>
              </w:tabs>
              <w:ind w:right="151"/>
              <w:rPr>
                <w:rFonts w:asciiTheme="minorHAnsi" w:hAnsiTheme="minorHAnsi" w:cs="Arial"/>
                <w:color w:val="000000"/>
                <w:sz w:val="20"/>
                <w:szCs w:val="20"/>
              </w:rPr>
            </w:pPr>
          </w:p>
        </w:tc>
      </w:tr>
    </w:tbl>
    <w:p w14:paraId="049C215B" w14:textId="77777777" w:rsidR="0084654A" w:rsidRDefault="0084654A" w:rsidP="0084654A">
      <w:pPr>
        <w:tabs>
          <w:tab w:val="left" w:pos="1276"/>
          <w:tab w:val="left" w:pos="1985"/>
          <w:tab w:val="left" w:pos="2408"/>
          <w:tab w:val="left" w:pos="2409"/>
          <w:tab w:val="left" w:pos="9498"/>
        </w:tabs>
        <w:ind w:right="1023"/>
        <w:jc w:val="both"/>
      </w:pPr>
    </w:p>
    <w:tbl>
      <w:tblPr>
        <w:tblStyle w:val="Tablaconcuadrcula1"/>
        <w:tblpPr w:leftFromText="141" w:rightFromText="141" w:tblpY="871"/>
        <w:tblW w:w="10456" w:type="dxa"/>
        <w:tblInd w:w="0" w:type="dxa"/>
        <w:tblLook w:val="04A0" w:firstRow="1" w:lastRow="0" w:firstColumn="1" w:lastColumn="0" w:noHBand="0" w:noVBand="1"/>
      </w:tblPr>
      <w:tblGrid>
        <w:gridCol w:w="2518"/>
        <w:gridCol w:w="2552"/>
        <w:gridCol w:w="1559"/>
        <w:gridCol w:w="1417"/>
        <w:gridCol w:w="2410"/>
      </w:tblGrid>
      <w:tr w:rsidR="0026782A" w:rsidRPr="003C1F30" w14:paraId="11C556DB" w14:textId="77777777" w:rsidTr="00A02FDB">
        <w:tc>
          <w:tcPr>
            <w:tcW w:w="251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92C344F" w14:textId="23A838DA" w:rsidR="0026782A" w:rsidRPr="003C1F30" w:rsidRDefault="0026782A" w:rsidP="001F3C1C">
            <w:pPr>
              <w:widowControl w:val="0"/>
              <w:autoSpaceDE w:val="0"/>
              <w:autoSpaceDN w:val="0"/>
              <w:spacing w:before="1"/>
              <w:jc w:val="center"/>
              <w:rPr>
                <w:rFonts w:asciiTheme="minorHAnsi" w:eastAsia="Arial MT" w:hAnsiTheme="minorHAnsi" w:cs="Arial MT"/>
                <w:b/>
                <w:color w:val="FF0000"/>
                <w:sz w:val="20"/>
                <w:szCs w:val="20"/>
              </w:rPr>
            </w:pPr>
            <w:r w:rsidRPr="003C1F30">
              <w:rPr>
                <w:rFonts w:asciiTheme="minorHAnsi" w:hAnsiTheme="minorHAnsi" w:cs="Arial"/>
                <w:b/>
                <w:color w:val="000000"/>
                <w:sz w:val="20"/>
                <w:szCs w:val="20"/>
              </w:rPr>
              <w:lastRenderedPageBreak/>
              <w:t>Hechos</w:t>
            </w:r>
            <w:r w:rsidRPr="003C1F30">
              <w:rPr>
                <w:rFonts w:asciiTheme="minorHAnsi" w:hAnsiTheme="minorHAnsi" w:cs="Arial"/>
                <w:b/>
                <w:color w:val="000000"/>
                <w:spacing w:val="-2"/>
                <w:sz w:val="20"/>
                <w:szCs w:val="20"/>
              </w:rPr>
              <w:t xml:space="preserve"> </w:t>
            </w:r>
            <w:r w:rsidRPr="003C1F30">
              <w:rPr>
                <w:rFonts w:asciiTheme="minorHAnsi" w:hAnsiTheme="minorHAnsi" w:cs="Arial"/>
                <w:b/>
                <w:color w:val="000000"/>
                <w:sz w:val="20"/>
                <w:szCs w:val="20"/>
              </w:rPr>
              <w:t>que</w:t>
            </w:r>
            <w:r w:rsidRPr="003C1F30">
              <w:rPr>
                <w:rFonts w:asciiTheme="minorHAnsi" w:hAnsiTheme="minorHAnsi" w:cs="Arial"/>
                <w:b/>
                <w:color w:val="000000"/>
                <w:spacing w:val="-5"/>
                <w:sz w:val="20"/>
                <w:szCs w:val="20"/>
              </w:rPr>
              <w:t xml:space="preserve"> </w:t>
            </w:r>
            <w:r w:rsidRPr="003C1F30">
              <w:rPr>
                <w:rFonts w:asciiTheme="minorHAnsi" w:hAnsiTheme="minorHAnsi" w:cs="Arial"/>
                <w:b/>
                <w:color w:val="000000"/>
                <w:sz w:val="20"/>
                <w:szCs w:val="20"/>
              </w:rPr>
              <w:t>constituyen</w:t>
            </w:r>
            <w:r w:rsidRPr="003C1F30">
              <w:rPr>
                <w:rFonts w:asciiTheme="minorHAnsi" w:hAnsiTheme="minorHAnsi" w:cs="Arial"/>
                <w:b/>
                <w:color w:val="000000"/>
                <w:spacing w:val="-3"/>
                <w:sz w:val="20"/>
                <w:szCs w:val="20"/>
              </w:rPr>
              <w:t xml:space="preserve"> </w:t>
            </w:r>
            <w:r w:rsidRPr="003C1F30">
              <w:rPr>
                <w:rFonts w:asciiTheme="minorHAnsi" w:hAnsiTheme="minorHAnsi" w:cs="Arial"/>
                <w:b/>
                <w:color w:val="000000"/>
                <w:sz w:val="20"/>
                <w:szCs w:val="20"/>
              </w:rPr>
              <w:t>faltas</w:t>
            </w:r>
          </w:p>
        </w:tc>
        <w:tc>
          <w:tcPr>
            <w:tcW w:w="255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FDFB343" w14:textId="77777777" w:rsidR="0026782A" w:rsidRPr="003C1F30" w:rsidRDefault="0026782A" w:rsidP="001F3C1C">
            <w:pPr>
              <w:widowControl w:val="0"/>
              <w:autoSpaceDE w:val="0"/>
              <w:autoSpaceDN w:val="0"/>
              <w:spacing w:before="1"/>
              <w:jc w:val="center"/>
              <w:rPr>
                <w:rFonts w:asciiTheme="minorHAnsi" w:eastAsia="Arial MT" w:hAnsiTheme="minorHAnsi" w:cs="Arial MT"/>
                <w:b/>
                <w:color w:val="FF0000"/>
                <w:sz w:val="20"/>
                <w:szCs w:val="20"/>
              </w:rPr>
            </w:pPr>
            <w:r w:rsidRPr="003C1F30">
              <w:rPr>
                <w:rFonts w:asciiTheme="minorHAnsi" w:hAnsiTheme="minorHAnsi" w:cs="Arial"/>
                <w:b/>
                <w:color w:val="000000"/>
                <w:sz w:val="20"/>
                <w:szCs w:val="20"/>
              </w:rPr>
              <w:t>Medidas</w:t>
            </w:r>
            <w:r w:rsidRPr="003C1F30">
              <w:rPr>
                <w:rFonts w:asciiTheme="minorHAnsi" w:hAnsiTheme="minorHAnsi" w:cs="Arial"/>
                <w:b/>
                <w:color w:val="000000"/>
                <w:spacing w:val="-4"/>
                <w:sz w:val="20"/>
                <w:szCs w:val="20"/>
              </w:rPr>
              <w:t xml:space="preserve"> </w:t>
            </w:r>
            <w:r w:rsidRPr="003C1F30">
              <w:rPr>
                <w:rFonts w:asciiTheme="minorHAnsi" w:hAnsiTheme="minorHAnsi" w:cs="Arial"/>
                <w:b/>
                <w:color w:val="000000"/>
                <w:sz w:val="20"/>
                <w:szCs w:val="20"/>
              </w:rPr>
              <w:t>formativas</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3ECCEDB" w14:textId="77777777" w:rsidR="0026782A" w:rsidRPr="003C1F30" w:rsidRDefault="0026782A" w:rsidP="001F3C1C">
            <w:pPr>
              <w:widowControl w:val="0"/>
              <w:autoSpaceDE w:val="0"/>
              <w:autoSpaceDN w:val="0"/>
              <w:spacing w:before="1"/>
              <w:jc w:val="center"/>
              <w:rPr>
                <w:rFonts w:asciiTheme="minorHAnsi" w:eastAsia="Arial MT" w:hAnsiTheme="minorHAnsi" w:cs="Arial MT"/>
                <w:b/>
                <w:color w:val="FF0000"/>
                <w:sz w:val="20"/>
                <w:szCs w:val="20"/>
              </w:rPr>
            </w:pPr>
            <w:r w:rsidRPr="003C1F30">
              <w:rPr>
                <w:rFonts w:asciiTheme="minorHAnsi" w:hAnsiTheme="minorHAnsi" w:cs="Arial"/>
                <w:b/>
                <w:color w:val="000000"/>
                <w:sz w:val="20"/>
                <w:szCs w:val="20"/>
              </w:rPr>
              <w:t>Responsable</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EC88645" w14:textId="77777777" w:rsidR="0026782A" w:rsidRPr="003C1F30" w:rsidRDefault="0026782A" w:rsidP="001F3C1C">
            <w:pPr>
              <w:widowControl w:val="0"/>
              <w:autoSpaceDE w:val="0"/>
              <w:autoSpaceDN w:val="0"/>
              <w:spacing w:before="1"/>
              <w:jc w:val="center"/>
              <w:rPr>
                <w:rFonts w:asciiTheme="minorHAnsi" w:eastAsia="Arial MT" w:hAnsiTheme="minorHAnsi" w:cs="Arial MT"/>
                <w:b/>
                <w:color w:val="FF0000"/>
                <w:sz w:val="20"/>
                <w:szCs w:val="20"/>
              </w:rPr>
            </w:pPr>
            <w:r w:rsidRPr="003C1F30">
              <w:rPr>
                <w:rFonts w:asciiTheme="minorHAnsi" w:hAnsiTheme="minorHAnsi" w:cs="Arial"/>
                <w:b/>
                <w:color w:val="000000"/>
                <w:sz w:val="20"/>
                <w:szCs w:val="20"/>
              </w:rPr>
              <w:t>Plazos máximos</w:t>
            </w:r>
          </w:p>
        </w:tc>
        <w:tc>
          <w:tcPr>
            <w:tcW w:w="241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DD3CF53" w14:textId="77777777" w:rsidR="0026782A" w:rsidRPr="003C1F30" w:rsidRDefault="0026782A" w:rsidP="001F3C1C">
            <w:pPr>
              <w:widowControl w:val="0"/>
              <w:autoSpaceDE w:val="0"/>
              <w:autoSpaceDN w:val="0"/>
              <w:spacing w:before="1"/>
              <w:jc w:val="center"/>
              <w:rPr>
                <w:rFonts w:asciiTheme="minorHAnsi" w:eastAsia="Arial MT" w:hAnsiTheme="minorHAnsi" w:cs="Arial MT"/>
                <w:b/>
                <w:color w:val="FF0000"/>
                <w:sz w:val="20"/>
                <w:szCs w:val="20"/>
              </w:rPr>
            </w:pPr>
            <w:r w:rsidRPr="003C1F30">
              <w:rPr>
                <w:rFonts w:asciiTheme="minorHAnsi" w:hAnsiTheme="minorHAnsi" w:cs="Arial"/>
                <w:b/>
                <w:color w:val="000000"/>
                <w:sz w:val="20"/>
                <w:szCs w:val="20"/>
              </w:rPr>
              <w:t>Acciones</w:t>
            </w:r>
          </w:p>
        </w:tc>
      </w:tr>
      <w:tr w:rsidR="0026782A" w:rsidRPr="003C1F30" w14:paraId="58F160FE" w14:textId="77777777" w:rsidTr="003C1F30">
        <w:tc>
          <w:tcPr>
            <w:tcW w:w="2518" w:type="dxa"/>
            <w:tcBorders>
              <w:top w:val="single" w:sz="4" w:space="0" w:color="auto"/>
              <w:left w:val="single" w:sz="4" w:space="0" w:color="auto"/>
              <w:bottom w:val="single" w:sz="4" w:space="0" w:color="auto"/>
              <w:right w:val="single" w:sz="4" w:space="0" w:color="auto"/>
            </w:tcBorders>
            <w:hideMark/>
          </w:tcPr>
          <w:p w14:paraId="31C9B0F9" w14:textId="77777777" w:rsidR="003C1F30" w:rsidRDefault="003C1F30" w:rsidP="003C1F30">
            <w:pPr>
              <w:widowControl w:val="0"/>
              <w:autoSpaceDE w:val="0"/>
              <w:autoSpaceDN w:val="0"/>
              <w:rPr>
                <w:rFonts w:asciiTheme="minorHAnsi" w:hAnsiTheme="minorHAnsi" w:cs="Arial"/>
                <w:color w:val="000000"/>
                <w:sz w:val="20"/>
                <w:szCs w:val="20"/>
              </w:rPr>
            </w:pPr>
          </w:p>
          <w:p w14:paraId="76529C30" w14:textId="77777777" w:rsidR="0026782A" w:rsidRPr="003C1F30" w:rsidRDefault="0026782A" w:rsidP="003C1F30">
            <w:pPr>
              <w:widowControl w:val="0"/>
              <w:autoSpaceDE w:val="0"/>
              <w:autoSpaceDN w:val="0"/>
              <w:rPr>
                <w:rFonts w:asciiTheme="minorHAnsi" w:hAnsiTheme="minorHAnsi" w:cs="Arial"/>
                <w:color w:val="000000"/>
                <w:sz w:val="20"/>
                <w:szCs w:val="20"/>
              </w:rPr>
            </w:pPr>
            <w:r w:rsidRPr="003C1F30">
              <w:rPr>
                <w:rFonts w:asciiTheme="minorHAnsi" w:hAnsiTheme="minorHAnsi" w:cs="Arial"/>
                <w:color w:val="000000"/>
                <w:sz w:val="20"/>
                <w:szCs w:val="20"/>
              </w:rPr>
              <w:t>4.</w:t>
            </w:r>
            <w:r w:rsidRPr="003C1F30">
              <w:rPr>
                <w:rFonts w:asciiTheme="minorHAnsi" w:hAnsiTheme="minorHAnsi" w:cs="Arial"/>
                <w:color w:val="000000"/>
                <w:spacing w:val="8"/>
                <w:sz w:val="20"/>
                <w:szCs w:val="20"/>
              </w:rPr>
              <w:t xml:space="preserve"> </w:t>
            </w:r>
            <w:r w:rsidRPr="003C1F30">
              <w:rPr>
                <w:rFonts w:asciiTheme="minorHAnsi" w:hAnsiTheme="minorHAnsi" w:cs="Arial"/>
                <w:color w:val="000000"/>
                <w:sz w:val="20"/>
                <w:szCs w:val="20"/>
              </w:rPr>
              <w:t>Presentarse</w:t>
            </w:r>
            <w:r w:rsidRPr="003C1F30">
              <w:rPr>
                <w:rFonts w:asciiTheme="minorHAnsi" w:hAnsiTheme="minorHAnsi" w:cs="Arial"/>
                <w:color w:val="000000"/>
                <w:spacing w:val="-1"/>
                <w:sz w:val="20"/>
                <w:szCs w:val="20"/>
              </w:rPr>
              <w:t xml:space="preserve"> </w:t>
            </w:r>
            <w:r w:rsidRPr="003C1F30">
              <w:rPr>
                <w:rFonts w:asciiTheme="minorHAnsi" w:hAnsiTheme="minorHAnsi" w:cs="Arial"/>
                <w:color w:val="000000"/>
                <w:sz w:val="20"/>
                <w:szCs w:val="20"/>
              </w:rPr>
              <w:t>sin</w:t>
            </w:r>
            <w:r w:rsidRPr="003C1F30">
              <w:rPr>
                <w:rFonts w:asciiTheme="minorHAnsi" w:hAnsiTheme="minorHAnsi" w:cs="Arial"/>
                <w:color w:val="000000"/>
                <w:spacing w:val="-2"/>
                <w:sz w:val="20"/>
                <w:szCs w:val="20"/>
              </w:rPr>
              <w:t xml:space="preserve"> </w:t>
            </w:r>
            <w:r w:rsidRPr="003C1F30">
              <w:rPr>
                <w:rFonts w:asciiTheme="minorHAnsi" w:hAnsiTheme="minorHAnsi" w:cs="Arial"/>
                <w:color w:val="000000"/>
                <w:sz w:val="20"/>
                <w:szCs w:val="20"/>
              </w:rPr>
              <w:t>útiles</w:t>
            </w:r>
            <w:r w:rsidRPr="003C1F30">
              <w:rPr>
                <w:rFonts w:asciiTheme="minorHAnsi" w:hAnsiTheme="minorHAnsi" w:cs="Arial"/>
                <w:color w:val="000000"/>
                <w:spacing w:val="-3"/>
                <w:sz w:val="20"/>
                <w:szCs w:val="20"/>
              </w:rPr>
              <w:t xml:space="preserve"> </w:t>
            </w:r>
            <w:r w:rsidRPr="003C1F30">
              <w:rPr>
                <w:rFonts w:asciiTheme="minorHAnsi" w:hAnsiTheme="minorHAnsi" w:cs="Arial"/>
                <w:color w:val="000000"/>
                <w:sz w:val="20"/>
                <w:szCs w:val="20"/>
              </w:rPr>
              <w:t>o</w:t>
            </w:r>
            <w:r w:rsidRPr="003C1F30">
              <w:rPr>
                <w:rFonts w:asciiTheme="minorHAnsi" w:hAnsiTheme="minorHAnsi" w:cs="Arial"/>
                <w:color w:val="000000"/>
                <w:spacing w:val="-52"/>
                <w:sz w:val="20"/>
                <w:szCs w:val="20"/>
              </w:rPr>
              <w:t xml:space="preserve"> </w:t>
            </w:r>
            <w:r w:rsidRPr="003C1F30">
              <w:rPr>
                <w:rFonts w:asciiTheme="minorHAnsi" w:hAnsiTheme="minorHAnsi" w:cs="Arial"/>
                <w:color w:val="000000"/>
                <w:sz w:val="20"/>
                <w:szCs w:val="20"/>
              </w:rPr>
              <w:t>materiales de trabajo</w:t>
            </w:r>
            <w:r w:rsidRPr="003C1F30">
              <w:rPr>
                <w:rFonts w:asciiTheme="minorHAnsi" w:hAnsiTheme="minorHAnsi" w:cs="Arial"/>
                <w:color w:val="000000"/>
                <w:spacing w:val="1"/>
                <w:sz w:val="20"/>
                <w:szCs w:val="20"/>
              </w:rPr>
              <w:t xml:space="preserve"> </w:t>
            </w:r>
            <w:r w:rsidRPr="003C1F30">
              <w:rPr>
                <w:rFonts w:asciiTheme="minorHAnsi" w:hAnsiTheme="minorHAnsi" w:cs="Arial"/>
                <w:color w:val="000000"/>
                <w:sz w:val="20"/>
                <w:szCs w:val="20"/>
              </w:rPr>
              <w:t>solicitados con</w:t>
            </w:r>
            <w:r w:rsidRPr="003C1F30">
              <w:rPr>
                <w:rFonts w:asciiTheme="minorHAnsi" w:hAnsiTheme="minorHAnsi" w:cs="Arial"/>
                <w:color w:val="000000"/>
                <w:spacing w:val="1"/>
                <w:sz w:val="20"/>
                <w:szCs w:val="20"/>
              </w:rPr>
              <w:t xml:space="preserve"> </w:t>
            </w:r>
            <w:r w:rsidRPr="003C1F30">
              <w:rPr>
                <w:rFonts w:asciiTheme="minorHAnsi" w:hAnsiTheme="minorHAnsi" w:cs="Arial"/>
                <w:color w:val="000000"/>
                <w:sz w:val="20"/>
                <w:szCs w:val="20"/>
              </w:rPr>
              <w:t>anticipación</w:t>
            </w:r>
          </w:p>
        </w:tc>
        <w:tc>
          <w:tcPr>
            <w:tcW w:w="2552" w:type="dxa"/>
            <w:tcBorders>
              <w:top w:val="single" w:sz="4" w:space="0" w:color="auto"/>
              <w:left w:val="single" w:sz="4" w:space="0" w:color="auto"/>
              <w:bottom w:val="single" w:sz="4" w:space="0" w:color="auto"/>
              <w:right w:val="single" w:sz="4" w:space="0" w:color="auto"/>
            </w:tcBorders>
          </w:tcPr>
          <w:p w14:paraId="5A3EC4C3" w14:textId="77777777" w:rsidR="0026782A" w:rsidRPr="003C1F30" w:rsidRDefault="0026782A" w:rsidP="008A79C3">
            <w:pPr>
              <w:tabs>
                <w:tab w:val="left" w:pos="34"/>
              </w:tabs>
              <w:spacing w:line="292" w:lineRule="exact"/>
              <w:ind w:left="34" w:right="64"/>
              <w:rPr>
                <w:rFonts w:asciiTheme="minorHAnsi" w:hAnsiTheme="minorHAnsi" w:cs="Arial"/>
                <w:color w:val="000000"/>
                <w:sz w:val="20"/>
                <w:szCs w:val="20"/>
              </w:rPr>
            </w:pPr>
          </w:p>
          <w:p w14:paraId="163ABD49" w14:textId="77777777" w:rsidR="008A79C3" w:rsidRPr="003C1F30" w:rsidRDefault="008A79C3" w:rsidP="008A79C3">
            <w:pPr>
              <w:tabs>
                <w:tab w:val="left" w:pos="34"/>
              </w:tabs>
              <w:spacing w:line="292" w:lineRule="exact"/>
              <w:ind w:left="34" w:right="64"/>
              <w:rPr>
                <w:rFonts w:asciiTheme="minorHAnsi" w:hAnsiTheme="minorHAnsi" w:cs="Arial"/>
                <w:color w:val="000000"/>
                <w:sz w:val="20"/>
                <w:szCs w:val="20"/>
              </w:rPr>
            </w:pPr>
            <w:r w:rsidRPr="003C1F30">
              <w:rPr>
                <w:rFonts w:asciiTheme="minorHAnsi" w:hAnsiTheme="minorHAnsi" w:cs="Arial"/>
                <w:color w:val="000000"/>
                <w:sz w:val="20"/>
                <w:szCs w:val="20"/>
              </w:rPr>
              <w:t>1.- Diálogo formativo</w:t>
            </w:r>
          </w:p>
          <w:p w14:paraId="667C517D" w14:textId="0F72C472" w:rsidR="008A79C3" w:rsidRPr="003C1F30" w:rsidRDefault="008A79C3" w:rsidP="008A79C3">
            <w:pPr>
              <w:tabs>
                <w:tab w:val="left" w:pos="34"/>
                <w:tab w:val="left" w:pos="2316"/>
              </w:tabs>
              <w:ind w:left="34" w:right="64"/>
              <w:rPr>
                <w:rFonts w:asciiTheme="minorHAnsi" w:hAnsiTheme="minorHAnsi" w:cs="Arial"/>
                <w:color w:val="000000"/>
                <w:sz w:val="20"/>
                <w:szCs w:val="20"/>
              </w:rPr>
            </w:pPr>
            <w:r w:rsidRPr="003C1F30">
              <w:rPr>
                <w:rFonts w:asciiTheme="minorHAnsi" w:hAnsiTheme="minorHAnsi" w:cs="Arial"/>
                <w:color w:val="000000"/>
                <w:sz w:val="20"/>
                <w:szCs w:val="20"/>
              </w:rPr>
              <w:t xml:space="preserve">2.- </w:t>
            </w:r>
            <w:r w:rsidRPr="003C1F30">
              <w:rPr>
                <w:rFonts w:asciiTheme="minorHAnsi" w:hAnsiTheme="minorHAnsi"/>
                <w:i/>
                <w:sz w:val="20"/>
                <w:szCs w:val="20"/>
              </w:rPr>
              <w:t xml:space="preserve"> </w:t>
            </w:r>
            <w:r>
              <w:rPr>
                <w:rFonts w:asciiTheme="minorHAnsi" w:hAnsiTheme="minorHAnsi"/>
                <w:sz w:val="20"/>
                <w:szCs w:val="20"/>
              </w:rPr>
              <w:t>Registro en libro de clases</w:t>
            </w:r>
            <w:r w:rsidRPr="003C1F30">
              <w:rPr>
                <w:rFonts w:asciiTheme="minorHAnsi" w:hAnsiTheme="minorHAnsi"/>
                <w:i/>
                <w:spacing w:val="-2"/>
                <w:sz w:val="20"/>
                <w:szCs w:val="20"/>
              </w:rPr>
              <w:t xml:space="preserve"> </w:t>
            </w:r>
            <w:r w:rsidRPr="003C1F30">
              <w:rPr>
                <w:rFonts w:asciiTheme="minorHAnsi" w:hAnsiTheme="minorHAnsi" w:cs="Arial"/>
                <w:color w:val="000000"/>
                <w:sz w:val="20"/>
                <w:szCs w:val="20"/>
              </w:rPr>
              <w:t xml:space="preserve"> </w:t>
            </w:r>
          </w:p>
          <w:p w14:paraId="4A4F1C8C" w14:textId="77777777" w:rsidR="008A79C3" w:rsidRDefault="008A79C3" w:rsidP="008A79C3">
            <w:pPr>
              <w:widowControl w:val="0"/>
              <w:tabs>
                <w:tab w:val="left" w:pos="34"/>
              </w:tabs>
              <w:autoSpaceDE w:val="0"/>
              <w:autoSpaceDN w:val="0"/>
              <w:spacing w:before="1"/>
              <w:ind w:left="34" w:right="64"/>
              <w:rPr>
                <w:rFonts w:asciiTheme="minorHAnsi" w:hAnsiTheme="minorHAnsi" w:cs="Arial"/>
                <w:color w:val="000000"/>
                <w:sz w:val="20"/>
                <w:szCs w:val="20"/>
              </w:rPr>
            </w:pPr>
            <w:r w:rsidRPr="003C1F30">
              <w:rPr>
                <w:rFonts w:asciiTheme="minorHAnsi" w:hAnsiTheme="minorHAnsi" w:cs="Arial"/>
                <w:color w:val="000000"/>
                <w:sz w:val="20"/>
                <w:szCs w:val="20"/>
              </w:rPr>
              <w:t xml:space="preserve"> 3.- Entrevista</w:t>
            </w:r>
            <w:r w:rsidRPr="003C1F30">
              <w:rPr>
                <w:rFonts w:asciiTheme="minorHAnsi" w:hAnsiTheme="minorHAnsi" w:cs="Arial"/>
                <w:color w:val="000000"/>
                <w:spacing w:val="1"/>
                <w:sz w:val="20"/>
                <w:szCs w:val="20"/>
              </w:rPr>
              <w:t xml:space="preserve"> </w:t>
            </w:r>
            <w:r w:rsidRPr="003C1F30">
              <w:rPr>
                <w:rFonts w:asciiTheme="minorHAnsi" w:hAnsiTheme="minorHAnsi" w:cs="Arial"/>
                <w:color w:val="000000"/>
                <w:sz w:val="20"/>
                <w:szCs w:val="20"/>
              </w:rPr>
              <w:t>al</w:t>
            </w:r>
            <w:r w:rsidRPr="003C1F30">
              <w:rPr>
                <w:rFonts w:asciiTheme="minorHAnsi" w:hAnsiTheme="minorHAnsi" w:cs="Arial"/>
                <w:color w:val="000000"/>
                <w:spacing w:val="1"/>
                <w:sz w:val="20"/>
                <w:szCs w:val="20"/>
              </w:rPr>
              <w:t xml:space="preserve"> </w:t>
            </w:r>
            <w:r w:rsidRPr="003C1F30">
              <w:rPr>
                <w:rFonts w:asciiTheme="minorHAnsi" w:hAnsiTheme="minorHAnsi" w:cs="Arial"/>
                <w:color w:val="000000"/>
                <w:sz w:val="20"/>
                <w:szCs w:val="20"/>
              </w:rPr>
              <w:t>apoderado</w:t>
            </w:r>
          </w:p>
          <w:p w14:paraId="22D1C0C0" w14:textId="77777777" w:rsidR="0026782A" w:rsidRDefault="008A79C3" w:rsidP="008A79C3">
            <w:pPr>
              <w:tabs>
                <w:tab w:val="left" w:pos="34"/>
              </w:tabs>
              <w:ind w:left="34" w:right="64"/>
              <w:rPr>
                <w:rFonts w:asciiTheme="minorHAnsi" w:hAnsiTheme="minorHAnsi" w:cs="Arial"/>
                <w:color w:val="000000"/>
                <w:sz w:val="20"/>
                <w:szCs w:val="20"/>
              </w:rPr>
            </w:pPr>
            <w:r>
              <w:rPr>
                <w:rFonts w:asciiTheme="minorHAnsi" w:hAnsiTheme="minorHAnsi" w:cs="Arial"/>
                <w:color w:val="000000"/>
                <w:sz w:val="20"/>
                <w:szCs w:val="20"/>
              </w:rPr>
              <w:t>4.- Carta de compromiso inicial</w:t>
            </w:r>
          </w:p>
          <w:p w14:paraId="6A093F48" w14:textId="58071587" w:rsidR="008A79C3" w:rsidRPr="003C1F30" w:rsidRDefault="008A79C3" w:rsidP="008A79C3">
            <w:pPr>
              <w:tabs>
                <w:tab w:val="left" w:pos="34"/>
              </w:tabs>
              <w:ind w:left="34" w:right="64"/>
              <w:rPr>
                <w:rFonts w:asciiTheme="minorHAnsi" w:hAnsiTheme="minorHAnsi"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FCDA843" w14:textId="77777777" w:rsidR="0026782A" w:rsidRPr="003C1F30" w:rsidRDefault="0026782A" w:rsidP="003C1F30">
            <w:pPr>
              <w:rPr>
                <w:rFonts w:asciiTheme="minorHAnsi" w:hAnsiTheme="minorHAnsi" w:cs="Arial"/>
                <w:color w:val="000000"/>
                <w:sz w:val="20"/>
                <w:szCs w:val="20"/>
              </w:rPr>
            </w:pPr>
          </w:p>
          <w:p w14:paraId="0FBCFCE4" w14:textId="77777777" w:rsidR="0026782A" w:rsidRPr="003C1F30" w:rsidRDefault="0026782A" w:rsidP="003C1F30">
            <w:pPr>
              <w:rPr>
                <w:rFonts w:asciiTheme="minorHAnsi" w:hAnsiTheme="minorHAnsi" w:cs="Arial"/>
                <w:color w:val="000000"/>
                <w:sz w:val="20"/>
                <w:szCs w:val="20"/>
              </w:rPr>
            </w:pPr>
            <w:r w:rsidRPr="003C1F30">
              <w:rPr>
                <w:rFonts w:asciiTheme="minorHAnsi" w:hAnsiTheme="minorHAnsi" w:cs="Arial"/>
                <w:color w:val="000000"/>
                <w:sz w:val="20"/>
                <w:szCs w:val="20"/>
              </w:rPr>
              <w:t>Docente  Inspector de nivel</w:t>
            </w:r>
          </w:p>
          <w:p w14:paraId="603E75B1" w14:textId="77777777" w:rsidR="0026782A" w:rsidRPr="003C1F30" w:rsidRDefault="0026782A" w:rsidP="003C1F30">
            <w:pPr>
              <w:ind w:right="75"/>
              <w:rPr>
                <w:rFonts w:asciiTheme="minorHAnsi" w:hAnsiTheme="minorHAnsi"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735F059" w14:textId="77777777" w:rsidR="0026782A" w:rsidRPr="003C1F30" w:rsidRDefault="0026782A" w:rsidP="003C1F30">
            <w:pPr>
              <w:ind w:left="110"/>
              <w:rPr>
                <w:rFonts w:asciiTheme="minorHAnsi" w:hAnsiTheme="minorHAnsi" w:cs="Arial"/>
                <w:color w:val="000000"/>
                <w:sz w:val="20"/>
                <w:szCs w:val="20"/>
              </w:rPr>
            </w:pPr>
          </w:p>
          <w:p w14:paraId="4B52797F" w14:textId="77777777" w:rsidR="0026782A" w:rsidRPr="003C1F30" w:rsidRDefault="0026782A" w:rsidP="003C1F30">
            <w:pPr>
              <w:ind w:left="110"/>
              <w:rPr>
                <w:rFonts w:asciiTheme="minorHAnsi" w:hAnsiTheme="minorHAnsi" w:cs="Arial"/>
                <w:color w:val="000000"/>
                <w:sz w:val="20"/>
                <w:szCs w:val="20"/>
              </w:rPr>
            </w:pPr>
            <w:r w:rsidRPr="003C1F30">
              <w:rPr>
                <w:rFonts w:asciiTheme="minorHAnsi" w:hAnsiTheme="minorHAnsi" w:cs="Arial"/>
                <w:color w:val="000000"/>
                <w:sz w:val="20"/>
                <w:szCs w:val="20"/>
              </w:rPr>
              <w:t>2</w:t>
            </w:r>
            <w:r w:rsidRPr="003C1F30">
              <w:rPr>
                <w:rFonts w:asciiTheme="minorHAnsi" w:hAnsiTheme="minorHAnsi" w:cs="Arial"/>
                <w:color w:val="000000"/>
                <w:spacing w:val="14"/>
                <w:sz w:val="20"/>
                <w:szCs w:val="20"/>
              </w:rPr>
              <w:t xml:space="preserve"> </w:t>
            </w:r>
            <w:r w:rsidRPr="003C1F30">
              <w:rPr>
                <w:rFonts w:asciiTheme="minorHAnsi" w:hAnsiTheme="minorHAnsi" w:cs="Arial"/>
                <w:color w:val="000000"/>
                <w:sz w:val="20"/>
                <w:szCs w:val="20"/>
              </w:rPr>
              <w:t>días</w:t>
            </w:r>
            <w:r w:rsidRPr="003C1F30">
              <w:rPr>
                <w:rFonts w:asciiTheme="minorHAnsi" w:hAnsiTheme="minorHAnsi" w:cs="Arial"/>
                <w:color w:val="000000"/>
                <w:spacing w:val="-52"/>
                <w:sz w:val="20"/>
                <w:szCs w:val="20"/>
              </w:rPr>
              <w:t xml:space="preserve"> </w:t>
            </w:r>
            <w:r w:rsidRPr="003C1F30">
              <w:rPr>
                <w:rFonts w:asciiTheme="minorHAnsi" w:hAnsiTheme="minorHAnsi" w:cs="Arial"/>
                <w:color w:val="000000"/>
                <w:sz w:val="20"/>
                <w:szCs w:val="20"/>
              </w:rPr>
              <w:t xml:space="preserve"> hábiles después</w:t>
            </w:r>
            <w:r w:rsidRPr="003C1F30">
              <w:rPr>
                <w:rFonts w:asciiTheme="minorHAnsi" w:hAnsiTheme="minorHAnsi" w:cs="Arial"/>
                <w:color w:val="000000"/>
                <w:spacing w:val="1"/>
                <w:sz w:val="20"/>
                <w:szCs w:val="20"/>
              </w:rPr>
              <w:t xml:space="preserve"> </w:t>
            </w:r>
            <w:r w:rsidRPr="003C1F30">
              <w:rPr>
                <w:rFonts w:asciiTheme="minorHAnsi" w:hAnsiTheme="minorHAnsi" w:cs="Arial"/>
                <w:color w:val="000000"/>
                <w:sz w:val="20"/>
                <w:szCs w:val="20"/>
              </w:rPr>
              <w:t xml:space="preserve"> de </w:t>
            </w:r>
            <w:r w:rsidRPr="003C1F30">
              <w:rPr>
                <w:rFonts w:asciiTheme="minorHAnsi" w:hAnsiTheme="minorHAnsi" w:cs="Arial"/>
                <w:color w:val="000000"/>
                <w:spacing w:val="-2"/>
                <w:sz w:val="20"/>
                <w:szCs w:val="20"/>
              </w:rPr>
              <w:t>la</w:t>
            </w:r>
            <w:r w:rsidRPr="003C1F30">
              <w:rPr>
                <w:rFonts w:asciiTheme="minorHAnsi" w:hAnsiTheme="minorHAnsi" w:cs="Arial"/>
                <w:color w:val="000000"/>
                <w:sz w:val="20"/>
                <w:szCs w:val="20"/>
              </w:rPr>
              <w:t xml:space="preserve"> falta.</w:t>
            </w:r>
          </w:p>
        </w:tc>
        <w:tc>
          <w:tcPr>
            <w:tcW w:w="2410" w:type="dxa"/>
            <w:tcBorders>
              <w:top w:val="single" w:sz="4" w:space="0" w:color="auto"/>
              <w:left w:val="single" w:sz="4" w:space="0" w:color="auto"/>
              <w:bottom w:val="single" w:sz="4" w:space="0" w:color="auto"/>
              <w:right w:val="single" w:sz="4" w:space="0" w:color="auto"/>
            </w:tcBorders>
            <w:hideMark/>
          </w:tcPr>
          <w:p w14:paraId="4992C0B1" w14:textId="77777777" w:rsidR="003C1F30" w:rsidRDefault="003C1F30" w:rsidP="003C1F30">
            <w:pPr>
              <w:tabs>
                <w:tab w:val="left" w:pos="832"/>
              </w:tabs>
              <w:ind w:right="345"/>
              <w:rPr>
                <w:rFonts w:asciiTheme="minorHAnsi" w:hAnsiTheme="minorHAnsi" w:cs="Arial"/>
                <w:color w:val="000000"/>
                <w:sz w:val="20"/>
                <w:szCs w:val="20"/>
              </w:rPr>
            </w:pPr>
          </w:p>
          <w:p w14:paraId="004E5A78" w14:textId="66AE07DC" w:rsidR="0026782A" w:rsidRPr="003C1F30" w:rsidRDefault="0026782A" w:rsidP="003C1F30">
            <w:pPr>
              <w:tabs>
                <w:tab w:val="left" w:pos="832"/>
              </w:tabs>
              <w:ind w:right="151"/>
              <w:rPr>
                <w:rFonts w:asciiTheme="minorHAnsi" w:hAnsiTheme="minorHAnsi" w:cs="Arial"/>
                <w:color w:val="000000"/>
                <w:sz w:val="20"/>
                <w:szCs w:val="20"/>
              </w:rPr>
            </w:pPr>
            <w:r w:rsidRPr="003C1F30">
              <w:rPr>
                <w:rFonts w:asciiTheme="minorHAnsi" w:hAnsiTheme="minorHAnsi" w:cs="Arial"/>
                <w:color w:val="000000"/>
                <w:sz w:val="20"/>
                <w:szCs w:val="20"/>
              </w:rPr>
              <w:t>La reiteración conduce a Carta de</w:t>
            </w:r>
            <w:r w:rsidRPr="003C1F30">
              <w:rPr>
                <w:rFonts w:asciiTheme="minorHAnsi" w:hAnsiTheme="minorHAnsi" w:cs="Arial"/>
                <w:color w:val="000000"/>
                <w:spacing w:val="1"/>
                <w:sz w:val="20"/>
                <w:szCs w:val="20"/>
              </w:rPr>
              <w:t xml:space="preserve"> </w:t>
            </w:r>
            <w:r w:rsidRPr="003C1F30">
              <w:rPr>
                <w:rFonts w:asciiTheme="minorHAnsi" w:hAnsiTheme="minorHAnsi" w:cs="Arial"/>
                <w:color w:val="000000"/>
                <w:sz w:val="20"/>
                <w:szCs w:val="20"/>
              </w:rPr>
              <w:t>compromiso</w:t>
            </w:r>
            <w:r w:rsidRPr="003C1F30">
              <w:rPr>
                <w:rFonts w:asciiTheme="minorHAnsi" w:hAnsiTheme="minorHAnsi" w:cs="Arial"/>
                <w:color w:val="000000"/>
                <w:spacing w:val="-6"/>
                <w:sz w:val="20"/>
                <w:szCs w:val="20"/>
              </w:rPr>
              <w:t xml:space="preserve"> inicial</w:t>
            </w:r>
          </w:p>
        </w:tc>
      </w:tr>
      <w:tr w:rsidR="0026782A" w:rsidRPr="003C1F30" w14:paraId="0EFA73ED" w14:textId="77777777" w:rsidTr="003C1F30">
        <w:tc>
          <w:tcPr>
            <w:tcW w:w="2518" w:type="dxa"/>
            <w:tcBorders>
              <w:top w:val="single" w:sz="4" w:space="0" w:color="auto"/>
              <w:left w:val="single" w:sz="4" w:space="0" w:color="auto"/>
              <w:bottom w:val="single" w:sz="4" w:space="0" w:color="auto"/>
              <w:right w:val="single" w:sz="4" w:space="0" w:color="auto"/>
            </w:tcBorders>
            <w:hideMark/>
          </w:tcPr>
          <w:p w14:paraId="1325C8CC" w14:textId="77777777" w:rsidR="008A79C3" w:rsidRDefault="008A79C3" w:rsidP="003C1F30">
            <w:pPr>
              <w:widowControl w:val="0"/>
              <w:autoSpaceDE w:val="0"/>
              <w:autoSpaceDN w:val="0"/>
              <w:rPr>
                <w:rFonts w:asciiTheme="minorHAnsi" w:hAnsiTheme="minorHAnsi" w:cs="Arial"/>
                <w:color w:val="000000"/>
                <w:sz w:val="20"/>
                <w:szCs w:val="20"/>
              </w:rPr>
            </w:pPr>
          </w:p>
          <w:p w14:paraId="3F22E158" w14:textId="77777777" w:rsidR="0026782A" w:rsidRPr="003C1F30" w:rsidRDefault="0026782A" w:rsidP="003C1F30">
            <w:pPr>
              <w:widowControl w:val="0"/>
              <w:autoSpaceDE w:val="0"/>
              <w:autoSpaceDN w:val="0"/>
              <w:rPr>
                <w:rFonts w:asciiTheme="minorHAnsi" w:hAnsiTheme="minorHAnsi" w:cs="Arial"/>
                <w:color w:val="000000"/>
                <w:sz w:val="20"/>
                <w:szCs w:val="20"/>
              </w:rPr>
            </w:pPr>
            <w:r w:rsidRPr="003C1F30">
              <w:rPr>
                <w:rFonts w:asciiTheme="minorHAnsi" w:hAnsiTheme="minorHAnsi" w:cs="Arial"/>
                <w:color w:val="000000"/>
                <w:sz w:val="20"/>
                <w:szCs w:val="20"/>
              </w:rPr>
              <w:t>5.</w:t>
            </w:r>
            <w:r w:rsidRPr="003C1F30">
              <w:rPr>
                <w:rFonts w:asciiTheme="minorHAnsi" w:hAnsiTheme="minorHAnsi" w:cs="Arial"/>
                <w:color w:val="000000"/>
                <w:spacing w:val="10"/>
                <w:sz w:val="20"/>
                <w:szCs w:val="20"/>
              </w:rPr>
              <w:t xml:space="preserve"> </w:t>
            </w:r>
            <w:r w:rsidRPr="003C1F30">
              <w:rPr>
                <w:rFonts w:asciiTheme="minorHAnsi" w:hAnsiTheme="minorHAnsi" w:cs="Arial"/>
                <w:color w:val="000000"/>
                <w:sz w:val="20"/>
                <w:szCs w:val="20"/>
              </w:rPr>
              <w:t>No desarrollar</w:t>
            </w:r>
            <w:r w:rsidRPr="003C1F30">
              <w:rPr>
                <w:rFonts w:asciiTheme="minorHAnsi" w:hAnsiTheme="minorHAnsi" w:cs="Arial"/>
                <w:color w:val="000000"/>
                <w:spacing w:val="1"/>
                <w:sz w:val="20"/>
                <w:szCs w:val="20"/>
              </w:rPr>
              <w:t xml:space="preserve"> </w:t>
            </w:r>
            <w:r w:rsidRPr="003C1F30">
              <w:rPr>
                <w:rFonts w:asciiTheme="minorHAnsi" w:hAnsiTheme="minorHAnsi" w:cs="Arial"/>
                <w:color w:val="000000"/>
                <w:sz w:val="20"/>
                <w:szCs w:val="20"/>
              </w:rPr>
              <w:t>actividades</w:t>
            </w:r>
            <w:r w:rsidRPr="003C1F30">
              <w:rPr>
                <w:rFonts w:asciiTheme="minorHAnsi" w:hAnsiTheme="minorHAnsi" w:cs="Arial"/>
                <w:color w:val="000000"/>
                <w:spacing w:val="1"/>
                <w:sz w:val="20"/>
                <w:szCs w:val="20"/>
              </w:rPr>
              <w:t xml:space="preserve"> </w:t>
            </w:r>
            <w:r w:rsidRPr="003C1F30">
              <w:rPr>
                <w:rFonts w:asciiTheme="minorHAnsi" w:hAnsiTheme="minorHAnsi" w:cs="Arial"/>
                <w:color w:val="000000"/>
                <w:sz w:val="20"/>
                <w:szCs w:val="20"/>
              </w:rPr>
              <w:t>pedagógicas</w:t>
            </w:r>
            <w:r w:rsidRPr="003C1F30">
              <w:rPr>
                <w:rFonts w:asciiTheme="minorHAnsi" w:hAnsiTheme="minorHAnsi" w:cs="Arial"/>
                <w:color w:val="000000"/>
                <w:spacing w:val="-4"/>
                <w:sz w:val="20"/>
                <w:szCs w:val="20"/>
              </w:rPr>
              <w:t xml:space="preserve"> </w:t>
            </w:r>
            <w:r w:rsidRPr="003C1F30">
              <w:rPr>
                <w:rFonts w:asciiTheme="minorHAnsi" w:hAnsiTheme="minorHAnsi" w:cs="Arial"/>
                <w:color w:val="000000"/>
                <w:sz w:val="20"/>
                <w:szCs w:val="20"/>
              </w:rPr>
              <w:t>en clase.</w:t>
            </w:r>
          </w:p>
        </w:tc>
        <w:tc>
          <w:tcPr>
            <w:tcW w:w="2552" w:type="dxa"/>
            <w:tcBorders>
              <w:top w:val="single" w:sz="4" w:space="0" w:color="auto"/>
              <w:left w:val="single" w:sz="4" w:space="0" w:color="auto"/>
              <w:bottom w:val="single" w:sz="4" w:space="0" w:color="auto"/>
              <w:right w:val="single" w:sz="4" w:space="0" w:color="auto"/>
            </w:tcBorders>
          </w:tcPr>
          <w:p w14:paraId="2B95003E" w14:textId="0E3724F7" w:rsidR="008A79C3" w:rsidRDefault="008A79C3" w:rsidP="008A79C3">
            <w:pPr>
              <w:tabs>
                <w:tab w:val="left" w:pos="34"/>
              </w:tabs>
              <w:spacing w:line="292" w:lineRule="exact"/>
              <w:ind w:left="34" w:right="64"/>
              <w:rPr>
                <w:rFonts w:asciiTheme="minorHAnsi" w:hAnsiTheme="minorHAnsi" w:cs="Arial"/>
                <w:color w:val="000000"/>
                <w:sz w:val="20"/>
                <w:szCs w:val="20"/>
              </w:rPr>
            </w:pPr>
            <w:r>
              <w:rPr>
                <w:rFonts w:asciiTheme="minorHAnsi" w:hAnsiTheme="minorHAnsi" w:cs="Arial"/>
                <w:color w:val="000000"/>
                <w:sz w:val="20"/>
                <w:szCs w:val="20"/>
              </w:rPr>
              <w:t xml:space="preserve"> </w:t>
            </w:r>
          </w:p>
          <w:p w14:paraId="39DDC66B" w14:textId="7491D46B" w:rsidR="008A79C3" w:rsidRPr="003C1F30" w:rsidRDefault="008A79C3" w:rsidP="008A79C3">
            <w:pPr>
              <w:tabs>
                <w:tab w:val="left" w:pos="34"/>
              </w:tabs>
              <w:spacing w:line="292" w:lineRule="exact"/>
              <w:ind w:left="34" w:right="64"/>
              <w:rPr>
                <w:rFonts w:asciiTheme="minorHAnsi" w:hAnsiTheme="minorHAnsi" w:cs="Arial"/>
                <w:color w:val="000000"/>
                <w:sz w:val="20"/>
                <w:szCs w:val="20"/>
              </w:rPr>
            </w:pPr>
            <w:r>
              <w:rPr>
                <w:rFonts w:asciiTheme="minorHAnsi" w:hAnsiTheme="minorHAnsi" w:cs="Arial"/>
                <w:color w:val="000000"/>
                <w:sz w:val="20"/>
                <w:szCs w:val="20"/>
              </w:rPr>
              <w:t xml:space="preserve"> </w:t>
            </w:r>
            <w:r w:rsidRPr="003C1F30">
              <w:rPr>
                <w:rFonts w:asciiTheme="minorHAnsi" w:hAnsiTheme="minorHAnsi" w:cs="Arial"/>
                <w:color w:val="000000"/>
                <w:sz w:val="20"/>
                <w:szCs w:val="20"/>
              </w:rPr>
              <w:t>1.- Diálogo formativo</w:t>
            </w:r>
          </w:p>
          <w:p w14:paraId="0C11B6B7" w14:textId="77777777" w:rsidR="008A79C3" w:rsidRPr="003C1F30" w:rsidRDefault="008A79C3" w:rsidP="008A79C3">
            <w:pPr>
              <w:tabs>
                <w:tab w:val="left" w:pos="34"/>
                <w:tab w:val="left" w:pos="2316"/>
              </w:tabs>
              <w:ind w:left="34" w:right="64"/>
              <w:rPr>
                <w:rFonts w:asciiTheme="minorHAnsi" w:hAnsiTheme="minorHAnsi" w:cs="Arial"/>
                <w:color w:val="000000"/>
                <w:sz w:val="20"/>
                <w:szCs w:val="20"/>
              </w:rPr>
            </w:pPr>
            <w:r w:rsidRPr="003C1F30">
              <w:rPr>
                <w:rFonts w:asciiTheme="minorHAnsi" w:hAnsiTheme="minorHAnsi" w:cs="Arial"/>
                <w:color w:val="000000"/>
                <w:sz w:val="20"/>
                <w:szCs w:val="20"/>
              </w:rPr>
              <w:t xml:space="preserve"> 2.- </w:t>
            </w:r>
            <w:r w:rsidRPr="003C1F30">
              <w:rPr>
                <w:rFonts w:asciiTheme="minorHAnsi" w:hAnsiTheme="minorHAnsi"/>
                <w:i/>
                <w:sz w:val="20"/>
                <w:szCs w:val="20"/>
              </w:rPr>
              <w:t xml:space="preserve"> </w:t>
            </w:r>
            <w:r>
              <w:rPr>
                <w:rFonts w:asciiTheme="minorHAnsi" w:hAnsiTheme="minorHAnsi"/>
                <w:sz w:val="20"/>
                <w:szCs w:val="20"/>
              </w:rPr>
              <w:t>Registro en libro de clases</w:t>
            </w:r>
            <w:r w:rsidRPr="003C1F30">
              <w:rPr>
                <w:rFonts w:asciiTheme="minorHAnsi" w:hAnsiTheme="minorHAnsi"/>
                <w:i/>
                <w:spacing w:val="-2"/>
                <w:sz w:val="20"/>
                <w:szCs w:val="20"/>
              </w:rPr>
              <w:t xml:space="preserve"> </w:t>
            </w:r>
            <w:r w:rsidRPr="003C1F30">
              <w:rPr>
                <w:rFonts w:asciiTheme="minorHAnsi" w:hAnsiTheme="minorHAnsi" w:cs="Arial"/>
                <w:color w:val="000000"/>
                <w:sz w:val="20"/>
                <w:szCs w:val="20"/>
              </w:rPr>
              <w:t xml:space="preserve"> </w:t>
            </w:r>
          </w:p>
          <w:p w14:paraId="1E9B34AB" w14:textId="77777777" w:rsidR="008A79C3" w:rsidRDefault="008A79C3" w:rsidP="008A79C3">
            <w:pPr>
              <w:widowControl w:val="0"/>
              <w:tabs>
                <w:tab w:val="left" w:pos="34"/>
              </w:tabs>
              <w:autoSpaceDE w:val="0"/>
              <w:autoSpaceDN w:val="0"/>
              <w:spacing w:before="1"/>
              <w:ind w:left="34" w:right="64"/>
              <w:rPr>
                <w:rFonts w:asciiTheme="minorHAnsi" w:hAnsiTheme="minorHAnsi" w:cs="Arial"/>
                <w:color w:val="000000"/>
                <w:sz w:val="20"/>
                <w:szCs w:val="20"/>
              </w:rPr>
            </w:pPr>
            <w:r w:rsidRPr="003C1F30">
              <w:rPr>
                <w:rFonts w:asciiTheme="minorHAnsi" w:hAnsiTheme="minorHAnsi" w:cs="Arial"/>
                <w:color w:val="000000"/>
                <w:sz w:val="20"/>
                <w:szCs w:val="20"/>
              </w:rPr>
              <w:t xml:space="preserve"> 3.- Entrevista</w:t>
            </w:r>
            <w:r w:rsidRPr="003C1F30">
              <w:rPr>
                <w:rFonts w:asciiTheme="minorHAnsi" w:hAnsiTheme="minorHAnsi" w:cs="Arial"/>
                <w:color w:val="000000"/>
                <w:spacing w:val="1"/>
                <w:sz w:val="20"/>
                <w:szCs w:val="20"/>
              </w:rPr>
              <w:t xml:space="preserve"> </w:t>
            </w:r>
            <w:r w:rsidRPr="003C1F30">
              <w:rPr>
                <w:rFonts w:asciiTheme="minorHAnsi" w:hAnsiTheme="minorHAnsi" w:cs="Arial"/>
                <w:color w:val="000000"/>
                <w:sz w:val="20"/>
                <w:szCs w:val="20"/>
              </w:rPr>
              <w:t>al</w:t>
            </w:r>
            <w:r w:rsidRPr="003C1F30">
              <w:rPr>
                <w:rFonts w:asciiTheme="minorHAnsi" w:hAnsiTheme="minorHAnsi" w:cs="Arial"/>
                <w:color w:val="000000"/>
                <w:spacing w:val="1"/>
                <w:sz w:val="20"/>
                <w:szCs w:val="20"/>
              </w:rPr>
              <w:t xml:space="preserve"> </w:t>
            </w:r>
            <w:r w:rsidRPr="003C1F30">
              <w:rPr>
                <w:rFonts w:asciiTheme="minorHAnsi" w:hAnsiTheme="minorHAnsi" w:cs="Arial"/>
                <w:color w:val="000000"/>
                <w:sz w:val="20"/>
                <w:szCs w:val="20"/>
              </w:rPr>
              <w:t>apoderado</w:t>
            </w:r>
          </w:p>
          <w:p w14:paraId="352DEED8" w14:textId="434041B6" w:rsidR="0026782A" w:rsidRPr="003C1F30" w:rsidRDefault="008A79C3" w:rsidP="008A79C3">
            <w:pPr>
              <w:tabs>
                <w:tab w:val="left" w:pos="34"/>
              </w:tabs>
              <w:spacing w:line="292" w:lineRule="exact"/>
              <w:ind w:left="34" w:right="64"/>
              <w:rPr>
                <w:rFonts w:asciiTheme="minorHAnsi" w:hAnsiTheme="minorHAnsi" w:cs="Arial"/>
                <w:color w:val="000000"/>
                <w:sz w:val="20"/>
                <w:szCs w:val="20"/>
              </w:rPr>
            </w:pPr>
            <w:r>
              <w:rPr>
                <w:rFonts w:asciiTheme="minorHAnsi" w:hAnsiTheme="minorHAnsi" w:cs="Arial"/>
                <w:color w:val="000000"/>
                <w:sz w:val="20"/>
                <w:szCs w:val="20"/>
              </w:rPr>
              <w:t>4.- Carta de compromiso inicial</w:t>
            </w:r>
          </w:p>
        </w:tc>
        <w:tc>
          <w:tcPr>
            <w:tcW w:w="1559" w:type="dxa"/>
            <w:tcBorders>
              <w:top w:val="single" w:sz="4" w:space="0" w:color="auto"/>
              <w:left w:val="single" w:sz="4" w:space="0" w:color="auto"/>
              <w:bottom w:val="single" w:sz="4" w:space="0" w:color="auto"/>
              <w:right w:val="single" w:sz="4" w:space="0" w:color="auto"/>
            </w:tcBorders>
          </w:tcPr>
          <w:p w14:paraId="198F1205" w14:textId="77777777" w:rsidR="008A79C3" w:rsidRDefault="008A79C3" w:rsidP="003C1F30">
            <w:pPr>
              <w:rPr>
                <w:rFonts w:asciiTheme="minorHAnsi" w:hAnsiTheme="minorHAnsi" w:cs="Arial"/>
                <w:color w:val="000000"/>
                <w:sz w:val="20"/>
                <w:szCs w:val="20"/>
              </w:rPr>
            </w:pPr>
          </w:p>
          <w:p w14:paraId="3E30A970" w14:textId="390476C4" w:rsidR="0026782A" w:rsidRPr="003C1F30" w:rsidRDefault="008A79C3" w:rsidP="003C1F30">
            <w:pPr>
              <w:rPr>
                <w:rFonts w:asciiTheme="minorHAnsi" w:hAnsiTheme="minorHAnsi" w:cs="Arial"/>
                <w:color w:val="000000"/>
                <w:sz w:val="20"/>
                <w:szCs w:val="20"/>
              </w:rPr>
            </w:pPr>
            <w:r>
              <w:rPr>
                <w:rFonts w:asciiTheme="minorHAnsi" w:hAnsiTheme="minorHAnsi" w:cs="Arial"/>
                <w:color w:val="000000"/>
                <w:sz w:val="20"/>
                <w:szCs w:val="20"/>
              </w:rPr>
              <w:t xml:space="preserve">Docente </w:t>
            </w:r>
            <w:r w:rsidR="0026782A" w:rsidRPr="003C1F30">
              <w:rPr>
                <w:rFonts w:asciiTheme="minorHAnsi" w:hAnsiTheme="minorHAnsi" w:cs="Arial"/>
                <w:color w:val="000000"/>
                <w:sz w:val="20"/>
                <w:szCs w:val="20"/>
              </w:rPr>
              <w:t>Inspector de nivel</w:t>
            </w:r>
          </w:p>
          <w:p w14:paraId="6BE106C6" w14:textId="77777777" w:rsidR="0026782A" w:rsidRPr="003C1F30" w:rsidRDefault="0026782A" w:rsidP="003C1F30">
            <w:pPr>
              <w:ind w:right="75"/>
              <w:rPr>
                <w:rFonts w:asciiTheme="minorHAnsi" w:hAnsiTheme="minorHAnsi"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7B4D1AC9" w14:textId="77777777" w:rsidR="008A79C3" w:rsidRDefault="008A79C3" w:rsidP="003C1F30">
            <w:pPr>
              <w:ind w:left="110"/>
              <w:rPr>
                <w:rFonts w:asciiTheme="minorHAnsi" w:hAnsiTheme="minorHAnsi" w:cs="Arial"/>
                <w:color w:val="000000"/>
                <w:sz w:val="20"/>
                <w:szCs w:val="20"/>
              </w:rPr>
            </w:pPr>
          </w:p>
          <w:p w14:paraId="32CDD902" w14:textId="77777777" w:rsidR="0026782A" w:rsidRPr="003C1F30" w:rsidRDefault="0026782A" w:rsidP="003C1F30">
            <w:pPr>
              <w:ind w:left="110"/>
              <w:rPr>
                <w:rFonts w:asciiTheme="minorHAnsi" w:hAnsiTheme="minorHAnsi" w:cs="Arial"/>
                <w:color w:val="000000"/>
                <w:sz w:val="20"/>
                <w:szCs w:val="20"/>
              </w:rPr>
            </w:pPr>
            <w:r w:rsidRPr="003C1F30">
              <w:rPr>
                <w:rFonts w:asciiTheme="minorHAnsi" w:hAnsiTheme="minorHAnsi" w:cs="Arial"/>
                <w:color w:val="000000"/>
                <w:sz w:val="20"/>
                <w:szCs w:val="20"/>
              </w:rPr>
              <w:t>Inmediato</w:t>
            </w:r>
          </w:p>
        </w:tc>
        <w:tc>
          <w:tcPr>
            <w:tcW w:w="2410" w:type="dxa"/>
            <w:tcBorders>
              <w:top w:val="single" w:sz="4" w:space="0" w:color="auto"/>
              <w:left w:val="single" w:sz="4" w:space="0" w:color="auto"/>
              <w:bottom w:val="single" w:sz="4" w:space="0" w:color="auto"/>
              <w:right w:val="single" w:sz="4" w:space="0" w:color="auto"/>
            </w:tcBorders>
          </w:tcPr>
          <w:p w14:paraId="58098C33" w14:textId="77777777" w:rsidR="008A79C3" w:rsidRDefault="008A79C3" w:rsidP="003C1F30">
            <w:pPr>
              <w:tabs>
                <w:tab w:val="left" w:pos="832"/>
              </w:tabs>
              <w:ind w:right="151"/>
              <w:rPr>
                <w:rFonts w:asciiTheme="minorHAnsi" w:hAnsiTheme="minorHAnsi" w:cs="Arial"/>
                <w:color w:val="000000"/>
                <w:sz w:val="20"/>
                <w:szCs w:val="20"/>
              </w:rPr>
            </w:pPr>
          </w:p>
          <w:p w14:paraId="26BDB736" w14:textId="1F2CC244" w:rsidR="0026782A" w:rsidRPr="003C1F30" w:rsidRDefault="0026782A" w:rsidP="003C1F30">
            <w:pPr>
              <w:tabs>
                <w:tab w:val="left" w:pos="832"/>
              </w:tabs>
              <w:ind w:right="151"/>
              <w:rPr>
                <w:rFonts w:asciiTheme="minorHAnsi" w:hAnsiTheme="minorHAnsi" w:cs="Arial"/>
                <w:color w:val="000000"/>
                <w:sz w:val="20"/>
                <w:szCs w:val="20"/>
              </w:rPr>
            </w:pPr>
            <w:r w:rsidRPr="003C1F30">
              <w:rPr>
                <w:rFonts w:asciiTheme="minorHAnsi" w:hAnsiTheme="minorHAnsi" w:cs="Arial"/>
                <w:color w:val="000000"/>
                <w:sz w:val="20"/>
                <w:szCs w:val="20"/>
              </w:rPr>
              <w:t>La reiteración conduce a Carta de</w:t>
            </w:r>
            <w:r w:rsidRPr="003C1F30">
              <w:rPr>
                <w:rFonts w:asciiTheme="minorHAnsi" w:hAnsiTheme="minorHAnsi" w:cs="Arial"/>
                <w:color w:val="000000"/>
                <w:spacing w:val="1"/>
                <w:sz w:val="20"/>
                <w:szCs w:val="20"/>
              </w:rPr>
              <w:t xml:space="preserve"> </w:t>
            </w:r>
            <w:r w:rsidRPr="003C1F30">
              <w:rPr>
                <w:rFonts w:asciiTheme="minorHAnsi" w:hAnsiTheme="minorHAnsi" w:cs="Arial"/>
                <w:color w:val="000000"/>
                <w:sz w:val="20"/>
                <w:szCs w:val="20"/>
              </w:rPr>
              <w:t>compromiso</w:t>
            </w:r>
            <w:r w:rsidRPr="003C1F30">
              <w:rPr>
                <w:rFonts w:asciiTheme="minorHAnsi" w:hAnsiTheme="minorHAnsi" w:cs="Arial"/>
                <w:color w:val="000000"/>
                <w:spacing w:val="-6"/>
                <w:sz w:val="20"/>
                <w:szCs w:val="20"/>
              </w:rPr>
              <w:t xml:space="preserve"> inicial</w:t>
            </w:r>
          </w:p>
          <w:p w14:paraId="572A5B39" w14:textId="77777777" w:rsidR="0026782A" w:rsidRPr="003C1F30" w:rsidRDefault="0026782A" w:rsidP="003C1F30">
            <w:pPr>
              <w:tabs>
                <w:tab w:val="left" w:pos="832"/>
              </w:tabs>
              <w:spacing w:line="304" w:lineRule="exact"/>
              <w:rPr>
                <w:rFonts w:asciiTheme="minorHAnsi" w:hAnsiTheme="minorHAnsi" w:cs="Arial"/>
                <w:color w:val="000000"/>
                <w:sz w:val="20"/>
                <w:szCs w:val="20"/>
              </w:rPr>
            </w:pPr>
          </w:p>
        </w:tc>
      </w:tr>
      <w:tr w:rsidR="008A79C3" w:rsidRPr="003C1F30" w14:paraId="1D4EC47C" w14:textId="77777777" w:rsidTr="003C1F30">
        <w:tc>
          <w:tcPr>
            <w:tcW w:w="2518" w:type="dxa"/>
            <w:tcBorders>
              <w:top w:val="single" w:sz="4" w:space="0" w:color="auto"/>
              <w:left w:val="single" w:sz="4" w:space="0" w:color="auto"/>
              <w:bottom w:val="single" w:sz="4" w:space="0" w:color="auto"/>
              <w:right w:val="single" w:sz="4" w:space="0" w:color="auto"/>
            </w:tcBorders>
          </w:tcPr>
          <w:p w14:paraId="5227BAB8" w14:textId="2231DF5D" w:rsidR="008A79C3" w:rsidRDefault="008A79C3" w:rsidP="003C1F30">
            <w:pPr>
              <w:widowControl w:val="0"/>
              <w:autoSpaceDE w:val="0"/>
              <w:autoSpaceDN w:val="0"/>
              <w:rPr>
                <w:rFonts w:cs="Arial"/>
                <w:color w:val="000000"/>
                <w:sz w:val="20"/>
                <w:szCs w:val="20"/>
              </w:rPr>
            </w:pPr>
            <w:r w:rsidRPr="008A79C3">
              <w:rPr>
                <w:rFonts w:asciiTheme="minorHAnsi" w:hAnsiTheme="minorHAnsi" w:cs="Arial"/>
                <w:color w:val="000000"/>
                <w:sz w:val="20"/>
                <w:szCs w:val="20"/>
              </w:rPr>
              <w:t>6.</w:t>
            </w:r>
            <w:r w:rsidRPr="008A79C3">
              <w:rPr>
                <w:rFonts w:asciiTheme="minorHAnsi" w:hAnsiTheme="minorHAnsi" w:cs="Arial"/>
                <w:color w:val="000000"/>
                <w:spacing w:val="10"/>
                <w:sz w:val="20"/>
                <w:szCs w:val="20"/>
              </w:rPr>
              <w:t xml:space="preserve"> </w:t>
            </w:r>
            <w:r w:rsidRPr="008A79C3">
              <w:rPr>
                <w:rFonts w:asciiTheme="minorHAnsi" w:hAnsiTheme="minorHAnsi" w:cs="Arial"/>
                <w:color w:val="000000"/>
                <w:sz w:val="20"/>
                <w:szCs w:val="20"/>
              </w:rPr>
              <w:t>Salir de</w:t>
            </w:r>
            <w:r w:rsidRPr="008A79C3">
              <w:rPr>
                <w:rFonts w:asciiTheme="minorHAnsi" w:hAnsiTheme="minorHAnsi" w:cs="Arial"/>
                <w:color w:val="000000"/>
                <w:spacing w:val="-3"/>
                <w:sz w:val="20"/>
                <w:szCs w:val="20"/>
              </w:rPr>
              <w:t xml:space="preserve"> </w:t>
            </w:r>
            <w:r w:rsidRPr="008A79C3">
              <w:rPr>
                <w:rFonts w:asciiTheme="minorHAnsi" w:hAnsiTheme="minorHAnsi" w:cs="Arial"/>
                <w:color w:val="000000"/>
                <w:sz w:val="20"/>
                <w:szCs w:val="20"/>
              </w:rPr>
              <w:t>clases</w:t>
            </w:r>
            <w:r w:rsidRPr="008A79C3">
              <w:rPr>
                <w:rFonts w:asciiTheme="minorHAnsi" w:hAnsiTheme="minorHAnsi" w:cs="Arial"/>
                <w:color w:val="000000"/>
                <w:spacing w:val="-1"/>
                <w:sz w:val="20"/>
                <w:szCs w:val="20"/>
              </w:rPr>
              <w:t xml:space="preserve"> </w:t>
            </w:r>
            <w:r w:rsidRPr="008A79C3">
              <w:rPr>
                <w:rFonts w:asciiTheme="minorHAnsi" w:hAnsiTheme="minorHAnsi" w:cs="Arial"/>
                <w:color w:val="000000"/>
                <w:sz w:val="20"/>
                <w:szCs w:val="20"/>
              </w:rPr>
              <w:t>sin</w:t>
            </w:r>
            <w:r w:rsidRPr="008A79C3">
              <w:rPr>
                <w:rFonts w:asciiTheme="minorHAnsi" w:hAnsiTheme="minorHAnsi" w:cs="Arial"/>
                <w:color w:val="000000"/>
                <w:spacing w:val="1"/>
                <w:sz w:val="20"/>
                <w:szCs w:val="20"/>
              </w:rPr>
              <w:t xml:space="preserve"> </w:t>
            </w:r>
            <w:r w:rsidRPr="008A79C3">
              <w:rPr>
                <w:rFonts w:asciiTheme="minorHAnsi" w:hAnsiTheme="minorHAnsi" w:cs="Arial"/>
                <w:color w:val="000000"/>
                <w:sz w:val="20"/>
                <w:szCs w:val="20"/>
              </w:rPr>
              <w:t xml:space="preserve">autorización </w:t>
            </w:r>
            <w:r w:rsidRPr="008A79C3">
              <w:rPr>
                <w:rFonts w:asciiTheme="minorHAnsi" w:hAnsiTheme="minorHAnsi" w:cs="Arial"/>
                <w:color w:val="000000"/>
                <w:spacing w:val="-53"/>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tcPr>
          <w:p w14:paraId="50804E9B" w14:textId="40E715C4" w:rsidR="008A79C3" w:rsidRPr="003C1F30" w:rsidRDefault="008A79C3" w:rsidP="008A79C3">
            <w:pPr>
              <w:tabs>
                <w:tab w:val="left" w:pos="34"/>
              </w:tabs>
              <w:spacing w:line="292" w:lineRule="exact"/>
              <w:ind w:left="34" w:right="64"/>
              <w:rPr>
                <w:rFonts w:asciiTheme="minorHAnsi" w:hAnsiTheme="minorHAnsi" w:cs="Arial"/>
                <w:color w:val="000000"/>
                <w:sz w:val="20"/>
                <w:szCs w:val="20"/>
              </w:rPr>
            </w:pPr>
            <w:r>
              <w:rPr>
                <w:rFonts w:asciiTheme="minorHAnsi" w:hAnsiTheme="minorHAnsi" w:cs="Arial"/>
                <w:color w:val="000000"/>
                <w:sz w:val="20"/>
                <w:szCs w:val="20"/>
              </w:rPr>
              <w:t xml:space="preserve"> </w:t>
            </w:r>
            <w:r w:rsidRPr="003C1F30">
              <w:rPr>
                <w:rFonts w:asciiTheme="minorHAnsi" w:hAnsiTheme="minorHAnsi" w:cs="Arial"/>
                <w:color w:val="000000"/>
                <w:sz w:val="20"/>
                <w:szCs w:val="20"/>
              </w:rPr>
              <w:t>1.- Diálogo formativo</w:t>
            </w:r>
          </w:p>
          <w:p w14:paraId="65546EF1" w14:textId="77777777" w:rsidR="008A79C3" w:rsidRPr="003C1F30" w:rsidRDefault="008A79C3" w:rsidP="008A79C3">
            <w:pPr>
              <w:tabs>
                <w:tab w:val="left" w:pos="34"/>
                <w:tab w:val="left" w:pos="2316"/>
              </w:tabs>
              <w:ind w:left="34" w:right="64"/>
              <w:rPr>
                <w:rFonts w:asciiTheme="minorHAnsi" w:hAnsiTheme="minorHAnsi" w:cs="Arial"/>
                <w:color w:val="000000"/>
                <w:sz w:val="20"/>
                <w:szCs w:val="20"/>
              </w:rPr>
            </w:pPr>
            <w:r w:rsidRPr="003C1F30">
              <w:rPr>
                <w:rFonts w:asciiTheme="minorHAnsi" w:hAnsiTheme="minorHAnsi" w:cs="Arial"/>
                <w:color w:val="000000"/>
                <w:sz w:val="20"/>
                <w:szCs w:val="20"/>
              </w:rPr>
              <w:t xml:space="preserve"> 2.- </w:t>
            </w:r>
            <w:r w:rsidRPr="003C1F30">
              <w:rPr>
                <w:rFonts w:asciiTheme="minorHAnsi" w:hAnsiTheme="minorHAnsi"/>
                <w:i/>
                <w:sz w:val="20"/>
                <w:szCs w:val="20"/>
              </w:rPr>
              <w:t xml:space="preserve"> </w:t>
            </w:r>
            <w:r>
              <w:rPr>
                <w:rFonts w:asciiTheme="minorHAnsi" w:hAnsiTheme="minorHAnsi"/>
                <w:sz w:val="20"/>
                <w:szCs w:val="20"/>
              </w:rPr>
              <w:t>Registro en libro de clases</w:t>
            </w:r>
            <w:r w:rsidRPr="003C1F30">
              <w:rPr>
                <w:rFonts w:asciiTheme="minorHAnsi" w:hAnsiTheme="minorHAnsi"/>
                <w:i/>
                <w:spacing w:val="-2"/>
                <w:sz w:val="20"/>
                <w:szCs w:val="20"/>
              </w:rPr>
              <w:t xml:space="preserve"> </w:t>
            </w:r>
            <w:r w:rsidRPr="003C1F30">
              <w:rPr>
                <w:rFonts w:asciiTheme="minorHAnsi" w:hAnsiTheme="minorHAnsi" w:cs="Arial"/>
                <w:color w:val="000000"/>
                <w:sz w:val="20"/>
                <w:szCs w:val="20"/>
              </w:rPr>
              <w:t xml:space="preserve"> </w:t>
            </w:r>
          </w:p>
          <w:p w14:paraId="7330FD32" w14:textId="7C3ADD8F" w:rsidR="008A79C3" w:rsidRDefault="008A79C3" w:rsidP="008A79C3">
            <w:pPr>
              <w:widowControl w:val="0"/>
              <w:tabs>
                <w:tab w:val="left" w:pos="34"/>
              </w:tabs>
              <w:autoSpaceDE w:val="0"/>
              <w:autoSpaceDN w:val="0"/>
              <w:spacing w:before="1"/>
              <w:ind w:left="34" w:right="64"/>
              <w:rPr>
                <w:rFonts w:asciiTheme="minorHAnsi" w:hAnsiTheme="minorHAnsi" w:cs="Arial"/>
                <w:color w:val="000000"/>
                <w:sz w:val="20"/>
                <w:szCs w:val="20"/>
              </w:rPr>
            </w:pPr>
            <w:r w:rsidRPr="003C1F30">
              <w:rPr>
                <w:rFonts w:asciiTheme="minorHAnsi" w:hAnsiTheme="minorHAnsi" w:cs="Arial"/>
                <w:color w:val="000000"/>
                <w:sz w:val="20"/>
                <w:szCs w:val="20"/>
              </w:rPr>
              <w:t xml:space="preserve"> 3.- Entrevista</w:t>
            </w:r>
            <w:r w:rsidRPr="003C1F30">
              <w:rPr>
                <w:rFonts w:asciiTheme="minorHAnsi" w:hAnsiTheme="minorHAnsi" w:cs="Arial"/>
                <w:color w:val="000000"/>
                <w:spacing w:val="1"/>
                <w:sz w:val="20"/>
                <w:szCs w:val="20"/>
              </w:rPr>
              <w:t xml:space="preserve"> </w:t>
            </w:r>
            <w:r w:rsidRPr="003C1F30">
              <w:rPr>
                <w:rFonts w:asciiTheme="minorHAnsi" w:hAnsiTheme="minorHAnsi" w:cs="Arial"/>
                <w:color w:val="000000"/>
                <w:sz w:val="20"/>
                <w:szCs w:val="20"/>
              </w:rPr>
              <w:t>al</w:t>
            </w:r>
            <w:r w:rsidRPr="003C1F30">
              <w:rPr>
                <w:rFonts w:asciiTheme="minorHAnsi" w:hAnsiTheme="minorHAnsi" w:cs="Arial"/>
                <w:color w:val="000000"/>
                <w:spacing w:val="1"/>
                <w:sz w:val="20"/>
                <w:szCs w:val="20"/>
              </w:rPr>
              <w:t xml:space="preserve"> </w:t>
            </w:r>
            <w:r>
              <w:rPr>
                <w:rFonts w:asciiTheme="minorHAnsi" w:hAnsiTheme="minorHAnsi" w:cs="Arial"/>
                <w:color w:val="000000"/>
                <w:spacing w:val="1"/>
                <w:sz w:val="20"/>
                <w:szCs w:val="20"/>
              </w:rPr>
              <w:t xml:space="preserve"> </w:t>
            </w:r>
            <w:r w:rsidRPr="003C1F30">
              <w:rPr>
                <w:rFonts w:asciiTheme="minorHAnsi" w:hAnsiTheme="minorHAnsi" w:cs="Arial"/>
                <w:color w:val="000000"/>
                <w:sz w:val="20"/>
                <w:szCs w:val="20"/>
              </w:rPr>
              <w:t>apoderado</w:t>
            </w:r>
          </w:p>
          <w:p w14:paraId="5932F34B" w14:textId="396E6BB7" w:rsidR="008A79C3" w:rsidRDefault="008A79C3" w:rsidP="008A79C3">
            <w:pPr>
              <w:tabs>
                <w:tab w:val="left" w:pos="34"/>
              </w:tabs>
              <w:spacing w:line="292" w:lineRule="exact"/>
              <w:ind w:left="34" w:right="64"/>
              <w:rPr>
                <w:rFonts w:cs="Arial"/>
                <w:color w:val="000000"/>
                <w:sz w:val="20"/>
                <w:szCs w:val="20"/>
              </w:rPr>
            </w:pPr>
            <w:r>
              <w:rPr>
                <w:rFonts w:asciiTheme="minorHAnsi" w:hAnsiTheme="minorHAnsi" w:cs="Arial"/>
                <w:color w:val="000000"/>
                <w:sz w:val="20"/>
                <w:szCs w:val="20"/>
              </w:rPr>
              <w:t>4.- Carta de compromiso inicial</w:t>
            </w:r>
          </w:p>
        </w:tc>
        <w:tc>
          <w:tcPr>
            <w:tcW w:w="1559" w:type="dxa"/>
            <w:tcBorders>
              <w:top w:val="single" w:sz="4" w:space="0" w:color="auto"/>
              <w:left w:val="single" w:sz="4" w:space="0" w:color="auto"/>
              <w:bottom w:val="single" w:sz="4" w:space="0" w:color="auto"/>
              <w:right w:val="single" w:sz="4" w:space="0" w:color="auto"/>
            </w:tcBorders>
          </w:tcPr>
          <w:p w14:paraId="323EBA0C" w14:textId="77777777" w:rsidR="008A79C3" w:rsidRPr="008A79C3" w:rsidRDefault="008A79C3" w:rsidP="008A79C3">
            <w:pPr>
              <w:rPr>
                <w:rFonts w:asciiTheme="minorHAnsi" w:hAnsiTheme="minorHAnsi" w:cs="Arial"/>
                <w:color w:val="000000"/>
                <w:sz w:val="20"/>
                <w:szCs w:val="20"/>
              </w:rPr>
            </w:pPr>
            <w:r w:rsidRPr="008A79C3">
              <w:rPr>
                <w:rFonts w:asciiTheme="minorHAnsi" w:hAnsiTheme="minorHAnsi" w:cs="Arial"/>
                <w:color w:val="000000"/>
                <w:sz w:val="20"/>
                <w:szCs w:val="20"/>
              </w:rPr>
              <w:t xml:space="preserve">Docente </w:t>
            </w:r>
          </w:p>
          <w:p w14:paraId="2B742D56" w14:textId="77777777" w:rsidR="008A79C3" w:rsidRPr="008A79C3" w:rsidRDefault="008A79C3" w:rsidP="008A79C3">
            <w:pPr>
              <w:rPr>
                <w:rFonts w:asciiTheme="minorHAnsi" w:hAnsiTheme="minorHAnsi" w:cs="Arial"/>
                <w:color w:val="000000"/>
                <w:sz w:val="20"/>
                <w:szCs w:val="20"/>
              </w:rPr>
            </w:pPr>
            <w:r w:rsidRPr="008A79C3">
              <w:rPr>
                <w:rFonts w:asciiTheme="minorHAnsi" w:hAnsiTheme="minorHAnsi" w:cs="Arial"/>
                <w:color w:val="000000"/>
                <w:sz w:val="20"/>
                <w:szCs w:val="20"/>
              </w:rPr>
              <w:t>Inspector de nivel</w:t>
            </w:r>
          </w:p>
          <w:p w14:paraId="22FC00F4" w14:textId="77777777" w:rsidR="008A79C3" w:rsidRPr="008A79C3" w:rsidRDefault="008A79C3" w:rsidP="008A79C3">
            <w:pPr>
              <w:rPr>
                <w:rFonts w:asciiTheme="minorHAnsi" w:hAnsiTheme="minorHAnsi" w:cs="Arial"/>
                <w:color w:val="000000"/>
                <w:sz w:val="20"/>
                <w:szCs w:val="20"/>
              </w:rPr>
            </w:pPr>
            <w:r w:rsidRPr="008A79C3">
              <w:rPr>
                <w:rFonts w:asciiTheme="minorHAnsi" w:hAnsiTheme="minorHAnsi" w:cs="Arial"/>
                <w:color w:val="000000"/>
                <w:sz w:val="20"/>
                <w:szCs w:val="20"/>
              </w:rPr>
              <w:t>Inspector General</w:t>
            </w:r>
          </w:p>
          <w:p w14:paraId="12AC64E8" w14:textId="77777777" w:rsidR="008A79C3" w:rsidRDefault="008A79C3" w:rsidP="003C1F30">
            <w:pPr>
              <w:rPr>
                <w:rFonts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AA7D7E4" w14:textId="0CE4D782" w:rsidR="008A79C3" w:rsidRDefault="008A79C3" w:rsidP="003C1F30">
            <w:pPr>
              <w:ind w:left="110"/>
              <w:rPr>
                <w:rFonts w:cs="Arial"/>
                <w:color w:val="000000"/>
                <w:sz w:val="20"/>
                <w:szCs w:val="20"/>
              </w:rPr>
            </w:pPr>
            <w:r w:rsidRPr="008A79C3">
              <w:rPr>
                <w:rFonts w:asciiTheme="minorHAnsi" w:hAnsiTheme="minorHAnsi" w:cs="Arial"/>
                <w:color w:val="000000"/>
                <w:sz w:val="20"/>
                <w:szCs w:val="20"/>
              </w:rPr>
              <w:t>Inmediato</w:t>
            </w:r>
          </w:p>
        </w:tc>
        <w:tc>
          <w:tcPr>
            <w:tcW w:w="2410" w:type="dxa"/>
            <w:tcBorders>
              <w:top w:val="single" w:sz="4" w:space="0" w:color="auto"/>
              <w:left w:val="single" w:sz="4" w:space="0" w:color="auto"/>
              <w:bottom w:val="single" w:sz="4" w:space="0" w:color="auto"/>
              <w:right w:val="single" w:sz="4" w:space="0" w:color="auto"/>
            </w:tcBorders>
          </w:tcPr>
          <w:p w14:paraId="42E4802B" w14:textId="77777777" w:rsidR="008A79C3" w:rsidRPr="008A79C3" w:rsidRDefault="008A79C3" w:rsidP="008A79C3">
            <w:pPr>
              <w:widowControl w:val="0"/>
              <w:tabs>
                <w:tab w:val="left" w:pos="116"/>
                <w:tab w:val="left" w:pos="1594"/>
              </w:tabs>
              <w:autoSpaceDE w:val="0"/>
              <w:autoSpaceDN w:val="0"/>
              <w:ind w:left="35" w:right="213"/>
              <w:rPr>
                <w:rFonts w:asciiTheme="minorHAnsi" w:hAnsiTheme="minorHAnsi" w:cs="Arial"/>
                <w:color w:val="000000"/>
                <w:sz w:val="20"/>
                <w:szCs w:val="20"/>
              </w:rPr>
            </w:pPr>
            <w:r w:rsidRPr="008A79C3">
              <w:rPr>
                <w:rFonts w:asciiTheme="minorHAnsi" w:hAnsiTheme="minorHAnsi" w:cs="Arial"/>
                <w:color w:val="000000"/>
                <w:sz w:val="20"/>
                <w:szCs w:val="20"/>
              </w:rPr>
              <w:t>En caso de reiteración aplicar medida Nº</w:t>
            </w:r>
            <w:r w:rsidRPr="008A79C3">
              <w:rPr>
                <w:rFonts w:asciiTheme="minorHAnsi" w:hAnsiTheme="minorHAnsi" w:cs="Arial"/>
                <w:color w:val="000000"/>
                <w:spacing w:val="-1"/>
                <w:sz w:val="20"/>
                <w:szCs w:val="20"/>
              </w:rPr>
              <w:t xml:space="preserve"> </w:t>
            </w:r>
            <w:r w:rsidRPr="008A79C3">
              <w:rPr>
                <w:rFonts w:asciiTheme="minorHAnsi" w:hAnsiTheme="minorHAnsi" w:cs="Arial"/>
                <w:color w:val="000000"/>
                <w:sz w:val="20"/>
                <w:szCs w:val="20"/>
              </w:rPr>
              <w:t xml:space="preserve">2. </w:t>
            </w:r>
          </w:p>
          <w:p w14:paraId="5315C730" w14:textId="77777777" w:rsidR="008A79C3" w:rsidRPr="008A79C3" w:rsidRDefault="008A79C3" w:rsidP="008A79C3">
            <w:pPr>
              <w:tabs>
                <w:tab w:val="left" w:pos="116"/>
                <w:tab w:val="left" w:pos="1594"/>
              </w:tabs>
              <w:ind w:left="35"/>
              <w:rPr>
                <w:rFonts w:asciiTheme="minorHAnsi" w:hAnsiTheme="minorHAnsi" w:cs="Arial"/>
                <w:color w:val="000000"/>
                <w:sz w:val="20"/>
                <w:szCs w:val="20"/>
              </w:rPr>
            </w:pPr>
          </w:p>
          <w:p w14:paraId="058766EA" w14:textId="3683D6C1" w:rsidR="008A79C3" w:rsidRPr="008A79C3" w:rsidRDefault="008A79C3" w:rsidP="008A79C3">
            <w:pPr>
              <w:tabs>
                <w:tab w:val="left" w:pos="116"/>
                <w:tab w:val="left" w:pos="1594"/>
              </w:tabs>
              <w:ind w:left="35"/>
              <w:rPr>
                <w:rFonts w:asciiTheme="minorHAnsi" w:hAnsiTheme="minorHAnsi" w:cs="Arial"/>
                <w:color w:val="000000"/>
                <w:sz w:val="20"/>
                <w:szCs w:val="20"/>
              </w:rPr>
            </w:pPr>
            <w:r w:rsidRPr="008A79C3">
              <w:rPr>
                <w:rFonts w:asciiTheme="minorHAnsi" w:hAnsiTheme="minorHAnsi" w:cs="Arial"/>
                <w:color w:val="000000"/>
                <w:sz w:val="20"/>
                <w:szCs w:val="20"/>
              </w:rPr>
              <w:t>Segunda reiteración aplicar medida n° 3</w:t>
            </w:r>
            <w:r>
              <w:rPr>
                <w:rFonts w:asciiTheme="minorHAnsi" w:hAnsiTheme="minorHAnsi" w:cs="Arial"/>
                <w:color w:val="000000"/>
                <w:sz w:val="20"/>
                <w:szCs w:val="20"/>
              </w:rPr>
              <w:t xml:space="preserve"> y 4</w:t>
            </w:r>
          </w:p>
          <w:p w14:paraId="14124E33" w14:textId="77777777" w:rsidR="008A79C3" w:rsidRDefault="008A79C3" w:rsidP="003C1F30">
            <w:pPr>
              <w:tabs>
                <w:tab w:val="left" w:pos="832"/>
              </w:tabs>
              <w:ind w:right="151"/>
              <w:rPr>
                <w:rFonts w:cs="Arial"/>
                <w:color w:val="000000"/>
                <w:sz w:val="20"/>
                <w:szCs w:val="20"/>
              </w:rPr>
            </w:pPr>
          </w:p>
        </w:tc>
      </w:tr>
      <w:tr w:rsidR="008A79C3" w:rsidRPr="003C1F30" w14:paraId="67BD86A2" w14:textId="77777777" w:rsidTr="003C1F30">
        <w:tc>
          <w:tcPr>
            <w:tcW w:w="2518" w:type="dxa"/>
            <w:tcBorders>
              <w:top w:val="single" w:sz="4" w:space="0" w:color="auto"/>
              <w:left w:val="single" w:sz="4" w:space="0" w:color="auto"/>
              <w:bottom w:val="single" w:sz="4" w:space="0" w:color="auto"/>
              <w:right w:val="single" w:sz="4" w:space="0" w:color="auto"/>
            </w:tcBorders>
          </w:tcPr>
          <w:p w14:paraId="712A1BD5" w14:textId="77777777" w:rsidR="008A79C3" w:rsidRPr="008A79C3" w:rsidRDefault="008A79C3" w:rsidP="008A79C3">
            <w:pPr>
              <w:widowControl w:val="0"/>
              <w:autoSpaceDE w:val="0"/>
              <w:autoSpaceDN w:val="0"/>
              <w:spacing w:before="1"/>
              <w:rPr>
                <w:rFonts w:asciiTheme="minorHAnsi" w:hAnsiTheme="minorHAnsi" w:cs="Arial"/>
                <w:b/>
                <w:color w:val="000000"/>
                <w:sz w:val="20"/>
                <w:szCs w:val="20"/>
              </w:rPr>
            </w:pPr>
            <w:r w:rsidRPr="008A79C3">
              <w:rPr>
                <w:rFonts w:asciiTheme="minorHAnsi" w:hAnsiTheme="minorHAnsi" w:cs="Arial"/>
                <w:color w:val="000000"/>
                <w:sz w:val="20"/>
                <w:szCs w:val="20"/>
              </w:rPr>
              <w:t>7.</w:t>
            </w:r>
            <w:r w:rsidRPr="008A79C3">
              <w:rPr>
                <w:rFonts w:asciiTheme="minorHAnsi" w:hAnsiTheme="minorHAnsi" w:cs="Arial"/>
                <w:color w:val="000000"/>
                <w:spacing w:val="11"/>
                <w:sz w:val="20"/>
                <w:szCs w:val="20"/>
              </w:rPr>
              <w:t xml:space="preserve"> </w:t>
            </w:r>
            <w:r w:rsidRPr="008A79C3">
              <w:rPr>
                <w:rFonts w:asciiTheme="minorHAnsi" w:hAnsiTheme="minorHAnsi" w:cs="Arial"/>
                <w:color w:val="000000"/>
                <w:sz w:val="20"/>
                <w:szCs w:val="20"/>
              </w:rPr>
              <w:t>Asistir</w:t>
            </w:r>
            <w:r w:rsidRPr="008A79C3">
              <w:rPr>
                <w:rFonts w:asciiTheme="minorHAnsi" w:hAnsiTheme="minorHAnsi" w:cs="Arial"/>
                <w:color w:val="000000"/>
                <w:spacing w:val="-2"/>
                <w:sz w:val="20"/>
                <w:szCs w:val="20"/>
              </w:rPr>
              <w:t xml:space="preserve"> </w:t>
            </w:r>
            <w:r w:rsidRPr="008A79C3">
              <w:rPr>
                <w:rFonts w:asciiTheme="minorHAnsi" w:hAnsiTheme="minorHAnsi" w:cs="Arial"/>
                <w:color w:val="000000"/>
                <w:sz w:val="20"/>
                <w:szCs w:val="20"/>
              </w:rPr>
              <w:t>al</w:t>
            </w:r>
            <w:r w:rsidRPr="008A79C3">
              <w:rPr>
                <w:rFonts w:asciiTheme="minorHAnsi" w:hAnsiTheme="minorHAnsi" w:cs="Arial"/>
                <w:color w:val="000000"/>
                <w:spacing w:val="1"/>
                <w:sz w:val="20"/>
                <w:szCs w:val="20"/>
              </w:rPr>
              <w:t xml:space="preserve"> </w:t>
            </w:r>
            <w:r w:rsidRPr="008A79C3">
              <w:rPr>
                <w:rFonts w:asciiTheme="minorHAnsi" w:hAnsiTheme="minorHAnsi" w:cs="Arial"/>
                <w:color w:val="000000"/>
                <w:sz w:val="20"/>
                <w:szCs w:val="20"/>
              </w:rPr>
              <w:t>establecimiento  con una</w:t>
            </w:r>
            <w:r w:rsidRPr="008A79C3">
              <w:rPr>
                <w:rFonts w:asciiTheme="minorHAnsi" w:hAnsiTheme="minorHAnsi" w:cs="Arial"/>
                <w:color w:val="000000"/>
                <w:spacing w:val="1"/>
                <w:sz w:val="20"/>
                <w:szCs w:val="20"/>
              </w:rPr>
              <w:t xml:space="preserve"> </w:t>
            </w:r>
            <w:r w:rsidRPr="008A79C3">
              <w:rPr>
                <w:rFonts w:asciiTheme="minorHAnsi" w:hAnsiTheme="minorHAnsi" w:cs="Arial"/>
                <w:color w:val="000000"/>
                <w:sz w:val="20"/>
                <w:szCs w:val="20"/>
              </w:rPr>
              <w:t>higiene</w:t>
            </w:r>
            <w:r w:rsidRPr="008A79C3">
              <w:rPr>
                <w:rFonts w:asciiTheme="minorHAnsi" w:hAnsiTheme="minorHAnsi" w:cs="Arial"/>
                <w:color w:val="000000"/>
                <w:spacing w:val="-3"/>
                <w:sz w:val="20"/>
                <w:szCs w:val="20"/>
              </w:rPr>
              <w:t xml:space="preserve"> </w:t>
            </w:r>
            <w:r w:rsidRPr="008A79C3">
              <w:rPr>
                <w:rFonts w:asciiTheme="minorHAnsi" w:hAnsiTheme="minorHAnsi" w:cs="Arial"/>
                <w:color w:val="000000"/>
                <w:sz w:val="20"/>
                <w:szCs w:val="20"/>
              </w:rPr>
              <w:t>inadecuada.</w:t>
            </w:r>
          </w:p>
          <w:p w14:paraId="69BE9111" w14:textId="77777777" w:rsidR="008A79C3" w:rsidRDefault="008A79C3" w:rsidP="003C1F30">
            <w:pPr>
              <w:widowControl w:val="0"/>
              <w:autoSpaceDE w:val="0"/>
              <w:autoSpaceDN w:val="0"/>
              <w:rPr>
                <w:rFonts w:cs="Arial"/>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E214615" w14:textId="77777777" w:rsidR="008A79C3" w:rsidRPr="003C1F30" w:rsidRDefault="008A79C3" w:rsidP="008A79C3">
            <w:pPr>
              <w:tabs>
                <w:tab w:val="left" w:pos="34"/>
              </w:tabs>
              <w:spacing w:line="292" w:lineRule="exact"/>
              <w:ind w:left="34" w:right="64"/>
              <w:rPr>
                <w:rFonts w:asciiTheme="minorHAnsi" w:hAnsiTheme="minorHAnsi" w:cs="Arial"/>
                <w:color w:val="000000"/>
                <w:sz w:val="20"/>
                <w:szCs w:val="20"/>
              </w:rPr>
            </w:pPr>
            <w:r w:rsidRPr="003C1F30">
              <w:rPr>
                <w:rFonts w:asciiTheme="minorHAnsi" w:hAnsiTheme="minorHAnsi" w:cs="Arial"/>
                <w:color w:val="000000"/>
                <w:sz w:val="20"/>
                <w:szCs w:val="20"/>
              </w:rPr>
              <w:t>1.- Diálogo formativo</w:t>
            </w:r>
          </w:p>
          <w:p w14:paraId="5D8AA00B" w14:textId="3C655995" w:rsidR="008A79C3" w:rsidRPr="003C1F30" w:rsidRDefault="008A79C3" w:rsidP="008A79C3">
            <w:pPr>
              <w:tabs>
                <w:tab w:val="left" w:pos="34"/>
                <w:tab w:val="left" w:pos="2316"/>
              </w:tabs>
              <w:ind w:left="34" w:right="64"/>
              <w:rPr>
                <w:rFonts w:asciiTheme="minorHAnsi" w:hAnsiTheme="minorHAnsi" w:cs="Arial"/>
                <w:color w:val="000000"/>
                <w:sz w:val="20"/>
                <w:szCs w:val="20"/>
              </w:rPr>
            </w:pPr>
            <w:r w:rsidRPr="003C1F30">
              <w:rPr>
                <w:rFonts w:asciiTheme="minorHAnsi" w:hAnsiTheme="minorHAnsi" w:cs="Arial"/>
                <w:color w:val="000000"/>
                <w:sz w:val="20"/>
                <w:szCs w:val="20"/>
              </w:rPr>
              <w:t xml:space="preserve">2.- </w:t>
            </w:r>
            <w:r w:rsidRPr="003C1F30">
              <w:rPr>
                <w:rFonts w:asciiTheme="minorHAnsi" w:hAnsiTheme="minorHAnsi"/>
                <w:i/>
                <w:sz w:val="20"/>
                <w:szCs w:val="20"/>
              </w:rPr>
              <w:t xml:space="preserve"> </w:t>
            </w:r>
            <w:r>
              <w:rPr>
                <w:rFonts w:asciiTheme="minorHAnsi" w:hAnsiTheme="minorHAnsi"/>
                <w:sz w:val="20"/>
                <w:szCs w:val="20"/>
              </w:rPr>
              <w:t>Registro en libro de clases</w:t>
            </w:r>
            <w:r w:rsidRPr="003C1F30">
              <w:rPr>
                <w:rFonts w:asciiTheme="minorHAnsi" w:hAnsiTheme="minorHAnsi"/>
                <w:i/>
                <w:spacing w:val="-2"/>
                <w:sz w:val="20"/>
                <w:szCs w:val="20"/>
              </w:rPr>
              <w:t xml:space="preserve"> </w:t>
            </w:r>
            <w:r w:rsidRPr="003C1F30">
              <w:rPr>
                <w:rFonts w:asciiTheme="minorHAnsi" w:hAnsiTheme="minorHAnsi" w:cs="Arial"/>
                <w:color w:val="000000"/>
                <w:sz w:val="20"/>
                <w:szCs w:val="20"/>
              </w:rPr>
              <w:t xml:space="preserve"> </w:t>
            </w:r>
          </w:p>
          <w:p w14:paraId="2A2AAF1F" w14:textId="77777777" w:rsidR="008A79C3" w:rsidRDefault="008A79C3" w:rsidP="008A79C3">
            <w:pPr>
              <w:widowControl w:val="0"/>
              <w:tabs>
                <w:tab w:val="left" w:pos="34"/>
              </w:tabs>
              <w:autoSpaceDE w:val="0"/>
              <w:autoSpaceDN w:val="0"/>
              <w:spacing w:before="1"/>
              <w:ind w:left="34" w:right="64"/>
              <w:rPr>
                <w:rFonts w:asciiTheme="minorHAnsi" w:hAnsiTheme="minorHAnsi" w:cs="Arial"/>
                <w:color w:val="000000"/>
                <w:sz w:val="20"/>
                <w:szCs w:val="20"/>
              </w:rPr>
            </w:pPr>
            <w:r w:rsidRPr="003C1F30">
              <w:rPr>
                <w:rFonts w:asciiTheme="minorHAnsi" w:hAnsiTheme="minorHAnsi" w:cs="Arial"/>
                <w:color w:val="000000"/>
                <w:sz w:val="20"/>
                <w:szCs w:val="20"/>
              </w:rPr>
              <w:t xml:space="preserve"> 3.- Entrevista</w:t>
            </w:r>
            <w:r w:rsidRPr="003C1F30">
              <w:rPr>
                <w:rFonts w:asciiTheme="minorHAnsi" w:hAnsiTheme="minorHAnsi" w:cs="Arial"/>
                <w:color w:val="000000"/>
                <w:spacing w:val="1"/>
                <w:sz w:val="20"/>
                <w:szCs w:val="20"/>
              </w:rPr>
              <w:t xml:space="preserve"> </w:t>
            </w:r>
            <w:r w:rsidRPr="003C1F30">
              <w:rPr>
                <w:rFonts w:asciiTheme="minorHAnsi" w:hAnsiTheme="minorHAnsi" w:cs="Arial"/>
                <w:color w:val="000000"/>
                <w:sz w:val="20"/>
                <w:szCs w:val="20"/>
              </w:rPr>
              <w:t>al</w:t>
            </w:r>
            <w:r w:rsidRPr="003C1F30">
              <w:rPr>
                <w:rFonts w:asciiTheme="minorHAnsi" w:hAnsiTheme="minorHAnsi" w:cs="Arial"/>
                <w:color w:val="000000"/>
                <w:spacing w:val="1"/>
                <w:sz w:val="20"/>
                <w:szCs w:val="20"/>
              </w:rPr>
              <w:t xml:space="preserve"> </w:t>
            </w:r>
            <w:r w:rsidRPr="003C1F30">
              <w:rPr>
                <w:rFonts w:asciiTheme="minorHAnsi" w:hAnsiTheme="minorHAnsi" w:cs="Arial"/>
                <w:color w:val="000000"/>
                <w:sz w:val="20"/>
                <w:szCs w:val="20"/>
              </w:rPr>
              <w:t>apoderado</w:t>
            </w:r>
          </w:p>
          <w:p w14:paraId="38136B98" w14:textId="77777777" w:rsidR="008A79C3" w:rsidRDefault="008A79C3" w:rsidP="008A79C3">
            <w:pPr>
              <w:tabs>
                <w:tab w:val="left" w:pos="34"/>
              </w:tabs>
              <w:spacing w:line="292" w:lineRule="exact"/>
              <w:ind w:left="34" w:right="64"/>
              <w:rPr>
                <w:rFonts w:asciiTheme="minorHAnsi" w:hAnsiTheme="minorHAnsi" w:cs="Arial"/>
                <w:color w:val="000000"/>
                <w:sz w:val="20"/>
                <w:szCs w:val="20"/>
              </w:rPr>
            </w:pPr>
            <w:r>
              <w:rPr>
                <w:rFonts w:asciiTheme="minorHAnsi" w:hAnsiTheme="minorHAnsi" w:cs="Arial"/>
                <w:color w:val="000000"/>
                <w:sz w:val="20"/>
                <w:szCs w:val="20"/>
              </w:rPr>
              <w:t>4.- Carta de compromiso inicial</w:t>
            </w:r>
          </w:p>
          <w:p w14:paraId="4ED02CF0" w14:textId="428D0C08" w:rsidR="008A79C3" w:rsidRDefault="008A79C3" w:rsidP="008A79C3">
            <w:pPr>
              <w:tabs>
                <w:tab w:val="left" w:pos="34"/>
              </w:tabs>
              <w:spacing w:line="292" w:lineRule="exact"/>
              <w:ind w:left="34" w:right="64"/>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40C6C5" w14:textId="77777777" w:rsidR="008A79C3" w:rsidRPr="008A79C3" w:rsidRDefault="008A79C3" w:rsidP="008A79C3">
            <w:pPr>
              <w:rPr>
                <w:rFonts w:asciiTheme="minorHAnsi" w:hAnsiTheme="minorHAnsi" w:cs="Arial"/>
                <w:color w:val="000000"/>
                <w:sz w:val="20"/>
                <w:szCs w:val="20"/>
              </w:rPr>
            </w:pPr>
            <w:r>
              <w:rPr>
                <w:rFonts w:cs="Arial"/>
                <w:color w:val="000000"/>
                <w:sz w:val="20"/>
                <w:szCs w:val="20"/>
              </w:rPr>
              <w:t xml:space="preserve">Docente </w:t>
            </w:r>
            <w:r w:rsidRPr="008A79C3">
              <w:rPr>
                <w:rFonts w:asciiTheme="minorHAnsi" w:hAnsiTheme="minorHAnsi" w:cs="Arial"/>
                <w:color w:val="000000"/>
                <w:sz w:val="20"/>
                <w:szCs w:val="20"/>
              </w:rPr>
              <w:t>Inspector de nivel</w:t>
            </w:r>
          </w:p>
          <w:p w14:paraId="2358E561" w14:textId="77777777" w:rsidR="008A79C3" w:rsidRDefault="008A79C3" w:rsidP="003C1F30">
            <w:pPr>
              <w:rPr>
                <w:rFonts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4648D30" w14:textId="510B492F" w:rsidR="008A79C3" w:rsidRDefault="008A79C3" w:rsidP="003C1F30">
            <w:pPr>
              <w:ind w:left="110"/>
              <w:rPr>
                <w:rFonts w:cs="Arial"/>
                <w:color w:val="000000"/>
                <w:sz w:val="20"/>
                <w:szCs w:val="20"/>
              </w:rPr>
            </w:pPr>
            <w:r w:rsidRPr="008A79C3">
              <w:rPr>
                <w:rFonts w:asciiTheme="minorHAnsi" w:hAnsiTheme="minorHAnsi" w:cs="Arial"/>
                <w:color w:val="000000"/>
                <w:sz w:val="20"/>
                <w:szCs w:val="20"/>
              </w:rPr>
              <w:t>Inmediato</w:t>
            </w:r>
          </w:p>
        </w:tc>
        <w:tc>
          <w:tcPr>
            <w:tcW w:w="2410" w:type="dxa"/>
            <w:tcBorders>
              <w:top w:val="single" w:sz="4" w:space="0" w:color="auto"/>
              <w:left w:val="single" w:sz="4" w:space="0" w:color="auto"/>
              <w:bottom w:val="single" w:sz="4" w:space="0" w:color="auto"/>
              <w:right w:val="single" w:sz="4" w:space="0" w:color="auto"/>
            </w:tcBorders>
          </w:tcPr>
          <w:p w14:paraId="7FA64E53" w14:textId="77777777" w:rsidR="008A79C3" w:rsidRPr="008A79C3" w:rsidRDefault="008A79C3" w:rsidP="008A79C3">
            <w:pPr>
              <w:widowControl w:val="0"/>
              <w:tabs>
                <w:tab w:val="left" w:pos="116"/>
                <w:tab w:val="left" w:pos="1594"/>
              </w:tabs>
              <w:autoSpaceDE w:val="0"/>
              <w:autoSpaceDN w:val="0"/>
              <w:ind w:left="35" w:right="213"/>
              <w:rPr>
                <w:rFonts w:asciiTheme="minorHAnsi" w:hAnsiTheme="minorHAnsi" w:cs="Arial"/>
                <w:color w:val="000000"/>
                <w:sz w:val="20"/>
                <w:szCs w:val="20"/>
              </w:rPr>
            </w:pPr>
            <w:r w:rsidRPr="008A79C3">
              <w:rPr>
                <w:rFonts w:asciiTheme="minorHAnsi" w:hAnsiTheme="minorHAnsi" w:cs="Arial"/>
                <w:color w:val="000000"/>
                <w:sz w:val="20"/>
                <w:szCs w:val="20"/>
              </w:rPr>
              <w:t>En caso de reiteración aplicar medida Nº</w:t>
            </w:r>
            <w:r w:rsidRPr="008A79C3">
              <w:rPr>
                <w:rFonts w:asciiTheme="minorHAnsi" w:hAnsiTheme="minorHAnsi" w:cs="Arial"/>
                <w:color w:val="000000"/>
                <w:spacing w:val="-1"/>
                <w:sz w:val="20"/>
                <w:szCs w:val="20"/>
              </w:rPr>
              <w:t xml:space="preserve"> </w:t>
            </w:r>
            <w:r w:rsidRPr="008A79C3">
              <w:rPr>
                <w:rFonts w:asciiTheme="minorHAnsi" w:hAnsiTheme="minorHAnsi" w:cs="Arial"/>
                <w:color w:val="000000"/>
                <w:sz w:val="20"/>
                <w:szCs w:val="20"/>
              </w:rPr>
              <w:t xml:space="preserve">2. </w:t>
            </w:r>
          </w:p>
          <w:p w14:paraId="408920D6" w14:textId="6C8EC953" w:rsidR="008A79C3" w:rsidRDefault="008A79C3" w:rsidP="008A79C3">
            <w:pPr>
              <w:tabs>
                <w:tab w:val="left" w:pos="832"/>
              </w:tabs>
              <w:ind w:right="151"/>
              <w:rPr>
                <w:rFonts w:cs="Arial"/>
                <w:color w:val="000000"/>
                <w:sz w:val="20"/>
                <w:szCs w:val="20"/>
              </w:rPr>
            </w:pPr>
            <w:r w:rsidRPr="008A79C3">
              <w:rPr>
                <w:rFonts w:asciiTheme="minorHAnsi" w:hAnsiTheme="minorHAnsi" w:cs="Arial"/>
                <w:color w:val="000000"/>
                <w:sz w:val="20"/>
                <w:szCs w:val="20"/>
              </w:rPr>
              <w:t>Segunda reiteración aplicar medida n° 3</w:t>
            </w:r>
            <w:r>
              <w:rPr>
                <w:rFonts w:asciiTheme="minorHAnsi" w:hAnsiTheme="minorHAnsi" w:cs="Arial"/>
                <w:color w:val="000000"/>
                <w:sz w:val="20"/>
                <w:szCs w:val="20"/>
              </w:rPr>
              <w:t xml:space="preserve"> y 4</w:t>
            </w:r>
          </w:p>
        </w:tc>
      </w:tr>
      <w:tr w:rsidR="008A79C3" w:rsidRPr="003C1F30" w14:paraId="024D1CD8" w14:textId="77777777" w:rsidTr="003C1F30">
        <w:tc>
          <w:tcPr>
            <w:tcW w:w="2518" w:type="dxa"/>
            <w:tcBorders>
              <w:top w:val="single" w:sz="4" w:space="0" w:color="auto"/>
              <w:left w:val="single" w:sz="4" w:space="0" w:color="auto"/>
              <w:bottom w:val="single" w:sz="4" w:space="0" w:color="auto"/>
              <w:right w:val="single" w:sz="4" w:space="0" w:color="auto"/>
            </w:tcBorders>
          </w:tcPr>
          <w:p w14:paraId="0B6E6E0F" w14:textId="77777777" w:rsidR="008A79C3" w:rsidRDefault="008A79C3" w:rsidP="008A79C3">
            <w:pPr>
              <w:widowControl w:val="0"/>
              <w:autoSpaceDE w:val="0"/>
              <w:autoSpaceDN w:val="0"/>
              <w:spacing w:before="1"/>
              <w:rPr>
                <w:rFonts w:asciiTheme="minorHAnsi" w:hAnsiTheme="minorHAnsi" w:cs="Arial"/>
                <w:color w:val="000000"/>
                <w:sz w:val="20"/>
                <w:szCs w:val="20"/>
              </w:rPr>
            </w:pPr>
          </w:p>
          <w:p w14:paraId="5E9D9177" w14:textId="77777777" w:rsidR="008A79C3" w:rsidRDefault="008A79C3" w:rsidP="008A79C3">
            <w:pPr>
              <w:widowControl w:val="0"/>
              <w:autoSpaceDE w:val="0"/>
              <w:autoSpaceDN w:val="0"/>
              <w:spacing w:before="1"/>
              <w:rPr>
                <w:rFonts w:asciiTheme="minorHAnsi" w:hAnsiTheme="minorHAnsi" w:cs="Arial"/>
                <w:color w:val="000000"/>
                <w:sz w:val="20"/>
                <w:szCs w:val="20"/>
              </w:rPr>
            </w:pPr>
            <w:r w:rsidRPr="008A79C3">
              <w:rPr>
                <w:rFonts w:asciiTheme="minorHAnsi" w:hAnsiTheme="minorHAnsi" w:cs="Arial"/>
                <w:color w:val="000000"/>
                <w:sz w:val="20"/>
                <w:szCs w:val="20"/>
              </w:rPr>
              <w:t>8.</w:t>
            </w:r>
            <w:r w:rsidRPr="008A79C3">
              <w:rPr>
                <w:rFonts w:asciiTheme="minorHAnsi" w:hAnsiTheme="minorHAnsi" w:cs="Arial"/>
                <w:color w:val="000000"/>
                <w:spacing w:val="9"/>
                <w:sz w:val="20"/>
                <w:szCs w:val="20"/>
              </w:rPr>
              <w:t xml:space="preserve"> </w:t>
            </w:r>
            <w:r w:rsidRPr="008A79C3">
              <w:rPr>
                <w:rFonts w:asciiTheme="minorHAnsi" w:hAnsiTheme="minorHAnsi" w:cs="Arial"/>
                <w:color w:val="000000"/>
                <w:sz w:val="20"/>
                <w:szCs w:val="20"/>
              </w:rPr>
              <w:t>Ensuciar la</w:t>
            </w:r>
            <w:r w:rsidRPr="008A79C3">
              <w:rPr>
                <w:rFonts w:asciiTheme="minorHAnsi" w:hAnsiTheme="minorHAnsi" w:cs="Arial"/>
                <w:color w:val="000000"/>
                <w:spacing w:val="-4"/>
                <w:sz w:val="20"/>
                <w:szCs w:val="20"/>
              </w:rPr>
              <w:t xml:space="preserve"> </w:t>
            </w:r>
            <w:r w:rsidRPr="008A79C3">
              <w:rPr>
                <w:rFonts w:asciiTheme="minorHAnsi" w:hAnsiTheme="minorHAnsi" w:cs="Arial"/>
                <w:color w:val="000000"/>
                <w:sz w:val="20"/>
                <w:szCs w:val="20"/>
              </w:rPr>
              <w:t>sala</w:t>
            </w:r>
            <w:r w:rsidRPr="008A79C3">
              <w:rPr>
                <w:rFonts w:asciiTheme="minorHAnsi" w:hAnsiTheme="minorHAnsi" w:cs="Arial"/>
                <w:color w:val="000000"/>
                <w:spacing w:val="-1"/>
                <w:sz w:val="20"/>
                <w:szCs w:val="20"/>
              </w:rPr>
              <w:t xml:space="preserve"> </w:t>
            </w:r>
            <w:r w:rsidRPr="008A79C3">
              <w:rPr>
                <w:rFonts w:asciiTheme="minorHAnsi" w:hAnsiTheme="minorHAnsi" w:cs="Arial"/>
                <w:color w:val="000000"/>
                <w:sz w:val="20"/>
                <w:szCs w:val="20"/>
              </w:rPr>
              <w:t>de</w:t>
            </w:r>
            <w:r w:rsidRPr="008A79C3">
              <w:rPr>
                <w:rFonts w:asciiTheme="minorHAnsi" w:hAnsiTheme="minorHAnsi" w:cs="Arial"/>
                <w:color w:val="000000"/>
                <w:spacing w:val="-52"/>
                <w:sz w:val="20"/>
                <w:szCs w:val="20"/>
              </w:rPr>
              <w:t xml:space="preserve"> </w:t>
            </w:r>
            <w:r w:rsidRPr="008A79C3">
              <w:rPr>
                <w:rFonts w:asciiTheme="minorHAnsi" w:hAnsiTheme="minorHAnsi" w:cs="Arial"/>
                <w:color w:val="000000"/>
                <w:sz w:val="20"/>
                <w:szCs w:val="20"/>
              </w:rPr>
              <w:t>clases u</w:t>
            </w:r>
            <w:r w:rsidRPr="008A79C3">
              <w:rPr>
                <w:rFonts w:asciiTheme="minorHAnsi" w:hAnsiTheme="minorHAnsi" w:cs="Arial"/>
                <w:color w:val="000000"/>
                <w:spacing w:val="1"/>
                <w:sz w:val="20"/>
                <w:szCs w:val="20"/>
              </w:rPr>
              <w:t xml:space="preserve"> </w:t>
            </w:r>
            <w:r w:rsidRPr="008A79C3">
              <w:rPr>
                <w:rFonts w:asciiTheme="minorHAnsi" w:hAnsiTheme="minorHAnsi" w:cs="Arial"/>
                <w:color w:val="000000"/>
                <w:sz w:val="20"/>
                <w:szCs w:val="20"/>
              </w:rPr>
              <w:t>otras</w:t>
            </w:r>
            <w:r w:rsidRPr="008A79C3">
              <w:rPr>
                <w:rFonts w:asciiTheme="minorHAnsi" w:hAnsiTheme="minorHAnsi" w:cs="Arial"/>
                <w:color w:val="000000"/>
                <w:spacing w:val="1"/>
                <w:sz w:val="20"/>
                <w:szCs w:val="20"/>
              </w:rPr>
              <w:t xml:space="preserve"> </w:t>
            </w:r>
            <w:r w:rsidRPr="008A79C3">
              <w:rPr>
                <w:rFonts w:asciiTheme="minorHAnsi" w:hAnsiTheme="minorHAnsi" w:cs="Arial"/>
                <w:color w:val="000000"/>
                <w:sz w:val="20"/>
                <w:szCs w:val="20"/>
              </w:rPr>
              <w:t>dependencias del</w:t>
            </w:r>
            <w:r w:rsidRPr="008A79C3">
              <w:rPr>
                <w:rFonts w:asciiTheme="minorHAnsi" w:hAnsiTheme="minorHAnsi" w:cs="Arial"/>
                <w:color w:val="000000"/>
                <w:spacing w:val="1"/>
                <w:sz w:val="20"/>
                <w:szCs w:val="20"/>
              </w:rPr>
              <w:t xml:space="preserve"> </w:t>
            </w:r>
            <w:r w:rsidRPr="008A79C3">
              <w:rPr>
                <w:rFonts w:asciiTheme="minorHAnsi" w:hAnsiTheme="minorHAnsi" w:cs="Arial"/>
                <w:color w:val="000000"/>
                <w:sz w:val="20"/>
                <w:szCs w:val="20"/>
              </w:rPr>
              <w:t>establecimiento</w:t>
            </w:r>
          </w:p>
          <w:p w14:paraId="7DBBC387" w14:textId="7496F763" w:rsidR="008A79C3" w:rsidRPr="008A79C3" w:rsidRDefault="008A79C3" w:rsidP="008A79C3">
            <w:pPr>
              <w:widowControl w:val="0"/>
              <w:autoSpaceDE w:val="0"/>
              <w:autoSpaceDN w:val="0"/>
              <w:spacing w:before="1"/>
              <w:rPr>
                <w:rFonts w:cs="Arial"/>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680E81A" w14:textId="77777777" w:rsidR="008A79C3" w:rsidRDefault="008A79C3" w:rsidP="008A79C3">
            <w:pPr>
              <w:widowControl w:val="0"/>
              <w:tabs>
                <w:tab w:val="left" w:pos="106"/>
              </w:tabs>
              <w:autoSpaceDE w:val="0"/>
              <w:autoSpaceDN w:val="0"/>
              <w:rPr>
                <w:rFonts w:asciiTheme="minorHAnsi" w:hAnsiTheme="minorHAnsi" w:cs="Arial"/>
                <w:color w:val="000000"/>
                <w:sz w:val="20"/>
                <w:szCs w:val="20"/>
              </w:rPr>
            </w:pPr>
          </w:p>
          <w:p w14:paraId="5CC61A40" w14:textId="77777777" w:rsidR="008A79C3" w:rsidRPr="008A79C3" w:rsidRDefault="008A79C3" w:rsidP="008A79C3">
            <w:pPr>
              <w:widowControl w:val="0"/>
              <w:tabs>
                <w:tab w:val="left" w:pos="106"/>
              </w:tabs>
              <w:autoSpaceDE w:val="0"/>
              <w:autoSpaceDN w:val="0"/>
              <w:rPr>
                <w:rFonts w:asciiTheme="minorHAnsi" w:hAnsiTheme="minorHAnsi" w:cs="Arial"/>
                <w:color w:val="000000"/>
                <w:sz w:val="20"/>
                <w:szCs w:val="20"/>
              </w:rPr>
            </w:pPr>
            <w:r w:rsidRPr="008A79C3">
              <w:rPr>
                <w:rFonts w:asciiTheme="minorHAnsi" w:hAnsiTheme="minorHAnsi" w:cs="Arial"/>
                <w:color w:val="000000"/>
                <w:sz w:val="20"/>
                <w:szCs w:val="20"/>
              </w:rPr>
              <w:t>1.- Diálogo formativo.</w:t>
            </w:r>
          </w:p>
          <w:p w14:paraId="36EA01CF" w14:textId="77777777" w:rsidR="008A79C3" w:rsidRPr="008A79C3" w:rsidRDefault="008A79C3" w:rsidP="008A79C3">
            <w:pPr>
              <w:widowControl w:val="0"/>
              <w:tabs>
                <w:tab w:val="left" w:pos="106"/>
              </w:tabs>
              <w:autoSpaceDE w:val="0"/>
              <w:autoSpaceDN w:val="0"/>
              <w:ind w:right="297"/>
              <w:rPr>
                <w:rFonts w:asciiTheme="minorHAnsi" w:hAnsiTheme="minorHAnsi" w:cs="Arial"/>
                <w:color w:val="000000"/>
                <w:sz w:val="20"/>
                <w:szCs w:val="20"/>
              </w:rPr>
            </w:pPr>
            <w:r w:rsidRPr="008A79C3">
              <w:rPr>
                <w:rFonts w:asciiTheme="minorHAnsi" w:hAnsiTheme="minorHAnsi" w:cs="Arial"/>
                <w:color w:val="000000"/>
                <w:sz w:val="20"/>
                <w:szCs w:val="20"/>
              </w:rPr>
              <w:t xml:space="preserve">2.- Registro en </w:t>
            </w:r>
            <w:r w:rsidRPr="008A79C3">
              <w:rPr>
                <w:rFonts w:asciiTheme="minorHAnsi" w:hAnsiTheme="minorHAnsi" w:cs="Arial"/>
                <w:color w:val="000000"/>
                <w:spacing w:val="-6"/>
                <w:sz w:val="20"/>
                <w:szCs w:val="20"/>
              </w:rPr>
              <w:t xml:space="preserve"> </w:t>
            </w:r>
            <w:r w:rsidRPr="008A79C3">
              <w:rPr>
                <w:rFonts w:asciiTheme="minorHAnsi" w:hAnsiTheme="minorHAnsi" w:cs="Arial"/>
                <w:color w:val="000000"/>
                <w:sz w:val="20"/>
                <w:szCs w:val="20"/>
              </w:rPr>
              <w:t>el</w:t>
            </w:r>
            <w:r w:rsidRPr="008A79C3">
              <w:rPr>
                <w:rFonts w:asciiTheme="minorHAnsi" w:hAnsiTheme="minorHAnsi" w:cs="Arial"/>
                <w:color w:val="000000"/>
                <w:spacing w:val="-9"/>
                <w:sz w:val="20"/>
                <w:szCs w:val="20"/>
              </w:rPr>
              <w:t xml:space="preserve"> </w:t>
            </w:r>
            <w:r w:rsidRPr="008A79C3">
              <w:rPr>
                <w:rFonts w:asciiTheme="minorHAnsi" w:hAnsiTheme="minorHAnsi" w:cs="Arial"/>
                <w:color w:val="000000"/>
                <w:sz w:val="20"/>
                <w:szCs w:val="20"/>
              </w:rPr>
              <w:t>libro.</w:t>
            </w:r>
          </w:p>
          <w:p w14:paraId="4A544601" w14:textId="1E0E6C1B" w:rsidR="008A79C3" w:rsidRPr="008A79C3" w:rsidRDefault="008A79C3" w:rsidP="008A79C3">
            <w:pPr>
              <w:widowControl w:val="0"/>
              <w:tabs>
                <w:tab w:val="left" w:pos="106"/>
              </w:tabs>
              <w:autoSpaceDE w:val="0"/>
              <w:autoSpaceDN w:val="0"/>
              <w:spacing w:before="1"/>
              <w:rPr>
                <w:rFonts w:asciiTheme="minorHAnsi" w:hAnsiTheme="minorHAnsi" w:cs="Arial"/>
                <w:color w:val="000000"/>
                <w:sz w:val="20"/>
                <w:szCs w:val="20"/>
              </w:rPr>
            </w:pPr>
            <w:r w:rsidRPr="008A79C3">
              <w:rPr>
                <w:rFonts w:asciiTheme="minorHAnsi" w:hAnsiTheme="minorHAnsi" w:cs="Arial"/>
                <w:color w:val="000000"/>
                <w:sz w:val="20"/>
                <w:szCs w:val="20"/>
              </w:rPr>
              <w:t>3.- Medida reparatoria</w:t>
            </w:r>
          </w:p>
          <w:p w14:paraId="274909C8" w14:textId="77777777" w:rsidR="008A79C3" w:rsidRPr="003C1F30" w:rsidRDefault="008A79C3" w:rsidP="008A79C3">
            <w:pPr>
              <w:tabs>
                <w:tab w:val="left" w:pos="48"/>
                <w:tab w:val="left" w:pos="176"/>
              </w:tabs>
              <w:spacing w:line="292" w:lineRule="exact"/>
              <w:ind w:left="176" w:right="64"/>
              <w:rPr>
                <w:rFonts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A54FF31" w14:textId="77777777" w:rsidR="008A79C3" w:rsidRDefault="008A79C3" w:rsidP="008A79C3">
            <w:pPr>
              <w:rPr>
                <w:rFonts w:asciiTheme="minorHAnsi" w:hAnsiTheme="minorHAnsi" w:cs="Arial"/>
                <w:color w:val="000000"/>
                <w:sz w:val="20"/>
                <w:szCs w:val="20"/>
              </w:rPr>
            </w:pPr>
          </w:p>
          <w:p w14:paraId="26C1A919" w14:textId="10F33107" w:rsidR="008A79C3" w:rsidRPr="008A79C3" w:rsidRDefault="008A79C3" w:rsidP="008A79C3">
            <w:pPr>
              <w:rPr>
                <w:rFonts w:asciiTheme="minorHAnsi" w:hAnsiTheme="minorHAnsi" w:cs="Arial"/>
                <w:color w:val="000000"/>
                <w:sz w:val="20"/>
                <w:szCs w:val="20"/>
              </w:rPr>
            </w:pPr>
            <w:r>
              <w:rPr>
                <w:rFonts w:asciiTheme="minorHAnsi" w:hAnsiTheme="minorHAnsi" w:cs="Arial"/>
                <w:color w:val="000000"/>
                <w:sz w:val="20"/>
                <w:szCs w:val="20"/>
              </w:rPr>
              <w:t xml:space="preserve">Docente </w:t>
            </w:r>
            <w:r w:rsidRPr="008A79C3">
              <w:rPr>
                <w:rFonts w:asciiTheme="minorHAnsi" w:hAnsiTheme="minorHAnsi" w:cs="Arial"/>
                <w:color w:val="000000"/>
                <w:sz w:val="20"/>
                <w:szCs w:val="20"/>
              </w:rPr>
              <w:t>Inspector de nivel</w:t>
            </w:r>
          </w:p>
          <w:p w14:paraId="3808FB53" w14:textId="77777777" w:rsidR="008A79C3" w:rsidRDefault="008A79C3" w:rsidP="008A79C3">
            <w:pPr>
              <w:rPr>
                <w:rFonts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9CEDB28" w14:textId="77777777" w:rsidR="008A79C3" w:rsidRDefault="008A79C3" w:rsidP="003C1F30">
            <w:pPr>
              <w:ind w:left="110"/>
              <w:rPr>
                <w:rFonts w:asciiTheme="minorHAnsi" w:hAnsiTheme="minorHAnsi" w:cs="Arial"/>
                <w:color w:val="000000"/>
                <w:sz w:val="20"/>
                <w:szCs w:val="20"/>
              </w:rPr>
            </w:pPr>
          </w:p>
          <w:p w14:paraId="4B9E656F" w14:textId="322E01D6" w:rsidR="008A79C3" w:rsidRPr="008A79C3" w:rsidRDefault="008A79C3" w:rsidP="003C1F30">
            <w:pPr>
              <w:ind w:left="110"/>
              <w:rPr>
                <w:rFonts w:cs="Arial"/>
                <w:color w:val="000000"/>
                <w:sz w:val="20"/>
                <w:szCs w:val="20"/>
              </w:rPr>
            </w:pPr>
            <w:r w:rsidRPr="008A79C3">
              <w:rPr>
                <w:rFonts w:asciiTheme="minorHAnsi" w:hAnsiTheme="minorHAnsi" w:cs="Arial"/>
                <w:color w:val="000000"/>
                <w:sz w:val="20"/>
                <w:szCs w:val="20"/>
              </w:rPr>
              <w:t>Inmediato.</w:t>
            </w:r>
          </w:p>
        </w:tc>
        <w:tc>
          <w:tcPr>
            <w:tcW w:w="2410" w:type="dxa"/>
            <w:tcBorders>
              <w:top w:val="single" w:sz="4" w:space="0" w:color="auto"/>
              <w:left w:val="single" w:sz="4" w:space="0" w:color="auto"/>
              <w:bottom w:val="single" w:sz="4" w:space="0" w:color="auto"/>
              <w:right w:val="single" w:sz="4" w:space="0" w:color="auto"/>
            </w:tcBorders>
          </w:tcPr>
          <w:p w14:paraId="3FBA7E00" w14:textId="77777777" w:rsidR="008A79C3" w:rsidRDefault="008A79C3" w:rsidP="008A79C3">
            <w:pPr>
              <w:widowControl w:val="0"/>
              <w:autoSpaceDE w:val="0"/>
              <w:autoSpaceDN w:val="0"/>
              <w:spacing w:before="1"/>
              <w:rPr>
                <w:rFonts w:asciiTheme="minorHAnsi" w:hAnsiTheme="minorHAnsi" w:cs="Arial"/>
                <w:color w:val="000000"/>
                <w:sz w:val="20"/>
                <w:szCs w:val="20"/>
              </w:rPr>
            </w:pPr>
          </w:p>
          <w:p w14:paraId="59BB8F1F" w14:textId="77777777" w:rsidR="008A79C3" w:rsidRPr="008A79C3" w:rsidRDefault="008A79C3" w:rsidP="008A79C3">
            <w:pPr>
              <w:widowControl w:val="0"/>
              <w:autoSpaceDE w:val="0"/>
              <w:autoSpaceDN w:val="0"/>
              <w:spacing w:before="1"/>
              <w:rPr>
                <w:rFonts w:asciiTheme="minorHAnsi" w:hAnsiTheme="minorHAnsi" w:cs="Arial"/>
                <w:b/>
                <w:color w:val="000000"/>
                <w:sz w:val="20"/>
                <w:szCs w:val="20"/>
              </w:rPr>
            </w:pPr>
            <w:r w:rsidRPr="008A79C3">
              <w:rPr>
                <w:rFonts w:asciiTheme="minorHAnsi" w:hAnsiTheme="minorHAnsi" w:cs="Arial"/>
                <w:color w:val="000000"/>
                <w:sz w:val="20"/>
                <w:szCs w:val="20"/>
              </w:rPr>
              <w:t>Aplicar medida</w:t>
            </w:r>
            <w:r w:rsidRPr="008A79C3">
              <w:rPr>
                <w:rFonts w:asciiTheme="minorHAnsi" w:hAnsiTheme="minorHAnsi" w:cs="Arial"/>
                <w:color w:val="000000"/>
                <w:spacing w:val="1"/>
                <w:sz w:val="20"/>
                <w:szCs w:val="20"/>
              </w:rPr>
              <w:t xml:space="preserve"> </w:t>
            </w:r>
            <w:r w:rsidRPr="008A79C3">
              <w:rPr>
                <w:rFonts w:asciiTheme="minorHAnsi" w:hAnsiTheme="minorHAnsi" w:cs="Arial"/>
                <w:color w:val="000000"/>
                <w:sz w:val="20"/>
                <w:szCs w:val="20"/>
              </w:rPr>
              <w:t>reparatoria después de</w:t>
            </w:r>
            <w:r w:rsidRPr="008A79C3">
              <w:rPr>
                <w:rFonts w:asciiTheme="minorHAnsi" w:hAnsiTheme="minorHAnsi" w:cs="Arial"/>
                <w:color w:val="000000"/>
                <w:spacing w:val="1"/>
                <w:sz w:val="20"/>
                <w:szCs w:val="20"/>
              </w:rPr>
              <w:t xml:space="preserve"> </w:t>
            </w:r>
            <w:r w:rsidRPr="008A79C3">
              <w:rPr>
                <w:rFonts w:asciiTheme="minorHAnsi" w:hAnsiTheme="minorHAnsi" w:cs="Arial"/>
                <w:color w:val="000000"/>
                <w:sz w:val="20"/>
                <w:szCs w:val="20"/>
              </w:rPr>
              <w:t>haber efectuado 5 veces</w:t>
            </w:r>
            <w:r w:rsidRPr="008A79C3">
              <w:rPr>
                <w:rFonts w:asciiTheme="minorHAnsi" w:hAnsiTheme="minorHAnsi" w:cs="Arial"/>
                <w:color w:val="000000"/>
                <w:spacing w:val="-52"/>
                <w:sz w:val="20"/>
                <w:szCs w:val="20"/>
              </w:rPr>
              <w:t xml:space="preserve"> </w:t>
            </w:r>
            <w:r w:rsidRPr="008A79C3">
              <w:rPr>
                <w:rFonts w:asciiTheme="minorHAnsi" w:hAnsiTheme="minorHAnsi" w:cs="Arial"/>
                <w:color w:val="000000"/>
                <w:sz w:val="20"/>
                <w:szCs w:val="20"/>
              </w:rPr>
              <w:t>la</w:t>
            </w:r>
            <w:r w:rsidRPr="008A79C3">
              <w:rPr>
                <w:rFonts w:asciiTheme="minorHAnsi" w:hAnsiTheme="minorHAnsi" w:cs="Arial"/>
                <w:color w:val="000000"/>
                <w:spacing w:val="-1"/>
                <w:sz w:val="20"/>
                <w:szCs w:val="20"/>
              </w:rPr>
              <w:t xml:space="preserve"> </w:t>
            </w:r>
            <w:r w:rsidRPr="008A79C3">
              <w:rPr>
                <w:rFonts w:asciiTheme="minorHAnsi" w:hAnsiTheme="minorHAnsi" w:cs="Arial"/>
                <w:color w:val="000000"/>
                <w:sz w:val="20"/>
                <w:szCs w:val="20"/>
              </w:rPr>
              <w:t>falta</w:t>
            </w:r>
            <w:r w:rsidRPr="008A79C3">
              <w:rPr>
                <w:rFonts w:asciiTheme="minorHAnsi" w:hAnsiTheme="minorHAnsi" w:cs="Arial"/>
                <w:color w:val="000000"/>
                <w:spacing w:val="-2"/>
                <w:sz w:val="20"/>
                <w:szCs w:val="20"/>
              </w:rPr>
              <w:t xml:space="preserve"> </w:t>
            </w:r>
            <w:r w:rsidRPr="008A79C3">
              <w:rPr>
                <w:rFonts w:asciiTheme="minorHAnsi" w:hAnsiTheme="minorHAnsi" w:cs="Arial"/>
                <w:color w:val="000000"/>
                <w:sz w:val="20"/>
                <w:szCs w:val="20"/>
              </w:rPr>
              <w:t>en</w:t>
            </w:r>
            <w:r w:rsidRPr="008A79C3">
              <w:rPr>
                <w:rFonts w:asciiTheme="minorHAnsi" w:hAnsiTheme="minorHAnsi" w:cs="Arial"/>
                <w:color w:val="000000"/>
                <w:spacing w:val="-2"/>
                <w:sz w:val="20"/>
                <w:szCs w:val="20"/>
              </w:rPr>
              <w:t xml:space="preserve"> </w:t>
            </w:r>
            <w:r w:rsidRPr="008A79C3">
              <w:rPr>
                <w:rFonts w:asciiTheme="minorHAnsi" w:hAnsiTheme="minorHAnsi" w:cs="Arial"/>
                <w:color w:val="000000"/>
                <w:sz w:val="20"/>
                <w:szCs w:val="20"/>
              </w:rPr>
              <w:t>una</w:t>
            </w:r>
            <w:r w:rsidRPr="008A79C3">
              <w:rPr>
                <w:rFonts w:asciiTheme="minorHAnsi" w:hAnsiTheme="minorHAnsi" w:cs="Arial"/>
                <w:color w:val="000000"/>
                <w:spacing w:val="-4"/>
                <w:sz w:val="20"/>
                <w:szCs w:val="20"/>
              </w:rPr>
              <w:t xml:space="preserve"> </w:t>
            </w:r>
            <w:r w:rsidRPr="008A79C3">
              <w:rPr>
                <w:rFonts w:asciiTheme="minorHAnsi" w:hAnsiTheme="minorHAnsi" w:cs="Arial"/>
                <w:color w:val="000000"/>
                <w:sz w:val="20"/>
                <w:szCs w:val="20"/>
              </w:rPr>
              <w:t>semana.</w:t>
            </w:r>
          </w:p>
          <w:p w14:paraId="16A63BB4" w14:textId="77777777" w:rsidR="008A79C3" w:rsidRPr="008A79C3" w:rsidRDefault="008A79C3" w:rsidP="008A79C3">
            <w:pPr>
              <w:widowControl w:val="0"/>
              <w:tabs>
                <w:tab w:val="left" w:pos="116"/>
                <w:tab w:val="left" w:pos="1594"/>
              </w:tabs>
              <w:autoSpaceDE w:val="0"/>
              <w:autoSpaceDN w:val="0"/>
              <w:ind w:left="35" w:right="213"/>
              <w:rPr>
                <w:rFonts w:cs="Arial"/>
                <w:color w:val="000000"/>
                <w:sz w:val="20"/>
                <w:szCs w:val="20"/>
              </w:rPr>
            </w:pPr>
          </w:p>
        </w:tc>
      </w:tr>
    </w:tbl>
    <w:p w14:paraId="76A0CFCF" w14:textId="25DA50E7" w:rsidR="001F3C1C" w:rsidRPr="00A02FDB" w:rsidRDefault="0084654A" w:rsidP="00281E6D">
      <w:pPr>
        <w:rPr>
          <w:rFonts w:ascii="Constantia" w:eastAsia="Calibri" w:hAnsi="Constantia" w:cs="Times New Roman"/>
          <w:b/>
          <w:color w:val="76923C" w:themeColor="accent3" w:themeShade="BF"/>
          <w:sz w:val="24"/>
          <w:szCs w:val="24"/>
        </w:rPr>
      </w:pPr>
      <w:r w:rsidRPr="00A02FDB">
        <w:rPr>
          <w:rFonts w:ascii="Constantia" w:eastAsia="Calibri" w:hAnsi="Constantia" w:cs="Times New Roman"/>
          <w:b/>
          <w:color w:val="76923C" w:themeColor="accent3" w:themeShade="BF"/>
          <w:sz w:val="24"/>
          <w:szCs w:val="24"/>
        </w:rPr>
        <w:t>FALTA</w:t>
      </w:r>
      <w:r w:rsidR="00A02FDB" w:rsidRPr="00A02FDB">
        <w:rPr>
          <w:rFonts w:ascii="Constantia" w:eastAsia="Calibri" w:hAnsi="Constantia" w:cs="Times New Roman"/>
          <w:b/>
          <w:color w:val="76923C" w:themeColor="accent3" w:themeShade="BF"/>
          <w:sz w:val="24"/>
          <w:szCs w:val="24"/>
        </w:rPr>
        <w:t xml:space="preserve">S </w:t>
      </w:r>
      <w:r w:rsidR="0026782A" w:rsidRPr="00A02FDB">
        <w:rPr>
          <w:rFonts w:ascii="Constantia" w:eastAsia="Calibri" w:hAnsi="Constantia" w:cs="Times New Roman"/>
          <w:b/>
          <w:color w:val="76923C" w:themeColor="accent3" w:themeShade="BF"/>
          <w:sz w:val="24"/>
          <w:szCs w:val="24"/>
        </w:rPr>
        <w:t xml:space="preserve"> LEVE</w:t>
      </w:r>
      <w:r w:rsidR="00A02FDB" w:rsidRPr="00A02FDB">
        <w:rPr>
          <w:rFonts w:ascii="Constantia" w:eastAsia="Calibri" w:hAnsi="Constantia" w:cs="Times New Roman"/>
          <w:b/>
          <w:color w:val="76923C" w:themeColor="accent3" w:themeShade="BF"/>
          <w:sz w:val="24"/>
          <w:szCs w:val="24"/>
        </w:rPr>
        <w:t>S</w:t>
      </w:r>
    </w:p>
    <w:p w14:paraId="2875E22A" w14:textId="77777777" w:rsidR="00281E6D" w:rsidRDefault="00281E6D">
      <w:pPr>
        <w:rPr>
          <w:rFonts w:ascii="Constantia" w:hAnsi="Constantia"/>
          <w:b/>
          <w:color w:val="365F91" w:themeColor="accent1" w:themeShade="BF"/>
          <w:sz w:val="24"/>
          <w:szCs w:val="24"/>
        </w:rPr>
      </w:pPr>
      <w:r>
        <w:rPr>
          <w:rFonts w:ascii="Constantia" w:hAnsi="Constantia"/>
          <w:b/>
          <w:color w:val="365F91" w:themeColor="accent1" w:themeShade="BF"/>
          <w:sz w:val="24"/>
          <w:szCs w:val="24"/>
        </w:rPr>
        <w:br w:type="page"/>
      </w:r>
    </w:p>
    <w:p w14:paraId="063DFCFB" w14:textId="140A387B" w:rsidR="001F3C1C" w:rsidRPr="00A02FDB" w:rsidRDefault="0084654A" w:rsidP="001F3C1C">
      <w:pPr>
        <w:rPr>
          <w:rFonts w:ascii="Constantia" w:hAnsi="Constantia"/>
          <w:b/>
          <w:color w:val="76923C" w:themeColor="accent3" w:themeShade="BF"/>
          <w:sz w:val="24"/>
          <w:szCs w:val="24"/>
        </w:rPr>
      </w:pPr>
      <w:r w:rsidRPr="00A02FDB">
        <w:rPr>
          <w:rFonts w:ascii="Constantia" w:hAnsi="Constantia"/>
          <w:b/>
          <w:color w:val="76923C" w:themeColor="accent3" w:themeShade="BF"/>
          <w:sz w:val="24"/>
          <w:szCs w:val="24"/>
        </w:rPr>
        <w:lastRenderedPageBreak/>
        <w:t>FALTA</w:t>
      </w:r>
      <w:r w:rsidR="00A02FDB" w:rsidRPr="00A02FDB">
        <w:rPr>
          <w:rFonts w:ascii="Constantia" w:hAnsi="Constantia"/>
          <w:b/>
          <w:color w:val="76923C" w:themeColor="accent3" w:themeShade="BF"/>
          <w:sz w:val="24"/>
          <w:szCs w:val="24"/>
        </w:rPr>
        <w:t xml:space="preserve">S </w:t>
      </w:r>
      <w:r w:rsidRPr="00A02FDB">
        <w:rPr>
          <w:rFonts w:ascii="Constantia" w:hAnsi="Constantia"/>
          <w:b/>
          <w:color w:val="76923C" w:themeColor="accent3" w:themeShade="BF"/>
          <w:sz w:val="24"/>
          <w:szCs w:val="24"/>
        </w:rPr>
        <w:t xml:space="preserve"> LEVE</w:t>
      </w:r>
      <w:r w:rsidR="00A02FDB" w:rsidRPr="00A02FDB">
        <w:rPr>
          <w:rFonts w:ascii="Constantia" w:hAnsi="Constantia"/>
          <w:b/>
          <w:color w:val="76923C" w:themeColor="accent3" w:themeShade="BF"/>
          <w:sz w:val="24"/>
          <w:szCs w:val="24"/>
        </w:rPr>
        <w:t>S</w:t>
      </w:r>
    </w:p>
    <w:tbl>
      <w:tblPr>
        <w:tblStyle w:val="Tablaconcuadrcula"/>
        <w:tblpPr w:leftFromText="141" w:rightFromText="141" w:tblpY="871"/>
        <w:tblW w:w="9606" w:type="dxa"/>
        <w:tblLook w:val="04A0" w:firstRow="1" w:lastRow="0" w:firstColumn="1" w:lastColumn="0" w:noHBand="0" w:noVBand="1"/>
      </w:tblPr>
      <w:tblGrid>
        <w:gridCol w:w="2093"/>
        <w:gridCol w:w="2551"/>
        <w:gridCol w:w="1560"/>
        <w:gridCol w:w="1275"/>
        <w:gridCol w:w="2127"/>
      </w:tblGrid>
      <w:tr w:rsidR="001F3C1C" w:rsidRPr="008A79C3" w14:paraId="308D1FCD" w14:textId="77777777" w:rsidTr="00A02FDB">
        <w:tc>
          <w:tcPr>
            <w:tcW w:w="209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31ECDFA" w14:textId="77777777" w:rsidR="001F3C1C" w:rsidRPr="008A79C3" w:rsidRDefault="001F3C1C">
            <w:pPr>
              <w:widowControl w:val="0"/>
              <w:autoSpaceDE w:val="0"/>
              <w:autoSpaceDN w:val="0"/>
              <w:spacing w:before="1"/>
              <w:jc w:val="center"/>
              <w:rPr>
                <w:rFonts w:eastAsia="Arial MT" w:cs="Arial MT"/>
                <w:b/>
                <w:color w:val="FF0000"/>
                <w:sz w:val="20"/>
                <w:szCs w:val="20"/>
              </w:rPr>
            </w:pPr>
            <w:r w:rsidRPr="008A79C3">
              <w:rPr>
                <w:rFonts w:eastAsia="Calibri" w:cs="Arial"/>
                <w:b/>
                <w:color w:val="000000"/>
                <w:sz w:val="20"/>
                <w:szCs w:val="20"/>
              </w:rPr>
              <w:t>Hechos</w:t>
            </w:r>
            <w:r w:rsidRPr="008A79C3">
              <w:rPr>
                <w:rFonts w:eastAsia="Calibri" w:cs="Arial"/>
                <w:b/>
                <w:color w:val="000000"/>
                <w:spacing w:val="-2"/>
                <w:sz w:val="20"/>
                <w:szCs w:val="20"/>
              </w:rPr>
              <w:t xml:space="preserve"> </w:t>
            </w:r>
            <w:r w:rsidRPr="008A79C3">
              <w:rPr>
                <w:rFonts w:eastAsia="Calibri" w:cs="Arial"/>
                <w:b/>
                <w:color w:val="000000"/>
                <w:sz w:val="20"/>
                <w:szCs w:val="20"/>
              </w:rPr>
              <w:t>que</w:t>
            </w:r>
            <w:r w:rsidRPr="008A79C3">
              <w:rPr>
                <w:rFonts w:eastAsia="Calibri" w:cs="Arial"/>
                <w:b/>
                <w:color w:val="000000"/>
                <w:spacing w:val="-5"/>
                <w:sz w:val="20"/>
                <w:szCs w:val="20"/>
              </w:rPr>
              <w:t xml:space="preserve"> </w:t>
            </w:r>
            <w:r w:rsidRPr="008A79C3">
              <w:rPr>
                <w:rFonts w:eastAsia="Calibri" w:cs="Arial"/>
                <w:b/>
                <w:color w:val="000000"/>
                <w:sz w:val="20"/>
                <w:szCs w:val="20"/>
              </w:rPr>
              <w:t>constituyen</w:t>
            </w:r>
            <w:r w:rsidRPr="008A79C3">
              <w:rPr>
                <w:rFonts w:eastAsia="Calibri" w:cs="Arial"/>
                <w:b/>
                <w:color w:val="000000"/>
                <w:spacing w:val="-3"/>
                <w:sz w:val="20"/>
                <w:szCs w:val="20"/>
              </w:rPr>
              <w:t xml:space="preserve"> </w:t>
            </w:r>
            <w:r w:rsidRPr="008A79C3">
              <w:rPr>
                <w:rFonts w:eastAsia="Calibri" w:cs="Arial"/>
                <w:b/>
                <w:color w:val="000000"/>
                <w:sz w:val="20"/>
                <w:szCs w:val="20"/>
              </w:rPr>
              <w:t>faltas</w:t>
            </w:r>
          </w:p>
        </w:tc>
        <w:tc>
          <w:tcPr>
            <w:tcW w:w="255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FD0AA6B" w14:textId="77777777" w:rsidR="001F3C1C" w:rsidRPr="008A79C3" w:rsidRDefault="001F3C1C">
            <w:pPr>
              <w:widowControl w:val="0"/>
              <w:autoSpaceDE w:val="0"/>
              <w:autoSpaceDN w:val="0"/>
              <w:spacing w:before="1"/>
              <w:jc w:val="center"/>
              <w:rPr>
                <w:rFonts w:eastAsia="Arial MT" w:cs="Arial MT"/>
                <w:b/>
                <w:color w:val="FF0000"/>
                <w:sz w:val="20"/>
                <w:szCs w:val="20"/>
              </w:rPr>
            </w:pPr>
            <w:r w:rsidRPr="008A79C3">
              <w:rPr>
                <w:rFonts w:eastAsia="Calibri" w:cs="Arial"/>
                <w:b/>
                <w:color w:val="000000"/>
                <w:sz w:val="20"/>
                <w:szCs w:val="20"/>
              </w:rPr>
              <w:t>Medidas</w:t>
            </w:r>
            <w:r w:rsidRPr="008A79C3">
              <w:rPr>
                <w:rFonts w:eastAsia="Calibri" w:cs="Arial"/>
                <w:b/>
                <w:color w:val="000000"/>
                <w:spacing w:val="-4"/>
                <w:sz w:val="20"/>
                <w:szCs w:val="20"/>
              </w:rPr>
              <w:t xml:space="preserve"> </w:t>
            </w:r>
            <w:r w:rsidRPr="008A79C3">
              <w:rPr>
                <w:rFonts w:eastAsia="Calibri" w:cs="Arial"/>
                <w:b/>
                <w:color w:val="000000"/>
                <w:sz w:val="20"/>
                <w:szCs w:val="20"/>
              </w:rPr>
              <w:t>formativas</w:t>
            </w:r>
          </w:p>
        </w:tc>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3267FFF" w14:textId="77777777" w:rsidR="001F3C1C" w:rsidRPr="008A79C3" w:rsidRDefault="001F3C1C">
            <w:pPr>
              <w:widowControl w:val="0"/>
              <w:autoSpaceDE w:val="0"/>
              <w:autoSpaceDN w:val="0"/>
              <w:spacing w:before="1"/>
              <w:jc w:val="center"/>
              <w:rPr>
                <w:rFonts w:eastAsia="Arial MT" w:cs="Arial MT"/>
                <w:b/>
                <w:color w:val="FF0000"/>
                <w:sz w:val="20"/>
                <w:szCs w:val="20"/>
              </w:rPr>
            </w:pPr>
            <w:r w:rsidRPr="008A79C3">
              <w:rPr>
                <w:rFonts w:eastAsia="Calibri" w:cs="Arial"/>
                <w:b/>
                <w:color w:val="000000"/>
                <w:sz w:val="20"/>
                <w:szCs w:val="20"/>
              </w:rPr>
              <w:t>Responsable</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7092B29" w14:textId="77777777" w:rsidR="001F3C1C" w:rsidRPr="008A79C3" w:rsidRDefault="001F3C1C">
            <w:pPr>
              <w:widowControl w:val="0"/>
              <w:autoSpaceDE w:val="0"/>
              <w:autoSpaceDN w:val="0"/>
              <w:spacing w:before="1"/>
              <w:jc w:val="center"/>
              <w:rPr>
                <w:rFonts w:eastAsia="Arial MT" w:cs="Arial MT"/>
                <w:b/>
                <w:color w:val="FF0000"/>
                <w:sz w:val="20"/>
                <w:szCs w:val="20"/>
              </w:rPr>
            </w:pPr>
            <w:r w:rsidRPr="008A79C3">
              <w:rPr>
                <w:rFonts w:eastAsia="Calibri" w:cs="Arial"/>
                <w:b/>
                <w:color w:val="000000"/>
                <w:sz w:val="20"/>
                <w:szCs w:val="20"/>
              </w:rPr>
              <w:t>Plazos máximos</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5C98F59" w14:textId="77777777" w:rsidR="001F3C1C" w:rsidRPr="008A79C3" w:rsidRDefault="001F3C1C">
            <w:pPr>
              <w:widowControl w:val="0"/>
              <w:autoSpaceDE w:val="0"/>
              <w:autoSpaceDN w:val="0"/>
              <w:spacing w:before="1"/>
              <w:jc w:val="center"/>
              <w:rPr>
                <w:rFonts w:eastAsia="Arial MT" w:cs="Arial MT"/>
                <w:b/>
                <w:color w:val="FF0000"/>
                <w:sz w:val="20"/>
                <w:szCs w:val="20"/>
              </w:rPr>
            </w:pPr>
            <w:r w:rsidRPr="008A79C3">
              <w:rPr>
                <w:rFonts w:eastAsia="Calibri" w:cs="Arial"/>
                <w:b/>
                <w:color w:val="000000"/>
                <w:sz w:val="20"/>
                <w:szCs w:val="20"/>
              </w:rPr>
              <w:t>Acciones</w:t>
            </w:r>
          </w:p>
        </w:tc>
      </w:tr>
      <w:tr w:rsidR="001F3C1C" w:rsidRPr="008A79C3" w14:paraId="67754797" w14:textId="77777777" w:rsidTr="008A79C3">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6EAD05DD" w14:textId="77777777" w:rsidR="001F3C1C" w:rsidRPr="008A79C3" w:rsidRDefault="001F3C1C" w:rsidP="008A79C3">
            <w:pPr>
              <w:widowControl w:val="0"/>
              <w:autoSpaceDE w:val="0"/>
              <w:autoSpaceDN w:val="0"/>
              <w:spacing w:before="1"/>
              <w:rPr>
                <w:rFonts w:eastAsia="Calibri" w:cs="Arial"/>
                <w:color w:val="000000"/>
                <w:sz w:val="20"/>
                <w:szCs w:val="20"/>
              </w:rPr>
            </w:pPr>
          </w:p>
          <w:p w14:paraId="7EC6EAC3" w14:textId="77777777" w:rsidR="001F3C1C" w:rsidRPr="008A79C3" w:rsidRDefault="001F3C1C" w:rsidP="008A79C3">
            <w:pPr>
              <w:widowControl w:val="0"/>
              <w:autoSpaceDE w:val="0"/>
              <w:autoSpaceDN w:val="0"/>
              <w:spacing w:before="1"/>
              <w:rPr>
                <w:rFonts w:eastAsia="Calibri" w:cs="Arial"/>
                <w:b/>
                <w:color w:val="000000"/>
                <w:sz w:val="20"/>
                <w:szCs w:val="20"/>
              </w:rPr>
            </w:pPr>
            <w:r w:rsidRPr="008A79C3">
              <w:rPr>
                <w:rFonts w:eastAsia="Calibri" w:cs="Arial"/>
                <w:color w:val="000000"/>
                <w:sz w:val="20"/>
                <w:szCs w:val="20"/>
              </w:rPr>
              <w:t>9. Comercializar</w:t>
            </w:r>
            <w:r w:rsidRPr="008A79C3">
              <w:rPr>
                <w:rFonts w:eastAsia="Calibri" w:cs="Arial"/>
                <w:color w:val="000000"/>
                <w:spacing w:val="1"/>
                <w:sz w:val="20"/>
                <w:szCs w:val="20"/>
              </w:rPr>
              <w:t xml:space="preserve"> </w:t>
            </w:r>
            <w:r w:rsidRPr="008A79C3">
              <w:rPr>
                <w:rFonts w:eastAsia="Calibri" w:cs="Arial"/>
                <w:color w:val="000000"/>
                <w:sz w:val="20"/>
                <w:szCs w:val="20"/>
              </w:rPr>
              <w:t>productos al interior</w:t>
            </w:r>
            <w:r w:rsidRPr="008A79C3">
              <w:rPr>
                <w:rFonts w:eastAsia="Calibri" w:cs="Arial"/>
                <w:color w:val="000000"/>
                <w:spacing w:val="1"/>
                <w:sz w:val="20"/>
                <w:szCs w:val="20"/>
              </w:rPr>
              <w:t xml:space="preserve"> </w:t>
            </w:r>
            <w:r w:rsidRPr="008A79C3">
              <w:rPr>
                <w:rFonts w:eastAsia="Calibri" w:cs="Arial"/>
                <w:color w:val="000000"/>
                <w:sz w:val="20"/>
                <w:szCs w:val="20"/>
              </w:rPr>
              <w:t>del establecimiento</w:t>
            </w:r>
            <w:r w:rsidRPr="008A79C3">
              <w:rPr>
                <w:rFonts w:eastAsia="Calibri" w:cs="Arial"/>
                <w:color w:val="000000"/>
                <w:spacing w:val="1"/>
                <w:sz w:val="20"/>
                <w:szCs w:val="20"/>
              </w:rPr>
              <w:t xml:space="preserve"> </w:t>
            </w:r>
            <w:r w:rsidRPr="008A79C3">
              <w:rPr>
                <w:rFonts w:eastAsia="Calibri" w:cs="Arial"/>
                <w:color w:val="000000"/>
                <w:sz w:val="20"/>
                <w:szCs w:val="20"/>
              </w:rPr>
              <w:t>durante</w:t>
            </w:r>
            <w:r w:rsidRPr="008A79C3">
              <w:rPr>
                <w:rFonts w:eastAsia="Calibri" w:cs="Arial"/>
                <w:color w:val="000000"/>
                <w:spacing w:val="-5"/>
                <w:sz w:val="20"/>
                <w:szCs w:val="20"/>
              </w:rPr>
              <w:t xml:space="preserve"> </w:t>
            </w:r>
            <w:r w:rsidRPr="008A79C3">
              <w:rPr>
                <w:rFonts w:eastAsia="Calibri" w:cs="Arial"/>
                <w:color w:val="000000"/>
                <w:sz w:val="20"/>
                <w:szCs w:val="20"/>
              </w:rPr>
              <w:t xml:space="preserve">la </w:t>
            </w:r>
            <w:r w:rsidRPr="008A79C3">
              <w:rPr>
                <w:rFonts w:eastAsia="Calibri" w:cs="Arial"/>
                <w:color w:val="000000"/>
                <w:spacing w:val="-51"/>
                <w:sz w:val="20"/>
                <w:szCs w:val="20"/>
              </w:rPr>
              <w:t xml:space="preserve"> </w:t>
            </w:r>
            <w:r w:rsidRPr="008A79C3">
              <w:rPr>
                <w:rFonts w:eastAsia="Calibri" w:cs="Arial"/>
                <w:color w:val="000000"/>
                <w:sz w:val="20"/>
                <w:szCs w:val="20"/>
              </w:rPr>
              <w:t>jornada</w:t>
            </w:r>
            <w:r w:rsidRPr="008A79C3">
              <w:rPr>
                <w:rFonts w:eastAsia="Calibri" w:cs="Arial"/>
                <w:color w:val="000000"/>
                <w:spacing w:val="-4"/>
                <w:sz w:val="20"/>
                <w:szCs w:val="20"/>
              </w:rPr>
              <w:t xml:space="preserve"> </w:t>
            </w:r>
            <w:r w:rsidRPr="008A79C3">
              <w:rPr>
                <w:rFonts w:eastAsia="Calibri" w:cs="Arial"/>
                <w:color w:val="000000"/>
                <w:sz w:val="20"/>
                <w:szCs w:val="20"/>
              </w:rPr>
              <w:t>de</w:t>
            </w:r>
            <w:r w:rsidRPr="008A79C3">
              <w:rPr>
                <w:rFonts w:eastAsia="Calibri" w:cs="Arial"/>
                <w:color w:val="000000"/>
                <w:spacing w:val="-1"/>
                <w:sz w:val="20"/>
                <w:szCs w:val="20"/>
              </w:rPr>
              <w:t xml:space="preserve"> </w:t>
            </w:r>
            <w:r w:rsidRPr="008A79C3">
              <w:rPr>
                <w:rFonts w:eastAsia="Calibri" w:cs="Arial"/>
                <w:color w:val="000000"/>
                <w:sz w:val="20"/>
                <w:szCs w:val="20"/>
              </w:rPr>
              <w:t>clases</w:t>
            </w:r>
          </w:p>
          <w:p w14:paraId="3029483B" w14:textId="77777777" w:rsidR="001F3C1C" w:rsidRPr="008A79C3" w:rsidRDefault="001F3C1C" w:rsidP="008A79C3">
            <w:pPr>
              <w:widowControl w:val="0"/>
              <w:autoSpaceDE w:val="0"/>
              <w:autoSpaceDN w:val="0"/>
              <w:spacing w:before="1"/>
              <w:rPr>
                <w:rFonts w:eastAsia="Calibri" w:cs="Arial"/>
                <w:b/>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AC4CFFB" w14:textId="77777777" w:rsidR="001F3C1C" w:rsidRPr="008A79C3" w:rsidRDefault="001F3C1C">
            <w:pPr>
              <w:widowControl w:val="0"/>
              <w:tabs>
                <w:tab w:val="left" w:pos="106"/>
              </w:tabs>
              <w:autoSpaceDE w:val="0"/>
              <w:autoSpaceDN w:val="0"/>
              <w:spacing w:line="292" w:lineRule="exact"/>
              <w:ind w:left="140"/>
              <w:rPr>
                <w:rFonts w:eastAsia="Calibri" w:cs="Arial"/>
                <w:color w:val="000000"/>
                <w:sz w:val="20"/>
                <w:szCs w:val="20"/>
              </w:rPr>
            </w:pPr>
          </w:p>
          <w:p w14:paraId="2B6BB424" w14:textId="77777777" w:rsidR="001F3C1C" w:rsidRPr="008A79C3" w:rsidRDefault="001F3C1C">
            <w:pPr>
              <w:widowControl w:val="0"/>
              <w:tabs>
                <w:tab w:val="left" w:pos="106"/>
              </w:tabs>
              <w:autoSpaceDE w:val="0"/>
              <w:autoSpaceDN w:val="0"/>
              <w:spacing w:line="292" w:lineRule="exact"/>
              <w:rPr>
                <w:rFonts w:eastAsia="Calibri" w:cs="Arial"/>
                <w:color w:val="000000"/>
                <w:sz w:val="20"/>
                <w:szCs w:val="20"/>
              </w:rPr>
            </w:pPr>
            <w:r w:rsidRPr="008A79C3">
              <w:rPr>
                <w:rFonts w:eastAsia="Calibri" w:cs="Arial"/>
                <w:color w:val="000000"/>
                <w:sz w:val="20"/>
                <w:szCs w:val="20"/>
              </w:rPr>
              <w:t>1.- Diálogo formativo.</w:t>
            </w:r>
          </w:p>
          <w:p w14:paraId="5DEA8864" w14:textId="77777777" w:rsidR="001F3C1C" w:rsidRPr="008A79C3" w:rsidRDefault="001F3C1C">
            <w:pPr>
              <w:widowControl w:val="0"/>
              <w:tabs>
                <w:tab w:val="left" w:pos="106"/>
              </w:tabs>
              <w:autoSpaceDE w:val="0"/>
              <w:autoSpaceDN w:val="0"/>
              <w:ind w:right="297"/>
              <w:rPr>
                <w:rFonts w:eastAsia="Calibri" w:cs="Arial"/>
                <w:color w:val="000000"/>
                <w:sz w:val="20"/>
                <w:szCs w:val="20"/>
              </w:rPr>
            </w:pPr>
            <w:r w:rsidRPr="008A79C3">
              <w:rPr>
                <w:rFonts w:eastAsia="Calibri" w:cs="Arial"/>
                <w:color w:val="000000"/>
                <w:sz w:val="20"/>
                <w:szCs w:val="20"/>
              </w:rPr>
              <w:t xml:space="preserve">2.- Registro en </w:t>
            </w:r>
            <w:r w:rsidRPr="008A79C3">
              <w:rPr>
                <w:rFonts w:eastAsia="Calibri" w:cs="Arial"/>
                <w:color w:val="000000"/>
                <w:spacing w:val="-6"/>
                <w:sz w:val="20"/>
                <w:szCs w:val="20"/>
              </w:rPr>
              <w:t xml:space="preserve"> </w:t>
            </w:r>
            <w:r w:rsidRPr="008A79C3">
              <w:rPr>
                <w:rFonts w:eastAsia="Calibri" w:cs="Arial"/>
                <w:color w:val="000000"/>
                <w:sz w:val="20"/>
                <w:szCs w:val="20"/>
              </w:rPr>
              <w:t>el</w:t>
            </w:r>
            <w:r w:rsidRPr="008A79C3">
              <w:rPr>
                <w:rFonts w:eastAsia="Calibri" w:cs="Arial"/>
                <w:color w:val="000000"/>
                <w:spacing w:val="-9"/>
                <w:sz w:val="20"/>
                <w:szCs w:val="20"/>
              </w:rPr>
              <w:t xml:space="preserve"> </w:t>
            </w:r>
            <w:r w:rsidRPr="008A79C3">
              <w:rPr>
                <w:rFonts w:eastAsia="Calibri" w:cs="Arial"/>
                <w:color w:val="000000"/>
                <w:sz w:val="20"/>
                <w:szCs w:val="20"/>
              </w:rPr>
              <w:t>libro.</w:t>
            </w:r>
          </w:p>
          <w:p w14:paraId="097F50D4" w14:textId="77777777" w:rsidR="001F3C1C" w:rsidRPr="008A79C3" w:rsidRDefault="001F3C1C">
            <w:pPr>
              <w:widowControl w:val="0"/>
              <w:tabs>
                <w:tab w:val="left" w:pos="106"/>
              </w:tabs>
              <w:autoSpaceDE w:val="0"/>
              <w:autoSpaceDN w:val="0"/>
              <w:spacing w:line="290" w:lineRule="atLeast"/>
              <w:ind w:right="176"/>
              <w:rPr>
                <w:rFonts w:eastAsia="Calibri" w:cs="Arial"/>
                <w:color w:val="000000"/>
                <w:sz w:val="20"/>
                <w:szCs w:val="20"/>
              </w:rPr>
            </w:pPr>
            <w:r w:rsidRPr="008A79C3">
              <w:rPr>
                <w:rFonts w:eastAsia="Calibri" w:cs="Arial"/>
                <w:color w:val="000000"/>
                <w:sz w:val="20"/>
                <w:szCs w:val="20"/>
              </w:rPr>
              <w:t xml:space="preserve">3.- Entrevista con </w:t>
            </w:r>
            <w:r w:rsidRPr="008A79C3">
              <w:rPr>
                <w:rFonts w:eastAsia="Calibri" w:cs="Arial"/>
                <w:color w:val="000000"/>
                <w:spacing w:val="1"/>
                <w:sz w:val="20"/>
                <w:szCs w:val="20"/>
              </w:rPr>
              <w:t xml:space="preserve"> </w:t>
            </w:r>
            <w:r w:rsidRPr="008A79C3">
              <w:rPr>
                <w:rFonts w:eastAsia="Calibri" w:cs="Arial"/>
                <w:color w:val="000000"/>
                <w:sz w:val="20"/>
                <w:szCs w:val="20"/>
              </w:rPr>
              <w:t>apoderado</w:t>
            </w:r>
          </w:p>
          <w:p w14:paraId="744C8917" w14:textId="77777777" w:rsidR="001F3C1C" w:rsidRPr="008A79C3" w:rsidRDefault="001F3C1C">
            <w:pPr>
              <w:widowControl w:val="0"/>
              <w:tabs>
                <w:tab w:val="left" w:pos="106"/>
              </w:tabs>
              <w:autoSpaceDE w:val="0"/>
              <w:autoSpaceDN w:val="0"/>
              <w:spacing w:before="1"/>
              <w:rPr>
                <w:rFonts w:eastAsia="Calibri" w:cs="Arial"/>
                <w:b/>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7341A69" w14:textId="77777777" w:rsidR="001F3C1C" w:rsidRPr="008A79C3" w:rsidRDefault="001F3C1C">
            <w:pPr>
              <w:rPr>
                <w:rFonts w:eastAsia="Calibri" w:cs="Arial"/>
                <w:color w:val="000000"/>
                <w:sz w:val="20"/>
                <w:szCs w:val="20"/>
              </w:rPr>
            </w:pPr>
          </w:p>
          <w:p w14:paraId="64E60D14" w14:textId="77777777" w:rsidR="001F3C1C" w:rsidRPr="008A79C3" w:rsidRDefault="001F3C1C">
            <w:pPr>
              <w:rPr>
                <w:rFonts w:eastAsia="Calibri" w:cs="Arial"/>
                <w:color w:val="000000"/>
                <w:sz w:val="20"/>
                <w:szCs w:val="20"/>
              </w:rPr>
            </w:pPr>
            <w:r w:rsidRPr="008A79C3">
              <w:rPr>
                <w:rFonts w:eastAsia="Calibri" w:cs="Arial"/>
                <w:color w:val="000000"/>
                <w:sz w:val="20"/>
                <w:szCs w:val="20"/>
              </w:rPr>
              <w:t>Docente – Inspector de nivel</w:t>
            </w:r>
          </w:p>
          <w:p w14:paraId="6890976C" w14:textId="77777777" w:rsidR="001F3C1C" w:rsidRPr="008A79C3" w:rsidRDefault="001F3C1C">
            <w:pPr>
              <w:widowControl w:val="0"/>
              <w:autoSpaceDE w:val="0"/>
              <w:autoSpaceDN w:val="0"/>
              <w:spacing w:before="1"/>
              <w:rPr>
                <w:rFonts w:eastAsia="Calibri" w:cs="Arial"/>
                <w:b/>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0E0DFE4D" w14:textId="77777777" w:rsidR="001F3C1C" w:rsidRPr="008A79C3" w:rsidRDefault="001F3C1C">
            <w:pPr>
              <w:widowControl w:val="0"/>
              <w:autoSpaceDE w:val="0"/>
              <w:autoSpaceDN w:val="0"/>
              <w:spacing w:before="1"/>
              <w:rPr>
                <w:rFonts w:eastAsia="Calibri" w:cs="Arial"/>
                <w:color w:val="000000"/>
                <w:sz w:val="20"/>
                <w:szCs w:val="20"/>
              </w:rPr>
            </w:pPr>
          </w:p>
          <w:p w14:paraId="49E1914F" w14:textId="77777777" w:rsidR="001F3C1C" w:rsidRPr="008A79C3" w:rsidRDefault="001F3C1C">
            <w:pPr>
              <w:widowControl w:val="0"/>
              <w:autoSpaceDE w:val="0"/>
              <w:autoSpaceDN w:val="0"/>
              <w:spacing w:before="1"/>
              <w:rPr>
                <w:rFonts w:eastAsia="Calibri" w:cs="Arial"/>
                <w:b/>
                <w:color w:val="000000"/>
                <w:sz w:val="20"/>
                <w:szCs w:val="20"/>
              </w:rPr>
            </w:pPr>
            <w:r w:rsidRPr="008A79C3">
              <w:rPr>
                <w:rFonts w:eastAsia="Calibri" w:cs="Arial"/>
                <w:color w:val="000000"/>
                <w:sz w:val="20"/>
                <w:szCs w:val="20"/>
              </w:rPr>
              <w:t>Inmediato.</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6D906C85" w14:textId="77777777" w:rsidR="001F3C1C" w:rsidRPr="008A79C3" w:rsidRDefault="001F3C1C">
            <w:pPr>
              <w:widowControl w:val="0"/>
              <w:tabs>
                <w:tab w:val="left" w:pos="116"/>
                <w:tab w:val="left" w:pos="1594"/>
              </w:tabs>
              <w:autoSpaceDE w:val="0"/>
              <w:autoSpaceDN w:val="0"/>
              <w:ind w:left="35" w:right="213"/>
              <w:rPr>
                <w:rFonts w:eastAsia="Calibri" w:cs="Arial"/>
                <w:color w:val="000000"/>
                <w:sz w:val="20"/>
                <w:szCs w:val="20"/>
              </w:rPr>
            </w:pPr>
          </w:p>
          <w:p w14:paraId="58A02EF0" w14:textId="77777777" w:rsidR="001F3C1C" w:rsidRPr="008A79C3" w:rsidRDefault="001F3C1C">
            <w:pPr>
              <w:widowControl w:val="0"/>
              <w:tabs>
                <w:tab w:val="left" w:pos="116"/>
                <w:tab w:val="left" w:pos="1594"/>
              </w:tabs>
              <w:autoSpaceDE w:val="0"/>
              <w:autoSpaceDN w:val="0"/>
              <w:ind w:left="35" w:right="213"/>
              <w:rPr>
                <w:rFonts w:eastAsia="Calibri" w:cs="Arial"/>
                <w:color w:val="000000"/>
                <w:sz w:val="20"/>
                <w:szCs w:val="20"/>
              </w:rPr>
            </w:pPr>
            <w:r w:rsidRPr="008A79C3">
              <w:rPr>
                <w:rFonts w:eastAsia="Calibri" w:cs="Arial"/>
                <w:color w:val="000000"/>
                <w:sz w:val="20"/>
                <w:szCs w:val="20"/>
              </w:rPr>
              <w:t>En caso de reiteración aplicar medida n°</w:t>
            </w:r>
            <w:r w:rsidRPr="008A79C3">
              <w:rPr>
                <w:rFonts w:eastAsia="Calibri" w:cs="Arial"/>
                <w:color w:val="000000"/>
                <w:spacing w:val="-1"/>
                <w:sz w:val="20"/>
                <w:szCs w:val="20"/>
              </w:rPr>
              <w:t xml:space="preserve"> </w:t>
            </w:r>
            <w:r w:rsidRPr="008A79C3">
              <w:rPr>
                <w:rFonts w:eastAsia="Calibri" w:cs="Arial"/>
                <w:color w:val="000000"/>
                <w:sz w:val="20"/>
                <w:szCs w:val="20"/>
              </w:rPr>
              <w:t xml:space="preserve">2. </w:t>
            </w:r>
          </w:p>
          <w:p w14:paraId="14359A83" w14:textId="77777777" w:rsidR="001F3C1C" w:rsidRPr="008A79C3" w:rsidRDefault="001F3C1C">
            <w:pPr>
              <w:tabs>
                <w:tab w:val="left" w:pos="116"/>
                <w:tab w:val="left" w:pos="1594"/>
              </w:tabs>
              <w:ind w:left="35"/>
              <w:rPr>
                <w:rFonts w:eastAsia="Calibri" w:cs="Arial"/>
                <w:color w:val="000000"/>
                <w:sz w:val="20"/>
                <w:szCs w:val="20"/>
              </w:rPr>
            </w:pPr>
            <w:r w:rsidRPr="008A79C3">
              <w:rPr>
                <w:rFonts w:eastAsia="Calibri" w:cs="Arial"/>
                <w:color w:val="000000"/>
                <w:sz w:val="20"/>
                <w:szCs w:val="20"/>
              </w:rPr>
              <w:t>Segunda reiteración aplicar medida n° 3</w:t>
            </w:r>
          </w:p>
        </w:tc>
      </w:tr>
      <w:tr w:rsidR="001F3C1C" w:rsidRPr="008A79C3" w14:paraId="4836507E" w14:textId="77777777" w:rsidTr="008A79C3">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194847F2" w14:textId="77777777" w:rsidR="001F3C1C" w:rsidRPr="008A79C3" w:rsidRDefault="001F3C1C" w:rsidP="008A79C3">
            <w:pPr>
              <w:widowControl w:val="0"/>
              <w:autoSpaceDE w:val="0"/>
              <w:autoSpaceDN w:val="0"/>
              <w:spacing w:before="1"/>
              <w:rPr>
                <w:rFonts w:eastAsia="Calibri" w:cs="Arial"/>
                <w:color w:val="000000"/>
                <w:sz w:val="20"/>
                <w:szCs w:val="20"/>
              </w:rPr>
            </w:pPr>
          </w:p>
          <w:p w14:paraId="04FCCB76" w14:textId="77777777" w:rsidR="001F3C1C" w:rsidRPr="008A79C3" w:rsidRDefault="001F3C1C" w:rsidP="008A79C3">
            <w:pPr>
              <w:widowControl w:val="0"/>
              <w:autoSpaceDE w:val="0"/>
              <w:autoSpaceDN w:val="0"/>
              <w:spacing w:before="1"/>
              <w:rPr>
                <w:rFonts w:eastAsia="Calibri" w:cs="Arial"/>
                <w:color w:val="000000"/>
                <w:sz w:val="20"/>
                <w:szCs w:val="20"/>
              </w:rPr>
            </w:pPr>
            <w:r w:rsidRPr="008A79C3">
              <w:rPr>
                <w:rFonts w:eastAsia="Calibri" w:cs="Arial"/>
                <w:color w:val="000000"/>
                <w:sz w:val="20"/>
                <w:szCs w:val="20"/>
              </w:rPr>
              <w:t>10. Comer o masticar</w:t>
            </w:r>
            <w:r w:rsidRPr="008A79C3">
              <w:rPr>
                <w:rFonts w:eastAsia="Calibri" w:cs="Arial"/>
                <w:color w:val="000000"/>
                <w:spacing w:val="1"/>
                <w:sz w:val="20"/>
                <w:szCs w:val="20"/>
              </w:rPr>
              <w:t xml:space="preserve"> </w:t>
            </w:r>
            <w:r w:rsidRPr="008A79C3">
              <w:rPr>
                <w:rFonts w:eastAsia="Calibri" w:cs="Arial"/>
                <w:color w:val="000000"/>
                <w:sz w:val="20"/>
                <w:szCs w:val="20"/>
              </w:rPr>
              <w:t>alimentos en la sala de</w:t>
            </w:r>
            <w:r w:rsidRPr="008A79C3">
              <w:rPr>
                <w:rFonts w:eastAsia="Calibri" w:cs="Arial"/>
                <w:color w:val="000000"/>
                <w:spacing w:val="-52"/>
                <w:sz w:val="20"/>
                <w:szCs w:val="20"/>
              </w:rPr>
              <w:t xml:space="preserve"> </w:t>
            </w:r>
            <w:r w:rsidRPr="008A79C3">
              <w:rPr>
                <w:rFonts w:eastAsia="Calibri" w:cs="Arial"/>
                <w:color w:val="000000"/>
                <w:sz w:val="20"/>
                <w:szCs w:val="20"/>
              </w:rPr>
              <w:t>clases</w:t>
            </w:r>
            <w:r w:rsidRPr="008A79C3">
              <w:rPr>
                <w:rFonts w:eastAsia="Calibri" w:cs="Arial"/>
                <w:color w:val="000000"/>
                <w:spacing w:val="-4"/>
                <w:sz w:val="20"/>
                <w:szCs w:val="20"/>
              </w:rPr>
              <w:t xml:space="preserve"> </w:t>
            </w:r>
            <w:r w:rsidRPr="008A79C3">
              <w:rPr>
                <w:rFonts w:eastAsia="Calibri" w:cs="Arial"/>
                <w:color w:val="000000"/>
                <w:sz w:val="20"/>
                <w:szCs w:val="20"/>
              </w:rPr>
              <w:t>sin</w:t>
            </w:r>
            <w:r w:rsidRPr="008A79C3">
              <w:rPr>
                <w:rFonts w:eastAsia="Calibri" w:cs="Arial"/>
                <w:color w:val="000000"/>
                <w:spacing w:val="-5"/>
                <w:sz w:val="20"/>
                <w:szCs w:val="20"/>
              </w:rPr>
              <w:t xml:space="preserve"> </w:t>
            </w:r>
            <w:r w:rsidRPr="008A79C3">
              <w:rPr>
                <w:rFonts w:eastAsia="Calibri" w:cs="Arial"/>
                <w:color w:val="000000"/>
                <w:sz w:val="20"/>
                <w:szCs w:val="20"/>
              </w:rPr>
              <w:t>autorización.</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1161859" w14:textId="77777777" w:rsidR="001F3C1C" w:rsidRPr="008A79C3" w:rsidRDefault="001F3C1C">
            <w:pPr>
              <w:tabs>
                <w:tab w:val="left" w:pos="106"/>
              </w:tabs>
              <w:spacing w:line="290" w:lineRule="exact"/>
              <w:rPr>
                <w:rFonts w:eastAsia="Calibri" w:cs="Arial"/>
                <w:color w:val="000000"/>
                <w:sz w:val="20"/>
                <w:szCs w:val="20"/>
              </w:rPr>
            </w:pPr>
            <w:r w:rsidRPr="008A79C3">
              <w:rPr>
                <w:rFonts w:eastAsia="Calibri" w:cs="Arial"/>
                <w:color w:val="000000"/>
                <w:sz w:val="20"/>
                <w:szCs w:val="20"/>
              </w:rPr>
              <w:t>1.</w:t>
            </w:r>
            <w:r w:rsidRPr="008A79C3">
              <w:rPr>
                <w:rFonts w:eastAsia="Calibri" w:cs="Arial"/>
                <w:color w:val="000000"/>
                <w:spacing w:val="69"/>
                <w:sz w:val="20"/>
                <w:szCs w:val="20"/>
              </w:rPr>
              <w:t xml:space="preserve"> </w:t>
            </w:r>
            <w:r w:rsidRPr="008A79C3">
              <w:rPr>
                <w:rFonts w:eastAsia="Calibri" w:cs="Arial"/>
                <w:color w:val="000000"/>
                <w:sz w:val="20"/>
                <w:szCs w:val="20"/>
              </w:rPr>
              <w:t>Diálogo Formativo</w:t>
            </w:r>
          </w:p>
          <w:p w14:paraId="77B10E28" w14:textId="77777777" w:rsidR="001F3C1C" w:rsidRPr="008A79C3" w:rsidRDefault="001F3C1C">
            <w:pPr>
              <w:tabs>
                <w:tab w:val="left" w:pos="106"/>
              </w:tabs>
              <w:spacing w:line="290" w:lineRule="exact"/>
              <w:rPr>
                <w:rFonts w:eastAsia="Calibri" w:cs="Arial"/>
                <w:color w:val="000000"/>
                <w:sz w:val="20"/>
                <w:szCs w:val="20"/>
              </w:rPr>
            </w:pPr>
            <w:r w:rsidRPr="008A79C3">
              <w:rPr>
                <w:rFonts w:eastAsia="Calibri" w:cs="Arial"/>
                <w:color w:val="000000"/>
                <w:sz w:val="20"/>
                <w:szCs w:val="20"/>
              </w:rPr>
              <w:t>2.- registro en libro</w:t>
            </w:r>
          </w:p>
          <w:p w14:paraId="5E79103D" w14:textId="70809220" w:rsidR="001F3C1C" w:rsidRPr="008A79C3" w:rsidRDefault="001F3C1C">
            <w:pPr>
              <w:tabs>
                <w:tab w:val="left" w:pos="106"/>
              </w:tabs>
              <w:spacing w:line="290" w:lineRule="exact"/>
              <w:rPr>
                <w:rFonts w:eastAsia="Calibri" w:cs="Arial"/>
                <w:color w:val="000000"/>
                <w:sz w:val="20"/>
                <w:szCs w:val="20"/>
              </w:rPr>
            </w:pPr>
            <w:r w:rsidRPr="008A79C3">
              <w:rPr>
                <w:rFonts w:eastAsia="Calibri" w:cs="Arial"/>
                <w:color w:val="000000"/>
                <w:sz w:val="20"/>
                <w:szCs w:val="20"/>
              </w:rPr>
              <w:t>3.- Entrevista con apoderado</w:t>
            </w:r>
          </w:p>
          <w:p w14:paraId="6570C9CD" w14:textId="77777777" w:rsidR="001F3C1C" w:rsidRPr="008A79C3" w:rsidRDefault="001F3C1C">
            <w:pPr>
              <w:tabs>
                <w:tab w:val="left" w:pos="106"/>
              </w:tabs>
              <w:spacing w:line="290" w:lineRule="exact"/>
              <w:rPr>
                <w:rFonts w:eastAsia="Calibri" w:cs="Arial"/>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2FAAEEA" w14:textId="77777777" w:rsidR="001F3C1C" w:rsidRPr="008A79C3" w:rsidRDefault="001F3C1C">
            <w:pPr>
              <w:rPr>
                <w:rFonts w:eastAsia="Calibri" w:cs="Arial"/>
                <w:color w:val="000000"/>
                <w:sz w:val="20"/>
                <w:szCs w:val="20"/>
              </w:rPr>
            </w:pPr>
          </w:p>
          <w:p w14:paraId="561520FF" w14:textId="77777777" w:rsidR="001F3C1C" w:rsidRPr="008A79C3" w:rsidRDefault="001F3C1C">
            <w:pPr>
              <w:rPr>
                <w:rFonts w:eastAsia="Calibri" w:cs="Arial"/>
                <w:color w:val="000000"/>
                <w:sz w:val="20"/>
                <w:szCs w:val="20"/>
              </w:rPr>
            </w:pPr>
            <w:r w:rsidRPr="008A79C3">
              <w:rPr>
                <w:rFonts w:eastAsia="Calibri" w:cs="Arial"/>
                <w:color w:val="000000"/>
                <w:sz w:val="20"/>
                <w:szCs w:val="20"/>
              </w:rPr>
              <w:t>Docente</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039FB640" w14:textId="77777777" w:rsidR="001F3C1C" w:rsidRPr="008A79C3" w:rsidRDefault="001F3C1C">
            <w:pPr>
              <w:widowControl w:val="0"/>
              <w:autoSpaceDE w:val="0"/>
              <w:autoSpaceDN w:val="0"/>
              <w:spacing w:before="1"/>
              <w:rPr>
                <w:rFonts w:eastAsia="Calibri" w:cs="Arial"/>
                <w:color w:val="000000"/>
                <w:sz w:val="20"/>
                <w:szCs w:val="20"/>
              </w:rPr>
            </w:pPr>
          </w:p>
          <w:p w14:paraId="211F6009" w14:textId="77777777" w:rsidR="001F3C1C" w:rsidRPr="008A79C3" w:rsidRDefault="001F3C1C">
            <w:pPr>
              <w:widowControl w:val="0"/>
              <w:autoSpaceDE w:val="0"/>
              <w:autoSpaceDN w:val="0"/>
              <w:spacing w:before="1"/>
              <w:rPr>
                <w:rFonts w:eastAsia="Calibri" w:cs="Arial"/>
                <w:color w:val="000000"/>
                <w:sz w:val="20"/>
                <w:szCs w:val="20"/>
              </w:rPr>
            </w:pPr>
            <w:r w:rsidRPr="008A79C3">
              <w:rPr>
                <w:rFonts w:eastAsia="Calibri" w:cs="Arial"/>
                <w:color w:val="000000"/>
                <w:sz w:val="20"/>
                <w:szCs w:val="20"/>
              </w:rPr>
              <w:t>Inmediato.</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4BB4083E" w14:textId="77777777" w:rsidR="001F3C1C" w:rsidRPr="008A79C3" w:rsidRDefault="001F3C1C">
            <w:pPr>
              <w:rPr>
                <w:rFonts w:eastAsia="Calibri" w:cs="Arial"/>
                <w:color w:val="000000"/>
                <w:sz w:val="20"/>
                <w:szCs w:val="20"/>
              </w:rPr>
            </w:pPr>
          </w:p>
          <w:p w14:paraId="54AD1D98" w14:textId="77777777" w:rsidR="001F3C1C" w:rsidRPr="008A79C3" w:rsidRDefault="001F3C1C">
            <w:pPr>
              <w:widowControl w:val="0"/>
              <w:tabs>
                <w:tab w:val="left" w:pos="116"/>
                <w:tab w:val="left" w:pos="1594"/>
              </w:tabs>
              <w:autoSpaceDE w:val="0"/>
              <w:autoSpaceDN w:val="0"/>
              <w:ind w:left="35" w:right="213"/>
              <w:rPr>
                <w:rFonts w:eastAsia="Calibri" w:cs="Arial"/>
                <w:color w:val="000000"/>
                <w:sz w:val="20"/>
                <w:szCs w:val="20"/>
              </w:rPr>
            </w:pPr>
            <w:r w:rsidRPr="008A79C3">
              <w:rPr>
                <w:rFonts w:eastAsia="Calibri" w:cs="Arial"/>
                <w:color w:val="000000"/>
                <w:sz w:val="20"/>
                <w:szCs w:val="20"/>
              </w:rPr>
              <w:t>En caso de reiteración aplicar medida Nº</w:t>
            </w:r>
            <w:r w:rsidRPr="008A79C3">
              <w:rPr>
                <w:rFonts w:eastAsia="Calibri" w:cs="Arial"/>
                <w:color w:val="000000"/>
                <w:spacing w:val="-1"/>
                <w:sz w:val="20"/>
                <w:szCs w:val="20"/>
              </w:rPr>
              <w:t xml:space="preserve"> </w:t>
            </w:r>
            <w:r w:rsidRPr="008A79C3">
              <w:rPr>
                <w:rFonts w:eastAsia="Calibri" w:cs="Arial"/>
                <w:color w:val="000000"/>
                <w:sz w:val="20"/>
                <w:szCs w:val="20"/>
              </w:rPr>
              <w:t xml:space="preserve">2. </w:t>
            </w:r>
          </w:p>
          <w:p w14:paraId="10553FB7" w14:textId="77777777" w:rsidR="001F3C1C" w:rsidRPr="008A79C3" w:rsidRDefault="001F3C1C">
            <w:pPr>
              <w:tabs>
                <w:tab w:val="left" w:pos="116"/>
                <w:tab w:val="left" w:pos="1594"/>
              </w:tabs>
              <w:ind w:left="35"/>
              <w:rPr>
                <w:rFonts w:eastAsia="Calibri" w:cs="Arial"/>
                <w:color w:val="000000"/>
                <w:sz w:val="20"/>
                <w:szCs w:val="20"/>
              </w:rPr>
            </w:pPr>
          </w:p>
          <w:p w14:paraId="317A0DBF" w14:textId="77777777" w:rsidR="001F3C1C" w:rsidRPr="008A79C3" w:rsidRDefault="001F3C1C">
            <w:pPr>
              <w:tabs>
                <w:tab w:val="left" w:pos="116"/>
                <w:tab w:val="left" w:pos="1594"/>
              </w:tabs>
              <w:ind w:left="35"/>
              <w:rPr>
                <w:rFonts w:eastAsia="Calibri" w:cs="Arial"/>
                <w:color w:val="000000"/>
                <w:sz w:val="20"/>
                <w:szCs w:val="20"/>
              </w:rPr>
            </w:pPr>
            <w:r w:rsidRPr="008A79C3">
              <w:rPr>
                <w:rFonts w:eastAsia="Calibri" w:cs="Arial"/>
                <w:color w:val="000000"/>
                <w:sz w:val="20"/>
                <w:szCs w:val="20"/>
              </w:rPr>
              <w:t>Segunda reiteración aplicar medida n° 3</w:t>
            </w:r>
          </w:p>
          <w:p w14:paraId="326E300E" w14:textId="77777777" w:rsidR="001F3C1C" w:rsidRPr="008A79C3" w:rsidRDefault="001F3C1C">
            <w:pPr>
              <w:widowControl w:val="0"/>
              <w:tabs>
                <w:tab w:val="left" w:pos="116"/>
                <w:tab w:val="left" w:pos="1594"/>
              </w:tabs>
              <w:autoSpaceDE w:val="0"/>
              <w:autoSpaceDN w:val="0"/>
              <w:ind w:left="35" w:right="213"/>
              <w:rPr>
                <w:rFonts w:eastAsia="Calibri" w:cs="Arial"/>
                <w:color w:val="000000"/>
                <w:sz w:val="20"/>
                <w:szCs w:val="20"/>
              </w:rPr>
            </w:pPr>
          </w:p>
        </w:tc>
      </w:tr>
      <w:tr w:rsidR="008A79C3" w:rsidRPr="008A79C3" w14:paraId="3626850D" w14:textId="77777777" w:rsidTr="008A79C3">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57F0CD39" w14:textId="77777777" w:rsidR="008A79C3" w:rsidRPr="008A79C3" w:rsidRDefault="008A79C3" w:rsidP="008A79C3">
            <w:pPr>
              <w:ind w:right="91"/>
              <w:rPr>
                <w:rFonts w:eastAsia="Calibri" w:cs="Arial"/>
                <w:color w:val="000000"/>
                <w:sz w:val="20"/>
                <w:szCs w:val="20"/>
              </w:rPr>
            </w:pPr>
            <w:r w:rsidRPr="008A79C3">
              <w:rPr>
                <w:rFonts w:eastAsia="Calibri" w:cs="Arial"/>
                <w:color w:val="000000"/>
                <w:sz w:val="20"/>
                <w:szCs w:val="20"/>
              </w:rPr>
              <w:t>11. No entregar</w:t>
            </w:r>
            <w:r w:rsidRPr="008A79C3">
              <w:rPr>
                <w:rFonts w:eastAsia="Calibri" w:cs="Arial"/>
                <w:color w:val="000000"/>
                <w:spacing w:val="1"/>
                <w:sz w:val="20"/>
                <w:szCs w:val="20"/>
              </w:rPr>
              <w:t xml:space="preserve"> </w:t>
            </w:r>
            <w:r w:rsidRPr="008A79C3">
              <w:rPr>
                <w:rFonts w:eastAsia="Calibri" w:cs="Arial"/>
                <w:color w:val="000000"/>
                <w:sz w:val="20"/>
                <w:szCs w:val="20"/>
              </w:rPr>
              <w:t>oportunamente</w:t>
            </w:r>
            <w:r w:rsidRPr="008A79C3">
              <w:rPr>
                <w:rFonts w:eastAsia="Calibri" w:cs="Arial"/>
                <w:color w:val="000000"/>
                <w:spacing w:val="1"/>
                <w:sz w:val="20"/>
                <w:szCs w:val="20"/>
              </w:rPr>
              <w:t xml:space="preserve"> </w:t>
            </w:r>
            <w:r w:rsidRPr="008A79C3">
              <w:rPr>
                <w:rFonts w:eastAsia="Calibri" w:cs="Arial"/>
                <w:color w:val="000000"/>
                <w:sz w:val="20"/>
                <w:szCs w:val="20"/>
              </w:rPr>
              <w:t>trabajos</w:t>
            </w:r>
            <w:r w:rsidRPr="008A79C3">
              <w:rPr>
                <w:rFonts w:eastAsia="Calibri" w:cs="Arial"/>
                <w:color w:val="000000"/>
                <w:spacing w:val="-6"/>
                <w:sz w:val="20"/>
                <w:szCs w:val="20"/>
              </w:rPr>
              <w:t xml:space="preserve"> </w:t>
            </w:r>
            <w:r w:rsidRPr="008A79C3">
              <w:rPr>
                <w:rFonts w:eastAsia="Calibri" w:cs="Arial"/>
                <w:color w:val="000000"/>
                <w:sz w:val="20"/>
                <w:szCs w:val="20"/>
              </w:rPr>
              <w:t>o</w:t>
            </w:r>
            <w:r w:rsidRPr="008A79C3">
              <w:rPr>
                <w:rFonts w:eastAsia="Calibri" w:cs="Arial"/>
                <w:color w:val="000000"/>
                <w:spacing w:val="-3"/>
                <w:sz w:val="20"/>
                <w:szCs w:val="20"/>
              </w:rPr>
              <w:t xml:space="preserve"> </w:t>
            </w:r>
            <w:r w:rsidRPr="008A79C3">
              <w:rPr>
                <w:rFonts w:eastAsia="Calibri" w:cs="Arial"/>
                <w:color w:val="000000"/>
                <w:sz w:val="20"/>
                <w:szCs w:val="20"/>
              </w:rPr>
              <w:t>evaluaciones</w:t>
            </w:r>
          </w:p>
          <w:p w14:paraId="3B751C0B" w14:textId="3169A17F" w:rsidR="008A79C3" w:rsidRPr="008A79C3" w:rsidRDefault="008A79C3" w:rsidP="008A79C3">
            <w:pPr>
              <w:widowControl w:val="0"/>
              <w:autoSpaceDE w:val="0"/>
              <w:autoSpaceDN w:val="0"/>
              <w:spacing w:before="1"/>
              <w:rPr>
                <w:rFonts w:eastAsia="Calibri" w:cs="Arial"/>
                <w:color w:val="000000"/>
                <w:sz w:val="20"/>
                <w:szCs w:val="20"/>
              </w:rPr>
            </w:pPr>
            <w:r w:rsidRPr="008A79C3">
              <w:rPr>
                <w:rFonts w:eastAsia="Calibri" w:cs="Arial"/>
                <w:color w:val="000000"/>
                <w:sz w:val="20"/>
                <w:szCs w:val="20"/>
              </w:rPr>
              <w:t>en</w:t>
            </w:r>
            <w:r w:rsidRPr="008A79C3">
              <w:rPr>
                <w:rFonts w:eastAsia="Calibri" w:cs="Arial"/>
                <w:color w:val="000000"/>
                <w:spacing w:val="-2"/>
                <w:sz w:val="20"/>
                <w:szCs w:val="20"/>
              </w:rPr>
              <w:t xml:space="preserve"> </w:t>
            </w:r>
            <w:r w:rsidRPr="008A79C3">
              <w:rPr>
                <w:rFonts w:eastAsia="Calibri" w:cs="Arial"/>
                <w:color w:val="000000"/>
                <w:sz w:val="20"/>
                <w:szCs w:val="20"/>
              </w:rPr>
              <w:t>alguna</w:t>
            </w:r>
            <w:r w:rsidRPr="008A79C3">
              <w:rPr>
                <w:rFonts w:eastAsia="Calibri" w:cs="Arial"/>
                <w:color w:val="000000"/>
                <w:spacing w:val="-3"/>
                <w:sz w:val="20"/>
                <w:szCs w:val="20"/>
              </w:rPr>
              <w:t xml:space="preserve"> </w:t>
            </w:r>
            <w:r w:rsidRPr="008A79C3">
              <w:rPr>
                <w:rFonts w:eastAsia="Calibri" w:cs="Arial"/>
                <w:color w:val="000000"/>
                <w:sz w:val="20"/>
                <w:szCs w:val="20"/>
              </w:rPr>
              <w:t>asignatura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5637A11E" w14:textId="77777777" w:rsidR="008A79C3" w:rsidRPr="008A79C3" w:rsidRDefault="008A79C3" w:rsidP="008A79C3">
            <w:pPr>
              <w:spacing w:line="290" w:lineRule="exact"/>
              <w:rPr>
                <w:rFonts w:eastAsia="Calibri" w:cs="Arial"/>
                <w:color w:val="000000"/>
                <w:sz w:val="20"/>
                <w:szCs w:val="20"/>
              </w:rPr>
            </w:pPr>
            <w:r w:rsidRPr="008A79C3">
              <w:rPr>
                <w:rFonts w:eastAsia="Calibri" w:cs="Arial"/>
                <w:color w:val="000000"/>
                <w:sz w:val="20"/>
                <w:szCs w:val="20"/>
              </w:rPr>
              <w:t>1.</w:t>
            </w:r>
            <w:r w:rsidRPr="008A79C3">
              <w:rPr>
                <w:rFonts w:eastAsia="Calibri" w:cs="Arial"/>
                <w:color w:val="000000"/>
                <w:spacing w:val="69"/>
                <w:sz w:val="20"/>
                <w:szCs w:val="20"/>
              </w:rPr>
              <w:t xml:space="preserve"> </w:t>
            </w:r>
            <w:r w:rsidRPr="008A79C3">
              <w:rPr>
                <w:rFonts w:eastAsia="Calibri" w:cs="Arial"/>
                <w:color w:val="000000"/>
                <w:sz w:val="20"/>
                <w:szCs w:val="20"/>
              </w:rPr>
              <w:t xml:space="preserve">Diálogo formativo. </w:t>
            </w:r>
          </w:p>
          <w:p w14:paraId="2F2CD630" w14:textId="77777777" w:rsidR="008A79C3" w:rsidRPr="008A79C3" w:rsidRDefault="008A79C3" w:rsidP="008A79C3">
            <w:pPr>
              <w:widowControl w:val="0"/>
              <w:tabs>
                <w:tab w:val="left" w:pos="829"/>
              </w:tabs>
              <w:autoSpaceDE w:val="0"/>
              <w:autoSpaceDN w:val="0"/>
              <w:ind w:right="336"/>
              <w:rPr>
                <w:rFonts w:eastAsia="Calibri" w:cs="Arial"/>
                <w:color w:val="000000"/>
                <w:sz w:val="20"/>
                <w:szCs w:val="20"/>
              </w:rPr>
            </w:pPr>
            <w:r w:rsidRPr="008A79C3">
              <w:rPr>
                <w:rFonts w:eastAsia="Calibri" w:cs="Arial"/>
                <w:color w:val="000000"/>
                <w:sz w:val="20"/>
                <w:szCs w:val="20"/>
              </w:rPr>
              <w:t xml:space="preserve">2.- Registro en </w:t>
            </w:r>
            <w:r w:rsidRPr="008A79C3">
              <w:rPr>
                <w:rFonts w:eastAsia="Calibri" w:cs="Arial"/>
                <w:color w:val="000000"/>
                <w:spacing w:val="-52"/>
                <w:sz w:val="20"/>
                <w:szCs w:val="20"/>
              </w:rPr>
              <w:t xml:space="preserve"> </w:t>
            </w:r>
            <w:r w:rsidRPr="008A79C3">
              <w:rPr>
                <w:rFonts w:eastAsia="Calibri" w:cs="Arial"/>
                <w:color w:val="000000"/>
                <w:sz w:val="20"/>
                <w:szCs w:val="20"/>
              </w:rPr>
              <w:t>libro de</w:t>
            </w:r>
            <w:r w:rsidRPr="008A79C3">
              <w:rPr>
                <w:rFonts w:eastAsia="Calibri" w:cs="Arial"/>
                <w:color w:val="000000"/>
                <w:spacing w:val="1"/>
                <w:sz w:val="20"/>
                <w:szCs w:val="20"/>
              </w:rPr>
              <w:t xml:space="preserve"> </w:t>
            </w:r>
            <w:r w:rsidRPr="008A79C3">
              <w:rPr>
                <w:rFonts w:eastAsia="Calibri" w:cs="Arial"/>
                <w:color w:val="000000"/>
                <w:sz w:val="20"/>
                <w:szCs w:val="20"/>
              </w:rPr>
              <w:t>clases.</w:t>
            </w:r>
          </w:p>
          <w:p w14:paraId="16C19F2D" w14:textId="6621C48E" w:rsidR="008A79C3" w:rsidRPr="008A79C3" w:rsidRDefault="008A79C3" w:rsidP="008A79C3">
            <w:pPr>
              <w:tabs>
                <w:tab w:val="left" w:pos="106"/>
              </w:tabs>
              <w:spacing w:line="290" w:lineRule="exact"/>
              <w:rPr>
                <w:rFonts w:eastAsia="Calibri" w:cs="Arial"/>
                <w:color w:val="000000"/>
                <w:sz w:val="20"/>
                <w:szCs w:val="20"/>
              </w:rPr>
            </w:pPr>
            <w:r w:rsidRPr="008A79C3">
              <w:rPr>
                <w:rFonts w:eastAsia="Calibri" w:cs="Arial"/>
                <w:color w:val="000000"/>
                <w:sz w:val="20"/>
                <w:szCs w:val="20"/>
              </w:rPr>
              <w:t>3.- Entrevista con</w:t>
            </w:r>
            <w:r w:rsidRPr="008A79C3">
              <w:rPr>
                <w:rFonts w:eastAsia="Calibri" w:cs="Arial"/>
                <w:color w:val="000000"/>
                <w:spacing w:val="1"/>
                <w:sz w:val="20"/>
                <w:szCs w:val="20"/>
              </w:rPr>
              <w:t xml:space="preserve"> </w:t>
            </w:r>
            <w:r w:rsidRPr="008A79C3">
              <w:rPr>
                <w:rFonts w:eastAsia="Calibri" w:cs="Arial"/>
                <w:color w:val="000000"/>
                <w:sz w:val="20"/>
                <w:szCs w:val="20"/>
              </w:rPr>
              <w:t>apoderado</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64DF03D" w14:textId="77777777" w:rsidR="008A79C3" w:rsidRPr="008A79C3" w:rsidRDefault="008A79C3" w:rsidP="008A79C3">
            <w:pPr>
              <w:widowControl w:val="0"/>
              <w:autoSpaceDE w:val="0"/>
              <w:autoSpaceDN w:val="0"/>
              <w:spacing w:before="1"/>
              <w:rPr>
                <w:rFonts w:eastAsia="Calibri" w:cs="Arial"/>
                <w:color w:val="000000"/>
                <w:sz w:val="20"/>
                <w:szCs w:val="20"/>
              </w:rPr>
            </w:pPr>
            <w:r w:rsidRPr="008A79C3">
              <w:rPr>
                <w:rFonts w:eastAsia="Calibri" w:cs="Arial"/>
                <w:color w:val="000000"/>
                <w:sz w:val="20"/>
                <w:szCs w:val="20"/>
              </w:rPr>
              <w:t>Docente</w:t>
            </w:r>
          </w:p>
          <w:p w14:paraId="1D043846" w14:textId="57063C29" w:rsidR="008A79C3" w:rsidRPr="008A79C3" w:rsidRDefault="008A79C3" w:rsidP="008A79C3">
            <w:pPr>
              <w:rPr>
                <w:rFonts w:eastAsia="Calibri" w:cs="Arial"/>
                <w:color w:val="000000"/>
                <w:sz w:val="20"/>
                <w:szCs w:val="20"/>
              </w:rPr>
            </w:pPr>
            <w:r w:rsidRPr="008A79C3">
              <w:rPr>
                <w:rFonts w:eastAsia="Calibri" w:cs="Arial"/>
                <w:color w:val="000000"/>
                <w:sz w:val="20"/>
                <w:szCs w:val="20"/>
              </w:rPr>
              <w:t>Inspector de nivel</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5EF8E60" w14:textId="58F1495B" w:rsidR="008A79C3" w:rsidRPr="008A79C3" w:rsidRDefault="008A79C3">
            <w:pPr>
              <w:widowControl w:val="0"/>
              <w:autoSpaceDE w:val="0"/>
              <w:autoSpaceDN w:val="0"/>
              <w:spacing w:before="1"/>
              <w:rPr>
                <w:rFonts w:eastAsia="Calibri" w:cs="Arial"/>
                <w:color w:val="000000"/>
                <w:sz w:val="20"/>
                <w:szCs w:val="20"/>
              </w:rPr>
            </w:pPr>
            <w:r w:rsidRPr="008A79C3">
              <w:rPr>
                <w:rFonts w:eastAsia="Calibri" w:cs="Arial"/>
                <w:color w:val="000000"/>
                <w:sz w:val="20"/>
                <w:szCs w:val="20"/>
              </w:rPr>
              <w:t>Inmediato.</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36C63326" w14:textId="77777777" w:rsidR="008A79C3" w:rsidRPr="008A79C3" w:rsidRDefault="008A79C3" w:rsidP="008A79C3">
            <w:pPr>
              <w:widowControl w:val="0"/>
              <w:tabs>
                <w:tab w:val="left" w:pos="116"/>
                <w:tab w:val="left" w:pos="1594"/>
              </w:tabs>
              <w:autoSpaceDE w:val="0"/>
              <w:autoSpaceDN w:val="0"/>
              <w:ind w:left="35" w:right="213"/>
              <w:rPr>
                <w:rFonts w:eastAsia="Calibri" w:cs="Arial"/>
                <w:color w:val="000000"/>
                <w:sz w:val="20"/>
                <w:szCs w:val="20"/>
              </w:rPr>
            </w:pPr>
            <w:r w:rsidRPr="008A79C3">
              <w:rPr>
                <w:rFonts w:eastAsia="Calibri" w:cs="Arial"/>
                <w:color w:val="000000"/>
                <w:sz w:val="20"/>
                <w:szCs w:val="20"/>
              </w:rPr>
              <w:t>En caso de reiteración aplicar medida</w:t>
            </w:r>
          </w:p>
          <w:p w14:paraId="6CA50095" w14:textId="77777777" w:rsidR="008A79C3" w:rsidRPr="008A79C3" w:rsidRDefault="008A79C3" w:rsidP="008A79C3">
            <w:pPr>
              <w:tabs>
                <w:tab w:val="left" w:pos="116"/>
                <w:tab w:val="left" w:pos="1594"/>
              </w:tabs>
              <w:ind w:left="35"/>
              <w:rPr>
                <w:rFonts w:eastAsia="Calibri" w:cs="Arial"/>
                <w:color w:val="000000"/>
                <w:sz w:val="20"/>
                <w:szCs w:val="20"/>
              </w:rPr>
            </w:pPr>
            <w:r w:rsidRPr="008A79C3">
              <w:rPr>
                <w:rFonts w:eastAsia="Calibri" w:cs="Arial"/>
                <w:color w:val="000000"/>
                <w:sz w:val="20"/>
                <w:szCs w:val="20"/>
              </w:rPr>
              <w:t>Nº</w:t>
            </w:r>
            <w:r w:rsidRPr="008A79C3">
              <w:rPr>
                <w:rFonts w:eastAsia="Calibri" w:cs="Arial"/>
                <w:color w:val="000000"/>
                <w:spacing w:val="-1"/>
                <w:sz w:val="20"/>
                <w:szCs w:val="20"/>
              </w:rPr>
              <w:t xml:space="preserve"> </w:t>
            </w:r>
            <w:r w:rsidRPr="008A79C3">
              <w:rPr>
                <w:rFonts w:eastAsia="Calibri" w:cs="Arial"/>
                <w:color w:val="000000"/>
                <w:sz w:val="20"/>
                <w:szCs w:val="20"/>
              </w:rPr>
              <w:t xml:space="preserve">2. </w:t>
            </w:r>
          </w:p>
          <w:p w14:paraId="111454C9" w14:textId="77777777" w:rsidR="008A79C3" w:rsidRPr="008A79C3" w:rsidRDefault="008A79C3" w:rsidP="008A79C3">
            <w:pPr>
              <w:tabs>
                <w:tab w:val="left" w:pos="116"/>
                <w:tab w:val="left" w:pos="1594"/>
              </w:tabs>
              <w:ind w:left="35"/>
              <w:rPr>
                <w:rFonts w:eastAsia="Calibri" w:cs="Arial"/>
                <w:color w:val="000000"/>
                <w:sz w:val="20"/>
                <w:szCs w:val="20"/>
              </w:rPr>
            </w:pPr>
          </w:p>
          <w:p w14:paraId="540551D9" w14:textId="77777777" w:rsidR="008A79C3" w:rsidRPr="008A79C3" w:rsidRDefault="008A79C3" w:rsidP="008A79C3">
            <w:pPr>
              <w:tabs>
                <w:tab w:val="left" w:pos="116"/>
                <w:tab w:val="left" w:pos="1594"/>
              </w:tabs>
              <w:ind w:left="35"/>
              <w:rPr>
                <w:rFonts w:eastAsia="Calibri" w:cs="Arial"/>
                <w:color w:val="000000"/>
                <w:sz w:val="20"/>
                <w:szCs w:val="20"/>
              </w:rPr>
            </w:pPr>
            <w:r w:rsidRPr="008A79C3">
              <w:rPr>
                <w:rFonts w:eastAsia="Calibri" w:cs="Arial"/>
                <w:color w:val="000000"/>
                <w:sz w:val="20"/>
                <w:szCs w:val="20"/>
              </w:rPr>
              <w:t>Segunda reiteración aplicar medida n° 3</w:t>
            </w:r>
          </w:p>
          <w:p w14:paraId="1235D484" w14:textId="77777777" w:rsidR="008A79C3" w:rsidRPr="008A79C3" w:rsidRDefault="008A79C3">
            <w:pPr>
              <w:rPr>
                <w:rFonts w:eastAsia="Calibri" w:cs="Arial"/>
                <w:color w:val="000000"/>
                <w:sz w:val="20"/>
                <w:szCs w:val="20"/>
              </w:rPr>
            </w:pPr>
          </w:p>
        </w:tc>
      </w:tr>
      <w:tr w:rsidR="008A79C3" w:rsidRPr="008A79C3" w14:paraId="467BEED3" w14:textId="77777777" w:rsidTr="008A79C3">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28592593" w14:textId="41916719" w:rsidR="008A79C3" w:rsidRPr="008A79C3" w:rsidRDefault="008A79C3" w:rsidP="008A79C3">
            <w:pPr>
              <w:widowControl w:val="0"/>
              <w:autoSpaceDE w:val="0"/>
              <w:autoSpaceDN w:val="0"/>
              <w:spacing w:before="1"/>
              <w:rPr>
                <w:rFonts w:eastAsia="Calibri" w:cs="Arial"/>
                <w:color w:val="000000"/>
                <w:sz w:val="20"/>
                <w:szCs w:val="20"/>
              </w:rPr>
            </w:pPr>
            <w:r>
              <w:rPr>
                <w:rFonts w:eastAsia="Calibri" w:cs="Arial"/>
                <w:color w:val="000000"/>
                <w:sz w:val="20"/>
                <w:szCs w:val="20"/>
              </w:rPr>
              <w:t xml:space="preserve"> </w:t>
            </w:r>
            <w:r w:rsidRPr="008A79C3">
              <w:rPr>
                <w:rFonts w:eastAsia="Calibri" w:cs="Arial"/>
                <w:color w:val="000000"/>
                <w:sz w:val="20"/>
                <w:szCs w:val="20"/>
              </w:rPr>
              <w:t>12. Realizar desorden en</w:t>
            </w:r>
            <w:r w:rsidRPr="008A79C3">
              <w:rPr>
                <w:rFonts w:eastAsia="Calibri" w:cs="Arial"/>
                <w:color w:val="000000"/>
                <w:spacing w:val="-53"/>
                <w:sz w:val="20"/>
                <w:szCs w:val="20"/>
              </w:rPr>
              <w:t xml:space="preserve"> </w:t>
            </w:r>
            <w:r w:rsidRPr="008A79C3">
              <w:rPr>
                <w:rFonts w:eastAsia="Calibri" w:cs="Arial"/>
                <w:color w:val="000000"/>
                <w:sz w:val="20"/>
                <w:szCs w:val="20"/>
              </w:rPr>
              <w:t xml:space="preserve">forma colectiva en la </w:t>
            </w:r>
            <w:r w:rsidRPr="008A79C3">
              <w:rPr>
                <w:rFonts w:eastAsia="Calibri" w:cs="Arial"/>
                <w:color w:val="000000"/>
                <w:spacing w:val="-52"/>
                <w:sz w:val="20"/>
                <w:szCs w:val="20"/>
              </w:rPr>
              <w:t xml:space="preserve"> </w:t>
            </w:r>
            <w:r w:rsidRPr="008A79C3">
              <w:rPr>
                <w:rFonts w:eastAsia="Calibri" w:cs="Arial"/>
                <w:color w:val="000000"/>
                <w:sz w:val="20"/>
                <w:szCs w:val="20"/>
              </w:rPr>
              <w:t>sala</w:t>
            </w:r>
            <w:r w:rsidRPr="008A79C3">
              <w:rPr>
                <w:rFonts w:eastAsia="Calibri" w:cs="Arial"/>
                <w:color w:val="000000"/>
                <w:spacing w:val="-2"/>
                <w:sz w:val="20"/>
                <w:szCs w:val="20"/>
              </w:rPr>
              <w:t xml:space="preserve"> </w:t>
            </w:r>
            <w:r w:rsidRPr="008A79C3">
              <w:rPr>
                <w:rFonts w:eastAsia="Calibri" w:cs="Arial"/>
                <w:color w:val="000000"/>
                <w:sz w:val="20"/>
                <w:szCs w:val="20"/>
              </w:rPr>
              <w:t>de</w:t>
            </w:r>
            <w:r w:rsidRPr="008A79C3">
              <w:rPr>
                <w:rFonts w:eastAsia="Calibri" w:cs="Arial"/>
                <w:color w:val="000000"/>
                <w:spacing w:val="-1"/>
                <w:sz w:val="20"/>
                <w:szCs w:val="20"/>
              </w:rPr>
              <w:t xml:space="preserve"> </w:t>
            </w:r>
            <w:r w:rsidRPr="008A79C3">
              <w:rPr>
                <w:rFonts w:eastAsia="Calibri" w:cs="Arial"/>
                <w:color w:val="000000"/>
                <w:sz w:val="20"/>
                <w:szCs w:val="20"/>
              </w:rPr>
              <w:t>clases.</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50C7360" w14:textId="77777777" w:rsidR="008A79C3" w:rsidRPr="008A79C3" w:rsidRDefault="008A79C3" w:rsidP="008A79C3">
            <w:pPr>
              <w:widowControl w:val="0"/>
              <w:tabs>
                <w:tab w:val="left" w:pos="829"/>
              </w:tabs>
              <w:autoSpaceDE w:val="0"/>
              <w:autoSpaceDN w:val="0"/>
              <w:spacing w:line="292" w:lineRule="exact"/>
              <w:rPr>
                <w:rFonts w:eastAsia="Calibri" w:cs="Arial"/>
                <w:color w:val="000000"/>
                <w:sz w:val="20"/>
                <w:szCs w:val="20"/>
              </w:rPr>
            </w:pPr>
            <w:r w:rsidRPr="008A79C3">
              <w:rPr>
                <w:rFonts w:eastAsia="Calibri" w:cs="Arial"/>
                <w:color w:val="000000"/>
                <w:sz w:val="20"/>
                <w:szCs w:val="20"/>
              </w:rPr>
              <w:t>1.- Diálogo formativo.</w:t>
            </w:r>
          </w:p>
          <w:p w14:paraId="79B32774" w14:textId="77777777" w:rsidR="008A79C3" w:rsidRPr="008A79C3" w:rsidRDefault="008A79C3" w:rsidP="008A79C3">
            <w:pPr>
              <w:widowControl w:val="0"/>
              <w:tabs>
                <w:tab w:val="left" w:pos="829"/>
              </w:tabs>
              <w:autoSpaceDE w:val="0"/>
              <w:autoSpaceDN w:val="0"/>
              <w:ind w:right="336"/>
              <w:rPr>
                <w:rFonts w:eastAsia="Calibri" w:cs="Arial"/>
                <w:color w:val="000000"/>
                <w:sz w:val="20"/>
                <w:szCs w:val="20"/>
              </w:rPr>
            </w:pPr>
            <w:r w:rsidRPr="008A79C3">
              <w:rPr>
                <w:rFonts w:eastAsia="Calibri" w:cs="Arial"/>
                <w:color w:val="000000"/>
                <w:sz w:val="20"/>
                <w:szCs w:val="20"/>
              </w:rPr>
              <w:t xml:space="preserve">2.- Registro en </w:t>
            </w:r>
            <w:r w:rsidRPr="008A79C3">
              <w:rPr>
                <w:rFonts w:eastAsia="Calibri" w:cs="Arial"/>
                <w:color w:val="000000"/>
                <w:spacing w:val="-52"/>
                <w:sz w:val="20"/>
                <w:szCs w:val="20"/>
              </w:rPr>
              <w:t xml:space="preserve"> </w:t>
            </w:r>
            <w:r w:rsidRPr="008A79C3">
              <w:rPr>
                <w:rFonts w:eastAsia="Calibri" w:cs="Arial"/>
                <w:color w:val="000000"/>
                <w:sz w:val="20"/>
                <w:szCs w:val="20"/>
              </w:rPr>
              <w:t>libro de</w:t>
            </w:r>
            <w:r w:rsidRPr="008A79C3">
              <w:rPr>
                <w:rFonts w:eastAsia="Calibri" w:cs="Arial"/>
                <w:color w:val="000000"/>
                <w:spacing w:val="1"/>
                <w:sz w:val="20"/>
                <w:szCs w:val="20"/>
              </w:rPr>
              <w:t xml:space="preserve"> </w:t>
            </w:r>
            <w:r w:rsidRPr="008A79C3">
              <w:rPr>
                <w:rFonts w:eastAsia="Calibri" w:cs="Arial"/>
                <w:color w:val="000000"/>
                <w:sz w:val="20"/>
                <w:szCs w:val="20"/>
              </w:rPr>
              <w:t>clases.</w:t>
            </w:r>
          </w:p>
          <w:p w14:paraId="7F033CA9" w14:textId="68FD7776" w:rsidR="008A79C3" w:rsidRPr="008A79C3" w:rsidRDefault="008A79C3" w:rsidP="008A79C3">
            <w:pPr>
              <w:tabs>
                <w:tab w:val="left" w:pos="106"/>
              </w:tabs>
              <w:spacing w:line="290" w:lineRule="exact"/>
              <w:rPr>
                <w:rFonts w:eastAsia="Calibri" w:cs="Arial"/>
                <w:color w:val="000000"/>
                <w:sz w:val="20"/>
                <w:szCs w:val="20"/>
              </w:rPr>
            </w:pPr>
            <w:r w:rsidRPr="008A79C3">
              <w:rPr>
                <w:rFonts w:eastAsia="Calibri" w:cs="Arial"/>
                <w:color w:val="000000"/>
                <w:sz w:val="20"/>
                <w:szCs w:val="20"/>
              </w:rPr>
              <w:t>3.- Entrevista con</w:t>
            </w:r>
            <w:r w:rsidRPr="008A79C3">
              <w:rPr>
                <w:rFonts w:eastAsia="Calibri" w:cs="Arial"/>
                <w:color w:val="000000"/>
                <w:spacing w:val="1"/>
                <w:sz w:val="20"/>
                <w:szCs w:val="20"/>
              </w:rPr>
              <w:t xml:space="preserve"> </w:t>
            </w:r>
            <w:r w:rsidRPr="008A79C3">
              <w:rPr>
                <w:rFonts w:eastAsia="Calibri" w:cs="Arial"/>
                <w:color w:val="000000"/>
                <w:sz w:val="20"/>
                <w:szCs w:val="20"/>
              </w:rPr>
              <w:t>apoderado</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CF6586D" w14:textId="77777777" w:rsidR="008A79C3" w:rsidRPr="008A79C3" w:rsidRDefault="008A79C3" w:rsidP="008A79C3">
            <w:pPr>
              <w:widowControl w:val="0"/>
              <w:autoSpaceDE w:val="0"/>
              <w:autoSpaceDN w:val="0"/>
              <w:spacing w:before="1"/>
              <w:rPr>
                <w:rFonts w:eastAsia="Calibri" w:cs="Arial"/>
                <w:color w:val="000000"/>
                <w:sz w:val="20"/>
                <w:szCs w:val="20"/>
              </w:rPr>
            </w:pPr>
            <w:r w:rsidRPr="008A79C3">
              <w:rPr>
                <w:rFonts w:eastAsia="Calibri" w:cs="Arial"/>
                <w:color w:val="000000"/>
                <w:sz w:val="20"/>
                <w:szCs w:val="20"/>
              </w:rPr>
              <w:t>Docente</w:t>
            </w:r>
          </w:p>
          <w:p w14:paraId="3A3B0B71" w14:textId="71AB2F14" w:rsidR="008A79C3" w:rsidRPr="008A79C3" w:rsidRDefault="008A79C3" w:rsidP="008A79C3">
            <w:pPr>
              <w:rPr>
                <w:rFonts w:eastAsia="Calibri" w:cs="Arial"/>
                <w:color w:val="000000"/>
                <w:sz w:val="20"/>
                <w:szCs w:val="20"/>
              </w:rPr>
            </w:pPr>
            <w:r w:rsidRPr="008A79C3">
              <w:rPr>
                <w:rFonts w:eastAsia="Calibri" w:cs="Arial"/>
                <w:color w:val="000000"/>
                <w:sz w:val="20"/>
                <w:szCs w:val="20"/>
              </w:rPr>
              <w:t>Inspector de nivel</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0632C532" w14:textId="579EF997" w:rsidR="008A79C3" w:rsidRPr="008A79C3" w:rsidRDefault="00C2298B">
            <w:pPr>
              <w:widowControl w:val="0"/>
              <w:autoSpaceDE w:val="0"/>
              <w:autoSpaceDN w:val="0"/>
              <w:spacing w:before="1"/>
              <w:rPr>
                <w:rFonts w:eastAsia="Calibri" w:cs="Arial"/>
                <w:color w:val="000000"/>
                <w:sz w:val="20"/>
                <w:szCs w:val="20"/>
              </w:rPr>
            </w:pPr>
            <w:r w:rsidRPr="008A79C3">
              <w:rPr>
                <w:rFonts w:eastAsia="Calibri" w:cs="Arial"/>
                <w:color w:val="000000"/>
                <w:sz w:val="20"/>
                <w:szCs w:val="20"/>
              </w:rPr>
              <w:t>Inmediato.</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040B8C98" w14:textId="77777777" w:rsidR="00C2298B" w:rsidRPr="008A79C3" w:rsidRDefault="00C2298B" w:rsidP="00C2298B">
            <w:pPr>
              <w:widowControl w:val="0"/>
              <w:tabs>
                <w:tab w:val="left" w:pos="830"/>
              </w:tabs>
              <w:autoSpaceDE w:val="0"/>
              <w:autoSpaceDN w:val="0"/>
              <w:spacing w:line="304" w:lineRule="exact"/>
              <w:rPr>
                <w:rFonts w:eastAsia="Calibri" w:cs="Arial"/>
                <w:color w:val="000000"/>
                <w:sz w:val="20"/>
                <w:szCs w:val="20"/>
              </w:rPr>
            </w:pPr>
            <w:r w:rsidRPr="008A79C3">
              <w:rPr>
                <w:rFonts w:eastAsia="Calibri" w:cs="Arial"/>
                <w:color w:val="000000"/>
                <w:sz w:val="20"/>
                <w:szCs w:val="20"/>
              </w:rPr>
              <w:t xml:space="preserve">Medidas </w:t>
            </w:r>
            <w:r w:rsidRPr="008A79C3">
              <w:rPr>
                <w:rFonts w:eastAsia="Calibri" w:cs="Arial"/>
                <w:color w:val="000000"/>
                <w:spacing w:val="-1"/>
                <w:sz w:val="20"/>
                <w:szCs w:val="20"/>
              </w:rPr>
              <w:t xml:space="preserve">n° 1 y </w:t>
            </w:r>
            <w:r w:rsidRPr="008A79C3">
              <w:rPr>
                <w:rFonts w:eastAsia="Calibri" w:cs="Arial"/>
                <w:color w:val="000000"/>
                <w:sz w:val="20"/>
                <w:szCs w:val="20"/>
              </w:rPr>
              <w:t>2</w:t>
            </w:r>
            <w:r w:rsidRPr="008A79C3">
              <w:rPr>
                <w:rFonts w:eastAsia="Calibri" w:cs="Arial"/>
                <w:color w:val="000000"/>
                <w:spacing w:val="-3"/>
                <w:sz w:val="20"/>
                <w:szCs w:val="20"/>
              </w:rPr>
              <w:t xml:space="preserve"> </w:t>
            </w:r>
            <w:r w:rsidRPr="008A79C3">
              <w:rPr>
                <w:rFonts w:eastAsia="Calibri" w:cs="Arial"/>
                <w:color w:val="000000"/>
                <w:sz w:val="20"/>
                <w:szCs w:val="20"/>
              </w:rPr>
              <w:t>inmediata.</w:t>
            </w:r>
          </w:p>
          <w:p w14:paraId="4A1D4456" w14:textId="77777777" w:rsidR="00C2298B" w:rsidRPr="008A79C3" w:rsidRDefault="00C2298B" w:rsidP="00C2298B">
            <w:pPr>
              <w:widowControl w:val="0"/>
              <w:autoSpaceDE w:val="0"/>
              <w:autoSpaceDN w:val="0"/>
              <w:spacing w:before="1"/>
              <w:rPr>
                <w:rFonts w:eastAsia="Calibri" w:cs="Arial"/>
                <w:color w:val="000000"/>
                <w:sz w:val="20"/>
                <w:szCs w:val="20"/>
              </w:rPr>
            </w:pPr>
          </w:p>
          <w:p w14:paraId="5FD37C05" w14:textId="77777777" w:rsidR="00C2298B" w:rsidRPr="008A79C3" w:rsidRDefault="00C2298B" w:rsidP="00C2298B">
            <w:pPr>
              <w:tabs>
                <w:tab w:val="left" w:pos="116"/>
                <w:tab w:val="left" w:pos="1594"/>
              </w:tabs>
              <w:ind w:left="35"/>
              <w:rPr>
                <w:rFonts w:eastAsia="Calibri" w:cs="Arial"/>
                <w:color w:val="000000"/>
                <w:sz w:val="20"/>
                <w:szCs w:val="20"/>
              </w:rPr>
            </w:pPr>
            <w:r w:rsidRPr="008A79C3">
              <w:rPr>
                <w:rFonts w:eastAsia="Calibri" w:cs="Arial"/>
                <w:color w:val="000000"/>
                <w:sz w:val="20"/>
                <w:szCs w:val="20"/>
              </w:rPr>
              <w:t>Segunda reiteración aplicar medida n° 3</w:t>
            </w:r>
          </w:p>
          <w:p w14:paraId="64C3CC27" w14:textId="77777777" w:rsidR="008A79C3" w:rsidRPr="008A79C3" w:rsidRDefault="008A79C3">
            <w:pPr>
              <w:rPr>
                <w:rFonts w:eastAsia="Calibri" w:cs="Arial"/>
                <w:color w:val="000000"/>
                <w:sz w:val="20"/>
                <w:szCs w:val="20"/>
              </w:rPr>
            </w:pPr>
          </w:p>
        </w:tc>
      </w:tr>
      <w:tr w:rsidR="008A79C3" w:rsidRPr="008A79C3" w14:paraId="2DBA0958" w14:textId="77777777" w:rsidTr="008A79C3">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36663DBF" w14:textId="2137D470" w:rsidR="008A79C3" w:rsidRPr="008A79C3" w:rsidRDefault="00C2298B" w:rsidP="008A79C3">
            <w:pPr>
              <w:widowControl w:val="0"/>
              <w:autoSpaceDE w:val="0"/>
              <w:autoSpaceDN w:val="0"/>
              <w:spacing w:before="1"/>
              <w:rPr>
                <w:rFonts w:eastAsia="Calibri" w:cs="Arial"/>
                <w:color w:val="000000"/>
                <w:sz w:val="20"/>
                <w:szCs w:val="20"/>
              </w:rPr>
            </w:pPr>
            <w:r w:rsidRPr="008A79C3">
              <w:rPr>
                <w:rFonts w:eastAsia="Calibri" w:cs="Arial"/>
                <w:color w:val="000000"/>
                <w:sz w:val="20"/>
                <w:szCs w:val="20"/>
              </w:rPr>
              <w:t>13.</w:t>
            </w:r>
            <w:r w:rsidRPr="008A79C3">
              <w:rPr>
                <w:rFonts w:eastAsia="Calibri" w:cs="Arial"/>
                <w:color w:val="000000"/>
                <w:spacing w:val="-7"/>
                <w:sz w:val="20"/>
                <w:szCs w:val="20"/>
              </w:rPr>
              <w:t xml:space="preserve"> </w:t>
            </w:r>
            <w:r w:rsidRPr="008A79C3">
              <w:rPr>
                <w:rFonts w:eastAsia="Calibri" w:cs="Arial"/>
                <w:color w:val="000000"/>
                <w:sz w:val="20"/>
                <w:szCs w:val="20"/>
              </w:rPr>
              <w:t>Sustraer la</w:t>
            </w:r>
            <w:r w:rsidRPr="008A79C3">
              <w:rPr>
                <w:rFonts w:eastAsia="Calibri" w:cs="Arial"/>
                <w:color w:val="000000"/>
                <w:spacing w:val="-2"/>
                <w:sz w:val="20"/>
                <w:szCs w:val="20"/>
              </w:rPr>
              <w:t xml:space="preserve"> </w:t>
            </w:r>
            <w:r w:rsidRPr="008A79C3">
              <w:rPr>
                <w:rFonts w:eastAsia="Calibri" w:cs="Arial"/>
                <w:color w:val="000000"/>
                <w:sz w:val="20"/>
                <w:szCs w:val="20"/>
              </w:rPr>
              <w:t xml:space="preserve">colación </w:t>
            </w:r>
            <w:r w:rsidRPr="008A79C3">
              <w:rPr>
                <w:rFonts w:eastAsia="Calibri" w:cs="Arial"/>
                <w:color w:val="000000"/>
                <w:spacing w:val="-51"/>
                <w:sz w:val="20"/>
                <w:szCs w:val="20"/>
              </w:rPr>
              <w:t xml:space="preserve"> </w:t>
            </w:r>
            <w:r w:rsidRPr="008A79C3">
              <w:rPr>
                <w:rFonts w:eastAsia="Calibri" w:cs="Arial"/>
                <w:color w:val="000000"/>
                <w:sz w:val="20"/>
                <w:szCs w:val="20"/>
              </w:rPr>
              <w:t>o alimentos de</w:t>
            </w:r>
            <w:r w:rsidRPr="008A79C3">
              <w:rPr>
                <w:rFonts w:eastAsia="Calibri" w:cs="Arial"/>
                <w:color w:val="000000"/>
                <w:spacing w:val="1"/>
                <w:sz w:val="20"/>
                <w:szCs w:val="20"/>
              </w:rPr>
              <w:t xml:space="preserve"> otros </w:t>
            </w:r>
            <w:r w:rsidRPr="008A79C3">
              <w:rPr>
                <w:rFonts w:eastAsia="Calibri" w:cs="Arial"/>
                <w:color w:val="000000"/>
                <w:sz w:val="20"/>
                <w:szCs w:val="20"/>
              </w:rPr>
              <w:t>estudiantes dentro o</w:t>
            </w:r>
            <w:r w:rsidRPr="008A79C3">
              <w:rPr>
                <w:rFonts w:eastAsia="Calibri" w:cs="Arial"/>
                <w:color w:val="000000"/>
                <w:spacing w:val="1"/>
                <w:sz w:val="20"/>
                <w:szCs w:val="20"/>
              </w:rPr>
              <w:t xml:space="preserve"> </w:t>
            </w:r>
            <w:r w:rsidRPr="008A79C3">
              <w:rPr>
                <w:rFonts w:eastAsia="Calibri" w:cs="Arial"/>
                <w:color w:val="000000"/>
                <w:sz w:val="20"/>
                <w:szCs w:val="20"/>
              </w:rPr>
              <w:t>fuera de la sala de</w:t>
            </w:r>
            <w:r w:rsidRPr="008A79C3">
              <w:rPr>
                <w:rFonts w:eastAsia="Calibri" w:cs="Arial"/>
                <w:color w:val="000000"/>
                <w:spacing w:val="1"/>
                <w:sz w:val="20"/>
                <w:szCs w:val="20"/>
              </w:rPr>
              <w:t xml:space="preserve"> </w:t>
            </w:r>
            <w:r w:rsidRPr="008A79C3">
              <w:rPr>
                <w:rFonts w:eastAsia="Calibri" w:cs="Arial"/>
                <w:color w:val="000000"/>
                <w:sz w:val="20"/>
                <w:szCs w:val="20"/>
              </w:rPr>
              <w:t>clases.</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220B2C54" w14:textId="77777777" w:rsidR="00C2298B" w:rsidRPr="008A79C3" w:rsidRDefault="00C2298B" w:rsidP="00C2298B">
            <w:pPr>
              <w:widowControl w:val="0"/>
              <w:autoSpaceDE w:val="0"/>
              <w:autoSpaceDN w:val="0"/>
              <w:rPr>
                <w:rFonts w:eastAsia="Arial MT" w:cs="Arial MT"/>
                <w:sz w:val="20"/>
                <w:szCs w:val="20"/>
              </w:rPr>
            </w:pPr>
            <w:r w:rsidRPr="008A79C3">
              <w:rPr>
                <w:rFonts w:eastAsia="Arial MT" w:cs="Arial MT"/>
                <w:sz w:val="20"/>
                <w:szCs w:val="20"/>
              </w:rPr>
              <w:t>1.- Diálogo formativo.</w:t>
            </w:r>
          </w:p>
          <w:p w14:paraId="21B054FB" w14:textId="77777777" w:rsidR="00C2298B" w:rsidRPr="008A79C3" w:rsidRDefault="00C2298B" w:rsidP="00C2298B">
            <w:pPr>
              <w:widowControl w:val="0"/>
              <w:tabs>
                <w:tab w:val="left" w:pos="829"/>
              </w:tabs>
              <w:autoSpaceDE w:val="0"/>
              <w:autoSpaceDN w:val="0"/>
              <w:ind w:right="336"/>
              <w:rPr>
                <w:rFonts w:eastAsia="Calibri" w:cs="Arial"/>
                <w:color w:val="000000"/>
                <w:sz w:val="20"/>
                <w:szCs w:val="20"/>
              </w:rPr>
            </w:pPr>
            <w:r w:rsidRPr="008A79C3">
              <w:rPr>
                <w:rFonts w:eastAsia="Calibri" w:cs="Arial"/>
                <w:color w:val="000000"/>
                <w:sz w:val="20"/>
                <w:szCs w:val="20"/>
              </w:rPr>
              <w:t xml:space="preserve">2.- Registro en </w:t>
            </w:r>
            <w:r w:rsidRPr="008A79C3">
              <w:rPr>
                <w:rFonts w:eastAsia="Calibri" w:cs="Arial"/>
                <w:color w:val="000000"/>
                <w:spacing w:val="-52"/>
                <w:sz w:val="20"/>
                <w:szCs w:val="20"/>
              </w:rPr>
              <w:t xml:space="preserve"> </w:t>
            </w:r>
            <w:r w:rsidRPr="008A79C3">
              <w:rPr>
                <w:rFonts w:eastAsia="Calibri" w:cs="Arial"/>
                <w:color w:val="000000"/>
                <w:sz w:val="20"/>
                <w:szCs w:val="20"/>
              </w:rPr>
              <w:t>libro de</w:t>
            </w:r>
            <w:r w:rsidRPr="008A79C3">
              <w:rPr>
                <w:rFonts w:eastAsia="Calibri" w:cs="Arial"/>
                <w:color w:val="000000"/>
                <w:spacing w:val="1"/>
                <w:sz w:val="20"/>
                <w:szCs w:val="20"/>
              </w:rPr>
              <w:t xml:space="preserve"> </w:t>
            </w:r>
            <w:r w:rsidRPr="008A79C3">
              <w:rPr>
                <w:rFonts w:eastAsia="Calibri" w:cs="Arial"/>
                <w:color w:val="000000"/>
                <w:sz w:val="20"/>
                <w:szCs w:val="20"/>
              </w:rPr>
              <w:t>clases.</w:t>
            </w:r>
          </w:p>
          <w:p w14:paraId="04B8D916" w14:textId="77777777" w:rsidR="00C2298B" w:rsidRPr="008A79C3" w:rsidRDefault="00C2298B" w:rsidP="00C2298B">
            <w:pPr>
              <w:widowControl w:val="0"/>
              <w:tabs>
                <w:tab w:val="left" w:pos="829"/>
              </w:tabs>
              <w:autoSpaceDE w:val="0"/>
              <w:autoSpaceDN w:val="0"/>
              <w:ind w:right="336"/>
              <w:rPr>
                <w:rFonts w:eastAsia="Calibri" w:cs="Arial"/>
                <w:color w:val="000000"/>
                <w:sz w:val="20"/>
                <w:szCs w:val="20"/>
              </w:rPr>
            </w:pPr>
            <w:r w:rsidRPr="008A79C3">
              <w:rPr>
                <w:rFonts w:eastAsia="Calibri" w:cs="Arial"/>
                <w:color w:val="000000"/>
                <w:sz w:val="20"/>
                <w:szCs w:val="20"/>
              </w:rPr>
              <w:t>3.- Entrevista con apoderado</w:t>
            </w:r>
          </w:p>
          <w:p w14:paraId="0B5B9857" w14:textId="426CC170" w:rsidR="008A79C3" w:rsidRPr="008A79C3" w:rsidRDefault="00C2298B" w:rsidP="00C2298B">
            <w:pPr>
              <w:tabs>
                <w:tab w:val="left" w:pos="106"/>
              </w:tabs>
              <w:spacing w:line="290" w:lineRule="exact"/>
              <w:rPr>
                <w:rFonts w:eastAsia="Calibri" w:cs="Arial"/>
                <w:color w:val="000000"/>
                <w:sz w:val="20"/>
                <w:szCs w:val="20"/>
              </w:rPr>
            </w:pPr>
            <w:r w:rsidRPr="008A79C3">
              <w:rPr>
                <w:rFonts w:eastAsia="Arial MT" w:cs="Arial MT"/>
                <w:sz w:val="20"/>
                <w:szCs w:val="20"/>
              </w:rPr>
              <w:t>3.- Medida reparatoria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56318A8" w14:textId="77777777" w:rsidR="00C2298B" w:rsidRPr="008A79C3" w:rsidRDefault="00C2298B" w:rsidP="00C2298B">
            <w:pPr>
              <w:widowControl w:val="0"/>
              <w:autoSpaceDE w:val="0"/>
              <w:autoSpaceDN w:val="0"/>
              <w:spacing w:before="1"/>
              <w:rPr>
                <w:rFonts w:eastAsia="Calibri" w:cs="Arial"/>
                <w:color w:val="000000"/>
                <w:sz w:val="20"/>
                <w:szCs w:val="20"/>
              </w:rPr>
            </w:pPr>
            <w:r w:rsidRPr="008A79C3">
              <w:rPr>
                <w:rFonts w:eastAsia="Calibri" w:cs="Arial"/>
                <w:color w:val="000000"/>
                <w:sz w:val="20"/>
                <w:szCs w:val="20"/>
              </w:rPr>
              <w:t>Docente</w:t>
            </w:r>
          </w:p>
          <w:p w14:paraId="53EFEDD0" w14:textId="45B58DB8" w:rsidR="008A79C3" w:rsidRPr="008A79C3" w:rsidRDefault="00C2298B" w:rsidP="00C2298B">
            <w:pPr>
              <w:rPr>
                <w:rFonts w:eastAsia="Calibri" w:cs="Arial"/>
                <w:color w:val="000000"/>
                <w:sz w:val="20"/>
                <w:szCs w:val="20"/>
              </w:rPr>
            </w:pPr>
            <w:r w:rsidRPr="008A79C3">
              <w:rPr>
                <w:rFonts w:eastAsia="Calibri" w:cs="Arial"/>
                <w:color w:val="000000"/>
                <w:sz w:val="20"/>
                <w:szCs w:val="20"/>
              </w:rPr>
              <w:t>Inspector de nivel</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7C74B682" w14:textId="77777777" w:rsidR="00C2298B" w:rsidRPr="008A79C3" w:rsidRDefault="00C2298B" w:rsidP="00C2298B">
            <w:pPr>
              <w:spacing w:before="1"/>
              <w:ind w:left="109"/>
              <w:rPr>
                <w:rFonts w:eastAsia="Calibri" w:cs="Arial"/>
                <w:color w:val="000000"/>
                <w:sz w:val="20"/>
                <w:szCs w:val="20"/>
              </w:rPr>
            </w:pPr>
            <w:r w:rsidRPr="008A79C3">
              <w:rPr>
                <w:rFonts w:eastAsia="Calibri" w:cs="Arial"/>
                <w:color w:val="000000"/>
                <w:sz w:val="20"/>
                <w:szCs w:val="20"/>
              </w:rPr>
              <w:t>Inmediato.</w:t>
            </w:r>
          </w:p>
          <w:p w14:paraId="368324D9" w14:textId="77777777" w:rsidR="008A79C3" w:rsidRPr="008A79C3" w:rsidRDefault="008A79C3">
            <w:pPr>
              <w:widowControl w:val="0"/>
              <w:autoSpaceDE w:val="0"/>
              <w:autoSpaceDN w:val="0"/>
              <w:spacing w:before="1"/>
              <w:rPr>
                <w:rFonts w:eastAsia="Calibri" w:cs="Arial"/>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032F5B94" w14:textId="77777777" w:rsidR="00C2298B" w:rsidRPr="008A79C3" w:rsidRDefault="00C2298B" w:rsidP="00C2298B">
            <w:pPr>
              <w:widowControl w:val="0"/>
              <w:tabs>
                <w:tab w:val="left" w:pos="830"/>
              </w:tabs>
              <w:autoSpaceDE w:val="0"/>
              <w:autoSpaceDN w:val="0"/>
              <w:ind w:right="477"/>
              <w:rPr>
                <w:rFonts w:eastAsia="Calibri" w:cs="Arial"/>
                <w:color w:val="000000"/>
                <w:sz w:val="20"/>
                <w:szCs w:val="20"/>
              </w:rPr>
            </w:pPr>
            <w:r w:rsidRPr="008A79C3">
              <w:rPr>
                <w:rFonts w:eastAsia="Calibri" w:cs="Arial"/>
                <w:color w:val="000000"/>
                <w:sz w:val="20"/>
                <w:szCs w:val="20"/>
              </w:rPr>
              <w:t>Investigar las causas y</w:t>
            </w:r>
            <w:r w:rsidRPr="008A79C3">
              <w:rPr>
                <w:rFonts w:eastAsia="Calibri" w:cs="Arial"/>
                <w:color w:val="000000"/>
                <w:spacing w:val="-52"/>
                <w:sz w:val="20"/>
                <w:szCs w:val="20"/>
              </w:rPr>
              <w:t xml:space="preserve"> </w:t>
            </w:r>
            <w:r w:rsidRPr="008A79C3">
              <w:rPr>
                <w:rFonts w:eastAsia="Calibri" w:cs="Arial"/>
                <w:color w:val="000000"/>
                <w:sz w:val="20"/>
                <w:szCs w:val="20"/>
              </w:rPr>
              <w:t>motivos.</w:t>
            </w:r>
          </w:p>
          <w:p w14:paraId="4AD8E8C0" w14:textId="77777777" w:rsidR="00C2298B" w:rsidRPr="008A79C3" w:rsidRDefault="00C2298B" w:rsidP="00C2298B">
            <w:pPr>
              <w:widowControl w:val="0"/>
              <w:tabs>
                <w:tab w:val="left" w:pos="830"/>
              </w:tabs>
              <w:autoSpaceDE w:val="0"/>
              <w:autoSpaceDN w:val="0"/>
              <w:ind w:right="477"/>
              <w:rPr>
                <w:rFonts w:eastAsia="Calibri" w:cs="Arial"/>
                <w:color w:val="000000"/>
                <w:sz w:val="20"/>
                <w:szCs w:val="20"/>
              </w:rPr>
            </w:pPr>
            <w:r w:rsidRPr="008A79C3">
              <w:rPr>
                <w:rFonts w:eastAsia="Calibri" w:cs="Arial"/>
                <w:color w:val="000000"/>
                <w:sz w:val="20"/>
                <w:szCs w:val="20"/>
              </w:rPr>
              <w:t>Medida reparatoria</w:t>
            </w:r>
          </w:p>
          <w:p w14:paraId="7E65D920" w14:textId="77777777" w:rsidR="00C2298B" w:rsidRPr="008A79C3" w:rsidRDefault="00C2298B" w:rsidP="00C2298B">
            <w:pPr>
              <w:spacing w:before="10"/>
              <w:rPr>
                <w:rFonts w:eastAsia="Calibri" w:cs="Arial"/>
                <w:color w:val="000000"/>
                <w:sz w:val="20"/>
                <w:szCs w:val="20"/>
              </w:rPr>
            </w:pPr>
          </w:p>
          <w:p w14:paraId="2447AD7E" w14:textId="77777777" w:rsidR="00C2298B" w:rsidRPr="008A79C3" w:rsidRDefault="00C2298B" w:rsidP="00C2298B">
            <w:pPr>
              <w:widowControl w:val="0"/>
              <w:tabs>
                <w:tab w:val="left" w:pos="830"/>
              </w:tabs>
              <w:autoSpaceDE w:val="0"/>
              <w:autoSpaceDN w:val="0"/>
              <w:ind w:right="121"/>
              <w:rPr>
                <w:rFonts w:eastAsia="Calibri" w:cs="Arial"/>
                <w:color w:val="000000"/>
                <w:sz w:val="20"/>
                <w:szCs w:val="20"/>
              </w:rPr>
            </w:pPr>
            <w:r w:rsidRPr="008A79C3">
              <w:rPr>
                <w:rFonts w:eastAsia="Calibri" w:cs="Arial"/>
                <w:color w:val="000000"/>
                <w:sz w:val="20"/>
                <w:szCs w:val="20"/>
              </w:rPr>
              <w:t>Si la situación persiste</w:t>
            </w:r>
            <w:r w:rsidRPr="008A79C3">
              <w:rPr>
                <w:rFonts w:eastAsia="Calibri" w:cs="Arial"/>
                <w:color w:val="000000"/>
                <w:spacing w:val="1"/>
                <w:sz w:val="20"/>
                <w:szCs w:val="20"/>
              </w:rPr>
              <w:t xml:space="preserve"> </w:t>
            </w:r>
            <w:r w:rsidRPr="008A79C3">
              <w:rPr>
                <w:rFonts w:eastAsia="Calibri" w:cs="Arial"/>
                <w:color w:val="000000"/>
                <w:sz w:val="20"/>
                <w:szCs w:val="20"/>
              </w:rPr>
              <w:t>aplicar medida 3 y la falta</w:t>
            </w:r>
            <w:r w:rsidRPr="008A79C3">
              <w:rPr>
                <w:rFonts w:eastAsia="Calibri" w:cs="Arial"/>
                <w:color w:val="000000"/>
                <w:spacing w:val="-52"/>
                <w:sz w:val="20"/>
                <w:szCs w:val="20"/>
              </w:rPr>
              <w:t xml:space="preserve"> </w:t>
            </w:r>
            <w:r w:rsidRPr="008A79C3">
              <w:rPr>
                <w:rFonts w:eastAsia="Calibri" w:cs="Arial"/>
                <w:color w:val="000000"/>
                <w:sz w:val="20"/>
                <w:szCs w:val="20"/>
              </w:rPr>
              <w:t>pasa</w:t>
            </w:r>
            <w:r w:rsidRPr="008A79C3">
              <w:rPr>
                <w:rFonts w:eastAsia="Calibri" w:cs="Arial"/>
                <w:color w:val="000000"/>
                <w:spacing w:val="-1"/>
                <w:sz w:val="20"/>
                <w:szCs w:val="20"/>
              </w:rPr>
              <w:t xml:space="preserve"> </w:t>
            </w:r>
            <w:r w:rsidRPr="008A79C3">
              <w:rPr>
                <w:rFonts w:eastAsia="Calibri" w:cs="Arial"/>
                <w:color w:val="000000"/>
                <w:sz w:val="20"/>
                <w:szCs w:val="20"/>
              </w:rPr>
              <w:t>a ser</w:t>
            </w:r>
            <w:r w:rsidRPr="008A79C3">
              <w:rPr>
                <w:rFonts w:eastAsia="Calibri" w:cs="Arial"/>
                <w:color w:val="000000"/>
                <w:spacing w:val="1"/>
                <w:sz w:val="20"/>
                <w:szCs w:val="20"/>
              </w:rPr>
              <w:t xml:space="preserve"> </w:t>
            </w:r>
            <w:r w:rsidRPr="008A79C3">
              <w:rPr>
                <w:rFonts w:eastAsia="Calibri" w:cs="Arial"/>
                <w:color w:val="000000"/>
                <w:sz w:val="20"/>
                <w:szCs w:val="20"/>
              </w:rPr>
              <w:t>grave.</w:t>
            </w:r>
          </w:p>
          <w:p w14:paraId="60295BF7" w14:textId="77777777" w:rsidR="008A79C3" w:rsidRPr="008A79C3" w:rsidRDefault="008A79C3">
            <w:pPr>
              <w:rPr>
                <w:rFonts w:eastAsia="Calibri" w:cs="Arial"/>
                <w:color w:val="000000"/>
                <w:sz w:val="20"/>
                <w:szCs w:val="20"/>
              </w:rPr>
            </w:pPr>
          </w:p>
        </w:tc>
      </w:tr>
    </w:tbl>
    <w:p w14:paraId="16C56B66" w14:textId="07BC8C2D" w:rsidR="001F3C1C" w:rsidRDefault="001F3C1C" w:rsidP="001F3C1C">
      <w:pPr>
        <w:rPr>
          <w:rFonts w:ascii="Constantia" w:hAnsi="Constantia"/>
          <w:b/>
          <w:color w:val="365F91" w:themeColor="accent1" w:themeShade="BF"/>
          <w:sz w:val="24"/>
          <w:szCs w:val="24"/>
        </w:rPr>
      </w:pPr>
      <w:r>
        <w:rPr>
          <w:rFonts w:ascii="Constantia" w:hAnsi="Constantia"/>
          <w:b/>
          <w:color w:val="365F91" w:themeColor="accent1" w:themeShade="BF"/>
          <w:sz w:val="24"/>
          <w:szCs w:val="24"/>
        </w:rPr>
        <w:br w:type="page"/>
      </w:r>
    </w:p>
    <w:p w14:paraId="595D42C4" w14:textId="745F2CB6" w:rsidR="001F3C1C" w:rsidRPr="00A02FDB" w:rsidRDefault="001F3C1C" w:rsidP="001F3C1C">
      <w:pPr>
        <w:rPr>
          <w:rFonts w:ascii="Constantia" w:hAnsi="Constantia"/>
          <w:b/>
          <w:color w:val="76923C" w:themeColor="accent3" w:themeShade="BF"/>
          <w:sz w:val="24"/>
          <w:szCs w:val="24"/>
        </w:rPr>
      </w:pPr>
      <w:r w:rsidRPr="00A02FDB">
        <w:rPr>
          <w:rFonts w:ascii="Constantia" w:hAnsi="Constantia"/>
          <w:b/>
          <w:color w:val="76923C" w:themeColor="accent3" w:themeShade="BF"/>
          <w:sz w:val="24"/>
          <w:szCs w:val="24"/>
        </w:rPr>
        <w:lastRenderedPageBreak/>
        <w:t>FALTAS LEVES</w:t>
      </w:r>
    </w:p>
    <w:tbl>
      <w:tblPr>
        <w:tblStyle w:val="Tablaconcuadrcula"/>
        <w:tblpPr w:leftFromText="141" w:rightFromText="141" w:tblpX="-176" w:tblpY="871"/>
        <w:tblW w:w="10598" w:type="dxa"/>
        <w:tblLook w:val="04A0" w:firstRow="1" w:lastRow="0" w:firstColumn="1" w:lastColumn="0" w:noHBand="0" w:noVBand="1"/>
      </w:tblPr>
      <w:tblGrid>
        <w:gridCol w:w="2660"/>
        <w:gridCol w:w="2551"/>
        <w:gridCol w:w="1560"/>
        <w:gridCol w:w="1417"/>
        <w:gridCol w:w="2410"/>
      </w:tblGrid>
      <w:tr w:rsidR="001F3C1C" w:rsidRPr="008A79C3" w14:paraId="4B72AE62" w14:textId="77777777" w:rsidTr="00A02FDB">
        <w:tc>
          <w:tcPr>
            <w:tcW w:w="266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9D72F98" w14:textId="77777777" w:rsidR="001F3C1C" w:rsidRPr="008A79C3" w:rsidRDefault="001F3C1C">
            <w:pPr>
              <w:widowControl w:val="0"/>
              <w:autoSpaceDE w:val="0"/>
              <w:autoSpaceDN w:val="0"/>
              <w:spacing w:before="1"/>
              <w:jc w:val="center"/>
              <w:rPr>
                <w:rFonts w:eastAsia="Arial MT" w:cs="Arial MT"/>
                <w:b/>
                <w:color w:val="FF0000"/>
                <w:sz w:val="20"/>
                <w:szCs w:val="20"/>
              </w:rPr>
            </w:pPr>
            <w:r w:rsidRPr="008A79C3">
              <w:rPr>
                <w:rFonts w:eastAsia="Calibri" w:cs="Arial"/>
                <w:b/>
                <w:color w:val="000000"/>
                <w:sz w:val="20"/>
                <w:szCs w:val="20"/>
              </w:rPr>
              <w:t>Hechos</w:t>
            </w:r>
            <w:r w:rsidRPr="008A79C3">
              <w:rPr>
                <w:rFonts w:eastAsia="Calibri" w:cs="Arial"/>
                <w:b/>
                <w:color w:val="000000"/>
                <w:spacing w:val="-2"/>
                <w:sz w:val="20"/>
                <w:szCs w:val="20"/>
              </w:rPr>
              <w:t xml:space="preserve"> </w:t>
            </w:r>
            <w:r w:rsidRPr="008A79C3">
              <w:rPr>
                <w:rFonts w:eastAsia="Calibri" w:cs="Arial"/>
                <w:b/>
                <w:color w:val="000000"/>
                <w:sz w:val="20"/>
                <w:szCs w:val="20"/>
              </w:rPr>
              <w:t>que</w:t>
            </w:r>
            <w:r w:rsidRPr="008A79C3">
              <w:rPr>
                <w:rFonts w:eastAsia="Calibri" w:cs="Arial"/>
                <w:b/>
                <w:color w:val="000000"/>
                <w:spacing w:val="-5"/>
                <w:sz w:val="20"/>
                <w:szCs w:val="20"/>
              </w:rPr>
              <w:t xml:space="preserve"> </w:t>
            </w:r>
            <w:r w:rsidRPr="008A79C3">
              <w:rPr>
                <w:rFonts w:eastAsia="Calibri" w:cs="Arial"/>
                <w:b/>
                <w:color w:val="000000"/>
                <w:sz w:val="20"/>
                <w:szCs w:val="20"/>
              </w:rPr>
              <w:t>constituyen</w:t>
            </w:r>
            <w:r w:rsidRPr="008A79C3">
              <w:rPr>
                <w:rFonts w:eastAsia="Calibri" w:cs="Arial"/>
                <w:b/>
                <w:color w:val="000000"/>
                <w:spacing w:val="-3"/>
                <w:sz w:val="20"/>
                <w:szCs w:val="20"/>
              </w:rPr>
              <w:t xml:space="preserve"> </w:t>
            </w:r>
            <w:r w:rsidRPr="008A79C3">
              <w:rPr>
                <w:rFonts w:eastAsia="Calibri" w:cs="Arial"/>
                <w:b/>
                <w:color w:val="000000"/>
                <w:sz w:val="20"/>
                <w:szCs w:val="20"/>
              </w:rPr>
              <w:t>faltas</w:t>
            </w:r>
          </w:p>
        </w:tc>
        <w:tc>
          <w:tcPr>
            <w:tcW w:w="255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F49C49D" w14:textId="77777777" w:rsidR="001F3C1C" w:rsidRPr="008A79C3" w:rsidRDefault="001F3C1C">
            <w:pPr>
              <w:widowControl w:val="0"/>
              <w:autoSpaceDE w:val="0"/>
              <w:autoSpaceDN w:val="0"/>
              <w:spacing w:before="1"/>
              <w:jc w:val="center"/>
              <w:rPr>
                <w:rFonts w:eastAsia="Arial MT" w:cs="Arial MT"/>
                <w:b/>
                <w:color w:val="FF0000"/>
                <w:sz w:val="20"/>
                <w:szCs w:val="20"/>
              </w:rPr>
            </w:pPr>
            <w:r w:rsidRPr="008A79C3">
              <w:rPr>
                <w:rFonts w:eastAsia="Calibri" w:cs="Arial"/>
                <w:b/>
                <w:color w:val="000000"/>
                <w:sz w:val="20"/>
                <w:szCs w:val="20"/>
              </w:rPr>
              <w:t>Medidas</w:t>
            </w:r>
            <w:r w:rsidRPr="008A79C3">
              <w:rPr>
                <w:rFonts w:eastAsia="Calibri" w:cs="Arial"/>
                <w:b/>
                <w:color w:val="000000"/>
                <w:spacing w:val="-4"/>
                <w:sz w:val="20"/>
                <w:szCs w:val="20"/>
              </w:rPr>
              <w:t xml:space="preserve"> </w:t>
            </w:r>
            <w:r w:rsidRPr="008A79C3">
              <w:rPr>
                <w:rFonts w:eastAsia="Calibri" w:cs="Arial"/>
                <w:b/>
                <w:color w:val="000000"/>
                <w:sz w:val="20"/>
                <w:szCs w:val="20"/>
              </w:rPr>
              <w:t>formativas</w:t>
            </w:r>
          </w:p>
        </w:tc>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C08B88A" w14:textId="77777777" w:rsidR="001F3C1C" w:rsidRPr="008A79C3" w:rsidRDefault="001F3C1C">
            <w:pPr>
              <w:widowControl w:val="0"/>
              <w:autoSpaceDE w:val="0"/>
              <w:autoSpaceDN w:val="0"/>
              <w:spacing w:before="1"/>
              <w:jc w:val="center"/>
              <w:rPr>
                <w:rFonts w:eastAsia="Arial MT" w:cs="Arial MT"/>
                <w:b/>
                <w:color w:val="FF0000"/>
                <w:sz w:val="20"/>
                <w:szCs w:val="20"/>
              </w:rPr>
            </w:pPr>
            <w:r w:rsidRPr="008A79C3">
              <w:rPr>
                <w:rFonts w:eastAsia="Calibri" w:cs="Arial"/>
                <w:b/>
                <w:color w:val="000000"/>
                <w:sz w:val="20"/>
                <w:szCs w:val="20"/>
              </w:rPr>
              <w:t>Responsable</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59C6991" w14:textId="77777777" w:rsidR="001F3C1C" w:rsidRPr="008A79C3" w:rsidRDefault="001F3C1C">
            <w:pPr>
              <w:widowControl w:val="0"/>
              <w:autoSpaceDE w:val="0"/>
              <w:autoSpaceDN w:val="0"/>
              <w:spacing w:before="1"/>
              <w:jc w:val="center"/>
              <w:rPr>
                <w:rFonts w:eastAsia="Arial MT" w:cs="Arial MT"/>
                <w:b/>
                <w:color w:val="FF0000"/>
                <w:sz w:val="20"/>
                <w:szCs w:val="20"/>
              </w:rPr>
            </w:pPr>
            <w:r w:rsidRPr="008A79C3">
              <w:rPr>
                <w:rFonts w:eastAsia="Calibri" w:cs="Arial"/>
                <w:b/>
                <w:color w:val="000000"/>
                <w:sz w:val="20"/>
                <w:szCs w:val="20"/>
              </w:rPr>
              <w:t>Plazos máximos</w:t>
            </w:r>
          </w:p>
        </w:tc>
        <w:tc>
          <w:tcPr>
            <w:tcW w:w="241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C8A9493" w14:textId="77777777" w:rsidR="001F3C1C" w:rsidRPr="008A79C3" w:rsidRDefault="001F3C1C">
            <w:pPr>
              <w:widowControl w:val="0"/>
              <w:autoSpaceDE w:val="0"/>
              <w:autoSpaceDN w:val="0"/>
              <w:spacing w:before="1"/>
              <w:jc w:val="center"/>
              <w:rPr>
                <w:rFonts w:eastAsia="Arial MT" w:cs="Arial MT"/>
                <w:b/>
                <w:color w:val="FF0000"/>
                <w:sz w:val="20"/>
                <w:szCs w:val="20"/>
              </w:rPr>
            </w:pPr>
            <w:r w:rsidRPr="008A79C3">
              <w:rPr>
                <w:rFonts w:eastAsia="Calibri" w:cs="Arial"/>
                <w:b/>
                <w:color w:val="000000"/>
                <w:sz w:val="20"/>
                <w:szCs w:val="20"/>
              </w:rPr>
              <w:t>Acciones</w:t>
            </w:r>
          </w:p>
        </w:tc>
      </w:tr>
      <w:tr w:rsidR="001F3C1C" w:rsidRPr="008A79C3" w14:paraId="0E423915" w14:textId="77777777" w:rsidTr="00C2298B">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14:paraId="72E3C97E" w14:textId="77777777" w:rsidR="001F3C1C" w:rsidRPr="008A79C3" w:rsidRDefault="001F3C1C">
            <w:pPr>
              <w:widowControl w:val="0"/>
              <w:autoSpaceDE w:val="0"/>
              <w:autoSpaceDN w:val="0"/>
              <w:spacing w:before="1"/>
              <w:jc w:val="center"/>
              <w:rPr>
                <w:rFonts w:eastAsia="Calibri" w:cs="Arial"/>
                <w:sz w:val="20"/>
                <w:szCs w:val="20"/>
              </w:rPr>
            </w:pPr>
          </w:p>
          <w:p w14:paraId="27B5E508" w14:textId="77777777" w:rsidR="001F3C1C" w:rsidRPr="008A79C3" w:rsidRDefault="001F3C1C">
            <w:pPr>
              <w:widowControl w:val="0"/>
              <w:autoSpaceDE w:val="0"/>
              <w:autoSpaceDN w:val="0"/>
              <w:spacing w:before="1"/>
              <w:jc w:val="center"/>
              <w:rPr>
                <w:rFonts w:eastAsia="Calibri" w:cs="Arial"/>
                <w:b/>
                <w:sz w:val="20"/>
                <w:szCs w:val="20"/>
              </w:rPr>
            </w:pPr>
            <w:r w:rsidRPr="008A79C3">
              <w:rPr>
                <w:rFonts w:eastAsia="Calibri" w:cs="Arial"/>
                <w:sz w:val="20"/>
                <w:szCs w:val="20"/>
              </w:rPr>
              <w:t>14. Asistir al</w:t>
            </w:r>
            <w:r w:rsidRPr="008A79C3">
              <w:rPr>
                <w:rFonts w:eastAsia="Calibri" w:cs="Arial"/>
                <w:spacing w:val="1"/>
                <w:sz w:val="20"/>
                <w:szCs w:val="20"/>
              </w:rPr>
              <w:t xml:space="preserve"> </w:t>
            </w:r>
            <w:r w:rsidRPr="008A79C3">
              <w:rPr>
                <w:rFonts w:eastAsia="Calibri" w:cs="Arial"/>
                <w:sz w:val="20"/>
                <w:szCs w:val="20"/>
              </w:rPr>
              <w:t>establecimiento sin el</w:t>
            </w:r>
            <w:r w:rsidRPr="008A79C3">
              <w:rPr>
                <w:rFonts w:eastAsia="Calibri" w:cs="Arial"/>
                <w:spacing w:val="1"/>
                <w:sz w:val="20"/>
                <w:szCs w:val="20"/>
              </w:rPr>
              <w:t xml:space="preserve"> </w:t>
            </w:r>
            <w:r w:rsidRPr="008A79C3">
              <w:rPr>
                <w:rFonts w:eastAsia="Calibri" w:cs="Arial"/>
                <w:sz w:val="20"/>
                <w:szCs w:val="20"/>
              </w:rPr>
              <w:t xml:space="preserve">uniforme escolar, o de </w:t>
            </w:r>
            <w:r w:rsidRPr="008A79C3">
              <w:rPr>
                <w:rFonts w:eastAsia="Calibri" w:cs="Arial"/>
                <w:spacing w:val="-52"/>
                <w:sz w:val="20"/>
                <w:szCs w:val="20"/>
              </w:rPr>
              <w:t xml:space="preserve"> </w:t>
            </w:r>
            <w:r w:rsidRPr="008A79C3">
              <w:rPr>
                <w:rFonts w:eastAsia="Calibri" w:cs="Arial"/>
                <w:sz w:val="20"/>
                <w:szCs w:val="20"/>
              </w:rPr>
              <w:t>manera</w:t>
            </w:r>
            <w:r w:rsidRPr="008A79C3">
              <w:rPr>
                <w:rFonts w:eastAsia="Calibri" w:cs="Arial"/>
                <w:spacing w:val="-2"/>
                <w:sz w:val="20"/>
                <w:szCs w:val="20"/>
              </w:rPr>
              <w:t xml:space="preserve"> </w:t>
            </w:r>
            <w:r w:rsidRPr="008A79C3">
              <w:rPr>
                <w:rFonts w:eastAsia="Calibri" w:cs="Arial"/>
                <w:sz w:val="20"/>
                <w:szCs w:val="20"/>
              </w:rPr>
              <w:t>parcial</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082019EF" w14:textId="77777777" w:rsidR="001F3C1C" w:rsidRPr="008A79C3" w:rsidRDefault="001F3C1C">
            <w:pPr>
              <w:widowControl w:val="0"/>
              <w:tabs>
                <w:tab w:val="left" w:pos="829"/>
              </w:tabs>
              <w:autoSpaceDE w:val="0"/>
              <w:autoSpaceDN w:val="0"/>
              <w:ind w:right="267"/>
              <w:rPr>
                <w:rFonts w:eastAsia="Calibri" w:cs="Arial"/>
                <w:sz w:val="20"/>
                <w:szCs w:val="20"/>
              </w:rPr>
            </w:pPr>
          </w:p>
          <w:p w14:paraId="528F97E0" w14:textId="77777777" w:rsidR="001F3C1C" w:rsidRPr="008A79C3" w:rsidRDefault="001F3C1C">
            <w:pPr>
              <w:widowControl w:val="0"/>
              <w:tabs>
                <w:tab w:val="left" w:pos="829"/>
              </w:tabs>
              <w:autoSpaceDE w:val="0"/>
              <w:autoSpaceDN w:val="0"/>
              <w:ind w:right="267"/>
              <w:rPr>
                <w:rFonts w:eastAsia="Calibri" w:cs="Arial"/>
                <w:sz w:val="20"/>
                <w:szCs w:val="20"/>
              </w:rPr>
            </w:pPr>
            <w:r w:rsidRPr="008A79C3">
              <w:rPr>
                <w:rFonts w:eastAsia="Calibri" w:cs="Arial"/>
                <w:sz w:val="20"/>
                <w:szCs w:val="20"/>
              </w:rPr>
              <w:t>1.- Informar al</w:t>
            </w:r>
            <w:r w:rsidRPr="008A79C3">
              <w:rPr>
                <w:rFonts w:eastAsia="Calibri" w:cs="Arial"/>
                <w:spacing w:val="1"/>
                <w:sz w:val="20"/>
                <w:szCs w:val="20"/>
              </w:rPr>
              <w:t xml:space="preserve"> </w:t>
            </w:r>
            <w:r w:rsidRPr="008A79C3">
              <w:rPr>
                <w:rFonts w:eastAsia="Calibri" w:cs="Arial"/>
                <w:sz w:val="20"/>
                <w:szCs w:val="20"/>
              </w:rPr>
              <w:t>apoderado</w:t>
            </w:r>
            <w:r w:rsidRPr="008A79C3">
              <w:rPr>
                <w:rFonts w:eastAsia="Calibri" w:cs="Arial"/>
                <w:spacing w:val="-52"/>
                <w:sz w:val="20"/>
                <w:szCs w:val="20"/>
              </w:rPr>
              <w:t xml:space="preserve"> </w:t>
            </w:r>
            <w:r w:rsidRPr="008A79C3">
              <w:rPr>
                <w:rFonts w:eastAsia="Calibri" w:cs="Arial"/>
                <w:sz w:val="20"/>
                <w:szCs w:val="20"/>
              </w:rPr>
              <w:t>por</w:t>
            </w:r>
            <w:r w:rsidRPr="008A79C3">
              <w:rPr>
                <w:rFonts w:eastAsia="Calibri" w:cs="Arial"/>
                <w:spacing w:val="1"/>
                <w:sz w:val="20"/>
                <w:szCs w:val="20"/>
              </w:rPr>
              <w:t xml:space="preserve"> </w:t>
            </w:r>
            <w:r w:rsidRPr="008A79C3">
              <w:rPr>
                <w:rFonts w:eastAsia="Calibri" w:cs="Arial"/>
                <w:sz w:val="20"/>
                <w:szCs w:val="20"/>
              </w:rPr>
              <w:t>teléfono el incumplimiento</w:t>
            </w:r>
            <w:r w:rsidRPr="008A79C3">
              <w:rPr>
                <w:rFonts w:eastAsia="Calibri" w:cs="Arial"/>
                <w:spacing w:val="-53"/>
                <w:sz w:val="20"/>
                <w:szCs w:val="20"/>
              </w:rPr>
              <w:t xml:space="preserve"> </w:t>
            </w:r>
            <w:r w:rsidRPr="008A79C3">
              <w:rPr>
                <w:rFonts w:eastAsia="Calibri" w:cs="Arial"/>
                <w:sz w:val="20"/>
                <w:szCs w:val="20"/>
              </w:rPr>
              <w:t xml:space="preserve"> con</w:t>
            </w:r>
            <w:r w:rsidRPr="008A79C3">
              <w:rPr>
                <w:rFonts w:eastAsia="Calibri" w:cs="Arial"/>
                <w:spacing w:val="1"/>
                <w:sz w:val="20"/>
                <w:szCs w:val="20"/>
              </w:rPr>
              <w:t xml:space="preserve"> </w:t>
            </w:r>
            <w:r w:rsidRPr="008A79C3">
              <w:rPr>
                <w:rFonts w:eastAsia="Calibri" w:cs="Arial"/>
                <w:sz w:val="20"/>
                <w:szCs w:val="20"/>
              </w:rPr>
              <w:t>el</w:t>
            </w:r>
            <w:r w:rsidRPr="008A79C3">
              <w:rPr>
                <w:rFonts w:eastAsia="Calibri" w:cs="Arial"/>
                <w:spacing w:val="1"/>
                <w:sz w:val="20"/>
                <w:szCs w:val="20"/>
              </w:rPr>
              <w:t xml:space="preserve"> </w:t>
            </w:r>
            <w:r w:rsidRPr="008A79C3">
              <w:rPr>
                <w:rFonts w:eastAsia="Calibri" w:cs="Arial"/>
                <w:sz w:val="20"/>
                <w:szCs w:val="20"/>
              </w:rPr>
              <w:t>uso del</w:t>
            </w:r>
            <w:r w:rsidRPr="008A79C3">
              <w:rPr>
                <w:rFonts w:eastAsia="Calibri" w:cs="Arial"/>
                <w:spacing w:val="1"/>
                <w:sz w:val="20"/>
                <w:szCs w:val="20"/>
              </w:rPr>
              <w:t xml:space="preserve"> </w:t>
            </w:r>
            <w:r w:rsidRPr="008A79C3">
              <w:rPr>
                <w:rFonts w:eastAsia="Calibri" w:cs="Arial"/>
                <w:sz w:val="20"/>
                <w:szCs w:val="20"/>
              </w:rPr>
              <w:t>uniforme</w:t>
            </w:r>
            <w:r w:rsidRPr="008A79C3">
              <w:rPr>
                <w:rFonts w:eastAsia="Calibri" w:cs="Arial"/>
                <w:spacing w:val="1"/>
                <w:sz w:val="20"/>
                <w:szCs w:val="20"/>
              </w:rPr>
              <w:t xml:space="preserve"> </w:t>
            </w:r>
            <w:r w:rsidRPr="008A79C3">
              <w:rPr>
                <w:rFonts w:eastAsia="Calibri" w:cs="Arial"/>
                <w:sz w:val="20"/>
                <w:szCs w:val="20"/>
              </w:rPr>
              <w:t>escolar.</w:t>
            </w:r>
          </w:p>
          <w:p w14:paraId="69C25319" w14:textId="77777777" w:rsidR="001F3C1C" w:rsidRPr="008A79C3" w:rsidRDefault="001F3C1C">
            <w:pPr>
              <w:widowControl w:val="0"/>
              <w:tabs>
                <w:tab w:val="left" w:pos="829"/>
              </w:tabs>
              <w:autoSpaceDE w:val="0"/>
              <w:autoSpaceDN w:val="0"/>
              <w:ind w:right="267"/>
              <w:rPr>
                <w:rFonts w:eastAsia="Calibri" w:cs="Arial"/>
                <w:sz w:val="20"/>
                <w:szCs w:val="20"/>
              </w:rPr>
            </w:pPr>
          </w:p>
          <w:p w14:paraId="5EFAE768" w14:textId="77777777" w:rsidR="001F3C1C" w:rsidRPr="008A79C3" w:rsidRDefault="001F3C1C">
            <w:pPr>
              <w:widowControl w:val="0"/>
              <w:tabs>
                <w:tab w:val="left" w:pos="829"/>
              </w:tabs>
              <w:autoSpaceDE w:val="0"/>
              <w:autoSpaceDN w:val="0"/>
              <w:ind w:right="267"/>
              <w:rPr>
                <w:rFonts w:eastAsia="Calibri" w:cs="Arial"/>
                <w:sz w:val="20"/>
                <w:szCs w:val="20"/>
              </w:rPr>
            </w:pPr>
            <w:r w:rsidRPr="008A79C3">
              <w:rPr>
                <w:rFonts w:eastAsia="Calibri" w:cs="Arial"/>
                <w:sz w:val="20"/>
                <w:szCs w:val="20"/>
              </w:rPr>
              <w:t>2.- Entrevista a apoderado</w:t>
            </w:r>
          </w:p>
          <w:p w14:paraId="5A8C6E40" w14:textId="77777777" w:rsidR="001F3C1C" w:rsidRPr="008A79C3" w:rsidRDefault="001F3C1C">
            <w:pPr>
              <w:widowControl w:val="0"/>
              <w:tabs>
                <w:tab w:val="left" w:pos="829"/>
              </w:tabs>
              <w:autoSpaceDE w:val="0"/>
              <w:autoSpaceDN w:val="0"/>
              <w:ind w:right="267"/>
              <w:rPr>
                <w:rFonts w:eastAsia="Calibri" w:cs="Arial"/>
                <w:sz w:val="20"/>
                <w:szCs w:val="20"/>
              </w:rPr>
            </w:pPr>
          </w:p>
          <w:p w14:paraId="586E758D" w14:textId="77777777" w:rsidR="001F3C1C" w:rsidRPr="008A79C3" w:rsidRDefault="001F3C1C">
            <w:pPr>
              <w:widowControl w:val="0"/>
              <w:tabs>
                <w:tab w:val="left" w:pos="829"/>
              </w:tabs>
              <w:autoSpaceDE w:val="0"/>
              <w:autoSpaceDN w:val="0"/>
              <w:ind w:right="267"/>
              <w:rPr>
                <w:rFonts w:eastAsia="Calibri" w:cs="Arial"/>
                <w:sz w:val="20"/>
                <w:szCs w:val="20"/>
              </w:rPr>
            </w:pPr>
          </w:p>
          <w:p w14:paraId="20A07612" w14:textId="77777777" w:rsidR="001F3C1C" w:rsidRPr="008A79C3" w:rsidRDefault="001F3C1C">
            <w:pPr>
              <w:widowControl w:val="0"/>
              <w:tabs>
                <w:tab w:val="left" w:pos="829"/>
              </w:tabs>
              <w:autoSpaceDE w:val="0"/>
              <w:autoSpaceDN w:val="0"/>
              <w:ind w:right="267"/>
              <w:rPr>
                <w:rFonts w:eastAsia="Calibri" w:cs="Arial"/>
                <w:sz w:val="20"/>
                <w:szCs w:val="20"/>
              </w:rPr>
            </w:pPr>
            <w:r w:rsidRPr="008A79C3">
              <w:rPr>
                <w:rFonts w:eastAsia="Calibri" w:cs="Arial"/>
                <w:sz w:val="20"/>
                <w:szCs w:val="20"/>
              </w:rPr>
              <w:t>3.- carta de Compromiso inicial</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6DE4DD5" w14:textId="77777777" w:rsidR="001F3C1C" w:rsidRPr="008A79C3" w:rsidRDefault="001F3C1C">
            <w:pPr>
              <w:widowControl w:val="0"/>
              <w:autoSpaceDE w:val="0"/>
              <w:autoSpaceDN w:val="0"/>
              <w:spacing w:before="1"/>
              <w:rPr>
                <w:rFonts w:eastAsia="Calibri" w:cs="Arial"/>
                <w:color w:val="000000"/>
                <w:sz w:val="20"/>
                <w:szCs w:val="20"/>
              </w:rPr>
            </w:pPr>
          </w:p>
          <w:p w14:paraId="140C3D50" w14:textId="3498CF46" w:rsidR="00526675" w:rsidRDefault="001F3C1C" w:rsidP="00526675">
            <w:pPr>
              <w:tabs>
                <w:tab w:val="left" w:pos="2053"/>
              </w:tabs>
              <w:spacing w:before="1"/>
              <w:ind w:right="93"/>
              <w:rPr>
                <w:rFonts w:ascii="Constantia" w:eastAsia="Calibri" w:hAnsi="Constantia" w:cs="Arial"/>
                <w:color w:val="000000"/>
                <w:sz w:val="20"/>
                <w:szCs w:val="20"/>
              </w:rPr>
            </w:pPr>
            <w:r w:rsidRPr="008A79C3">
              <w:rPr>
                <w:rFonts w:eastAsia="Calibri" w:cs="Arial"/>
                <w:color w:val="000000"/>
                <w:sz w:val="20"/>
                <w:szCs w:val="20"/>
              </w:rPr>
              <w:t>Docente</w:t>
            </w:r>
            <w:r w:rsidR="00526675">
              <w:rPr>
                <w:rFonts w:eastAsia="Calibri" w:cs="Arial"/>
                <w:color w:val="000000"/>
                <w:sz w:val="20"/>
                <w:szCs w:val="20"/>
              </w:rPr>
              <w:t xml:space="preserve"> </w:t>
            </w:r>
            <w:r w:rsidR="00526675">
              <w:rPr>
                <w:rFonts w:ascii="Constantia" w:eastAsia="Calibri" w:hAnsi="Constantia" w:cs="Arial"/>
                <w:color w:val="000000"/>
                <w:sz w:val="20"/>
                <w:szCs w:val="20"/>
              </w:rPr>
              <w:t xml:space="preserve"> que observó la falta</w:t>
            </w:r>
          </w:p>
          <w:p w14:paraId="539317B1" w14:textId="77777777" w:rsidR="001F3C1C" w:rsidRPr="008A79C3" w:rsidRDefault="001F3C1C">
            <w:pPr>
              <w:widowControl w:val="0"/>
              <w:autoSpaceDE w:val="0"/>
              <w:autoSpaceDN w:val="0"/>
              <w:spacing w:before="1"/>
              <w:rPr>
                <w:rFonts w:eastAsia="Calibri" w:cs="Arial"/>
                <w:b/>
                <w:color w:val="000000"/>
                <w:sz w:val="20"/>
                <w:szCs w:val="20"/>
              </w:rPr>
            </w:pPr>
            <w:r w:rsidRPr="008A79C3">
              <w:rPr>
                <w:rFonts w:eastAsia="Calibri" w:cs="Arial"/>
                <w:color w:val="000000"/>
                <w:sz w:val="20"/>
                <w:szCs w:val="20"/>
              </w:rPr>
              <w:t>Inspector de nivel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D00BA3D" w14:textId="77777777" w:rsidR="001F3C1C" w:rsidRPr="008A79C3" w:rsidRDefault="001F3C1C">
            <w:pPr>
              <w:spacing w:line="292" w:lineRule="exact"/>
              <w:rPr>
                <w:rFonts w:eastAsia="Calibri" w:cs="Arial"/>
                <w:sz w:val="20"/>
                <w:szCs w:val="20"/>
              </w:rPr>
            </w:pPr>
          </w:p>
          <w:p w14:paraId="2FF5A74E" w14:textId="77777777" w:rsidR="001F3C1C" w:rsidRPr="008A79C3" w:rsidRDefault="001F3C1C">
            <w:pPr>
              <w:spacing w:line="292" w:lineRule="exact"/>
              <w:rPr>
                <w:rFonts w:eastAsia="Calibri" w:cs="Arial"/>
                <w:sz w:val="20"/>
                <w:szCs w:val="20"/>
              </w:rPr>
            </w:pPr>
            <w:r w:rsidRPr="008A79C3">
              <w:rPr>
                <w:rFonts w:eastAsia="Calibri" w:cs="Arial"/>
                <w:sz w:val="20"/>
                <w:szCs w:val="20"/>
              </w:rPr>
              <w:t>2 días</w:t>
            </w:r>
            <w:r w:rsidRPr="008A79C3">
              <w:rPr>
                <w:rFonts w:eastAsia="Calibri" w:cs="Arial"/>
                <w:spacing w:val="-3"/>
                <w:sz w:val="20"/>
                <w:szCs w:val="20"/>
              </w:rPr>
              <w:t xml:space="preserve"> </w:t>
            </w:r>
            <w:r w:rsidRPr="008A79C3">
              <w:rPr>
                <w:rFonts w:eastAsia="Calibri" w:cs="Arial"/>
                <w:sz w:val="20"/>
                <w:szCs w:val="20"/>
              </w:rPr>
              <w:t>hábiles</w:t>
            </w:r>
          </w:p>
          <w:p w14:paraId="7E201973" w14:textId="77777777" w:rsidR="001F3C1C" w:rsidRPr="008A79C3" w:rsidRDefault="001F3C1C">
            <w:pPr>
              <w:rPr>
                <w:rFonts w:eastAsia="Calibri" w:cs="Arial"/>
                <w:sz w:val="20"/>
                <w:szCs w:val="20"/>
              </w:rPr>
            </w:pPr>
          </w:p>
          <w:p w14:paraId="307D40DF" w14:textId="77777777" w:rsidR="001F3C1C" w:rsidRPr="008A79C3" w:rsidRDefault="001F3C1C">
            <w:pPr>
              <w:spacing w:before="10"/>
              <w:rPr>
                <w:rFonts w:eastAsia="Calibri" w:cs="Arial"/>
                <w:sz w:val="20"/>
                <w:szCs w:val="20"/>
              </w:rPr>
            </w:pPr>
          </w:p>
          <w:p w14:paraId="502E7AA9" w14:textId="77777777" w:rsidR="001F3C1C" w:rsidRPr="008A79C3" w:rsidRDefault="001F3C1C">
            <w:pPr>
              <w:spacing w:before="10"/>
              <w:rPr>
                <w:rFonts w:eastAsia="Calibri" w:cs="Arial"/>
                <w:sz w:val="20"/>
                <w:szCs w:val="20"/>
              </w:rPr>
            </w:pPr>
          </w:p>
          <w:p w14:paraId="22248275" w14:textId="77777777" w:rsidR="001F3C1C" w:rsidRPr="008A79C3" w:rsidRDefault="001F3C1C">
            <w:pPr>
              <w:spacing w:before="10"/>
              <w:rPr>
                <w:rFonts w:eastAsia="Calibri" w:cs="Arial"/>
                <w:sz w:val="20"/>
                <w:szCs w:val="20"/>
              </w:rPr>
            </w:pPr>
          </w:p>
          <w:p w14:paraId="6DAD8CE8" w14:textId="77777777" w:rsidR="001F3C1C" w:rsidRPr="008A79C3" w:rsidRDefault="001F3C1C">
            <w:pPr>
              <w:widowControl w:val="0"/>
              <w:autoSpaceDE w:val="0"/>
              <w:autoSpaceDN w:val="0"/>
              <w:spacing w:before="1"/>
              <w:rPr>
                <w:rFonts w:eastAsia="Calibri" w:cs="Arial"/>
                <w:b/>
                <w:sz w:val="20"/>
                <w:szCs w:val="20"/>
              </w:rPr>
            </w:pPr>
            <w:r w:rsidRPr="008A79C3">
              <w:rPr>
                <w:rFonts w:eastAsia="Calibri" w:cs="Arial"/>
                <w:sz w:val="20"/>
                <w:szCs w:val="20"/>
              </w:rPr>
              <w:t>2</w:t>
            </w:r>
            <w:r w:rsidRPr="008A79C3">
              <w:rPr>
                <w:rFonts w:eastAsia="Calibri" w:cs="Arial"/>
                <w:spacing w:val="-2"/>
                <w:sz w:val="20"/>
                <w:szCs w:val="20"/>
              </w:rPr>
              <w:t xml:space="preserve"> </w:t>
            </w:r>
            <w:r w:rsidRPr="008A79C3">
              <w:rPr>
                <w:rFonts w:eastAsia="Calibri" w:cs="Arial"/>
                <w:sz w:val="20"/>
                <w:szCs w:val="20"/>
              </w:rPr>
              <w:t>semanas</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6038848" w14:textId="77777777" w:rsidR="001F3C1C" w:rsidRPr="008A79C3" w:rsidRDefault="001F3C1C">
            <w:pPr>
              <w:tabs>
                <w:tab w:val="left" w:pos="830"/>
              </w:tabs>
              <w:ind w:left="720" w:right="209"/>
              <w:rPr>
                <w:rFonts w:eastAsia="Calibri" w:cs="Arial"/>
                <w:sz w:val="20"/>
                <w:szCs w:val="20"/>
              </w:rPr>
            </w:pPr>
          </w:p>
          <w:p w14:paraId="4090107E" w14:textId="77777777" w:rsidR="001F3C1C" w:rsidRPr="008A79C3" w:rsidRDefault="001F3C1C">
            <w:pPr>
              <w:widowControl w:val="0"/>
              <w:autoSpaceDE w:val="0"/>
              <w:autoSpaceDN w:val="0"/>
              <w:spacing w:before="1"/>
              <w:rPr>
                <w:rFonts w:eastAsia="Calibri" w:cs="Arial"/>
                <w:sz w:val="20"/>
                <w:szCs w:val="20"/>
              </w:rPr>
            </w:pPr>
            <w:r w:rsidRPr="008A79C3">
              <w:rPr>
                <w:rFonts w:eastAsia="Calibri" w:cs="Arial"/>
                <w:sz w:val="20"/>
                <w:szCs w:val="20"/>
              </w:rPr>
              <w:t>Se dará plazo de dos</w:t>
            </w:r>
            <w:r w:rsidRPr="008A79C3">
              <w:rPr>
                <w:rFonts w:eastAsia="Calibri" w:cs="Arial"/>
                <w:spacing w:val="1"/>
                <w:sz w:val="20"/>
                <w:szCs w:val="20"/>
              </w:rPr>
              <w:t xml:space="preserve"> </w:t>
            </w:r>
            <w:r w:rsidRPr="008A79C3">
              <w:rPr>
                <w:rFonts w:eastAsia="Calibri" w:cs="Arial"/>
                <w:sz w:val="20"/>
                <w:szCs w:val="20"/>
              </w:rPr>
              <w:t>semanas para que él o la</w:t>
            </w:r>
            <w:r w:rsidRPr="008A79C3">
              <w:rPr>
                <w:rFonts w:eastAsia="Calibri" w:cs="Arial"/>
                <w:spacing w:val="-52"/>
                <w:sz w:val="20"/>
                <w:szCs w:val="20"/>
              </w:rPr>
              <w:t xml:space="preserve"> </w:t>
            </w:r>
            <w:r w:rsidRPr="008A79C3">
              <w:rPr>
                <w:rFonts w:eastAsia="Calibri" w:cs="Arial"/>
                <w:sz w:val="20"/>
                <w:szCs w:val="20"/>
              </w:rPr>
              <w:t>apoderada para que se</w:t>
            </w:r>
            <w:r w:rsidRPr="008A79C3">
              <w:rPr>
                <w:rFonts w:eastAsia="Calibri" w:cs="Arial"/>
                <w:spacing w:val="1"/>
                <w:sz w:val="20"/>
                <w:szCs w:val="20"/>
              </w:rPr>
              <w:t xml:space="preserve"> </w:t>
            </w:r>
            <w:r w:rsidRPr="008A79C3">
              <w:rPr>
                <w:rFonts w:eastAsia="Calibri" w:cs="Arial"/>
                <w:sz w:val="20"/>
                <w:szCs w:val="20"/>
              </w:rPr>
              <w:t>cumpla</w:t>
            </w:r>
            <w:r w:rsidRPr="008A79C3">
              <w:rPr>
                <w:rFonts w:eastAsia="Calibri" w:cs="Arial"/>
                <w:spacing w:val="-1"/>
                <w:sz w:val="20"/>
                <w:szCs w:val="20"/>
              </w:rPr>
              <w:t xml:space="preserve"> </w:t>
            </w:r>
            <w:r w:rsidRPr="008A79C3">
              <w:rPr>
                <w:rFonts w:eastAsia="Calibri" w:cs="Arial"/>
                <w:sz w:val="20"/>
                <w:szCs w:val="20"/>
              </w:rPr>
              <w:t>con la</w:t>
            </w:r>
            <w:r w:rsidRPr="008A79C3">
              <w:rPr>
                <w:rFonts w:eastAsia="Calibri" w:cs="Arial"/>
                <w:spacing w:val="-3"/>
                <w:sz w:val="20"/>
                <w:szCs w:val="20"/>
              </w:rPr>
              <w:t xml:space="preserve"> </w:t>
            </w:r>
            <w:r w:rsidRPr="008A79C3">
              <w:rPr>
                <w:rFonts w:eastAsia="Calibri" w:cs="Arial"/>
                <w:sz w:val="20"/>
                <w:szCs w:val="20"/>
              </w:rPr>
              <w:t>medida</w:t>
            </w:r>
            <w:r w:rsidRPr="008A79C3">
              <w:rPr>
                <w:rFonts w:eastAsia="Calibri" w:cs="Arial"/>
                <w:spacing w:val="-3"/>
                <w:sz w:val="20"/>
                <w:szCs w:val="20"/>
              </w:rPr>
              <w:t xml:space="preserve"> </w:t>
            </w:r>
            <w:r w:rsidRPr="008A79C3">
              <w:rPr>
                <w:rFonts w:eastAsia="Calibri" w:cs="Arial"/>
                <w:sz w:val="20"/>
                <w:szCs w:val="20"/>
              </w:rPr>
              <w:t>2.</w:t>
            </w:r>
          </w:p>
          <w:p w14:paraId="71D57F8C" w14:textId="77777777" w:rsidR="001F3C1C" w:rsidRPr="008A79C3" w:rsidRDefault="001F3C1C">
            <w:pPr>
              <w:widowControl w:val="0"/>
              <w:autoSpaceDE w:val="0"/>
              <w:autoSpaceDN w:val="0"/>
              <w:spacing w:before="1"/>
              <w:rPr>
                <w:rFonts w:eastAsia="Calibri" w:cs="Arial"/>
                <w:sz w:val="20"/>
                <w:szCs w:val="20"/>
              </w:rPr>
            </w:pPr>
          </w:p>
          <w:p w14:paraId="268B0C88" w14:textId="77777777" w:rsidR="001F3C1C" w:rsidRPr="008A79C3" w:rsidRDefault="001F3C1C">
            <w:pPr>
              <w:tabs>
                <w:tab w:val="left" w:pos="116"/>
                <w:tab w:val="left" w:pos="1594"/>
              </w:tabs>
              <w:ind w:left="35"/>
              <w:rPr>
                <w:rFonts w:eastAsia="Calibri" w:cs="Arial"/>
                <w:color w:val="000000"/>
                <w:sz w:val="20"/>
                <w:szCs w:val="20"/>
              </w:rPr>
            </w:pPr>
            <w:r w:rsidRPr="008A79C3">
              <w:rPr>
                <w:rFonts w:eastAsia="Calibri" w:cs="Arial"/>
                <w:color w:val="000000"/>
                <w:sz w:val="20"/>
                <w:szCs w:val="20"/>
              </w:rPr>
              <w:t>Segunda reiteración aplicar medida n° 2</w:t>
            </w:r>
          </w:p>
          <w:p w14:paraId="3F6C7BD2" w14:textId="77777777" w:rsidR="001F3C1C" w:rsidRPr="008A79C3" w:rsidRDefault="001F3C1C">
            <w:pPr>
              <w:widowControl w:val="0"/>
              <w:autoSpaceDE w:val="0"/>
              <w:autoSpaceDN w:val="0"/>
              <w:spacing w:before="1"/>
              <w:rPr>
                <w:rFonts w:eastAsia="Calibri" w:cs="Arial"/>
                <w:sz w:val="20"/>
                <w:szCs w:val="20"/>
              </w:rPr>
            </w:pPr>
          </w:p>
          <w:p w14:paraId="3FD70CE4" w14:textId="77777777" w:rsidR="001F3C1C" w:rsidRPr="008A79C3" w:rsidRDefault="001F3C1C">
            <w:pPr>
              <w:tabs>
                <w:tab w:val="left" w:pos="116"/>
                <w:tab w:val="left" w:pos="1594"/>
              </w:tabs>
              <w:ind w:left="35"/>
              <w:rPr>
                <w:rFonts w:eastAsia="Calibri" w:cs="Arial"/>
                <w:color w:val="000000"/>
                <w:sz w:val="20"/>
                <w:szCs w:val="20"/>
              </w:rPr>
            </w:pPr>
            <w:r w:rsidRPr="008A79C3">
              <w:rPr>
                <w:rFonts w:eastAsia="Calibri" w:cs="Arial"/>
                <w:color w:val="000000"/>
                <w:sz w:val="20"/>
                <w:szCs w:val="20"/>
              </w:rPr>
              <w:t>Tercera reiteración aplicar medida n° 3</w:t>
            </w:r>
          </w:p>
          <w:p w14:paraId="38166C5B" w14:textId="77777777" w:rsidR="001F3C1C" w:rsidRPr="008A79C3" w:rsidRDefault="001F3C1C">
            <w:pPr>
              <w:widowControl w:val="0"/>
              <w:autoSpaceDE w:val="0"/>
              <w:autoSpaceDN w:val="0"/>
              <w:spacing w:before="1"/>
              <w:rPr>
                <w:rFonts w:eastAsia="Calibri" w:cs="Arial"/>
                <w:sz w:val="20"/>
                <w:szCs w:val="20"/>
              </w:rPr>
            </w:pPr>
          </w:p>
          <w:p w14:paraId="4F47BD9E" w14:textId="77777777" w:rsidR="001F3C1C" w:rsidRPr="008A79C3" w:rsidRDefault="001F3C1C">
            <w:pPr>
              <w:widowControl w:val="0"/>
              <w:autoSpaceDE w:val="0"/>
              <w:autoSpaceDN w:val="0"/>
              <w:spacing w:before="1"/>
              <w:rPr>
                <w:rFonts w:eastAsia="Calibri" w:cs="Arial"/>
                <w:b/>
                <w:color w:val="000000"/>
                <w:sz w:val="20"/>
                <w:szCs w:val="20"/>
              </w:rPr>
            </w:pPr>
          </w:p>
        </w:tc>
      </w:tr>
    </w:tbl>
    <w:p w14:paraId="3FAAF405" w14:textId="77777777" w:rsidR="00C2298B" w:rsidRDefault="00C2298B" w:rsidP="00281E6D">
      <w:pPr>
        <w:rPr>
          <w:i/>
          <w:color w:val="17365D" w:themeColor="text2" w:themeShade="BF"/>
          <w:sz w:val="24"/>
          <w:szCs w:val="24"/>
        </w:rPr>
      </w:pPr>
    </w:p>
    <w:p w14:paraId="1C6049F2" w14:textId="77777777" w:rsidR="00C2298B" w:rsidRDefault="00C2298B" w:rsidP="00281E6D">
      <w:pPr>
        <w:rPr>
          <w:i/>
          <w:color w:val="17365D" w:themeColor="text2" w:themeShade="BF"/>
          <w:sz w:val="24"/>
          <w:szCs w:val="24"/>
        </w:rPr>
      </w:pPr>
    </w:p>
    <w:p w14:paraId="3501927F" w14:textId="77777777" w:rsidR="00C2298B" w:rsidRDefault="00C2298B" w:rsidP="00281E6D">
      <w:pPr>
        <w:rPr>
          <w:i/>
          <w:color w:val="17365D" w:themeColor="text2" w:themeShade="BF"/>
          <w:sz w:val="24"/>
          <w:szCs w:val="24"/>
        </w:rPr>
      </w:pPr>
    </w:p>
    <w:p w14:paraId="185DD3DA" w14:textId="77777777" w:rsidR="00C2298B" w:rsidRDefault="00C2298B" w:rsidP="00281E6D">
      <w:pPr>
        <w:rPr>
          <w:i/>
          <w:color w:val="17365D" w:themeColor="text2" w:themeShade="BF"/>
          <w:sz w:val="24"/>
          <w:szCs w:val="24"/>
        </w:rPr>
      </w:pPr>
    </w:p>
    <w:p w14:paraId="62951122" w14:textId="77777777" w:rsidR="00C2298B" w:rsidRDefault="00C2298B" w:rsidP="00281E6D">
      <w:pPr>
        <w:rPr>
          <w:i/>
          <w:color w:val="17365D" w:themeColor="text2" w:themeShade="BF"/>
          <w:sz w:val="24"/>
          <w:szCs w:val="24"/>
        </w:rPr>
      </w:pPr>
    </w:p>
    <w:p w14:paraId="0BBF355F" w14:textId="77777777" w:rsidR="00C2298B" w:rsidRDefault="00C2298B" w:rsidP="00281E6D">
      <w:pPr>
        <w:rPr>
          <w:i/>
          <w:color w:val="17365D" w:themeColor="text2" w:themeShade="BF"/>
          <w:sz w:val="24"/>
          <w:szCs w:val="24"/>
        </w:rPr>
      </w:pPr>
    </w:p>
    <w:p w14:paraId="416F4631" w14:textId="77777777" w:rsidR="00C2298B" w:rsidRDefault="00C2298B" w:rsidP="00281E6D">
      <w:pPr>
        <w:rPr>
          <w:i/>
          <w:color w:val="17365D" w:themeColor="text2" w:themeShade="BF"/>
          <w:sz w:val="24"/>
          <w:szCs w:val="24"/>
        </w:rPr>
      </w:pPr>
    </w:p>
    <w:p w14:paraId="64E4A6FB" w14:textId="77777777" w:rsidR="00C2298B" w:rsidRDefault="00C2298B" w:rsidP="00281E6D">
      <w:pPr>
        <w:rPr>
          <w:i/>
          <w:color w:val="17365D" w:themeColor="text2" w:themeShade="BF"/>
          <w:sz w:val="24"/>
          <w:szCs w:val="24"/>
        </w:rPr>
      </w:pPr>
    </w:p>
    <w:p w14:paraId="32E6DB94" w14:textId="77777777" w:rsidR="00C2298B" w:rsidRDefault="00C2298B" w:rsidP="00281E6D">
      <w:pPr>
        <w:rPr>
          <w:i/>
          <w:color w:val="17365D" w:themeColor="text2" w:themeShade="BF"/>
          <w:sz w:val="24"/>
          <w:szCs w:val="24"/>
        </w:rPr>
      </w:pPr>
    </w:p>
    <w:p w14:paraId="7A9A814D" w14:textId="77777777" w:rsidR="00C2298B" w:rsidRDefault="00C2298B" w:rsidP="00281E6D">
      <w:pPr>
        <w:rPr>
          <w:i/>
          <w:color w:val="17365D" w:themeColor="text2" w:themeShade="BF"/>
          <w:sz w:val="24"/>
          <w:szCs w:val="24"/>
        </w:rPr>
      </w:pPr>
    </w:p>
    <w:p w14:paraId="145F4E87" w14:textId="77777777" w:rsidR="00C2298B" w:rsidRDefault="00C2298B" w:rsidP="00281E6D">
      <w:pPr>
        <w:rPr>
          <w:i/>
          <w:color w:val="17365D" w:themeColor="text2" w:themeShade="BF"/>
          <w:sz w:val="24"/>
          <w:szCs w:val="24"/>
        </w:rPr>
      </w:pPr>
    </w:p>
    <w:p w14:paraId="5B8CDBA9" w14:textId="57607418" w:rsidR="00C2298B" w:rsidRDefault="00C2298B" w:rsidP="00C2298B">
      <w:pPr>
        <w:pStyle w:val="Ttulo3"/>
        <w:numPr>
          <w:ilvl w:val="0"/>
          <w:numId w:val="7"/>
        </w:numPr>
        <w:tabs>
          <w:tab w:val="left" w:pos="284"/>
          <w:tab w:val="left" w:pos="1276"/>
          <w:tab w:val="left" w:pos="2408"/>
          <w:tab w:val="left" w:pos="2409"/>
          <w:tab w:val="left" w:pos="9498"/>
        </w:tabs>
        <w:spacing w:before="218"/>
        <w:ind w:left="142" w:firstLine="0"/>
        <w:rPr>
          <w:i w:val="0"/>
          <w:color w:val="17365D" w:themeColor="text2" w:themeShade="BF"/>
          <w:sz w:val="24"/>
          <w:szCs w:val="24"/>
        </w:rPr>
      </w:pPr>
      <w:r w:rsidRPr="009E3679">
        <w:rPr>
          <w:i w:val="0"/>
          <w:color w:val="17365D" w:themeColor="text2" w:themeShade="BF"/>
          <w:sz w:val="24"/>
          <w:szCs w:val="24"/>
        </w:rPr>
        <w:t>PARA</w:t>
      </w:r>
      <w:r w:rsidRPr="009E3679">
        <w:rPr>
          <w:i w:val="0"/>
          <w:color w:val="17365D" w:themeColor="text2" w:themeShade="BF"/>
          <w:spacing w:val="-3"/>
          <w:sz w:val="24"/>
          <w:szCs w:val="24"/>
        </w:rPr>
        <w:t xml:space="preserve"> </w:t>
      </w:r>
      <w:r>
        <w:rPr>
          <w:i w:val="0"/>
          <w:color w:val="17365D" w:themeColor="text2" w:themeShade="BF"/>
          <w:spacing w:val="-3"/>
          <w:sz w:val="24"/>
          <w:szCs w:val="24"/>
        </w:rPr>
        <w:t xml:space="preserve">UNA </w:t>
      </w:r>
      <w:r w:rsidRPr="009E3679">
        <w:rPr>
          <w:i w:val="0"/>
          <w:color w:val="17365D" w:themeColor="text2" w:themeShade="BF"/>
          <w:sz w:val="24"/>
          <w:szCs w:val="24"/>
        </w:rPr>
        <w:t>FALTA</w:t>
      </w:r>
      <w:r w:rsidRPr="009E3679">
        <w:rPr>
          <w:i w:val="0"/>
          <w:color w:val="17365D" w:themeColor="text2" w:themeShade="BF"/>
          <w:spacing w:val="-4"/>
          <w:sz w:val="24"/>
          <w:szCs w:val="24"/>
        </w:rPr>
        <w:t xml:space="preserve"> </w:t>
      </w:r>
      <w:r w:rsidRPr="009E3679">
        <w:rPr>
          <w:i w:val="0"/>
          <w:color w:val="17365D" w:themeColor="text2" w:themeShade="BF"/>
          <w:sz w:val="24"/>
          <w:szCs w:val="24"/>
        </w:rPr>
        <w:t>GRAVE:</w:t>
      </w:r>
      <w:r>
        <w:rPr>
          <w:i w:val="0"/>
          <w:color w:val="17365D" w:themeColor="text2" w:themeShade="BF"/>
          <w:sz w:val="24"/>
          <w:szCs w:val="24"/>
        </w:rPr>
        <w:t xml:space="preserve"> </w:t>
      </w:r>
    </w:p>
    <w:p w14:paraId="275445B8" w14:textId="77777777" w:rsidR="00C2298B" w:rsidRPr="009E3679" w:rsidRDefault="00C2298B" w:rsidP="00C2298B">
      <w:pPr>
        <w:pStyle w:val="Ttulo3"/>
        <w:tabs>
          <w:tab w:val="left" w:pos="284"/>
          <w:tab w:val="left" w:pos="1276"/>
          <w:tab w:val="left" w:pos="2408"/>
          <w:tab w:val="left" w:pos="2409"/>
          <w:tab w:val="left" w:pos="9498"/>
        </w:tabs>
        <w:spacing w:before="218"/>
        <w:ind w:left="142"/>
        <w:rPr>
          <w:i w:val="0"/>
          <w:color w:val="17365D" w:themeColor="text2" w:themeShade="BF"/>
          <w:sz w:val="24"/>
          <w:szCs w:val="24"/>
        </w:rPr>
      </w:pPr>
    </w:p>
    <w:p w14:paraId="45D3C945" w14:textId="77777777" w:rsidR="00C2298B" w:rsidRPr="005B3376" w:rsidRDefault="00C2298B" w:rsidP="00C2298B">
      <w:pPr>
        <w:pStyle w:val="Prrafodelista"/>
        <w:numPr>
          <w:ilvl w:val="0"/>
          <w:numId w:val="24"/>
        </w:numPr>
        <w:tabs>
          <w:tab w:val="left" w:pos="284"/>
          <w:tab w:val="left" w:pos="1276"/>
          <w:tab w:val="left" w:pos="1843"/>
          <w:tab w:val="left" w:pos="9498"/>
        </w:tabs>
        <w:ind w:left="567" w:firstLine="0"/>
      </w:pPr>
      <w:r w:rsidRPr="005B3376">
        <w:t>Diálogo</w:t>
      </w:r>
      <w:r w:rsidRPr="005B3376">
        <w:rPr>
          <w:spacing w:val="1"/>
        </w:rPr>
        <w:t xml:space="preserve"> </w:t>
      </w:r>
      <w:r w:rsidRPr="005B3376">
        <w:t>con</w:t>
      </w:r>
      <w:r w:rsidRPr="005B3376">
        <w:rPr>
          <w:spacing w:val="-1"/>
        </w:rPr>
        <w:t xml:space="preserve"> </w:t>
      </w:r>
      <w:r w:rsidRPr="005B3376">
        <w:t>el</w:t>
      </w:r>
      <w:r w:rsidRPr="005B3376">
        <w:rPr>
          <w:spacing w:val="-3"/>
        </w:rPr>
        <w:t xml:space="preserve"> </w:t>
      </w:r>
      <w:r w:rsidRPr="005B3376">
        <w:t>o</w:t>
      </w:r>
      <w:r w:rsidRPr="005B3376">
        <w:rPr>
          <w:spacing w:val="1"/>
        </w:rPr>
        <w:t xml:space="preserve"> </w:t>
      </w:r>
      <w:r w:rsidRPr="005B3376">
        <w:t>los</w:t>
      </w:r>
      <w:r w:rsidRPr="005B3376">
        <w:rPr>
          <w:spacing w:val="-2"/>
        </w:rPr>
        <w:t xml:space="preserve"> </w:t>
      </w:r>
      <w:r w:rsidRPr="005B3376">
        <w:t>estudiantes</w:t>
      </w:r>
      <w:r w:rsidRPr="005B3376">
        <w:rPr>
          <w:spacing w:val="-3"/>
        </w:rPr>
        <w:t xml:space="preserve"> </w:t>
      </w:r>
      <w:r w:rsidRPr="005B3376">
        <w:t>y</w:t>
      </w:r>
      <w:r w:rsidRPr="005B3376">
        <w:rPr>
          <w:spacing w:val="-2"/>
        </w:rPr>
        <w:t xml:space="preserve"> </w:t>
      </w:r>
      <w:r w:rsidRPr="005B3376">
        <w:t>con</w:t>
      </w:r>
      <w:r w:rsidRPr="005B3376">
        <w:rPr>
          <w:spacing w:val="-1"/>
        </w:rPr>
        <w:t xml:space="preserve"> </w:t>
      </w:r>
      <w:r w:rsidRPr="005B3376">
        <w:t>otros</w:t>
      </w:r>
      <w:r w:rsidRPr="005B3376">
        <w:rPr>
          <w:spacing w:val="-2"/>
        </w:rPr>
        <w:t xml:space="preserve"> </w:t>
      </w:r>
      <w:r w:rsidRPr="005B3376">
        <w:t>involucrados.</w:t>
      </w:r>
    </w:p>
    <w:p w14:paraId="68DD44F7" w14:textId="09AD06E8" w:rsidR="00C2298B" w:rsidRPr="005B3376" w:rsidRDefault="00C2298B" w:rsidP="00C2298B">
      <w:pPr>
        <w:pStyle w:val="Prrafodelista"/>
        <w:numPr>
          <w:ilvl w:val="0"/>
          <w:numId w:val="24"/>
        </w:numPr>
        <w:tabs>
          <w:tab w:val="left" w:pos="284"/>
          <w:tab w:val="left" w:pos="1276"/>
          <w:tab w:val="left" w:pos="1843"/>
          <w:tab w:val="left" w:pos="9498"/>
        </w:tabs>
        <w:ind w:left="567" w:firstLine="0"/>
      </w:pPr>
      <w:r>
        <w:t>Registro</w:t>
      </w:r>
      <w:r w:rsidRPr="005B3376">
        <w:rPr>
          <w:spacing w:val="-2"/>
        </w:rPr>
        <w:t xml:space="preserve"> </w:t>
      </w:r>
      <w:r w:rsidRPr="005B3376">
        <w:t>en</w:t>
      </w:r>
      <w:r w:rsidRPr="005B3376">
        <w:rPr>
          <w:spacing w:val="-2"/>
        </w:rPr>
        <w:t xml:space="preserve"> </w:t>
      </w:r>
      <w:r w:rsidRPr="005B3376">
        <w:t>Libro</w:t>
      </w:r>
      <w:r w:rsidRPr="005B3376">
        <w:rPr>
          <w:spacing w:val="-1"/>
        </w:rPr>
        <w:t xml:space="preserve"> </w:t>
      </w:r>
      <w:r w:rsidRPr="005B3376">
        <w:t>de</w:t>
      </w:r>
      <w:r w:rsidRPr="005B3376">
        <w:rPr>
          <w:spacing w:val="-7"/>
        </w:rPr>
        <w:t xml:space="preserve"> </w:t>
      </w:r>
      <w:r w:rsidRPr="005B3376">
        <w:t>clases.</w:t>
      </w:r>
    </w:p>
    <w:p w14:paraId="0BAB9CF6" w14:textId="01C1CDBA" w:rsidR="00C2298B" w:rsidRDefault="00C2298B" w:rsidP="00C2298B">
      <w:pPr>
        <w:pStyle w:val="Prrafodelista"/>
        <w:numPr>
          <w:ilvl w:val="0"/>
          <w:numId w:val="24"/>
        </w:numPr>
        <w:tabs>
          <w:tab w:val="left" w:pos="284"/>
          <w:tab w:val="left" w:pos="1276"/>
          <w:tab w:val="left" w:pos="1843"/>
          <w:tab w:val="left" w:pos="9498"/>
        </w:tabs>
        <w:ind w:left="567" w:firstLine="0"/>
      </w:pPr>
      <w:r w:rsidRPr="005B3376">
        <w:t>Entrevista</w:t>
      </w:r>
      <w:r w:rsidRPr="005B3376">
        <w:rPr>
          <w:spacing w:val="-4"/>
        </w:rPr>
        <w:t xml:space="preserve"> </w:t>
      </w:r>
      <w:r w:rsidRPr="005B3376">
        <w:t>al</w:t>
      </w:r>
      <w:r w:rsidRPr="005B3376">
        <w:rPr>
          <w:spacing w:val="-2"/>
        </w:rPr>
        <w:t xml:space="preserve"> </w:t>
      </w:r>
      <w:r w:rsidRPr="005B3376">
        <w:t>Apoderado</w:t>
      </w:r>
      <w:r>
        <w:t>.</w:t>
      </w:r>
    </w:p>
    <w:p w14:paraId="4DEE9A84" w14:textId="0F10E099" w:rsidR="00C2298B" w:rsidRPr="005B3376" w:rsidRDefault="00C2298B" w:rsidP="00C2298B">
      <w:pPr>
        <w:pStyle w:val="Prrafodelista"/>
        <w:numPr>
          <w:ilvl w:val="0"/>
          <w:numId w:val="24"/>
        </w:numPr>
        <w:tabs>
          <w:tab w:val="left" w:pos="284"/>
          <w:tab w:val="left" w:pos="1276"/>
          <w:tab w:val="left" w:pos="1843"/>
          <w:tab w:val="left" w:pos="9498"/>
        </w:tabs>
        <w:ind w:left="567" w:firstLine="0"/>
      </w:pPr>
      <w:r>
        <w:t>Derivación a convivencia escolar</w:t>
      </w:r>
    </w:p>
    <w:p w14:paraId="51B14C0D" w14:textId="77777777" w:rsidR="00C2298B" w:rsidRPr="005B3376" w:rsidRDefault="00C2298B" w:rsidP="00C2298B">
      <w:pPr>
        <w:pStyle w:val="Prrafodelista"/>
        <w:numPr>
          <w:ilvl w:val="0"/>
          <w:numId w:val="24"/>
        </w:numPr>
        <w:tabs>
          <w:tab w:val="left" w:pos="284"/>
          <w:tab w:val="left" w:pos="1276"/>
          <w:tab w:val="left" w:pos="1843"/>
          <w:tab w:val="left" w:pos="9498"/>
        </w:tabs>
        <w:ind w:left="567" w:firstLine="0"/>
      </w:pPr>
      <w:r w:rsidRPr="005B3376">
        <w:t>Acto</w:t>
      </w:r>
      <w:r w:rsidRPr="005B3376">
        <w:rPr>
          <w:spacing w:val="-2"/>
        </w:rPr>
        <w:t xml:space="preserve"> </w:t>
      </w:r>
      <w:r w:rsidRPr="005B3376">
        <w:t>de</w:t>
      </w:r>
      <w:r w:rsidRPr="005B3376">
        <w:rPr>
          <w:spacing w:val="-4"/>
        </w:rPr>
        <w:t xml:space="preserve"> </w:t>
      </w:r>
      <w:r w:rsidRPr="005B3376">
        <w:t>restablecimiento de</w:t>
      </w:r>
      <w:r w:rsidRPr="005B3376">
        <w:rPr>
          <w:spacing w:val="-4"/>
        </w:rPr>
        <w:t xml:space="preserve"> </w:t>
      </w:r>
      <w:r w:rsidRPr="005B3376">
        <w:t>relaciones.</w:t>
      </w:r>
    </w:p>
    <w:p w14:paraId="19BF81E4" w14:textId="1E8E53EC" w:rsidR="00C2298B" w:rsidRPr="005B3376" w:rsidRDefault="00C2298B" w:rsidP="00C2298B">
      <w:pPr>
        <w:pStyle w:val="Prrafodelista"/>
        <w:numPr>
          <w:ilvl w:val="0"/>
          <w:numId w:val="24"/>
        </w:numPr>
        <w:tabs>
          <w:tab w:val="left" w:pos="284"/>
          <w:tab w:val="left" w:pos="1276"/>
          <w:tab w:val="left" w:pos="1843"/>
          <w:tab w:val="left" w:pos="9498"/>
        </w:tabs>
        <w:ind w:left="567" w:firstLine="0"/>
      </w:pPr>
      <w:r w:rsidRPr="005B3376">
        <w:t>Acto</w:t>
      </w:r>
      <w:r w:rsidRPr="005B3376">
        <w:rPr>
          <w:spacing w:val="-1"/>
        </w:rPr>
        <w:t xml:space="preserve"> </w:t>
      </w:r>
      <w:r w:rsidRPr="005B3376">
        <w:t>de</w:t>
      </w:r>
      <w:r w:rsidRPr="005B3376">
        <w:rPr>
          <w:spacing w:val="-2"/>
        </w:rPr>
        <w:t xml:space="preserve"> </w:t>
      </w:r>
      <w:r w:rsidRPr="005B3376">
        <w:t>reparación</w:t>
      </w:r>
      <w:r w:rsidRPr="005B3376">
        <w:rPr>
          <w:spacing w:val="-1"/>
        </w:rPr>
        <w:t xml:space="preserve"> </w:t>
      </w:r>
      <w:r w:rsidRPr="005B3376">
        <w:t>del daño</w:t>
      </w:r>
      <w:r w:rsidR="008A1FBF">
        <w:t xml:space="preserve"> causado</w:t>
      </w:r>
      <w:r w:rsidRPr="005B3376">
        <w:t>, si</w:t>
      </w:r>
      <w:r w:rsidRPr="005B3376">
        <w:rPr>
          <w:spacing w:val="-5"/>
        </w:rPr>
        <w:t xml:space="preserve"> </w:t>
      </w:r>
      <w:r w:rsidRPr="005B3376">
        <w:t>lo</w:t>
      </w:r>
      <w:r w:rsidRPr="005B3376">
        <w:rPr>
          <w:spacing w:val="-3"/>
        </w:rPr>
        <w:t xml:space="preserve"> </w:t>
      </w:r>
      <w:r w:rsidRPr="005B3376">
        <w:t>hubiera.</w:t>
      </w:r>
    </w:p>
    <w:p w14:paraId="2A0CAAF3" w14:textId="77777777" w:rsidR="00C2298B" w:rsidRPr="005B3376" w:rsidRDefault="00C2298B" w:rsidP="00C2298B">
      <w:pPr>
        <w:pStyle w:val="Prrafodelista"/>
        <w:numPr>
          <w:ilvl w:val="0"/>
          <w:numId w:val="24"/>
        </w:numPr>
        <w:tabs>
          <w:tab w:val="left" w:pos="284"/>
          <w:tab w:val="left" w:pos="1276"/>
          <w:tab w:val="left" w:pos="1843"/>
          <w:tab w:val="left" w:pos="9498"/>
        </w:tabs>
        <w:ind w:left="567" w:firstLine="0"/>
      </w:pPr>
      <w:r w:rsidRPr="005B3376">
        <w:t>Suspensión</w:t>
      </w:r>
      <w:r w:rsidRPr="005B3376">
        <w:rPr>
          <w:spacing w:val="-2"/>
        </w:rPr>
        <w:t xml:space="preserve"> </w:t>
      </w:r>
      <w:r w:rsidRPr="005B3376">
        <w:t xml:space="preserve">del </w:t>
      </w:r>
      <w:r>
        <w:t>Liceo</w:t>
      </w:r>
      <w:r w:rsidRPr="005B3376">
        <w:rPr>
          <w:spacing w:val="-3"/>
        </w:rPr>
        <w:t xml:space="preserve"> </w:t>
      </w:r>
      <w:r w:rsidRPr="005B3376">
        <w:t>de</w:t>
      </w:r>
      <w:r w:rsidRPr="005B3376">
        <w:rPr>
          <w:spacing w:val="-2"/>
        </w:rPr>
        <w:t xml:space="preserve"> </w:t>
      </w:r>
      <w:r w:rsidRPr="005B3376">
        <w:t>1</w:t>
      </w:r>
      <w:r w:rsidRPr="005B3376">
        <w:rPr>
          <w:spacing w:val="1"/>
        </w:rPr>
        <w:t xml:space="preserve"> </w:t>
      </w:r>
      <w:r w:rsidRPr="005B3376">
        <w:t>a</w:t>
      </w:r>
      <w:r w:rsidRPr="005B3376">
        <w:rPr>
          <w:spacing w:val="-5"/>
        </w:rPr>
        <w:t xml:space="preserve"> </w:t>
      </w:r>
      <w:r w:rsidRPr="005B3376">
        <w:t>3</w:t>
      </w:r>
      <w:r w:rsidRPr="005B3376">
        <w:rPr>
          <w:spacing w:val="-1"/>
        </w:rPr>
        <w:t xml:space="preserve"> </w:t>
      </w:r>
      <w:r w:rsidRPr="005B3376">
        <w:t>días.</w:t>
      </w:r>
    </w:p>
    <w:p w14:paraId="4306F6FB" w14:textId="77777777" w:rsidR="00C2298B" w:rsidRPr="005B3376" w:rsidRDefault="00C2298B" w:rsidP="00C2298B">
      <w:pPr>
        <w:pStyle w:val="Prrafodelista"/>
        <w:numPr>
          <w:ilvl w:val="0"/>
          <w:numId w:val="24"/>
        </w:numPr>
        <w:tabs>
          <w:tab w:val="left" w:pos="284"/>
          <w:tab w:val="left" w:pos="1276"/>
          <w:tab w:val="left" w:pos="1843"/>
          <w:tab w:val="left" w:pos="9498"/>
        </w:tabs>
        <w:ind w:left="567" w:firstLine="0"/>
      </w:pPr>
      <w:r w:rsidRPr="005B3376">
        <w:t>Carta</w:t>
      </w:r>
      <w:r w:rsidRPr="005B3376">
        <w:rPr>
          <w:spacing w:val="-1"/>
        </w:rPr>
        <w:t xml:space="preserve"> </w:t>
      </w:r>
      <w:r w:rsidRPr="005B3376">
        <w:t>de</w:t>
      </w:r>
      <w:r w:rsidRPr="005B3376">
        <w:rPr>
          <w:spacing w:val="-1"/>
        </w:rPr>
        <w:t xml:space="preserve"> </w:t>
      </w:r>
      <w:r w:rsidRPr="005B3376">
        <w:t>Compromiso</w:t>
      </w:r>
      <w:r w:rsidRPr="005B3376">
        <w:rPr>
          <w:spacing w:val="-2"/>
        </w:rPr>
        <w:t xml:space="preserve"> </w:t>
      </w:r>
      <w:r w:rsidRPr="005B3376">
        <w:t>Inicial</w:t>
      </w:r>
      <w:r w:rsidRPr="005B3376">
        <w:rPr>
          <w:spacing w:val="-3"/>
        </w:rPr>
        <w:t xml:space="preserve"> </w:t>
      </w:r>
    </w:p>
    <w:p w14:paraId="7D3DD8B1" w14:textId="77777777" w:rsidR="00C2298B" w:rsidRPr="005B3376" w:rsidRDefault="00C2298B" w:rsidP="00C2298B">
      <w:pPr>
        <w:pStyle w:val="Prrafodelista"/>
        <w:numPr>
          <w:ilvl w:val="0"/>
          <w:numId w:val="24"/>
        </w:numPr>
        <w:tabs>
          <w:tab w:val="left" w:pos="284"/>
          <w:tab w:val="left" w:pos="1276"/>
          <w:tab w:val="left" w:pos="1843"/>
          <w:tab w:val="left" w:pos="9498"/>
        </w:tabs>
        <w:ind w:left="567" w:firstLine="0"/>
      </w:pPr>
      <w:r w:rsidRPr="005B3376">
        <w:t>Carta</w:t>
      </w:r>
      <w:r w:rsidRPr="005B3376">
        <w:rPr>
          <w:spacing w:val="-3"/>
        </w:rPr>
        <w:t xml:space="preserve"> </w:t>
      </w:r>
      <w:r w:rsidRPr="005B3376">
        <w:t>de</w:t>
      </w:r>
      <w:r w:rsidRPr="005B3376">
        <w:rPr>
          <w:spacing w:val="-3"/>
        </w:rPr>
        <w:t xml:space="preserve"> </w:t>
      </w:r>
      <w:r w:rsidRPr="005B3376">
        <w:t>Compromiso final</w:t>
      </w:r>
      <w:r w:rsidRPr="005B3376">
        <w:rPr>
          <w:spacing w:val="-1"/>
        </w:rPr>
        <w:t xml:space="preserve"> </w:t>
      </w:r>
    </w:p>
    <w:p w14:paraId="48AEF284" w14:textId="77777777" w:rsidR="00C2298B" w:rsidRDefault="00C2298B" w:rsidP="00C2298B">
      <w:pPr>
        <w:pStyle w:val="Prrafodelista"/>
        <w:numPr>
          <w:ilvl w:val="0"/>
          <w:numId w:val="24"/>
        </w:numPr>
        <w:tabs>
          <w:tab w:val="left" w:pos="284"/>
          <w:tab w:val="left" w:pos="1276"/>
          <w:tab w:val="left" w:pos="1843"/>
          <w:tab w:val="left" w:pos="9498"/>
        </w:tabs>
        <w:ind w:left="567" w:firstLine="0"/>
      </w:pPr>
      <w:r w:rsidRPr="005B3376">
        <w:t>Carta</w:t>
      </w:r>
      <w:r w:rsidRPr="005B3376">
        <w:rPr>
          <w:spacing w:val="-3"/>
        </w:rPr>
        <w:t xml:space="preserve"> </w:t>
      </w:r>
      <w:r w:rsidRPr="005B3376">
        <w:t>de</w:t>
      </w:r>
      <w:r w:rsidRPr="005B3376">
        <w:rPr>
          <w:spacing w:val="-2"/>
        </w:rPr>
        <w:t xml:space="preserve"> </w:t>
      </w:r>
      <w:r>
        <w:t>condicionalidad</w:t>
      </w:r>
    </w:p>
    <w:p w14:paraId="501DA35B" w14:textId="2FEED628" w:rsidR="001F3C1C" w:rsidRDefault="001F3C1C" w:rsidP="00C2298B">
      <w:pPr>
        <w:ind w:left="567"/>
        <w:rPr>
          <w:i/>
          <w:color w:val="17365D" w:themeColor="text2" w:themeShade="BF"/>
          <w:sz w:val="24"/>
          <w:szCs w:val="24"/>
        </w:rPr>
      </w:pPr>
      <w:r>
        <w:rPr>
          <w:i/>
          <w:color w:val="17365D" w:themeColor="text2" w:themeShade="BF"/>
          <w:sz w:val="24"/>
          <w:szCs w:val="24"/>
        </w:rPr>
        <w:br w:type="page"/>
      </w:r>
    </w:p>
    <w:p w14:paraId="789A8595" w14:textId="1827275C" w:rsidR="00281E6D" w:rsidRPr="00281E6D" w:rsidRDefault="00C2298B" w:rsidP="00281E6D">
      <w:pPr>
        <w:rPr>
          <w:rFonts w:ascii="Constantia" w:eastAsia="Constantia" w:hAnsi="Constantia" w:cs="Constantia"/>
          <w:b/>
          <w:bCs/>
          <w:iCs/>
          <w:color w:val="17365D" w:themeColor="text2" w:themeShade="BF"/>
          <w:sz w:val="24"/>
          <w:szCs w:val="24"/>
        </w:rPr>
      </w:pPr>
      <w:r w:rsidRPr="007A7604">
        <w:rPr>
          <w:rFonts w:ascii="Constantia" w:hAnsi="Constantia"/>
          <w:b/>
          <w:color w:val="E36C0A" w:themeColor="accent6" w:themeShade="BF"/>
          <w:sz w:val="24"/>
          <w:szCs w:val="24"/>
        </w:rPr>
        <w:lastRenderedPageBreak/>
        <w:t>FALTAS GRAVES</w:t>
      </w:r>
    </w:p>
    <w:tbl>
      <w:tblPr>
        <w:tblStyle w:val="Tablaconcuadrcula"/>
        <w:tblpPr w:leftFromText="141" w:rightFromText="141" w:vertAnchor="text" w:horzAnchor="margin" w:tblpY="156"/>
        <w:tblW w:w="10456" w:type="dxa"/>
        <w:tblLook w:val="04A0" w:firstRow="1" w:lastRow="0" w:firstColumn="1" w:lastColumn="0" w:noHBand="0" w:noVBand="1"/>
      </w:tblPr>
      <w:tblGrid>
        <w:gridCol w:w="2518"/>
        <w:gridCol w:w="2552"/>
        <w:gridCol w:w="1559"/>
        <w:gridCol w:w="1417"/>
        <w:gridCol w:w="2410"/>
      </w:tblGrid>
      <w:tr w:rsidR="00C2298B" w14:paraId="745AECD6" w14:textId="77777777" w:rsidTr="00C2298B">
        <w:tc>
          <w:tcPr>
            <w:tcW w:w="2518" w:type="dxa"/>
            <w:shd w:val="clear" w:color="auto" w:fill="FABF8F" w:themeFill="accent6" w:themeFillTint="99"/>
          </w:tcPr>
          <w:p w14:paraId="49BF46B7" w14:textId="77777777" w:rsidR="00C2298B" w:rsidRDefault="00C2298B" w:rsidP="00C2298B">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Hechos</w:t>
            </w:r>
            <w:r w:rsidRPr="002C0D30">
              <w:rPr>
                <w:rFonts w:ascii="Constantia" w:eastAsia="Calibri" w:hAnsi="Constantia" w:cs="Arial"/>
                <w:b/>
                <w:color w:val="000000"/>
                <w:spacing w:val="-2"/>
                <w:sz w:val="20"/>
                <w:szCs w:val="20"/>
              </w:rPr>
              <w:t xml:space="preserve"> </w:t>
            </w:r>
            <w:r w:rsidRPr="002C0D30">
              <w:rPr>
                <w:rFonts w:ascii="Constantia" w:eastAsia="Calibri" w:hAnsi="Constantia" w:cs="Arial"/>
                <w:b/>
                <w:color w:val="000000"/>
                <w:sz w:val="20"/>
                <w:szCs w:val="20"/>
              </w:rPr>
              <w:t>que</w:t>
            </w:r>
            <w:r w:rsidRPr="002C0D30">
              <w:rPr>
                <w:rFonts w:ascii="Constantia" w:eastAsia="Calibri" w:hAnsi="Constantia" w:cs="Arial"/>
                <w:b/>
                <w:color w:val="000000"/>
                <w:spacing w:val="-5"/>
                <w:sz w:val="20"/>
                <w:szCs w:val="20"/>
              </w:rPr>
              <w:t xml:space="preserve"> </w:t>
            </w:r>
            <w:r w:rsidRPr="002C0D30">
              <w:rPr>
                <w:rFonts w:ascii="Constantia" w:eastAsia="Calibri" w:hAnsi="Constantia" w:cs="Arial"/>
                <w:b/>
                <w:color w:val="000000"/>
                <w:sz w:val="20"/>
                <w:szCs w:val="20"/>
              </w:rPr>
              <w:t>constituyen</w:t>
            </w:r>
            <w:r w:rsidRPr="002C0D30">
              <w:rPr>
                <w:rFonts w:ascii="Constantia" w:eastAsia="Calibri" w:hAnsi="Constantia" w:cs="Arial"/>
                <w:b/>
                <w:color w:val="000000"/>
                <w:spacing w:val="-3"/>
                <w:sz w:val="20"/>
                <w:szCs w:val="20"/>
              </w:rPr>
              <w:t xml:space="preserve"> </w:t>
            </w:r>
            <w:r w:rsidRPr="002C0D30">
              <w:rPr>
                <w:rFonts w:ascii="Constantia" w:eastAsia="Calibri" w:hAnsi="Constantia" w:cs="Arial"/>
                <w:b/>
                <w:color w:val="000000"/>
                <w:sz w:val="20"/>
                <w:szCs w:val="20"/>
              </w:rPr>
              <w:t>faltas</w:t>
            </w:r>
          </w:p>
        </w:tc>
        <w:tc>
          <w:tcPr>
            <w:tcW w:w="2552" w:type="dxa"/>
            <w:shd w:val="clear" w:color="auto" w:fill="FABF8F" w:themeFill="accent6" w:themeFillTint="99"/>
          </w:tcPr>
          <w:p w14:paraId="4A08ABA1" w14:textId="77777777" w:rsidR="00C2298B" w:rsidRDefault="00C2298B" w:rsidP="00C2298B">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Medidas</w:t>
            </w:r>
            <w:r w:rsidRPr="002C0D30">
              <w:rPr>
                <w:rFonts w:ascii="Constantia" w:eastAsia="Calibri" w:hAnsi="Constantia" w:cs="Arial"/>
                <w:b/>
                <w:color w:val="000000"/>
                <w:spacing w:val="-4"/>
                <w:sz w:val="20"/>
                <w:szCs w:val="20"/>
              </w:rPr>
              <w:t xml:space="preserve"> </w:t>
            </w:r>
            <w:r w:rsidRPr="002C0D30">
              <w:rPr>
                <w:rFonts w:ascii="Constantia" w:eastAsia="Calibri" w:hAnsi="Constantia" w:cs="Arial"/>
                <w:b/>
                <w:color w:val="000000"/>
                <w:sz w:val="20"/>
                <w:szCs w:val="20"/>
              </w:rPr>
              <w:t>formativas</w:t>
            </w:r>
          </w:p>
        </w:tc>
        <w:tc>
          <w:tcPr>
            <w:tcW w:w="1559" w:type="dxa"/>
            <w:shd w:val="clear" w:color="auto" w:fill="FABF8F" w:themeFill="accent6" w:themeFillTint="99"/>
          </w:tcPr>
          <w:p w14:paraId="49AD0E76" w14:textId="77777777" w:rsidR="00C2298B" w:rsidRDefault="00C2298B" w:rsidP="00C2298B">
            <w:pPr>
              <w:jc w:val="center"/>
              <w:rPr>
                <w:rFonts w:ascii="Constantia" w:hAnsi="Constantia"/>
                <w:b/>
                <w:color w:val="365F91" w:themeColor="accent1" w:themeShade="BF"/>
                <w:sz w:val="24"/>
                <w:szCs w:val="24"/>
              </w:rPr>
            </w:pPr>
            <w:r>
              <w:rPr>
                <w:rFonts w:ascii="Constantia" w:eastAsia="Calibri" w:hAnsi="Constantia" w:cs="Arial"/>
                <w:b/>
                <w:color w:val="000000"/>
                <w:sz w:val="20"/>
                <w:szCs w:val="20"/>
              </w:rPr>
              <w:t>R</w:t>
            </w:r>
            <w:r w:rsidRPr="002C0D30">
              <w:rPr>
                <w:rFonts w:ascii="Constantia" w:eastAsia="Calibri" w:hAnsi="Constantia" w:cs="Arial"/>
                <w:b/>
                <w:color w:val="000000"/>
                <w:sz w:val="20"/>
                <w:szCs w:val="20"/>
              </w:rPr>
              <w:t>esponsable</w:t>
            </w:r>
          </w:p>
        </w:tc>
        <w:tc>
          <w:tcPr>
            <w:tcW w:w="1417" w:type="dxa"/>
            <w:shd w:val="clear" w:color="auto" w:fill="FABF8F" w:themeFill="accent6" w:themeFillTint="99"/>
          </w:tcPr>
          <w:p w14:paraId="0F10AFF1" w14:textId="77777777" w:rsidR="00C2298B" w:rsidRDefault="00C2298B" w:rsidP="00C2298B">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Plazos</w:t>
            </w:r>
            <w:r>
              <w:rPr>
                <w:rFonts w:ascii="Constantia" w:eastAsia="Calibri" w:hAnsi="Constantia" w:cs="Arial"/>
                <w:b/>
                <w:color w:val="000000"/>
                <w:sz w:val="20"/>
                <w:szCs w:val="20"/>
              </w:rPr>
              <w:t xml:space="preserve"> máximos</w:t>
            </w:r>
          </w:p>
        </w:tc>
        <w:tc>
          <w:tcPr>
            <w:tcW w:w="2410" w:type="dxa"/>
            <w:shd w:val="clear" w:color="auto" w:fill="FABF8F" w:themeFill="accent6" w:themeFillTint="99"/>
          </w:tcPr>
          <w:p w14:paraId="0E3A79AF" w14:textId="77777777" w:rsidR="00C2298B" w:rsidRDefault="00C2298B" w:rsidP="00C2298B">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Acciones</w:t>
            </w:r>
          </w:p>
        </w:tc>
      </w:tr>
      <w:tr w:rsidR="00C2298B" w14:paraId="356BAE0E" w14:textId="77777777" w:rsidTr="00C2298B">
        <w:tc>
          <w:tcPr>
            <w:tcW w:w="2518" w:type="dxa"/>
          </w:tcPr>
          <w:p w14:paraId="25000DC3" w14:textId="77777777" w:rsidR="00C2298B" w:rsidRDefault="00C2298B" w:rsidP="00C2298B">
            <w:pPr>
              <w:rPr>
                <w:rFonts w:ascii="Constantia" w:hAnsi="Constantia"/>
                <w:sz w:val="20"/>
                <w:szCs w:val="20"/>
              </w:rPr>
            </w:pPr>
          </w:p>
          <w:p w14:paraId="5F3CCBC5" w14:textId="77777777" w:rsidR="00C2298B" w:rsidRPr="007A7604" w:rsidRDefault="00C2298B" w:rsidP="00C2298B">
            <w:pPr>
              <w:rPr>
                <w:rFonts w:ascii="Constantia" w:hAnsi="Constantia"/>
                <w:sz w:val="20"/>
                <w:szCs w:val="20"/>
              </w:rPr>
            </w:pPr>
            <w:r w:rsidRPr="007A7604">
              <w:rPr>
                <w:rFonts w:ascii="Constantia" w:hAnsi="Constantia"/>
                <w:sz w:val="20"/>
                <w:szCs w:val="20"/>
              </w:rPr>
              <w:t>1.-  Negarse a realizar una evaluación programada</w:t>
            </w:r>
          </w:p>
        </w:tc>
        <w:tc>
          <w:tcPr>
            <w:tcW w:w="2552" w:type="dxa"/>
          </w:tcPr>
          <w:p w14:paraId="3A62327D" w14:textId="44F6ADA4" w:rsidR="00C2298B" w:rsidRPr="007A7604" w:rsidRDefault="00C2298B" w:rsidP="00C2298B">
            <w:pPr>
              <w:rPr>
                <w:rFonts w:ascii="Constantia" w:hAnsi="Constantia"/>
                <w:sz w:val="20"/>
                <w:szCs w:val="20"/>
              </w:rPr>
            </w:pPr>
            <w:r w:rsidRPr="007A7604">
              <w:rPr>
                <w:rFonts w:ascii="Constantia" w:hAnsi="Constantia"/>
                <w:sz w:val="20"/>
                <w:szCs w:val="20"/>
              </w:rPr>
              <w:t xml:space="preserve">1.- </w:t>
            </w:r>
            <w:r>
              <w:rPr>
                <w:rFonts w:ascii="Constantia" w:hAnsi="Constantia"/>
                <w:sz w:val="20"/>
                <w:szCs w:val="20"/>
              </w:rPr>
              <w:t>Registro en libro de clases</w:t>
            </w:r>
            <w:r w:rsidRPr="007A7604">
              <w:rPr>
                <w:rFonts w:ascii="Constantia" w:hAnsi="Constantia"/>
                <w:sz w:val="20"/>
                <w:szCs w:val="20"/>
              </w:rPr>
              <w:t xml:space="preserve"> </w:t>
            </w:r>
          </w:p>
          <w:p w14:paraId="6437AACB" w14:textId="77777777" w:rsidR="00C2298B" w:rsidRPr="007A7604" w:rsidRDefault="00C2298B" w:rsidP="00C2298B">
            <w:pPr>
              <w:rPr>
                <w:rFonts w:ascii="Constantia" w:hAnsi="Constantia"/>
                <w:sz w:val="20"/>
                <w:szCs w:val="20"/>
              </w:rPr>
            </w:pPr>
            <w:r w:rsidRPr="007A7604">
              <w:rPr>
                <w:rFonts w:ascii="Constantia" w:hAnsi="Constantia"/>
                <w:sz w:val="20"/>
                <w:szCs w:val="20"/>
              </w:rPr>
              <w:t>2.- Aplicación de evaluación el mismo día</w:t>
            </w:r>
          </w:p>
          <w:p w14:paraId="46A00F3A" w14:textId="77777777" w:rsidR="00C2298B" w:rsidRPr="007A7604" w:rsidRDefault="00C2298B" w:rsidP="00C2298B">
            <w:pPr>
              <w:rPr>
                <w:rFonts w:ascii="Constantia" w:hAnsi="Constantia"/>
                <w:sz w:val="20"/>
                <w:szCs w:val="20"/>
              </w:rPr>
            </w:pPr>
            <w:r w:rsidRPr="007A7604">
              <w:rPr>
                <w:rFonts w:ascii="Constantia" w:hAnsi="Constantia"/>
                <w:sz w:val="20"/>
                <w:szCs w:val="20"/>
              </w:rPr>
              <w:t>3.- Entrevista al apoderado</w:t>
            </w:r>
          </w:p>
          <w:p w14:paraId="057509FA" w14:textId="77777777" w:rsidR="00C2298B" w:rsidRPr="007A7604" w:rsidRDefault="00C2298B" w:rsidP="00C2298B">
            <w:pPr>
              <w:rPr>
                <w:rFonts w:ascii="Constantia" w:hAnsi="Constantia"/>
                <w:sz w:val="24"/>
                <w:szCs w:val="24"/>
              </w:rPr>
            </w:pPr>
            <w:r w:rsidRPr="007A7604">
              <w:rPr>
                <w:rFonts w:ascii="Constantia" w:hAnsi="Constantia"/>
                <w:sz w:val="20"/>
                <w:szCs w:val="20"/>
              </w:rPr>
              <w:t>4.- Aplicar reglamento de evaluación</w:t>
            </w:r>
          </w:p>
        </w:tc>
        <w:tc>
          <w:tcPr>
            <w:tcW w:w="1559" w:type="dxa"/>
          </w:tcPr>
          <w:p w14:paraId="60EA53DE" w14:textId="18A05779" w:rsidR="00526675" w:rsidRDefault="00C2298B" w:rsidP="00526675">
            <w:pPr>
              <w:tabs>
                <w:tab w:val="left" w:pos="2053"/>
              </w:tabs>
              <w:spacing w:before="1"/>
              <w:ind w:right="93"/>
              <w:rPr>
                <w:rFonts w:ascii="Constantia" w:eastAsia="Calibri" w:hAnsi="Constantia" w:cs="Arial"/>
                <w:color w:val="000000"/>
                <w:sz w:val="20"/>
                <w:szCs w:val="20"/>
              </w:rPr>
            </w:pPr>
            <w:r w:rsidRPr="007A7604">
              <w:rPr>
                <w:rFonts w:ascii="Constantia" w:hAnsi="Constantia"/>
                <w:sz w:val="20"/>
                <w:szCs w:val="20"/>
              </w:rPr>
              <w:t>Docente</w:t>
            </w:r>
            <w:r w:rsidR="00526675">
              <w:rPr>
                <w:rFonts w:ascii="Constantia" w:hAnsi="Constantia"/>
                <w:sz w:val="20"/>
                <w:szCs w:val="20"/>
              </w:rPr>
              <w:t xml:space="preserve"> </w:t>
            </w:r>
            <w:r w:rsidR="00526675">
              <w:rPr>
                <w:rFonts w:ascii="Constantia" w:eastAsia="Calibri" w:hAnsi="Constantia" w:cs="Arial"/>
                <w:color w:val="000000"/>
                <w:sz w:val="20"/>
                <w:szCs w:val="20"/>
              </w:rPr>
              <w:t xml:space="preserve"> que observó la falta</w:t>
            </w:r>
          </w:p>
          <w:p w14:paraId="56448636" w14:textId="77777777" w:rsidR="00C2298B" w:rsidRPr="007A7604" w:rsidRDefault="00C2298B" w:rsidP="00C2298B">
            <w:pPr>
              <w:rPr>
                <w:rFonts w:ascii="Constantia" w:hAnsi="Constantia"/>
                <w:sz w:val="20"/>
                <w:szCs w:val="20"/>
              </w:rPr>
            </w:pPr>
            <w:r w:rsidRPr="007A7604">
              <w:rPr>
                <w:rFonts w:ascii="Constantia" w:hAnsi="Constantia"/>
                <w:sz w:val="20"/>
                <w:szCs w:val="20"/>
              </w:rPr>
              <w:t>Inspector de nivel</w:t>
            </w:r>
          </w:p>
          <w:p w14:paraId="1DDDA9F3" w14:textId="77777777" w:rsidR="00C2298B" w:rsidRPr="007A7604" w:rsidRDefault="00C2298B" w:rsidP="00C2298B">
            <w:pPr>
              <w:rPr>
                <w:rFonts w:ascii="Constantia" w:hAnsi="Constantia"/>
                <w:b/>
                <w:sz w:val="24"/>
                <w:szCs w:val="24"/>
              </w:rPr>
            </w:pPr>
            <w:r w:rsidRPr="007A7604">
              <w:rPr>
                <w:rFonts w:ascii="Constantia" w:hAnsi="Constantia"/>
                <w:sz w:val="20"/>
                <w:szCs w:val="20"/>
              </w:rPr>
              <w:t>UTP</w:t>
            </w:r>
          </w:p>
        </w:tc>
        <w:tc>
          <w:tcPr>
            <w:tcW w:w="1417" w:type="dxa"/>
          </w:tcPr>
          <w:p w14:paraId="5BCD8B12" w14:textId="77777777" w:rsidR="00C2298B" w:rsidRPr="007A7604" w:rsidRDefault="00C2298B" w:rsidP="00C2298B">
            <w:pPr>
              <w:rPr>
                <w:rFonts w:ascii="Constantia" w:hAnsi="Constantia"/>
                <w:sz w:val="20"/>
                <w:szCs w:val="20"/>
              </w:rPr>
            </w:pPr>
            <w:r w:rsidRPr="007A7604">
              <w:rPr>
                <w:rFonts w:ascii="Constantia" w:hAnsi="Constantia"/>
                <w:sz w:val="20"/>
                <w:szCs w:val="20"/>
              </w:rPr>
              <w:t>Inmediato</w:t>
            </w:r>
          </w:p>
          <w:p w14:paraId="775D096D" w14:textId="77777777" w:rsidR="00C2298B" w:rsidRPr="007A7604" w:rsidRDefault="00C2298B" w:rsidP="00C2298B">
            <w:pPr>
              <w:rPr>
                <w:rFonts w:ascii="Constantia" w:hAnsi="Constantia"/>
                <w:b/>
                <w:sz w:val="24"/>
                <w:szCs w:val="24"/>
              </w:rPr>
            </w:pPr>
          </w:p>
        </w:tc>
        <w:tc>
          <w:tcPr>
            <w:tcW w:w="2410" w:type="dxa"/>
          </w:tcPr>
          <w:p w14:paraId="473F9D46" w14:textId="77777777" w:rsidR="00C2298B" w:rsidRDefault="00C2298B" w:rsidP="00C2298B">
            <w:pPr>
              <w:widowControl w:val="0"/>
              <w:tabs>
                <w:tab w:val="left" w:pos="830"/>
                <w:tab w:val="left" w:pos="831"/>
              </w:tabs>
              <w:autoSpaceDE w:val="0"/>
              <w:autoSpaceDN w:val="0"/>
              <w:ind w:right="94"/>
              <w:rPr>
                <w:rFonts w:ascii="Constantia" w:eastAsia="Calibri" w:hAnsi="Constantia" w:cs="Arial"/>
                <w:color w:val="000000"/>
                <w:sz w:val="20"/>
                <w:szCs w:val="20"/>
              </w:rPr>
            </w:pPr>
            <w:r>
              <w:rPr>
                <w:rFonts w:ascii="Constantia" w:eastAsia="Calibri" w:hAnsi="Constantia" w:cs="Arial"/>
                <w:color w:val="000000"/>
                <w:sz w:val="20"/>
                <w:szCs w:val="20"/>
              </w:rPr>
              <w:t>Medidas n° 1 y 2  i</w:t>
            </w:r>
            <w:r w:rsidRPr="00B4731B">
              <w:rPr>
                <w:rFonts w:ascii="Constantia" w:eastAsia="Calibri" w:hAnsi="Constantia" w:cs="Arial"/>
                <w:color w:val="000000"/>
                <w:sz w:val="20"/>
                <w:szCs w:val="20"/>
              </w:rPr>
              <w:t>nda</w:t>
            </w:r>
            <w:r>
              <w:rPr>
                <w:rFonts w:ascii="Constantia" w:eastAsia="Calibri" w:hAnsi="Constantia" w:cs="Arial"/>
                <w:color w:val="000000"/>
                <w:sz w:val="20"/>
                <w:szCs w:val="20"/>
              </w:rPr>
              <w:t>gar las razones de la negativa</w:t>
            </w:r>
          </w:p>
          <w:p w14:paraId="6E8157E0" w14:textId="77777777" w:rsidR="00C2298B" w:rsidRDefault="00C2298B" w:rsidP="00C2298B">
            <w:pPr>
              <w:widowControl w:val="0"/>
              <w:tabs>
                <w:tab w:val="left" w:pos="830"/>
                <w:tab w:val="left" w:pos="831"/>
              </w:tabs>
              <w:autoSpaceDE w:val="0"/>
              <w:autoSpaceDN w:val="0"/>
              <w:ind w:right="94"/>
              <w:rPr>
                <w:rFonts w:ascii="Constantia" w:eastAsia="Calibri" w:hAnsi="Constantia" w:cs="Arial"/>
                <w:color w:val="000000"/>
                <w:sz w:val="20"/>
                <w:szCs w:val="20"/>
              </w:rPr>
            </w:pPr>
          </w:p>
          <w:p w14:paraId="73151738" w14:textId="77777777" w:rsidR="00C2298B" w:rsidRDefault="00C2298B" w:rsidP="00C2298B">
            <w:pPr>
              <w:widowControl w:val="0"/>
              <w:tabs>
                <w:tab w:val="left" w:pos="830"/>
                <w:tab w:val="left" w:pos="831"/>
              </w:tabs>
              <w:autoSpaceDE w:val="0"/>
              <w:autoSpaceDN w:val="0"/>
              <w:ind w:right="113"/>
              <w:rPr>
                <w:rFonts w:ascii="Constantia" w:eastAsia="Calibri" w:hAnsi="Constantia" w:cs="Arial"/>
                <w:color w:val="000000"/>
                <w:sz w:val="20"/>
                <w:szCs w:val="20"/>
              </w:rPr>
            </w:pPr>
            <w:r w:rsidRPr="00B4731B">
              <w:rPr>
                <w:rFonts w:ascii="Constantia" w:eastAsia="Calibri" w:hAnsi="Constantia" w:cs="Arial"/>
                <w:color w:val="000000"/>
                <w:sz w:val="20"/>
                <w:szCs w:val="20"/>
              </w:rPr>
              <w:t>Si persiste la negativa,</w:t>
            </w:r>
            <w:r w:rsidRPr="00B4731B">
              <w:rPr>
                <w:rFonts w:ascii="Constantia" w:eastAsia="Calibri" w:hAnsi="Constantia" w:cs="Arial"/>
                <w:color w:val="000000"/>
                <w:spacing w:val="-52"/>
                <w:sz w:val="20"/>
                <w:szCs w:val="20"/>
              </w:rPr>
              <w:t xml:space="preserve"> </w:t>
            </w:r>
            <w:r w:rsidRPr="00B4731B">
              <w:rPr>
                <w:rFonts w:ascii="Constantia" w:eastAsia="Calibri" w:hAnsi="Constantia" w:cs="Arial"/>
                <w:color w:val="000000"/>
                <w:sz w:val="20"/>
                <w:szCs w:val="20"/>
              </w:rPr>
              <w:t>se</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aplica</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medida</w:t>
            </w:r>
            <w:r w:rsidRPr="00B4731B">
              <w:rPr>
                <w:rFonts w:ascii="Constantia" w:eastAsia="Calibri" w:hAnsi="Constantia" w:cs="Arial"/>
                <w:color w:val="000000"/>
                <w:spacing w:val="-1"/>
                <w:sz w:val="20"/>
                <w:szCs w:val="20"/>
              </w:rPr>
              <w:t xml:space="preserve"> </w:t>
            </w:r>
            <w:r>
              <w:rPr>
                <w:rFonts w:ascii="Constantia" w:eastAsia="Calibri" w:hAnsi="Constantia" w:cs="Arial"/>
                <w:color w:val="000000"/>
                <w:spacing w:val="-1"/>
                <w:sz w:val="20"/>
                <w:szCs w:val="20"/>
              </w:rPr>
              <w:t xml:space="preserve">n° </w:t>
            </w:r>
            <w:r w:rsidRPr="00B4731B">
              <w:rPr>
                <w:rFonts w:ascii="Constantia" w:eastAsia="Calibri" w:hAnsi="Constantia" w:cs="Arial"/>
                <w:color w:val="000000"/>
                <w:sz w:val="20"/>
                <w:szCs w:val="20"/>
              </w:rPr>
              <w:t>3</w:t>
            </w:r>
            <w:r>
              <w:rPr>
                <w:rFonts w:ascii="Constantia" w:eastAsia="Calibri" w:hAnsi="Constantia" w:cs="Arial"/>
                <w:color w:val="000000"/>
                <w:sz w:val="20"/>
                <w:szCs w:val="20"/>
              </w:rPr>
              <w:t xml:space="preserve"> y 4</w:t>
            </w:r>
            <w:r w:rsidRPr="00B4731B">
              <w:rPr>
                <w:rFonts w:ascii="Constantia" w:eastAsia="Calibri" w:hAnsi="Constantia" w:cs="Arial"/>
                <w:color w:val="000000"/>
                <w:sz w:val="20"/>
                <w:szCs w:val="20"/>
              </w:rPr>
              <w:t>.</w:t>
            </w:r>
          </w:p>
          <w:p w14:paraId="0B28C073" w14:textId="77777777" w:rsidR="00C2298B" w:rsidRPr="000C1814" w:rsidRDefault="00C2298B" w:rsidP="00C2298B">
            <w:pPr>
              <w:rPr>
                <w:rFonts w:ascii="Constantia" w:hAnsi="Constantia"/>
                <w:sz w:val="24"/>
                <w:szCs w:val="24"/>
              </w:rPr>
            </w:pPr>
          </w:p>
        </w:tc>
      </w:tr>
      <w:tr w:rsidR="00C2298B" w14:paraId="2BF9504F" w14:textId="77777777" w:rsidTr="00C2298B">
        <w:tc>
          <w:tcPr>
            <w:tcW w:w="2518" w:type="dxa"/>
          </w:tcPr>
          <w:p w14:paraId="7F01245A" w14:textId="77777777" w:rsidR="00C2298B" w:rsidRDefault="00C2298B" w:rsidP="00C2298B">
            <w:pPr>
              <w:rPr>
                <w:rFonts w:ascii="Constantia" w:eastAsia="Arial MT" w:hAnsi="Constantia" w:cs="Arial MT"/>
                <w:sz w:val="20"/>
                <w:szCs w:val="20"/>
              </w:rPr>
            </w:pPr>
          </w:p>
          <w:p w14:paraId="69DC85A8" w14:textId="77777777" w:rsidR="00C2298B" w:rsidRPr="00B4731B" w:rsidRDefault="00C2298B" w:rsidP="00C2298B">
            <w:pPr>
              <w:rPr>
                <w:rFonts w:ascii="Constantia" w:eastAsia="Arial MT" w:hAnsi="Constantia" w:cs="Arial MT"/>
                <w:sz w:val="20"/>
                <w:szCs w:val="20"/>
              </w:rPr>
            </w:pPr>
            <w:r w:rsidRPr="00B4731B">
              <w:rPr>
                <w:rFonts w:ascii="Constantia" w:eastAsia="Arial MT" w:hAnsi="Constantia" w:cs="Arial MT"/>
                <w:sz w:val="20"/>
                <w:szCs w:val="20"/>
              </w:rPr>
              <w:t>2.</w:t>
            </w:r>
            <w:r w:rsidRPr="00B4731B">
              <w:rPr>
                <w:rFonts w:ascii="Constantia" w:eastAsia="Arial MT" w:hAnsi="Constantia" w:cs="Arial MT"/>
                <w:spacing w:val="63"/>
                <w:sz w:val="20"/>
                <w:szCs w:val="20"/>
              </w:rPr>
              <w:t xml:space="preserve"> </w:t>
            </w:r>
            <w:r w:rsidRPr="00B4731B">
              <w:rPr>
                <w:rFonts w:ascii="Constantia" w:eastAsia="Arial MT" w:hAnsi="Constantia" w:cs="Arial MT"/>
                <w:sz w:val="20"/>
                <w:szCs w:val="20"/>
              </w:rPr>
              <w:t>Copiar</w:t>
            </w:r>
          </w:p>
          <w:p w14:paraId="4C006CB3" w14:textId="77777777" w:rsidR="00C2298B" w:rsidRPr="007A7604" w:rsidRDefault="00C2298B" w:rsidP="00C2298B">
            <w:pPr>
              <w:rPr>
                <w:rFonts w:ascii="Constantia" w:hAnsi="Constantia"/>
                <w:b/>
                <w:sz w:val="24"/>
                <w:szCs w:val="24"/>
              </w:rPr>
            </w:pPr>
            <w:r w:rsidRPr="00B4731B">
              <w:rPr>
                <w:rFonts w:ascii="Constantia" w:eastAsia="Arial MT" w:hAnsi="Constantia" w:cs="Arial MT"/>
                <w:sz w:val="20"/>
                <w:szCs w:val="20"/>
              </w:rPr>
              <w:t>durante</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pruebas o</w:t>
            </w:r>
            <w:r w:rsidRPr="00B4731B">
              <w:rPr>
                <w:rFonts w:ascii="Constantia" w:eastAsia="Arial MT" w:hAnsi="Constantia" w:cs="Arial MT"/>
                <w:spacing w:val="1"/>
                <w:sz w:val="20"/>
                <w:szCs w:val="20"/>
              </w:rPr>
              <w:t xml:space="preserve"> </w:t>
            </w:r>
            <w:r w:rsidRPr="00B4731B">
              <w:rPr>
                <w:rFonts w:ascii="Constantia" w:eastAsia="Arial MT" w:hAnsi="Constantia" w:cs="Arial MT"/>
                <w:spacing w:val="-1"/>
                <w:sz w:val="20"/>
                <w:szCs w:val="20"/>
              </w:rPr>
              <w:t>evaluaciones</w:t>
            </w:r>
            <w:r w:rsidRPr="00B4731B">
              <w:rPr>
                <w:rFonts w:ascii="Constantia" w:eastAsia="Arial MT" w:hAnsi="Constantia" w:cs="Arial MT"/>
                <w:spacing w:val="-52"/>
                <w:sz w:val="20"/>
                <w:szCs w:val="20"/>
              </w:rPr>
              <w:t xml:space="preserve"> </w:t>
            </w:r>
            <w:r w:rsidRPr="00B4731B">
              <w:rPr>
                <w:rFonts w:ascii="Constantia" w:eastAsia="Arial MT" w:hAnsi="Constantia" w:cs="Arial MT"/>
                <w:sz w:val="20"/>
                <w:szCs w:val="20"/>
              </w:rPr>
              <w:t>individuales.</w:t>
            </w:r>
          </w:p>
        </w:tc>
        <w:tc>
          <w:tcPr>
            <w:tcW w:w="2552" w:type="dxa"/>
          </w:tcPr>
          <w:p w14:paraId="4756F3BB" w14:textId="77777777" w:rsidR="00C2298B" w:rsidRDefault="00C2298B" w:rsidP="00C2298B">
            <w:pPr>
              <w:rPr>
                <w:rFonts w:ascii="Constantia" w:hAnsi="Constantia"/>
                <w:sz w:val="20"/>
                <w:szCs w:val="20"/>
              </w:rPr>
            </w:pPr>
          </w:p>
          <w:p w14:paraId="6DD12B91" w14:textId="5B7B51DA" w:rsidR="00C2298B" w:rsidRPr="007A7604" w:rsidRDefault="00C2298B" w:rsidP="00C2298B">
            <w:pPr>
              <w:rPr>
                <w:rFonts w:ascii="Constantia" w:hAnsi="Constantia"/>
                <w:sz w:val="20"/>
                <w:szCs w:val="20"/>
              </w:rPr>
            </w:pPr>
            <w:r w:rsidRPr="007A7604">
              <w:rPr>
                <w:rFonts w:ascii="Constantia" w:hAnsi="Constantia"/>
                <w:sz w:val="20"/>
                <w:szCs w:val="20"/>
              </w:rPr>
              <w:t xml:space="preserve">1.- Dialogo formativo y </w:t>
            </w:r>
            <w:r>
              <w:rPr>
                <w:rFonts w:ascii="Constantia" w:hAnsi="Constantia"/>
                <w:sz w:val="20"/>
                <w:szCs w:val="20"/>
              </w:rPr>
              <w:t>registro en libro de clases</w:t>
            </w:r>
          </w:p>
          <w:p w14:paraId="0C814354" w14:textId="77777777" w:rsidR="00C2298B" w:rsidRPr="007A7604" w:rsidRDefault="00C2298B" w:rsidP="00C2298B">
            <w:pPr>
              <w:rPr>
                <w:rFonts w:ascii="Constantia" w:hAnsi="Constantia"/>
                <w:sz w:val="20"/>
                <w:szCs w:val="20"/>
              </w:rPr>
            </w:pPr>
            <w:r w:rsidRPr="007A7604">
              <w:rPr>
                <w:rFonts w:ascii="Constantia" w:hAnsi="Constantia"/>
                <w:sz w:val="20"/>
                <w:szCs w:val="20"/>
              </w:rPr>
              <w:t>2.- Aplicación de evaluación el mismo día</w:t>
            </w:r>
          </w:p>
          <w:p w14:paraId="5600A57C" w14:textId="77777777" w:rsidR="00C2298B" w:rsidRPr="007A7604" w:rsidRDefault="00C2298B" w:rsidP="00C2298B">
            <w:pPr>
              <w:rPr>
                <w:rFonts w:ascii="Constantia" w:hAnsi="Constantia"/>
                <w:sz w:val="20"/>
                <w:szCs w:val="20"/>
              </w:rPr>
            </w:pPr>
            <w:r w:rsidRPr="007A7604">
              <w:rPr>
                <w:rFonts w:ascii="Constantia" w:hAnsi="Constantia"/>
                <w:sz w:val="20"/>
                <w:szCs w:val="20"/>
              </w:rPr>
              <w:t>3.- Entrevista al apoderado</w:t>
            </w:r>
          </w:p>
          <w:p w14:paraId="71D97A2F" w14:textId="77777777" w:rsidR="00C2298B" w:rsidRPr="007A7604" w:rsidRDefault="00C2298B" w:rsidP="00C2298B">
            <w:pPr>
              <w:rPr>
                <w:rFonts w:ascii="Constantia" w:hAnsi="Constantia"/>
                <w:b/>
                <w:sz w:val="24"/>
                <w:szCs w:val="24"/>
              </w:rPr>
            </w:pPr>
            <w:r w:rsidRPr="007A7604">
              <w:rPr>
                <w:rFonts w:ascii="Constantia" w:hAnsi="Constantia"/>
                <w:sz w:val="20"/>
                <w:szCs w:val="20"/>
              </w:rPr>
              <w:t>4.- Aplicar reglamento de evaluación</w:t>
            </w:r>
          </w:p>
        </w:tc>
        <w:tc>
          <w:tcPr>
            <w:tcW w:w="1559" w:type="dxa"/>
          </w:tcPr>
          <w:p w14:paraId="3F314BBE" w14:textId="77777777" w:rsidR="00C2298B" w:rsidRDefault="00C2298B" w:rsidP="00C2298B">
            <w:pPr>
              <w:rPr>
                <w:rFonts w:ascii="Constantia" w:hAnsi="Constantia"/>
                <w:sz w:val="20"/>
                <w:szCs w:val="20"/>
              </w:rPr>
            </w:pPr>
          </w:p>
          <w:p w14:paraId="708818F1" w14:textId="3031D920" w:rsidR="00526675" w:rsidRDefault="00C2298B" w:rsidP="00526675">
            <w:pPr>
              <w:tabs>
                <w:tab w:val="left" w:pos="2053"/>
              </w:tabs>
              <w:spacing w:before="1"/>
              <w:ind w:right="93"/>
              <w:rPr>
                <w:rFonts w:ascii="Constantia" w:eastAsia="Calibri" w:hAnsi="Constantia" w:cs="Arial"/>
                <w:color w:val="000000"/>
                <w:sz w:val="20"/>
                <w:szCs w:val="20"/>
              </w:rPr>
            </w:pPr>
            <w:r w:rsidRPr="007A7604">
              <w:rPr>
                <w:rFonts w:ascii="Constantia" w:hAnsi="Constantia"/>
                <w:sz w:val="20"/>
                <w:szCs w:val="20"/>
              </w:rPr>
              <w:t>Docente</w:t>
            </w:r>
            <w:r w:rsidR="00526675">
              <w:rPr>
                <w:rFonts w:ascii="Constantia" w:hAnsi="Constantia"/>
                <w:sz w:val="20"/>
                <w:szCs w:val="20"/>
              </w:rPr>
              <w:t xml:space="preserve"> </w:t>
            </w:r>
            <w:r w:rsidR="00526675">
              <w:rPr>
                <w:rFonts w:ascii="Constantia" w:eastAsia="Calibri" w:hAnsi="Constantia" w:cs="Arial"/>
                <w:color w:val="000000"/>
                <w:sz w:val="20"/>
                <w:szCs w:val="20"/>
              </w:rPr>
              <w:t xml:space="preserve"> que observó la falta</w:t>
            </w:r>
          </w:p>
          <w:p w14:paraId="430DA06E" w14:textId="77777777" w:rsidR="00C2298B" w:rsidRDefault="00C2298B" w:rsidP="00C2298B">
            <w:pPr>
              <w:rPr>
                <w:rFonts w:ascii="Constantia" w:hAnsi="Constantia"/>
                <w:sz w:val="20"/>
                <w:szCs w:val="20"/>
              </w:rPr>
            </w:pPr>
            <w:r w:rsidRPr="007A7604">
              <w:rPr>
                <w:rFonts w:ascii="Constantia" w:hAnsi="Constantia"/>
                <w:sz w:val="20"/>
                <w:szCs w:val="20"/>
              </w:rPr>
              <w:t>Inspector de nivel</w:t>
            </w:r>
          </w:p>
          <w:p w14:paraId="64F922FF" w14:textId="77777777" w:rsidR="00C2298B" w:rsidRPr="007A7604" w:rsidRDefault="00C2298B" w:rsidP="00C2298B">
            <w:pPr>
              <w:rPr>
                <w:rFonts w:ascii="Constantia" w:hAnsi="Constantia"/>
                <w:b/>
                <w:sz w:val="24"/>
                <w:szCs w:val="24"/>
              </w:rPr>
            </w:pPr>
            <w:r w:rsidRPr="007A7604">
              <w:rPr>
                <w:rFonts w:ascii="Constantia" w:hAnsi="Constantia"/>
                <w:sz w:val="20"/>
                <w:szCs w:val="20"/>
              </w:rPr>
              <w:t>UTP</w:t>
            </w:r>
          </w:p>
        </w:tc>
        <w:tc>
          <w:tcPr>
            <w:tcW w:w="1417" w:type="dxa"/>
          </w:tcPr>
          <w:p w14:paraId="44C07305" w14:textId="77777777" w:rsidR="00C2298B" w:rsidRDefault="00C2298B" w:rsidP="00C2298B">
            <w:pPr>
              <w:rPr>
                <w:rFonts w:ascii="Constantia" w:hAnsi="Constantia"/>
                <w:sz w:val="20"/>
                <w:szCs w:val="20"/>
              </w:rPr>
            </w:pPr>
          </w:p>
          <w:p w14:paraId="26094D40" w14:textId="77777777" w:rsidR="00C2298B" w:rsidRPr="000C1814" w:rsidRDefault="00C2298B" w:rsidP="00C2298B">
            <w:pPr>
              <w:rPr>
                <w:rFonts w:ascii="Constantia" w:hAnsi="Constantia"/>
                <w:sz w:val="20"/>
                <w:szCs w:val="20"/>
              </w:rPr>
            </w:pPr>
            <w:r w:rsidRPr="000C1814">
              <w:rPr>
                <w:rFonts w:ascii="Constantia" w:hAnsi="Constantia"/>
                <w:sz w:val="20"/>
                <w:szCs w:val="20"/>
              </w:rPr>
              <w:t>Inmediato</w:t>
            </w:r>
          </w:p>
        </w:tc>
        <w:tc>
          <w:tcPr>
            <w:tcW w:w="2410" w:type="dxa"/>
          </w:tcPr>
          <w:p w14:paraId="4DE56033" w14:textId="77777777" w:rsidR="00C2298B" w:rsidRDefault="00C2298B" w:rsidP="00C2298B">
            <w:pPr>
              <w:widowControl w:val="0"/>
              <w:tabs>
                <w:tab w:val="left" w:pos="830"/>
                <w:tab w:val="left" w:pos="831"/>
              </w:tabs>
              <w:autoSpaceDE w:val="0"/>
              <w:autoSpaceDN w:val="0"/>
              <w:spacing w:before="1"/>
              <w:ind w:right="253"/>
              <w:rPr>
                <w:rFonts w:ascii="Constantia" w:eastAsia="Calibri" w:hAnsi="Constantia" w:cs="Arial"/>
                <w:color w:val="000000"/>
                <w:sz w:val="20"/>
                <w:szCs w:val="20"/>
              </w:rPr>
            </w:pPr>
          </w:p>
          <w:p w14:paraId="73A85718" w14:textId="77777777" w:rsidR="00C2298B" w:rsidRDefault="00C2298B" w:rsidP="00C2298B">
            <w:pPr>
              <w:widowControl w:val="0"/>
              <w:tabs>
                <w:tab w:val="left" w:pos="830"/>
                <w:tab w:val="left" w:pos="831"/>
              </w:tabs>
              <w:autoSpaceDE w:val="0"/>
              <w:autoSpaceDN w:val="0"/>
              <w:spacing w:before="1"/>
              <w:ind w:right="253"/>
              <w:rPr>
                <w:rFonts w:ascii="Constantia" w:eastAsia="Calibri" w:hAnsi="Constantia" w:cs="Arial"/>
                <w:color w:val="000000"/>
                <w:sz w:val="20"/>
                <w:szCs w:val="20"/>
              </w:rPr>
            </w:pPr>
            <w:r w:rsidRPr="00B4731B">
              <w:rPr>
                <w:rFonts w:ascii="Constantia" w:eastAsia="Calibri" w:hAnsi="Constantia" w:cs="Arial"/>
                <w:color w:val="000000"/>
                <w:sz w:val="20"/>
                <w:szCs w:val="20"/>
              </w:rPr>
              <w:t>Se solicita la</w:t>
            </w:r>
            <w:r w:rsidRPr="00B4731B">
              <w:rPr>
                <w:rFonts w:ascii="Constantia" w:eastAsia="Calibri" w:hAnsi="Constantia" w:cs="Arial"/>
                <w:color w:val="000000"/>
                <w:spacing w:val="1"/>
                <w:sz w:val="20"/>
                <w:szCs w:val="20"/>
              </w:rPr>
              <w:t xml:space="preserve"> </w:t>
            </w:r>
            <w:r>
              <w:rPr>
                <w:rFonts w:ascii="Constantia" w:eastAsia="Calibri" w:hAnsi="Constantia" w:cs="Arial"/>
                <w:color w:val="000000"/>
                <w:sz w:val="20"/>
                <w:szCs w:val="20"/>
              </w:rPr>
              <w:t>evaluación.</w:t>
            </w:r>
          </w:p>
          <w:p w14:paraId="1C223A5E" w14:textId="77777777" w:rsidR="00C2298B" w:rsidRPr="00B4731B" w:rsidRDefault="00C2298B" w:rsidP="00C2298B">
            <w:pPr>
              <w:widowControl w:val="0"/>
              <w:tabs>
                <w:tab w:val="left" w:pos="830"/>
                <w:tab w:val="left" w:pos="831"/>
              </w:tabs>
              <w:autoSpaceDE w:val="0"/>
              <w:autoSpaceDN w:val="0"/>
              <w:spacing w:before="1"/>
              <w:ind w:right="253"/>
              <w:rPr>
                <w:rFonts w:ascii="Constantia" w:eastAsia="Calibri" w:hAnsi="Constantia" w:cs="Arial"/>
                <w:color w:val="000000"/>
                <w:sz w:val="20"/>
                <w:szCs w:val="20"/>
              </w:rPr>
            </w:pPr>
          </w:p>
          <w:p w14:paraId="6825EB5B" w14:textId="77777777" w:rsidR="00C2298B" w:rsidRDefault="00C2298B" w:rsidP="00C2298B">
            <w:pPr>
              <w:widowControl w:val="0"/>
              <w:tabs>
                <w:tab w:val="left" w:pos="830"/>
                <w:tab w:val="left" w:pos="831"/>
              </w:tabs>
              <w:autoSpaceDE w:val="0"/>
              <w:autoSpaceDN w:val="0"/>
              <w:ind w:right="191"/>
              <w:rPr>
                <w:rFonts w:ascii="Constantia" w:eastAsia="Calibri" w:hAnsi="Constantia" w:cs="Arial"/>
                <w:color w:val="000000"/>
                <w:sz w:val="20"/>
                <w:szCs w:val="20"/>
              </w:rPr>
            </w:pPr>
            <w:r w:rsidRPr="00B4731B">
              <w:rPr>
                <w:rFonts w:ascii="Constantia" w:eastAsia="Calibri" w:hAnsi="Constantia" w:cs="Arial"/>
                <w:color w:val="000000"/>
                <w:sz w:val="20"/>
                <w:szCs w:val="20"/>
              </w:rPr>
              <w:t>El estudiante deberá</w:t>
            </w:r>
            <w:r w:rsidRPr="00B4731B">
              <w:rPr>
                <w:rFonts w:ascii="Constantia" w:eastAsia="Calibri" w:hAnsi="Constantia" w:cs="Arial"/>
                <w:color w:val="000000"/>
                <w:spacing w:val="1"/>
                <w:sz w:val="20"/>
                <w:szCs w:val="20"/>
              </w:rPr>
              <w:t xml:space="preserve"> </w:t>
            </w:r>
            <w:r>
              <w:rPr>
                <w:rFonts w:ascii="Constantia" w:eastAsia="Calibri" w:hAnsi="Constantia" w:cs="Arial"/>
                <w:color w:val="000000"/>
                <w:sz w:val="20"/>
                <w:szCs w:val="20"/>
              </w:rPr>
              <w:t>rendir la evaluación</w:t>
            </w:r>
            <w:r w:rsidRPr="00B4731B">
              <w:rPr>
                <w:rFonts w:ascii="Constantia" w:eastAsia="Calibri" w:hAnsi="Constantia" w:cs="Arial"/>
                <w:color w:val="000000"/>
                <w:spacing w:val="-53"/>
                <w:sz w:val="20"/>
                <w:szCs w:val="20"/>
              </w:rPr>
              <w:t xml:space="preserve"> </w:t>
            </w:r>
            <w:r w:rsidRPr="00B4731B">
              <w:rPr>
                <w:rFonts w:ascii="Constantia" w:eastAsia="Calibri" w:hAnsi="Constantia" w:cs="Arial"/>
                <w:color w:val="000000"/>
                <w:sz w:val="20"/>
                <w:szCs w:val="20"/>
              </w:rPr>
              <w:t>en la sala de</w:t>
            </w:r>
            <w:r w:rsidRPr="00B4731B">
              <w:rPr>
                <w:rFonts w:ascii="Constantia" w:eastAsia="Calibri" w:hAnsi="Constantia" w:cs="Arial"/>
                <w:color w:val="000000"/>
                <w:spacing w:val="1"/>
                <w:sz w:val="20"/>
                <w:szCs w:val="20"/>
              </w:rPr>
              <w:t xml:space="preserve"> </w:t>
            </w:r>
            <w:r>
              <w:rPr>
                <w:rFonts w:ascii="Constantia" w:eastAsia="Calibri" w:hAnsi="Constantia" w:cs="Arial"/>
                <w:color w:val="000000"/>
                <w:sz w:val="20"/>
                <w:szCs w:val="20"/>
              </w:rPr>
              <w:t>UTP</w:t>
            </w:r>
          </w:p>
          <w:p w14:paraId="11C2FFA4" w14:textId="77777777" w:rsidR="00C2298B" w:rsidRDefault="00C2298B" w:rsidP="00C2298B">
            <w:pPr>
              <w:widowControl w:val="0"/>
              <w:tabs>
                <w:tab w:val="left" w:pos="830"/>
                <w:tab w:val="left" w:pos="831"/>
              </w:tabs>
              <w:autoSpaceDE w:val="0"/>
              <w:autoSpaceDN w:val="0"/>
              <w:ind w:right="191"/>
              <w:rPr>
                <w:rFonts w:ascii="Constantia" w:eastAsia="Calibri" w:hAnsi="Constantia" w:cs="Arial"/>
                <w:color w:val="000000"/>
                <w:sz w:val="20"/>
                <w:szCs w:val="20"/>
              </w:rPr>
            </w:pPr>
          </w:p>
          <w:p w14:paraId="00D5FA8B" w14:textId="77777777" w:rsidR="00C2298B" w:rsidRPr="007A7604" w:rsidRDefault="00C2298B" w:rsidP="00C2298B">
            <w:pPr>
              <w:widowControl w:val="0"/>
              <w:tabs>
                <w:tab w:val="left" w:pos="830"/>
                <w:tab w:val="left" w:pos="831"/>
              </w:tabs>
              <w:autoSpaceDE w:val="0"/>
              <w:autoSpaceDN w:val="0"/>
              <w:ind w:right="191"/>
              <w:rPr>
                <w:rFonts w:ascii="Constantia" w:hAnsi="Constantia"/>
                <w:b/>
                <w:sz w:val="24"/>
                <w:szCs w:val="24"/>
              </w:rPr>
            </w:pPr>
            <w:r w:rsidRPr="00B4731B">
              <w:rPr>
                <w:rFonts w:ascii="Constantia" w:eastAsia="Calibri" w:hAnsi="Constantia" w:cs="Arial"/>
                <w:color w:val="000000"/>
                <w:sz w:val="20"/>
                <w:szCs w:val="20"/>
              </w:rPr>
              <w:t>Aplicar medida 3</w:t>
            </w:r>
            <w:r>
              <w:rPr>
                <w:rFonts w:ascii="Constantia" w:eastAsia="Calibri" w:hAnsi="Constantia" w:cs="Arial"/>
                <w:color w:val="000000"/>
                <w:sz w:val="20"/>
                <w:szCs w:val="20"/>
              </w:rPr>
              <w:t xml:space="preserve"> y 4 </w:t>
            </w:r>
          </w:p>
        </w:tc>
      </w:tr>
      <w:tr w:rsidR="00C2298B" w14:paraId="7D39EDBA" w14:textId="77777777" w:rsidTr="00C2298B">
        <w:tc>
          <w:tcPr>
            <w:tcW w:w="2518" w:type="dxa"/>
          </w:tcPr>
          <w:p w14:paraId="168AA7D1" w14:textId="77777777" w:rsidR="00C2298B" w:rsidRDefault="00C2298B" w:rsidP="00C2298B">
            <w:pPr>
              <w:rPr>
                <w:rFonts w:ascii="Constantia" w:eastAsia="Arial MT" w:hAnsi="Constantia" w:cs="Arial MT"/>
                <w:sz w:val="20"/>
                <w:szCs w:val="20"/>
              </w:rPr>
            </w:pPr>
          </w:p>
          <w:p w14:paraId="6054B5FB" w14:textId="77777777" w:rsidR="00C2298B" w:rsidRPr="00B4731B" w:rsidRDefault="00C2298B" w:rsidP="00C2298B">
            <w:pPr>
              <w:rPr>
                <w:rFonts w:ascii="Constantia" w:eastAsia="Arial MT" w:hAnsi="Constantia" w:cs="Arial MT"/>
                <w:sz w:val="20"/>
                <w:szCs w:val="20"/>
              </w:rPr>
            </w:pPr>
            <w:r w:rsidRPr="00B4731B">
              <w:rPr>
                <w:rFonts w:ascii="Constantia" w:eastAsia="Arial MT" w:hAnsi="Constantia" w:cs="Arial MT"/>
                <w:sz w:val="20"/>
                <w:szCs w:val="20"/>
              </w:rPr>
              <w:t>3.</w:t>
            </w:r>
            <w:r w:rsidRPr="00B4731B">
              <w:rPr>
                <w:rFonts w:ascii="Constantia" w:eastAsia="Arial MT" w:hAnsi="Constantia" w:cs="Arial MT"/>
                <w:spacing w:val="9"/>
                <w:sz w:val="20"/>
                <w:szCs w:val="20"/>
              </w:rPr>
              <w:t xml:space="preserve"> </w:t>
            </w:r>
            <w:r w:rsidRPr="00B4731B">
              <w:rPr>
                <w:rFonts w:ascii="Constantia" w:eastAsia="Arial MT" w:hAnsi="Constantia" w:cs="Arial MT"/>
                <w:sz w:val="20"/>
                <w:szCs w:val="20"/>
              </w:rPr>
              <w:t>Manifestar</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relaciones</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afectivas</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inadecuadas o</w:t>
            </w:r>
            <w:r w:rsidRPr="00B4731B">
              <w:rPr>
                <w:rFonts w:ascii="Constantia" w:eastAsia="Arial MT" w:hAnsi="Constantia" w:cs="Arial MT"/>
                <w:spacing w:val="-52"/>
                <w:sz w:val="20"/>
                <w:szCs w:val="20"/>
              </w:rPr>
              <w:t xml:space="preserve"> </w:t>
            </w:r>
            <w:r w:rsidRPr="00B4731B">
              <w:rPr>
                <w:rFonts w:ascii="Constantia" w:eastAsia="Arial MT" w:hAnsi="Constantia" w:cs="Arial MT"/>
                <w:sz w:val="20"/>
                <w:szCs w:val="20"/>
              </w:rPr>
              <w:t>4.</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Realizar fuga</w:t>
            </w:r>
            <w:r w:rsidRPr="00B4731B">
              <w:rPr>
                <w:rFonts w:ascii="Constantia" w:eastAsia="Arial MT" w:hAnsi="Constantia" w:cs="Arial MT"/>
                <w:spacing w:val="-52"/>
                <w:sz w:val="20"/>
                <w:szCs w:val="20"/>
              </w:rPr>
              <w:t xml:space="preserve">   </w:t>
            </w:r>
            <w:r w:rsidRPr="00B4731B">
              <w:rPr>
                <w:rFonts w:ascii="Constantia" w:eastAsia="Arial MT" w:hAnsi="Constantia" w:cs="Arial MT"/>
                <w:sz w:val="20"/>
                <w:szCs w:val="20"/>
              </w:rPr>
              <w:t>escolar</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interna exageradas.</w:t>
            </w:r>
            <w:r w:rsidRPr="00B4731B">
              <w:rPr>
                <w:rFonts w:ascii="Constantia" w:eastAsia="Arial MT" w:hAnsi="Constantia" w:cs="Arial MT"/>
                <w:spacing w:val="1"/>
                <w:sz w:val="20"/>
                <w:szCs w:val="20"/>
              </w:rPr>
              <w:t xml:space="preserve"> </w:t>
            </w:r>
          </w:p>
        </w:tc>
        <w:tc>
          <w:tcPr>
            <w:tcW w:w="2552" w:type="dxa"/>
          </w:tcPr>
          <w:p w14:paraId="2CD65775" w14:textId="77777777" w:rsidR="00C2298B" w:rsidRDefault="00C2298B" w:rsidP="00C2298B">
            <w:pPr>
              <w:widowControl w:val="0"/>
              <w:autoSpaceDE w:val="0"/>
              <w:autoSpaceDN w:val="0"/>
              <w:rPr>
                <w:rFonts w:ascii="Constantia" w:eastAsia="Arial MT" w:hAnsi="Constantia" w:cs="Arial MT"/>
                <w:sz w:val="20"/>
                <w:szCs w:val="20"/>
              </w:rPr>
            </w:pPr>
          </w:p>
          <w:p w14:paraId="35E5E9A3" w14:textId="77777777" w:rsidR="00C2298B" w:rsidRPr="00B4731B" w:rsidRDefault="00C2298B" w:rsidP="00C2298B">
            <w:pPr>
              <w:widowControl w:val="0"/>
              <w:autoSpaceDE w:val="0"/>
              <w:autoSpaceDN w:val="0"/>
              <w:rPr>
                <w:rFonts w:ascii="Constantia" w:eastAsia="Arial MT" w:hAnsi="Constantia" w:cs="Arial MT"/>
                <w:sz w:val="20"/>
                <w:szCs w:val="20"/>
              </w:rPr>
            </w:pPr>
            <w:r>
              <w:rPr>
                <w:rFonts w:ascii="Constantia" w:eastAsia="Arial MT" w:hAnsi="Constantia" w:cs="Arial MT"/>
                <w:sz w:val="20"/>
                <w:szCs w:val="20"/>
              </w:rPr>
              <w:t xml:space="preserve">1.- </w:t>
            </w:r>
            <w:r w:rsidRPr="00B4731B">
              <w:rPr>
                <w:rFonts w:ascii="Constantia" w:eastAsia="Arial MT" w:hAnsi="Constantia" w:cs="Arial MT"/>
                <w:sz w:val="20"/>
                <w:szCs w:val="20"/>
              </w:rPr>
              <w:t xml:space="preserve">Diálogo </w:t>
            </w:r>
            <w:r>
              <w:rPr>
                <w:rFonts w:ascii="Constantia" w:eastAsia="Arial MT" w:hAnsi="Constantia" w:cs="Arial MT"/>
                <w:sz w:val="20"/>
                <w:szCs w:val="20"/>
              </w:rPr>
              <w:t xml:space="preserve"> </w:t>
            </w:r>
            <w:r w:rsidRPr="00B4731B">
              <w:rPr>
                <w:rFonts w:ascii="Constantia" w:eastAsia="Arial MT" w:hAnsi="Constantia" w:cs="Arial MT"/>
                <w:sz w:val="20"/>
                <w:szCs w:val="20"/>
              </w:rPr>
              <w:t>formativo.</w:t>
            </w:r>
          </w:p>
          <w:p w14:paraId="5040ECA7" w14:textId="77777777" w:rsidR="00C2298B" w:rsidRPr="00B4731B" w:rsidRDefault="00C2298B" w:rsidP="00C2298B">
            <w:pPr>
              <w:rPr>
                <w:rFonts w:ascii="Constantia" w:eastAsia="Arial MT" w:hAnsi="Constantia" w:cs="Arial MT"/>
                <w:sz w:val="20"/>
                <w:szCs w:val="20"/>
              </w:rPr>
            </w:pPr>
          </w:p>
          <w:p w14:paraId="65C3A5B9" w14:textId="77777777" w:rsidR="00C2298B" w:rsidRDefault="00C2298B" w:rsidP="00C2298B">
            <w:pPr>
              <w:widowControl w:val="0"/>
              <w:autoSpaceDE w:val="0"/>
              <w:autoSpaceDN w:val="0"/>
              <w:rPr>
                <w:rFonts w:ascii="Constantia" w:eastAsia="Arial MT" w:hAnsi="Constantia" w:cs="Arial MT"/>
                <w:sz w:val="20"/>
                <w:szCs w:val="20"/>
              </w:rPr>
            </w:pPr>
            <w:r>
              <w:rPr>
                <w:rFonts w:ascii="Constantia" w:eastAsia="Arial MT" w:hAnsi="Constantia" w:cs="Arial MT"/>
                <w:sz w:val="20"/>
                <w:szCs w:val="20"/>
              </w:rPr>
              <w:t xml:space="preserve">2.- </w:t>
            </w:r>
            <w:r w:rsidRPr="00B4731B">
              <w:rPr>
                <w:rFonts w:ascii="Constantia" w:eastAsia="Arial MT" w:hAnsi="Constantia" w:cs="Arial MT"/>
                <w:sz w:val="20"/>
                <w:szCs w:val="20"/>
              </w:rPr>
              <w:t>Citación de</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apoderado y</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firma de</w:t>
            </w:r>
            <w:r>
              <w:rPr>
                <w:rFonts w:ascii="Constantia" w:eastAsia="Arial MT" w:hAnsi="Constantia" w:cs="Arial MT"/>
                <w:spacing w:val="1"/>
                <w:sz w:val="20"/>
                <w:szCs w:val="20"/>
              </w:rPr>
              <w:t xml:space="preserve"> </w:t>
            </w:r>
            <w:r w:rsidRPr="00B4731B">
              <w:rPr>
                <w:rFonts w:ascii="Constantia" w:eastAsia="Arial MT" w:hAnsi="Constantia" w:cs="Arial MT"/>
                <w:sz w:val="20"/>
                <w:szCs w:val="20"/>
              </w:rPr>
              <w:t>compromiso.</w:t>
            </w:r>
          </w:p>
          <w:p w14:paraId="1DB988FE" w14:textId="77777777" w:rsidR="00C2298B" w:rsidRPr="00B4731B" w:rsidRDefault="00C2298B" w:rsidP="00C2298B">
            <w:pPr>
              <w:widowControl w:val="0"/>
              <w:autoSpaceDE w:val="0"/>
              <w:autoSpaceDN w:val="0"/>
              <w:rPr>
                <w:rFonts w:ascii="Constantia" w:eastAsia="Arial MT" w:hAnsi="Constantia" w:cs="Arial MT"/>
                <w:sz w:val="20"/>
                <w:szCs w:val="20"/>
              </w:rPr>
            </w:pPr>
          </w:p>
          <w:p w14:paraId="71C9497E" w14:textId="77777777" w:rsidR="00C2298B" w:rsidRPr="00B4731B" w:rsidRDefault="00C2298B" w:rsidP="00C2298B">
            <w:pPr>
              <w:widowControl w:val="0"/>
              <w:autoSpaceDE w:val="0"/>
              <w:autoSpaceDN w:val="0"/>
              <w:rPr>
                <w:rFonts w:ascii="Constantia" w:eastAsia="Arial MT" w:hAnsi="Constantia" w:cs="Arial MT"/>
                <w:sz w:val="20"/>
                <w:szCs w:val="20"/>
              </w:rPr>
            </w:pPr>
            <w:r>
              <w:rPr>
                <w:rFonts w:ascii="Constantia" w:eastAsia="Arial MT" w:hAnsi="Constantia" w:cs="Arial MT"/>
                <w:sz w:val="20"/>
                <w:szCs w:val="20"/>
              </w:rPr>
              <w:t xml:space="preserve">3.- </w:t>
            </w:r>
            <w:r w:rsidRPr="00B4731B">
              <w:rPr>
                <w:rFonts w:ascii="Constantia" w:eastAsia="Arial MT" w:hAnsi="Constantia" w:cs="Arial MT"/>
                <w:sz w:val="20"/>
                <w:szCs w:val="20"/>
              </w:rPr>
              <w:t>Derivación a</w:t>
            </w:r>
            <w:r w:rsidRPr="00B4731B">
              <w:rPr>
                <w:rFonts w:ascii="Constantia" w:eastAsia="Arial MT" w:hAnsi="Constantia" w:cs="Arial MT"/>
                <w:spacing w:val="-52"/>
                <w:sz w:val="20"/>
                <w:szCs w:val="20"/>
              </w:rPr>
              <w:t xml:space="preserve"> </w:t>
            </w:r>
            <w:r w:rsidRPr="00B4731B">
              <w:rPr>
                <w:rFonts w:ascii="Constantia" w:eastAsia="Arial MT" w:hAnsi="Constantia" w:cs="Arial MT"/>
                <w:sz w:val="20"/>
                <w:szCs w:val="20"/>
              </w:rPr>
              <w:t>convivencia</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escolar.</w:t>
            </w:r>
          </w:p>
          <w:p w14:paraId="52156314" w14:textId="77777777" w:rsidR="00C2298B" w:rsidRDefault="00C2298B" w:rsidP="00C2298B">
            <w:pPr>
              <w:rPr>
                <w:rFonts w:ascii="Constantia" w:eastAsia="Arial MT" w:hAnsi="Constantia" w:cs="Arial MT"/>
                <w:sz w:val="20"/>
                <w:szCs w:val="20"/>
              </w:rPr>
            </w:pPr>
          </w:p>
          <w:p w14:paraId="1986DD4B" w14:textId="77777777" w:rsidR="00C2298B" w:rsidRPr="007A7604" w:rsidRDefault="00C2298B" w:rsidP="00C2298B">
            <w:pPr>
              <w:rPr>
                <w:rFonts w:ascii="Constantia" w:hAnsi="Constantia"/>
                <w:sz w:val="20"/>
                <w:szCs w:val="20"/>
              </w:rPr>
            </w:pPr>
            <w:r>
              <w:rPr>
                <w:rFonts w:ascii="Constantia" w:eastAsia="Arial MT" w:hAnsi="Constantia" w:cs="Arial MT"/>
                <w:sz w:val="20"/>
                <w:szCs w:val="20"/>
              </w:rPr>
              <w:t xml:space="preserve">4.- </w:t>
            </w:r>
            <w:r w:rsidRPr="00B4731B">
              <w:rPr>
                <w:rFonts w:ascii="Constantia" w:eastAsia="Arial MT" w:hAnsi="Constantia" w:cs="Arial MT"/>
                <w:sz w:val="20"/>
                <w:szCs w:val="20"/>
              </w:rPr>
              <w:t>Taller educativo</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de sexualidad,</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afectividad y género</w:t>
            </w:r>
          </w:p>
        </w:tc>
        <w:tc>
          <w:tcPr>
            <w:tcW w:w="1559" w:type="dxa"/>
          </w:tcPr>
          <w:p w14:paraId="65E456B8" w14:textId="77777777" w:rsidR="00C2298B" w:rsidRDefault="00C2298B" w:rsidP="00C2298B">
            <w:pPr>
              <w:rPr>
                <w:rFonts w:ascii="Constantia" w:eastAsia="Arial MT" w:hAnsi="Constantia" w:cs="Arial MT"/>
                <w:sz w:val="20"/>
                <w:szCs w:val="20"/>
              </w:rPr>
            </w:pPr>
          </w:p>
          <w:p w14:paraId="370F03FF" w14:textId="56192288" w:rsidR="00526675" w:rsidRDefault="00526675" w:rsidP="00526675">
            <w:pPr>
              <w:tabs>
                <w:tab w:val="left" w:pos="2053"/>
              </w:tabs>
              <w:spacing w:before="1"/>
              <w:ind w:right="93"/>
              <w:rPr>
                <w:rFonts w:ascii="Constantia" w:eastAsia="Calibri" w:hAnsi="Constantia" w:cs="Arial"/>
                <w:color w:val="000000"/>
                <w:sz w:val="20"/>
                <w:szCs w:val="20"/>
              </w:rPr>
            </w:pPr>
            <w:r>
              <w:rPr>
                <w:rFonts w:ascii="Constantia" w:eastAsia="Arial MT" w:hAnsi="Constantia" w:cs="Arial MT"/>
                <w:sz w:val="20"/>
                <w:szCs w:val="20"/>
              </w:rPr>
              <w:t xml:space="preserve">Docente </w:t>
            </w:r>
            <w:r>
              <w:rPr>
                <w:rFonts w:ascii="Constantia" w:eastAsia="Calibri" w:hAnsi="Constantia" w:cs="Arial"/>
                <w:color w:val="000000"/>
                <w:sz w:val="20"/>
                <w:szCs w:val="20"/>
              </w:rPr>
              <w:t xml:space="preserve"> que observó la falta</w:t>
            </w:r>
          </w:p>
          <w:p w14:paraId="5C9322AF" w14:textId="77777777" w:rsidR="00C2298B" w:rsidRPr="00B4731B" w:rsidRDefault="00C2298B" w:rsidP="00C2298B">
            <w:pPr>
              <w:rPr>
                <w:rFonts w:ascii="Constantia" w:eastAsia="Arial MT" w:hAnsi="Constantia" w:cs="Arial MT"/>
                <w:sz w:val="20"/>
                <w:szCs w:val="20"/>
              </w:rPr>
            </w:pPr>
            <w:r w:rsidRPr="00B4731B">
              <w:rPr>
                <w:rFonts w:ascii="Constantia" w:eastAsia="Arial MT" w:hAnsi="Constantia" w:cs="Arial MT"/>
                <w:sz w:val="20"/>
                <w:szCs w:val="20"/>
              </w:rPr>
              <w:t>Inspectoría</w:t>
            </w:r>
          </w:p>
          <w:p w14:paraId="735E6610" w14:textId="77777777" w:rsidR="00C2298B" w:rsidRPr="00B4731B" w:rsidRDefault="00C2298B" w:rsidP="00C2298B">
            <w:pPr>
              <w:rPr>
                <w:rFonts w:ascii="Constantia" w:eastAsia="Arial MT" w:hAnsi="Constantia" w:cs="Arial MT"/>
                <w:sz w:val="20"/>
                <w:szCs w:val="20"/>
              </w:rPr>
            </w:pPr>
            <w:r w:rsidRPr="00B4731B">
              <w:rPr>
                <w:rFonts w:ascii="Constantia" w:eastAsia="Arial MT" w:hAnsi="Constantia" w:cs="Arial MT"/>
                <w:spacing w:val="-1"/>
                <w:sz w:val="20"/>
                <w:szCs w:val="20"/>
              </w:rPr>
              <w:t xml:space="preserve">Equipo de convivencia escolar </w:t>
            </w:r>
          </w:p>
          <w:p w14:paraId="077E7717" w14:textId="77777777" w:rsidR="00C2298B" w:rsidRPr="007A7604" w:rsidRDefault="00C2298B" w:rsidP="00C2298B">
            <w:pPr>
              <w:rPr>
                <w:rFonts w:ascii="Constantia" w:hAnsi="Constantia"/>
                <w:sz w:val="20"/>
                <w:szCs w:val="20"/>
              </w:rPr>
            </w:pPr>
          </w:p>
        </w:tc>
        <w:tc>
          <w:tcPr>
            <w:tcW w:w="1417" w:type="dxa"/>
          </w:tcPr>
          <w:p w14:paraId="19AB69D3" w14:textId="77777777" w:rsidR="00C2298B" w:rsidRDefault="00C2298B" w:rsidP="00C2298B">
            <w:pPr>
              <w:rPr>
                <w:rFonts w:ascii="Constantia" w:hAnsi="Constantia"/>
                <w:sz w:val="20"/>
                <w:szCs w:val="20"/>
              </w:rPr>
            </w:pPr>
          </w:p>
          <w:p w14:paraId="60078D88" w14:textId="77777777" w:rsidR="00C2298B" w:rsidRPr="000C1814" w:rsidRDefault="00C2298B" w:rsidP="00C2298B">
            <w:pPr>
              <w:rPr>
                <w:rFonts w:ascii="Constantia" w:hAnsi="Constantia"/>
                <w:sz w:val="20"/>
                <w:szCs w:val="20"/>
              </w:rPr>
            </w:pPr>
            <w:r w:rsidRPr="000C1814">
              <w:rPr>
                <w:rFonts w:ascii="Constantia" w:hAnsi="Constantia"/>
                <w:sz w:val="20"/>
                <w:szCs w:val="20"/>
              </w:rPr>
              <w:t>Inmediato</w:t>
            </w:r>
          </w:p>
        </w:tc>
        <w:tc>
          <w:tcPr>
            <w:tcW w:w="2410" w:type="dxa"/>
          </w:tcPr>
          <w:p w14:paraId="1CCD77FF" w14:textId="77777777" w:rsidR="00C2298B" w:rsidRDefault="00C2298B" w:rsidP="00C2298B">
            <w:pPr>
              <w:widowControl w:val="0"/>
              <w:tabs>
                <w:tab w:val="left" w:pos="830"/>
                <w:tab w:val="left" w:pos="831"/>
              </w:tabs>
              <w:autoSpaceDE w:val="0"/>
              <w:autoSpaceDN w:val="0"/>
              <w:spacing w:before="1"/>
              <w:ind w:right="253"/>
              <w:rPr>
                <w:rFonts w:ascii="Constantia" w:eastAsia="Calibri" w:hAnsi="Constantia" w:cs="Arial"/>
                <w:color w:val="000000"/>
                <w:sz w:val="20"/>
                <w:szCs w:val="20"/>
              </w:rPr>
            </w:pPr>
          </w:p>
          <w:p w14:paraId="11812018" w14:textId="77777777" w:rsidR="00C2298B" w:rsidRDefault="00C2298B" w:rsidP="00C2298B">
            <w:pPr>
              <w:rPr>
                <w:rFonts w:ascii="Constantia" w:eastAsia="Arial MT" w:hAnsi="Constantia" w:cs="Arial MT"/>
                <w:sz w:val="20"/>
                <w:szCs w:val="20"/>
              </w:rPr>
            </w:pPr>
            <w:r>
              <w:rPr>
                <w:rFonts w:ascii="Constantia" w:eastAsia="Arial MT" w:hAnsi="Constantia" w:cs="Arial MT"/>
                <w:sz w:val="20"/>
                <w:szCs w:val="20"/>
              </w:rPr>
              <w:t xml:space="preserve">Quién </w:t>
            </w:r>
            <w:r w:rsidRPr="00B4731B">
              <w:rPr>
                <w:rFonts w:ascii="Constantia" w:eastAsia="Arial MT" w:hAnsi="Constantia" w:cs="Arial MT"/>
                <w:sz w:val="20"/>
                <w:szCs w:val="20"/>
              </w:rPr>
              <w:t xml:space="preserve"> observe la falta,</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debe dar aviso al</w:t>
            </w:r>
            <w:r>
              <w:rPr>
                <w:rFonts w:ascii="Constantia" w:eastAsia="Arial MT" w:hAnsi="Constantia" w:cs="Arial MT"/>
                <w:spacing w:val="1"/>
                <w:sz w:val="20"/>
                <w:szCs w:val="20"/>
              </w:rPr>
              <w:t xml:space="preserve"> inspector de nivel</w:t>
            </w:r>
            <w:r w:rsidRPr="00B4731B">
              <w:rPr>
                <w:rFonts w:ascii="Constantia" w:eastAsia="Arial MT" w:hAnsi="Constantia" w:cs="Arial MT"/>
                <w:sz w:val="20"/>
                <w:szCs w:val="20"/>
              </w:rPr>
              <w:t>.</w:t>
            </w:r>
          </w:p>
          <w:p w14:paraId="21B903E0" w14:textId="77777777" w:rsidR="00C2298B" w:rsidRPr="000C1814" w:rsidRDefault="00C2298B" w:rsidP="00C2298B">
            <w:pPr>
              <w:rPr>
                <w:rFonts w:ascii="Constantia" w:eastAsia="Arial MT" w:hAnsi="Constantia" w:cs="Arial MT"/>
                <w:spacing w:val="1"/>
                <w:sz w:val="20"/>
                <w:szCs w:val="20"/>
              </w:rPr>
            </w:pPr>
          </w:p>
          <w:p w14:paraId="51D662F8" w14:textId="77777777" w:rsidR="00C2298B" w:rsidRDefault="00C2298B" w:rsidP="00C2298B">
            <w:pPr>
              <w:rPr>
                <w:rFonts w:ascii="Constantia" w:eastAsia="Arial MT" w:hAnsi="Constantia" w:cs="Arial MT"/>
                <w:sz w:val="20"/>
                <w:szCs w:val="20"/>
              </w:rPr>
            </w:pPr>
            <w:r w:rsidRPr="00B4731B">
              <w:rPr>
                <w:rFonts w:ascii="Constantia" w:eastAsia="Arial MT" w:hAnsi="Constantia" w:cs="Arial MT"/>
                <w:sz w:val="20"/>
                <w:szCs w:val="20"/>
              </w:rPr>
              <w:t>Si la falta se reitera</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aplicar medida</w:t>
            </w:r>
            <w:r w:rsidRPr="00B4731B">
              <w:rPr>
                <w:rFonts w:ascii="Constantia" w:eastAsia="Arial MT" w:hAnsi="Constantia" w:cs="Arial MT"/>
                <w:spacing w:val="-2"/>
                <w:sz w:val="20"/>
                <w:szCs w:val="20"/>
              </w:rPr>
              <w:t xml:space="preserve"> </w:t>
            </w:r>
            <w:r>
              <w:rPr>
                <w:rFonts w:ascii="Constantia" w:eastAsia="Arial MT" w:hAnsi="Constantia" w:cs="Arial MT"/>
                <w:spacing w:val="-2"/>
                <w:sz w:val="20"/>
                <w:szCs w:val="20"/>
              </w:rPr>
              <w:t xml:space="preserve"> n°</w:t>
            </w:r>
            <w:r w:rsidRPr="00B4731B">
              <w:rPr>
                <w:rFonts w:ascii="Constantia" w:eastAsia="Arial MT" w:hAnsi="Constantia" w:cs="Arial MT"/>
                <w:sz w:val="20"/>
                <w:szCs w:val="20"/>
              </w:rPr>
              <w:t>2.</w:t>
            </w:r>
          </w:p>
          <w:p w14:paraId="289F9F95" w14:textId="77777777" w:rsidR="00C2298B" w:rsidRPr="00B4731B" w:rsidRDefault="00C2298B" w:rsidP="00C2298B">
            <w:pPr>
              <w:rPr>
                <w:rFonts w:ascii="Constantia" w:eastAsia="Arial MT" w:hAnsi="Constantia" w:cs="Arial MT"/>
                <w:sz w:val="20"/>
                <w:szCs w:val="20"/>
              </w:rPr>
            </w:pPr>
          </w:p>
          <w:p w14:paraId="0EB9E8A7" w14:textId="77777777" w:rsidR="00C2298B" w:rsidRDefault="00C2298B" w:rsidP="00C2298B">
            <w:pPr>
              <w:widowControl w:val="0"/>
              <w:tabs>
                <w:tab w:val="left" w:pos="830"/>
                <w:tab w:val="left" w:pos="831"/>
              </w:tabs>
              <w:autoSpaceDE w:val="0"/>
              <w:autoSpaceDN w:val="0"/>
              <w:spacing w:before="1"/>
              <w:ind w:right="253"/>
              <w:rPr>
                <w:rFonts w:ascii="Constantia" w:eastAsia="Arial MT" w:hAnsi="Constantia" w:cs="Arial MT"/>
                <w:sz w:val="20"/>
                <w:szCs w:val="20"/>
              </w:rPr>
            </w:pPr>
            <w:r w:rsidRPr="00B4731B">
              <w:rPr>
                <w:rFonts w:ascii="Constantia" w:eastAsia="Arial MT" w:hAnsi="Constantia" w:cs="Arial MT"/>
                <w:sz w:val="20"/>
                <w:szCs w:val="20"/>
              </w:rPr>
              <w:t>Si la falta persiste</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aplicar medida 3 y 4</w:t>
            </w:r>
            <w:r w:rsidRPr="00B4731B">
              <w:rPr>
                <w:rFonts w:ascii="Constantia" w:eastAsia="Arial MT" w:hAnsi="Constantia" w:cs="Arial MT"/>
                <w:spacing w:val="-52"/>
                <w:sz w:val="20"/>
                <w:szCs w:val="20"/>
              </w:rPr>
              <w:t xml:space="preserve"> </w:t>
            </w:r>
            <w:r w:rsidRPr="00B4731B">
              <w:rPr>
                <w:rFonts w:ascii="Constantia" w:eastAsia="Arial MT" w:hAnsi="Constantia" w:cs="Arial MT"/>
                <w:sz w:val="20"/>
                <w:szCs w:val="20"/>
              </w:rPr>
              <w:t>para intervenir de</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manera grupal</w:t>
            </w:r>
            <w:r>
              <w:rPr>
                <w:rFonts w:ascii="Constantia" w:eastAsia="Arial MT" w:hAnsi="Constantia" w:cs="Arial MT"/>
                <w:sz w:val="20"/>
                <w:szCs w:val="20"/>
              </w:rPr>
              <w:t xml:space="preserve"> </w:t>
            </w:r>
            <w:r w:rsidRPr="00B4731B">
              <w:rPr>
                <w:rFonts w:ascii="Constantia" w:eastAsia="Arial MT" w:hAnsi="Constantia" w:cs="Arial MT"/>
                <w:sz w:val="20"/>
                <w:szCs w:val="20"/>
              </w:rPr>
              <w:t xml:space="preserve"> e</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individual.</w:t>
            </w:r>
          </w:p>
          <w:p w14:paraId="0D1F1A20" w14:textId="77777777" w:rsidR="00C2298B" w:rsidRPr="00B4731B" w:rsidRDefault="00C2298B" w:rsidP="00C2298B">
            <w:pPr>
              <w:widowControl w:val="0"/>
              <w:tabs>
                <w:tab w:val="left" w:pos="830"/>
                <w:tab w:val="left" w:pos="831"/>
              </w:tabs>
              <w:autoSpaceDE w:val="0"/>
              <w:autoSpaceDN w:val="0"/>
              <w:spacing w:before="1"/>
              <w:ind w:right="253"/>
              <w:rPr>
                <w:rFonts w:ascii="Constantia" w:eastAsia="Calibri" w:hAnsi="Constantia" w:cs="Arial"/>
                <w:color w:val="000000"/>
                <w:sz w:val="20"/>
                <w:szCs w:val="20"/>
              </w:rPr>
            </w:pPr>
          </w:p>
        </w:tc>
      </w:tr>
      <w:tr w:rsidR="00C2298B" w14:paraId="5DA4A5A7" w14:textId="77777777" w:rsidTr="00C2298B">
        <w:tc>
          <w:tcPr>
            <w:tcW w:w="2518" w:type="dxa"/>
          </w:tcPr>
          <w:p w14:paraId="0E1CA518" w14:textId="77777777" w:rsidR="00C2298B" w:rsidRDefault="00C2298B" w:rsidP="00C2298B">
            <w:pPr>
              <w:rPr>
                <w:rFonts w:ascii="Constantia" w:eastAsia="Arial MT" w:hAnsi="Constantia" w:cs="Arial MT"/>
                <w:sz w:val="20"/>
                <w:szCs w:val="20"/>
              </w:rPr>
            </w:pPr>
          </w:p>
          <w:p w14:paraId="3261E9F0" w14:textId="77777777" w:rsidR="00C2298B" w:rsidRDefault="00C2298B" w:rsidP="00C2298B">
            <w:pPr>
              <w:rPr>
                <w:rFonts w:ascii="Constantia" w:eastAsia="Arial MT" w:hAnsi="Constantia" w:cs="Arial MT"/>
                <w:sz w:val="20"/>
                <w:szCs w:val="20"/>
              </w:rPr>
            </w:pPr>
            <w:r w:rsidRPr="00B4731B">
              <w:rPr>
                <w:rFonts w:ascii="Constantia" w:eastAsia="Arial MT" w:hAnsi="Constantia" w:cs="Arial MT"/>
                <w:sz w:val="20"/>
                <w:szCs w:val="20"/>
              </w:rPr>
              <w:t>4.</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Realizar fuga</w:t>
            </w:r>
            <w:r w:rsidRPr="00B4731B">
              <w:rPr>
                <w:rFonts w:ascii="Constantia" w:eastAsia="Arial MT" w:hAnsi="Constantia" w:cs="Arial MT"/>
                <w:spacing w:val="-52"/>
                <w:sz w:val="20"/>
                <w:szCs w:val="20"/>
              </w:rPr>
              <w:t xml:space="preserve">   </w:t>
            </w:r>
            <w:r w:rsidRPr="00B4731B">
              <w:rPr>
                <w:rFonts w:ascii="Constantia" w:eastAsia="Arial MT" w:hAnsi="Constantia" w:cs="Arial MT"/>
                <w:sz w:val="20"/>
                <w:szCs w:val="20"/>
              </w:rPr>
              <w:t>escolar</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interna</w:t>
            </w:r>
          </w:p>
          <w:p w14:paraId="71586F48" w14:textId="77777777" w:rsidR="00C2298B" w:rsidRDefault="00C2298B" w:rsidP="00C2298B">
            <w:pPr>
              <w:rPr>
                <w:rFonts w:ascii="Constantia" w:eastAsia="Arial MT" w:hAnsi="Constantia" w:cs="Arial MT"/>
                <w:sz w:val="20"/>
                <w:szCs w:val="20"/>
              </w:rPr>
            </w:pPr>
          </w:p>
        </w:tc>
        <w:tc>
          <w:tcPr>
            <w:tcW w:w="2552" w:type="dxa"/>
          </w:tcPr>
          <w:p w14:paraId="68B207DA" w14:textId="77777777" w:rsidR="00C2298B" w:rsidRPr="00561CE4" w:rsidRDefault="00C2298B" w:rsidP="00C2298B">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 xml:space="preserve">1.- </w:t>
            </w:r>
            <w:r w:rsidRPr="00561CE4">
              <w:rPr>
                <w:rFonts w:ascii="Constantia" w:eastAsia="Calibri" w:hAnsi="Constantia" w:cs="Arial"/>
                <w:color w:val="000000"/>
                <w:sz w:val="20"/>
                <w:szCs w:val="20"/>
              </w:rPr>
              <w:t>Diálogo</w:t>
            </w:r>
            <w:r>
              <w:rPr>
                <w:rFonts w:ascii="Constantia" w:eastAsia="Calibri" w:hAnsi="Constantia" w:cs="Arial"/>
                <w:color w:val="000000"/>
                <w:sz w:val="20"/>
                <w:szCs w:val="20"/>
              </w:rPr>
              <w:t xml:space="preserve"> f</w:t>
            </w:r>
            <w:r w:rsidRPr="00561CE4">
              <w:rPr>
                <w:rFonts w:ascii="Constantia" w:eastAsia="Calibri" w:hAnsi="Constantia" w:cs="Arial"/>
                <w:color w:val="000000"/>
                <w:sz w:val="20"/>
                <w:szCs w:val="20"/>
              </w:rPr>
              <w:t>ormativo.</w:t>
            </w:r>
          </w:p>
          <w:p w14:paraId="10E42937" w14:textId="77777777" w:rsidR="00C2298B" w:rsidRPr="00561CE4" w:rsidRDefault="00C2298B" w:rsidP="00C2298B">
            <w:pPr>
              <w:tabs>
                <w:tab w:val="left" w:pos="0"/>
              </w:tabs>
              <w:rPr>
                <w:rFonts w:ascii="Constantia" w:eastAsia="Calibri" w:hAnsi="Constantia" w:cs="Arial"/>
                <w:color w:val="000000"/>
                <w:sz w:val="20"/>
                <w:szCs w:val="20"/>
              </w:rPr>
            </w:pPr>
          </w:p>
          <w:p w14:paraId="1C0DCF7E" w14:textId="77777777" w:rsidR="00C2298B" w:rsidRDefault="00C2298B" w:rsidP="00C2298B">
            <w:pPr>
              <w:widowControl w:val="0"/>
              <w:tabs>
                <w:tab w:val="left" w:pos="0"/>
              </w:tabs>
              <w:autoSpaceDE w:val="0"/>
              <w:autoSpaceDN w:val="0"/>
              <w:rPr>
                <w:rFonts w:ascii="Constantia" w:eastAsia="Calibri" w:hAnsi="Constantia" w:cs="Arial"/>
                <w:color w:val="000000"/>
                <w:sz w:val="20"/>
                <w:szCs w:val="20"/>
              </w:rPr>
            </w:pPr>
            <w:r>
              <w:rPr>
                <w:rFonts w:ascii="Constantia" w:eastAsia="Calibri" w:hAnsi="Constantia" w:cs="Arial"/>
                <w:color w:val="000000"/>
                <w:sz w:val="20"/>
                <w:szCs w:val="20"/>
              </w:rPr>
              <w:t xml:space="preserve">2.- Registro en Libro de clases </w:t>
            </w:r>
          </w:p>
          <w:p w14:paraId="58DDC434" w14:textId="77777777" w:rsidR="00C2298B" w:rsidRPr="00561CE4" w:rsidRDefault="00C2298B" w:rsidP="00C2298B">
            <w:pPr>
              <w:widowControl w:val="0"/>
              <w:tabs>
                <w:tab w:val="left" w:pos="0"/>
              </w:tabs>
              <w:autoSpaceDE w:val="0"/>
              <w:autoSpaceDN w:val="0"/>
              <w:rPr>
                <w:rFonts w:ascii="Constantia" w:eastAsia="Calibri" w:hAnsi="Constantia" w:cs="Arial"/>
                <w:color w:val="000000"/>
                <w:sz w:val="20"/>
                <w:szCs w:val="20"/>
              </w:rPr>
            </w:pPr>
            <w:r>
              <w:rPr>
                <w:rFonts w:ascii="Constantia" w:eastAsia="Calibri" w:hAnsi="Constantia" w:cs="Arial"/>
                <w:color w:val="000000"/>
                <w:sz w:val="20"/>
                <w:szCs w:val="20"/>
              </w:rPr>
              <w:t>3.- Entrevista al</w:t>
            </w:r>
          </w:p>
          <w:p w14:paraId="4EBCD7E8" w14:textId="77777777" w:rsidR="00C2298B" w:rsidRDefault="00C2298B" w:rsidP="00C2298B">
            <w:pPr>
              <w:tabs>
                <w:tab w:val="left" w:pos="0"/>
              </w:tabs>
              <w:spacing w:before="147" w:line="360" w:lineRule="auto"/>
              <w:ind w:right="93"/>
              <w:rPr>
                <w:rFonts w:ascii="Constantia" w:eastAsia="Calibri" w:hAnsi="Constantia" w:cs="Arial"/>
                <w:color w:val="000000"/>
                <w:sz w:val="20"/>
                <w:szCs w:val="20"/>
              </w:rPr>
            </w:pPr>
            <w:r>
              <w:rPr>
                <w:rFonts w:ascii="Constantia" w:eastAsia="Calibri" w:hAnsi="Constantia" w:cs="Arial"/>
                <w:color w:val="000000"/>
                <w:sz w:val="20"/>
                <w:szCs w:val="20"/>
              </w:rPr>
              <w:t xml:space="preserve">apoderado </w:t>
            </w:r>
          </w:p>
          <w:p w14:paraId="3DB3B107" w14:textId="77777777" w:rsidR="00C2298B" w:rsidRPr="00561CE4" w:rsidRDefault="00C2298B" w:rsidP="00C2298B">
            <w:pPr>
              <w:tabs>
                <w:tab w:val="left" w:pos="0"/>
              </w:tabs>
              <w:spacing w:before="147" w:line="360" w:lineRule="auto"/>
              <w:ind w:right="93"/>
              <w:rPr>
                <w:rFonts w:ascii="Constantia" w:eastAsia="Calibri" w:hAnsi="Constantia" w:cs="Arial"/>
                <w:color w:val="000000"/>
                <w:sz w:val="20"/>
                <w:szCs w:val="20"/>
              </w:rPr>
            </w:pPr>
            <w:r>
              <w:rPr>
                <w:rFonts w:ascii="Constantia" w:eastAsia="Calibri" w:hAnsi="Constantia" w:cs="Arial"/>
                <w:color w:val="000000"/>
                <w:sz w:val="20"/>
                <w:szCs w:val="20"/>
              </w:rPr>
              <w:t xml:space="preserve">4.- Carta de </w:t>
            </w:r>
            <w:r w:rsidRPr="00561CE4">
              <w:rPr>
                <w:rFonts w:ascii="Constantia" w:eastAsia="Calibri" w:hAnsi="Constantia" w:cs="Arial"/>
                <w:color w:val="000000"/>
                <w:spacing w:val="-52"/>
                <w:sz w:val="20"/>
                <w:szCs w:val="20"/>
              </w:rPr>
              <w:t xml:space="preserve"> </w:t>
            </w:r>
            <w:r>
              <w:rPr>
                <w:rFonts w:ascii="Constantia" w:eastAsia="Calibri" w:hAnsi="Constantia" w:cs="Arial"/>
                <w:color w:val="000000"/>
                <w:spacing w:val="-52"/>
                <w:sz w:val="20"/>
                <w:szCs w:val="20"/>
              </w:rPr>
              <w:t>C</w:t>
            </w:r>
            <w:r w:rsidRPr="00561CE4">
              <w:rPr>
                <w:rFonts w:ascii="Constantia" w:eastAsia="Calibri" w:hAnsi="Constantia" w:cs="Arial"/>
                <w:color w:val="000000"/>
                <w:sz w:val="20"/>
                <w:szCs w:val="20"/>
              </w:rPr>
              <w:t>ompromiso.</w:t>
            </w:r>
          </w:p>
        </w:tc>
        <w:tc>
          <w:tcPr>
            <w:tcW w:w="1559" w:type="dxa"/>
          </w:tcPr>
          <w:p w14:paraId="319B39E7" w14:textId="77777777" w:rsidR="00C2298B" w:rsidRDefault="00C2298B" w:rsidP="00C2298B">
            <w:pPr>
              <w:rPr>
                <w:rFonts w:ascii="Constantia" w:eastAsia="Arial MT" w:hAnsi="Constantia" w:cs="Arial MT"/>
                <w:sz w:val="20"/>
                <w:szCs w:val="20"/>
              </w:rPr>
            </w:pPr>
          </w:p>
          <w:p w14:paraId="39EDAAC5" w14:textId="6DBD1C62" w:rsidR="00526675" w:rsidRDefault="00526675" w:rsidP="00526675">
            <w:pPr>
              <w:tabs>
                <w:tab w:val="left" w:pos="2053"/>
              </w:tabs>
              <w:spacing w:before="1"/>
              <w:ind w:right="93"/>
              <w:rPr>
                <w:rFonts w:ascii="Constantia" w:eastAsia="Calibri" w:hAnsi="Constantia" w:cs="Arial"/>
                <w:color w:val="000000"/>
                <w:sz w:val="20"/>
                <w:szCs w:val="20"/>
              </w:rPr>
            </w:pPr>
            <w:r>
              <w:rPr>
                <w:rFonts w:ascii="Constantia" w:eastAsia="Arial MT" w:hAnsi="Constantia" w:cs="Arial MT"/>
                <w:sz w:val="20"/>
                <w:szCs w:val="20"/>
              </w:rPr>
              <w:t>Docente</w:t>
            </w:r>
            <w:r>
              <w:rPr>
                <w:rFonts w:ascii="Constantia" w:eastAsia="Calibri" w:hAnsi="Constantia" w:cs="Arial"/>
                <w:color w:val="000000"/>
                <w:sz w:val="20"/>
                <w:szCs w:val="20"/>
              </w:rPr>
              <w:t xml:space="preserve"> que observó la falta</w:t>
            </w:r>
          </w:p>
          <w:p w14:paraId="1F0F0E28" w14:textId="0AF6CD1F" w:rsidR="00C2298B" w:rsidRPr="00B4731B" w:rsidRDefault="00526675" w:rsidP="00C2298B">
            <w:pPr>
              <w:rPr>
                <w:rFonts w:ascii="Constantia" w:eastAsia="Arial MT" w:hAnsi="Constantia" w:cs="Arial MT"/>
                <w:sz w:val="20"/>
                <w:szCs w:val="20"/>
              </w:rPr>
            </w:pPr>
            <w:r>
              <w:rPr>
                <w:rFonts w:ascii="Constantia" w:eastAsia="Arial MT" w:hAnsi="Constantia" w:cs="Arial MT"/>
                <w:sz w:val="20"/>
                <w:szCs w:val="20"/>
              </w:rPr>
              <w:t xml:space="preserve"> </w:t>
            </w:r>
            <w:r w:rsidR="00C2298B" w:rsidRPr="00B4731B">
              <w:rPr>
                <w:rFonts w:ascii="Constantia" w:eastAsia="Arial MT" w:hAnsi="Constantia" w:cs="Arial MT"/>
                <w:sz w:val="20"/>
                <w:szCs w:val="20"/>
              </w:rPr>
              <w:t>Inspectoría</w:t>
            </w:r>
          </w:p>
          <w:p w14:paraId="2D233B98" w14:textId="77777777" w:rsidR="00C2298B" w:rsidRPr="00B4731B" w:rsidRDefault="00C2298B" w:rsidP="00C2298B">
            <w:pPr>
              <w:rPr>
                <w:rFonts w:ascii="Constantia" w:eastAsia="Arial MT" w:hAnsi="Constantia" w:cs="Arial MT"/>
                <w:sz w:val="20"/>
                <w:szCs w:val="20"/>
              </w:rPr>
            </w:pPr>
            <w:r w:rsidRPr="00B4731B">
              <w:rPr>
                <w:rFonts w:ascii="Constantia" w:eastAsia="Arial MT" w:hAnsi="Constantia" w:cs="Arial MT"/>
                <w:spacing w:val="-1"/>
                <w:sz w:val="20"/>
                <w:szCs w:val="20"/>
              </w:rPr>
              <w:t xml:space="preserve">Equipo de convivencia escolar </w:t>
            </w:r>
          </w:p>
          <w:p w14:paraId="3BB1FA41" w14:textId="77777777" w:rsidR="00C2298B" w:rsidRDefault="00C2298B" w:rsidP="00C2298B">
            <w:pPr>
              <w:rPr>
                <w:rFonts w:ascii="Constantia" w:eastAsia="Arial MT" w:hAnsi="Constantia" w:cs="Arial MT"/>
                <w:sz w:val="20"/>
                <w:szCs w:val="20"/>
              </w:rPr>
            </w:pPr>
          </w:p>
        </w:tc>
        <w:tc>
          <w:tcPr>
            <w:tcW w:w="1417" w:type="dxa"/>
          </w:tcPr>
          <w:p w14:paraId="35DA66C1" w14:textId="77777777" w:rsidR="00C2298B" w:rsidRDefault="00C2298B" w:rsidP="00C2298B">
            <w:pPr>
              <w:rPr>
                <w:rFonts w:ascii="Constantia" w:hAnsi="Constantia"/>
                <w:sz w:val="20"/>
                <w:szCs w:val="20"/>
              </w:rPr>
            </w:pPr>
          </w:p>
          <w:p w14:paraId="16A4DD79" w14:textId="77777777" w:rsidR="00C2298B" w:rsidRDefault="00C2298B" w:rsidP="00C2298B">
            <w:pPr>
              <w:rPr>
                <w:rFonts w:ascii="Constantia" w:hAnsi="Constantia"/>
                <w:sz w:val="20"/>
                <w:szCs w:val="20"/>
              </w:rPr>
            </w:pPr>
            <w:r>
              <w:rPr>
                <w:rFonts w:ascii="Constantia" w:hAnsi="Constantia"/>
                <w:sz w:val="20"/>
                <w:szCs w:val="20"/>
              </w:rPr>
              <w:t>Inmediato</w:t>
            </w:r>
          </w:p>
        </w:tc>
        <w:tc>
          <w:tcPr>
            <w:tcW w:w="2410" w:type="dxa"/>
          </w:tcPr>
          <w:p w14:paraId="4DD118E3" w14:textId="77777777" w:rsidR="00C2298B" w:rsidRDefault="00C2298B" w:rsidP="00C2298B">
            <w:pPr>
              <w:widowControl w:val="0"/>
              <w:tabs>
                <w:tab w:val="left" w:pos="830"/>
                <w:tab w:val="left" w:pos="831"/>
              </w:tabs>
              <w:autoSpaceDE w:val="0"/>
              <w:autoSpaceDN w:val="0"/>
              <w:spacing w:before="1"/>
              <w:ind w:right="253"/>
              <w:rPr>
                <w:rFonts w:ascii="Constantia" w:eastAsia="Calibri" w:hAnsi="Constantia" w:cs="Arial"/>
                <w:color w:val="000000"/>
                <w:sz w:val="20"/>
                <w:szCs w:val="20"/>
              </w:rPr>
            </w:pPr>
          </w:p>
          <w:p w14:paraId="69B4A390" w14:textId="77777777" w:rsidR="00C2298B" w:rsidRDefault="00C2298B" w:rsidP="00C2298B">
            <w:pPr>
              <w:rPr>
                <w:rFonts w:ascii="Constantia" w:eastAsia="Arial MT" w:hAnsi="Constantia" w:cs="Arial MT"/>
                <w:sz w:val="20"/>
                <w:szCs w:val="20"/>
              </w:rPr>
            </w:pPr>
            <w:r>
              <w:rPr>
                <w:rFonts w:ascii="Constantia" w:eastAsia="Arial MT" w:hAnsi="Constantia" w:cs="Arial MT"/>
                <w:sz w:val="20"/>
                <w:szCs w:val="20"/>
              </w:rPr>
              <w:t xml:space="preserve">Quién </w:t>
            </w:r>
            <w:r w:rsidRPr="00B4731B">
              <w:rPr>
                <w:rFonts w:ascii="Constantia" w:eastAsia="Arial MT" w:hAnsi="Constantia" w:cs="Arial MT"/>
                <w:sz w:val="20"/>
                <w:szCs w:val="20"/>
              </w:rPr>
              <w:t xml:space="preserve"> observe la falta,</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debe dar aviso al</w:t>
            </w:r>
            <w:r>
              <w:rPr>
                <w:rFonts w:ascii="Constantia" w:eastAsia="Arial MT" w:hAnsi="Constantia" w:cs="Arial MT"/>
                <w:spacing w:val="1"/>
                <w:sz w:val="20"/>
                <w:szCs w:val="20"/>
              </w:rPr>
              <w:t xml:space="preserve"> inspector de nivel</w:t>
            </w:r>
            <w:r w:rsidRPr="00B4731B">
              <w:rPr>
                <w:rFonts w:ascii="Constantia" w:eastAsia="Arial MT" w:hAnsi="Constantia" w:cs="Arial MT"/>
                <w:sz w:val="20"/>
                <w:szCs w:val="20"/>
              </w:rPr>
              <w:t>.</w:t>
            </w:r>
          </w:p>
          <w:p w14:paraId="51F3C91E" w14:textId="77777777" w:rsidR="00C2298B" w:rsidRPr="000C1814" w:rsidRDefault="00C2298B" w:rsidP="00C2298B">
            <w:pPr>
              <w:rPr>
                <w:rFonts w:ascii="Constantia" w:eastAsia="Arial MT" w:hAnsi="Constantia" w:cs="Arial MT"/>
                <w:spacing w:val="1"/>
                <w:sz w:val="20"/>
                <w:szCs w:val="20"/>
              </w:rPr>
            </w:pPr>
          </w:p>
          <w:p w14:paraId="10775CC4" w14:textId="77777777" w:rsidR="00C2298B" w:rsidRDefault="00C2298B" w:rsidP="00C2298B">
            <w:pPr>
              <w:rPr>
                <w:rFonts w:ascii="Constantia" w:eastAsia="Arial MT" w:hAnsi="Constantia" w:cs="Arial MT"/>
                <w:sz w:val="20"/>
                <w:szCs w:val="20"/>
              </w:rPr>
            </w:pPr>
            <w:r w:rsidRPr="00B4731B">
              <w:rPr>
                <w:rFonts w:ascii="Constantia" w:eastAsia="Arial MT" w:hAnsi="Constantia" w:cs="Arial MT"/>
                <w:sz w:val="20"/>
                <w:szCs w:val="20"/>
              </w:rPr>
              <w:t>Si la falta se reitera</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aplicar medida</w:t>
            </w:r>
            <w:r w:rsidRPr="00B4731B">
              <w:rPr>
                <w:rFonts w:ascii="Constantia" w:eastAsia="Arial MT" w:hAnsi="Constantia" w:cs="Arial MT"/>
                <w:spacing w:val="-2"/>
                <w:sz w:val="20"/>
                <w:szCs w:val="20"/>
              </w:rPr>
              <w:t xml:space="preserve"> </w:t>
            </w:r>
            <w:r>
              <w:rPr>
                <w:rFonts w:ascii="Constantia" w:eastAsia="Arial MT" w:hAnsi="Constantia" w:cs="Arial MT"/>
                <w:spacing w:val="-2"/>
                <w:sz w:val="20"/>
                <w:szCs w:val="20"/>
              </w:rPr>
              <w:t xml:space="preserve"> n°</w:t>
            </w:r>
            <w:r w:rsidRPr="00B4731B">
              <w:rPr>
                <w:rFonts w:ascii="Constantia" w:eastAsia="Arial MT" w:hAnsi="Constantia" w:cs="Arial MT"/>
                <w:sz w:val="20"/>
                <w:szCs w:val="20"/>
              </w:rPr>
              <w:t>2.</w:t>
            </w:r>
          </w:p>
          <w:p w14:paraId="4E2E8F03" w14:textId="77777777" w:rsidR="00C2298B" w:rsidRPr="00B4731B" w:rsidRDefault="00C2298B" w:rsidP="00C2298B">
            <w:pPr>
              <w:rPr>
                <w:rFonts w:ascii="Constantia" w:eastAsia="Arial MT" w:hAnsi="Constantia" w:cs="Arial MT"/>
                <w:sz w:val="20"/>
                <w:szCs w:val="20"/>
              </w:rPr>
            </w:pPr>
          </w:p>
          <w:p w14:paraId="6B314EB0" w14:textId="77777777" w:rsidR="00C2298B" w:rsidRDefault="00C2298B" w:rsidP="00C2298B">
            <w:pPr>
              <w:widowControl w:val="0"/>
              <w:tabs>
                <w:tab w:val="left" w:pos="830"/>
                <w:tab w:val="left" w:pos="831"/>
              </w:tabs>
              <w:autoSpaceDE w:val="0"/>
              <w:autoSpaceDN w:val="0"/>
              <w:spacing w:before="1"/>
              <w:ind w:right="253"/>
              <w:rPr>
                <w:rFonts w:ascii="Constantia" w:eastAsia="Calibri" w:hAnsi="Constantia" w:cs="Arial"/>
                <w:color w:val="000000"/>
                <w:sz w:val="20"/>
                <w:szCs w:val="20"/>
              </w:rPr>
            </w:pPr>
            <w:r w:rsidRPr="00B4731B">
              <w:rPr>
                <w:rFonts w:ascii="Constantia" w:eastAsia="Arial MT" w:hAnsi="Constantia" w:cs="Arial MT"/>
                <w:sz w:val="20"/>
                <w:szCs w:val="20"/>
              </w:rPr>
              <w:t>Si la falta persiste</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aplicar medida 3 y 4</w:t>
            </w:r>
          </w:p>
        </w:tc>
      </w:tr>
    </w:tbl>
    <w:p w14:paraId="35F51CA6" w14:textId="1EC2C366" w:rsidR="004A3673" w:rsidRDefault="004A3673" w:rsidP="004A3673">
      <w:pPr>
        <w:tabs>
          <w:tab w:val="left" w:pos="1276"/>
          <w:tab w:val="left" w:pos="1843"/>
          <w:tab w:val="left" w:pos="9498"/>
        </w:tabs>
      </w:pPr>
    </w:p>
    <w:p w14:paraId="40DBB75D" w14:textId="1073F148" w:rsidR="004A3673" w:rsidRPr="00C2298B" w:rsidRDefault="004A3673" w:rsidP="004A3673">
      <w:pPr>
        <w:rPr>
          <w:rFonts w:ascii="Constantia" w:hAnsi="Constantia"/>
          <w:b/>
          <w:color w:val="E36C0A" w:themeColor="accent6" w:themeShade="BF"/>
          <w:sz w:val="24"/>
          <w:szCs w:val="24"/>
        </w:rPr>
      </w:pPr>
      <w:r>
        <w:rPr>
          <w:rFonts w:ascii="Constantia" w:hAnsi="Constantia"/>
          <w:b/>
          <w:color w:val="E36C0A" w:themeColor="accent6" w:themeShade="BF"/>
          <w:sz w:val="24"/>
          <w:szCs w:val="24"/>
        </w:rPr>
        <w:br w:type="page"/>
      </w:r>
    </w:p>
    <w:p w14:paraId="4816503D" w14:textId="77777777" w:rsidR="004A3673" w:rsidRPr="007A7604" w:rsidRDefault="004A3673" w:rsidP="004A3673">
      <w:pPr>
        <w:rPr>
          <w:rFonts w:ascii="Constantia" w:hAnsi="Constantia"/>
          <w:b/>
          <w:color w:val="E36C0A" w:themeColor="accent6" w:themeShade="BF"/>
          <w:sz w:val="24"/>
          <w:szCs w:val="24"/>
        </w:rPr>
      </w:pPr>
      <w:r w:rsidRPr="007A7604">
        <w:rPr>
          <w:rFonts w:ascii="Constantia" w:hAnsi="Constantia"/>
          <w:b/>
          <w:color w:val="E36C0A" w:themeColor="accent6" w:themeShade="BF"/>
          <w:sz w:val="24"/>
          <w:szCs w:val="24"/>
        </w:rPr>
        <w:lastRenderedPageBreak/>
        <w:t>FALTAS GRAVES</w:t>
      </w:r>
    </w:p>
    <w:tbl>
      <w:tblPr>
        <w:tblStyle w:val="Tablaconcuadrcula"/>
        <w:tblW w:w="10456" w:type="dxa"/>
        <w:tblLook w:val="04A0" w:firstRow="1" w:lastRow="0" w:firstColumn="1" w:lastColumn="0" w:noHBand="0" w:noVBand="1"/>
      </w:tblPr>
      <w:tblGrid>
        <w:gridCol w:w="1951"/>
        <w:gridCol w:w="2552"/>
        <w:gridCol w:w="1559"/>
        <w:gridCol w:w="1276"/>
        <w:gridCol w:w="3118"/>
      </w:tblGrid>
      <w:tr w:rsidR="004A3673" w14:paraId="68B87DB3" w14:textId="77777777" w:rsidTr="009B316E">
        <w:tc>
          <w:tcPr>
            <w:tcW w:w="1951" w:type="dxa"/>
            <w:shd w:val="clear" w:color="auto" w:fill="FABF8F" w:themeFill="accent6" w:themeFillTint="99"/>
          </w:tcPr>
          <w:p w14:paraId="1B110BC1" w14:textId="77777777" w:rsidR="004A3673" w:rsidRDefault="004A3673" w:rsidP="004867F2">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Hechos</w:t>
            </w:r>
            <w:r w:rsidRPr="002C0D30">
              <w:rPr>
                <w:rFonts w:ascii="Constantia" w:eastAsia="Calibri" w:hAnsi="Constantia" w:cs="Arial"/>
                <w:b/>
                <w:color w:val="000000"/>
                <w:spacing w:val="-2"/>
                <w:sz w:val="20"/>
                <w:szCs w:val="20"/>
              </w:rPr>
              <w:t xml:space="preserve"> </w:t>
            </w:r>
            <w:r w:rsidRPr="002C0D30">
              <w:rPr>
                <w:rFonts w:ascii="Constantia" w:eastAsia="Calibri" w:hAnsi="Constantia" w:cs="Arial"/>
                <w:b/>
                <w:color w:val="000000"/>
                <w:sz w:val="20"/>
                <w:szCs w:val="20"/>
              </w:rPr>
              <w:t>que</w:t>
            </w:r>
            <w:r w:rsidRPr="002C0D30">
              <w:rPr>
                <w:rFonts w:ascii="Constantia" w:eastAsia="Calibri" w:hAnsi="Constantia" w:cs="Arial"/>
                <w:b/>
                <w:color w:val="000000"/>
                <w:spacing w:val="-5"/>
                <w:sz w:val="20"/>
                <w:szCs w:val="20"/>
              </w:rPr>
              <w:t xml:space="preserve"> </w:t>
            </w:r>
            <w:r w:rsidRPr="002C0D30">
              <w:rPr>
                <w:rFonts w:ascii="Constantia" w:eastAsia="Calibri" w:hAnsi="Constantia" w:cs="Arial"/>
                <w:b/>
                <w:color w:val="000000"/>
                <w:sz w:val="20"/>
                <w:szCs w:val="20"/>
              </w:rPr>
              <w:t>constituyen</w:t>
            </w:r>
            <w:r w:rsidRPr="002C0D30">
              <w:rPr>
                <w:rFonts w:ascii="Constantia" w:eastAsia="Calibri" w:hAnsi="Constantia" w:cs="Arial"/>
                <w:b/>
                <w:color w:val="000000"/>
                <w:spacing w:val="-3"/>
                <w:sz w:val="20"/>
                <w:szCs w:val="20"/>
              </w:rPr>
              <w:t xml:space="preserve"> </w:t>
            </w:r>
            <w:r w:rsidRPr="002C0D30">
              <w:rPr>
                <w:rFonts w:ascii="Constantia" w:eastAsia="Calibri" w:hAnsi="Constantia" w:cs="Arial"/>
                <w:b/>
                <w:color w:val="000000"/>
                <w:sz w:val="20"/>
                <w:szCs w:val="20"/>
              </w:rPr>
              <w:t>faltas</w:t>
            </w:r>
          </w:p>
        </w:tc>
        <w:tc>
          <w:tcPr>
            <w:tcW w:w="2552" w:type="dxa"/>
            <w:shd w:val="clear" w:color="auto" w:fill="FABF8F" w:themeFill="accent6" w:themeFillTint="99"/>
          </w:tcPr>
          <w:p w14:paraId="77FCAB8C" w14:textId="77777777" w:rsidR="004A3673" w:rsidRDefault="004A3673" w:rsidP="004867F2">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Medidas</w:t>
            </w:r>
            <w:r w:rsidRPr="002C0D30">
              <w:rPr>
                <w:rFonts w:ascii="Constantia" w:eastAsia="Calibri" w:hAnsi="Constantia" w:cs="Arial"/>
                <w:b/>
                <w:color w:val="000000"/>
                <w:spacing w:val="-4"/>
                <w:sz w:val="20"/>
                <w:szCs w:val="20"/>
              </w:rPr>
              <w:t xml:space="preserve"> </w:t>
            </w:r>
            <w:r w:rsidRPr="002C0D30">
              <w:rPr>
                <w:rFonts w:ascii="Constantia" w:eastAsia="Calibri" w:hAnsi="Constantia" w:cs="Arial"/>
                <w:b/>
                <w:color w:val="000000"/>
                <w:sz w:val="20"/>
                <w:szCs w:val="20"/>
              </w:rPr>
              <w:t>formativas</w:t>
            </w:r>
          </w:p>
        </w:tc>
        <w:tc>
          <w:tcPr>
            <w:tcW w:w="1559" w:type="dxa"/>
            <w:shd w:val="clear" w:color="auto" w:fill="FABF8F" w:themeFill="accent6" w:themeFillTint="99"/>
          </w:tcPr>
          <w:p w14:paraId="334E2228" w14:textId="77777777" w:rsidR="004A3673" w:rsidRDefault="004A3673" w:rsidP="004867F2">
            <w:pPr>
              <w:jc w:val="center"/>
              <w:rPr>
                <w:rFonts w:ascii="Constantia" w:hAnsi="Constantia"/>
                <w:b/>
                <w:color w:val="365F91" w:themeColor="accent1" w:themeShade="BF"/>
                <w:sz w:val="24"/>
                <w:szCs w:val="24"/>
              </w:rPr>
            </w:pPr>
            <w:r>
              <w:rPr>
                <w:rFonts w:ascii="Constantia" w:eastAsia="Calibri" w:hAnsi="Constantia" w:cs="Arial"/>
                <w:b/>
                <w:color w:val="000000"/>
                <w:sz w:val="20"/>
                <w:szCs w:val="20"/>
              </w:rPr>
              <w:t>R</w:t>
            </w:r>
            <w:r w:rsidRPr="002C0D30">
              <w:rPr>
                <w:rFonts w:ascii="Constantia" w:eastAsia="Calibri" w:hAnsi="Constantia" w:cs="Arial"/>
                <w:b/>
                <w:color w:val="000000"/>
                <w:sz w:val="20"/>
                <w:szCs w:val="20"/>
              </w:rPr>
              <w:t>esponsable</w:t>
            </w:r>
          </w:p>
        </w:tc>
        <w:tc>
          <w:tcPr>
            <w:tcW w:w="1276" w:type="dxa"/>
            <w:shd w:val="clear" w:color="auto" w:fill="FABF8F" w:themeFill="accent6" w:themeFillTint="99"/>
          </w:tcPr>
          <w:p w14:paraId="57811B97" w14:textId="77777777" w:rsidR="004A3673" w:rsidRDefault="004A3673" w:rsidP="004867F2">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Plazos</w:t>
            </w:r>
            <w:r>
              <w:rPr>
                <w:rFonts w:ascii="Constantia" w:eastAsia="Calibri" w:hAnsi="Constantia" w:cs="Arial"/>
                <w:b/>
                <w:color w:val="000000"/>
                <w:sz w:val="20"/>
                <w:szCs w:val="20"/>
              </w:rPr>
              <w:t xml:space="preserve"> máximos</w:t>
            </w:r>
          </w:p>
        </w:tc>
        <w:tc>
          <w:tcPr>
            <w:tcW w:w="3118" w:type="dxa"/>
            <w:shd w:val="clear" w:color="auto" w:fill="FABF8F" w:themeFill="accent6" w:themeFillTint="99"/>
          </w:tcPr>
          <w:p w14:paraId="0F0C5F80" w14:textId="77777777" w:rsidR="004A3673" w:rsidRDefault="004A3673" w:rsidP="004867F2">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Acciones</w:t>
            </w:r>
          </w:p>
        </w:tc>
      </w:tr>
      <w:tr w:rsidR="004A3673" w14:paraId="2E52A93D" w14:textId="77777777" w:rsidTr="009B316E">
        <w:tc>
          <w:tcPr>
            <w:tcW w:w="1951" w:type="dxa"/>
          </w:tcPr>
          <w:p w14:paraId="08BB31D1" w14:textId="77777777" w:rsidR="004A3673" w:rsidRDefault="004A3673" w:rsidP="004867F2">
            <w:pPr>
              <w:rPr>
                <w:rFonts w:ascii="Constantia" w:eastAsia="Arial MT" w:hAnsi="Constantia" w:cs="Arial MT"/>
                <w:sz w:val="20"/>
                <w:szCs w:val="20"/>
              </w:rPr>
            </w:pPr>
          </w:p>
          <w:p w14:paraId="1072E716" w14:textId="77777777" w:rsidR="004A3673" w:rsidRDefault="004A3673" w:rsidP="004867F2">
            <w:pPr>
              <w:rPr>
                <w:rFonts w:ascii="Constantia" w:hAnsi="Constantia"/>
                <w:b/>
                <w:color w:val="365F91" w:themeColor="accent1" w:themeShade="BF"/>
                <w:sz w:val="24"/>
                <w:szCs w:val="24"/>
              </w:rPr>
            </w:pPr>
            <w:r w:rsidRPr="00B4731B">
              <w:rPr>
                <w:rFonts w:ascii="Constantia" w:eastAsia="Arial MT" w:hAnsi="Constantia" w:cs="Arial MT"/>
                <w:sz w:val="20"/>
                <w:szCs w:val="20"/>
              </w:rPr>
              <w:t>5.</w:t>
            </w:r>
            <w:r w:rsidRPr="00B4731B">
              <w:rPr>
                <w:rFonts w:ascii="Constantia" w:eastAsia="Arial MT" w:hAnsi="Constantia" w:cs="Arial MT"/>
                <w:spacing w:val="8"/>
                <w:sz w:val="20"/>
                <w:szCs w:val="20"/>
              </w:rPr>
              <w:t xml:space="preserve"> </w:t>
            </w:r>
            <w:r w:rsidRPr="00B4731B">
              <w:rPr>
                <w:rFonts w:ascii="Constantia" w:eastAsia="Arial MT" w:hAnsi="Constantia" w:cs="Arial MT"/>
                <w:sz w:val="20"/>
                <w:szCs w:val="20"/>
              </w:rPr>
              <w:t>Participar de</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acciones o</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juegos bruscos</w:t>
            </w:r>
            <w:r w:rsidRPr="00B4731B">
              <w:rPr>
                <w:rFonts w:ascii="Constantia" w:eastAsia="Arial MT" w:hAnsi="Constantia" w:cs="Arial MT"/>
                <w:spacing w:val="-52"/>
                <w:sz w:val="20"/>
                <w:szCs w:val="20"/>
              </w:rPr>
              <w:t xml:space="preserve"> </w:t>
            </w:r>
            <w:r w:rsidRPr="00B4731B">
              <w:rPr>
                <w:rFonts w:ascii="Constantia" w:eastAsia="Arial MT" w:hAnsi="Constantia" w:cs="Arial MT"/>
                <w:sz w:val="20"/>
                <w:szCs w:val="20"/>
              </w:rPr>
              <w:t>que</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produzcan</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daños</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materiales en</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el</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establecimiento</w:t>
            </w:r>
          </w:p>
        </w:tc>
        <w:tc>
          <w:tcPr>
            <w:tcW w:w="2552" w:type="dxa"/>
          </w:tcPr>
          <w:p w14:paraId="2317E766"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p>
          <w:p w14:paraId="6714F491" w14:textId="77777777" w:rsidR="004A3673" w:rsidRPr="00561CE4" w:rsidRDefault="004A3673" w:rsidP="004867F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 xml:space="preserve">1.-  </w:t>
            </w:r>
            <w:r w:rsidRPr="00561CE4">
              <w:rPr>
                <w:rFonts w:ascii="Constantia" w:eastAsia="Calibri" w:hAnsi="Constantia" w:cs="Arial"/>
                <w:color w:val="000000"/>
                <w:sz w:val="20"/>
                <w:szCs w:val="20"/>
              </w:rPr>
              <w:t>Diálogo</w:t>
            </w:r>
            <w:r>
              <w:rPr>
                <w:rFonts w:ascii="Constantia" w:eastAsia="Calibri" w:hAnsi="Constantia" w:cs="Arial"/>
                <w:color w:val="000000"/>
                <w:sz w:val="20"/>
                <w:szCs w:val="20"/>
              </w:rPr>
              <w:t xml:space="preserve"> f</w:t>
            </w:r>
            <w:r w:rsidRPr="00561CE4">
              <w:rPr>
                <w:rFonts w:ascii="Constantia" w:eastAsia="Calibri" w:hAnsi="Constantia" w:cs="Arial"/>
                <w:color w:val="000000"/>
                <w:sz w:val="20"/>
                <w:szCs w:val="20"/>
              </w:rPr>
              <w:t>ormativo.</w:t>
            </w:r>
          </w:p>
          <w:p w14:paraId="29F74794" w14:textId="77777777" w:rsidR="004A3673" w:rsidRPr="00561CE4" w:rsidRDefault="004A3673" w:rsidP="004867F2">
            <w:pPr>
              <w:tabs>
                <w:tab w:val="left" w:pos="0"/>
              </w:tabs>
              <w:rPr>
                <w:rFonts w:ascii="Constantia" w:eastAsia="Calibri" w:hAnsi="Constantia" w:cs="Arial"/>
                <w:color w:val="000000"/>
                <w:sz w:val="20"/>
                <w:szCs w:val="20"/>
              </w:rPr>
            </w:pPr>
          </w:p>
          <w:p w14:paraId="0E81B7A2" w14:textId="77777777" w:rsidR="004A3673" w:rsidRDefault="004A3673" w:rsidP="004867F2">
            <w:pPr>
              <w:widowControl w:val="0"/>
              <w:tabs>
                <w:tab w:val="left" w:pos="0"/>
              </w:tabs>
              <w:autoSpaceDE w:val="0"/>
              <w:autoSpaceDN w:val="0"/>
              <w:rPr>
                <w:rFonts w:ascii="Constantia" w:eastAsia="Calibri" w:hAnsi="Constantia" w:cs="Arial"/>
                <w:color w:val="000000"/>
                <w:sz w:val="20"/>
                <w:szCs w:val="20"/>
              </w:rPr>
            </w:pPr>
            <w:r>
              <w:rPr>
                <w:rFonts w:ascii="Constantia" w:eastAsia="Calibri" w:hAnsi="Constantia" w:cs="Arial"/>
                <w:color w:val="000000"/>
                <w:sz w:val="20"/>
                <w:szCs w:val="20"/>
              </w:rPr>
              <w:t xml:space="preserve">2.- Registro en Libro de clases </w:t>
            </w:r>
          </w:p>
          <w:p w14:paraId="216E848A" w14:textId="77777777" w:rsidR="004A3673" w:rsidRDefault="004A3673" w:rsidP="004867F2">
            <w:pPr>
              <w:widowControl w:val="0"/>
              <w:tabs>
                <w:tab w:val="left" w:pos="0"/>
              </w:tabs>
              <w:autoSpaceDE w:val="0"/>
              <w:autoSpaceDN w:val="0"/>
              <w:rPr>
                <w:rFonts w:ascii="Constantia" w:eastAsia="Calibri" w:hAnsi="Constantia" w:cs="Arial"/>
                <w:color w:val="000000"/>
                <w:sz w:val="20"/>
                <w:szCs w:val="20"/>
              </w:rPr>
            </w:pPr>
            <w:r>
              <w:rPr>
                <w:rFonts w:ascii="Constantia" w:eastAsia="Calibri" w:hAnsi="Constantia" w:cs="Arial"/>
                <w:color w:val="000000"/>
                <w:sz w:val="20"/>
                <w:szCs w:val="20"/>
              </w:rPr>
              <w:t xml:space="preserve">3.- Entrevista al apoderado </w:t>
            </w:r>
          </w:p>
          <w:p w14:paraId="27DF6EF0" w14:textId="77777777" w:rsidR="004A3673" w:rsidRDefault="004A3673" w:rsidP="004867F2">
            <w:pPr>
              <w:rPr>
                <w:rFonts w:ascii="Constantia" w:hAnsi="Constantia"/>
                <w:b/>
                <w:color w:val="365F91" w:themeColor="accent1" w:themeShade="BF"/>
                <w:sz w:val="24"/>
                <w:szCs w:val="24"/>
              </w:rPr>
            </w:pPr>
            <w:r>
              <w:rPr>
                <w:rFonts w:ascii="Constantia" w:eastAsia="Calibri" w:hAnsi="Constantia" w:cs="Arial"/>
                <w:color w:val="000000"/>
                <w:sz w:val="20"/>
                <w:szCs w:val="20"/>
              </w:rPr>
              <w:t xml:space="preserve">4.- Carta de </w:t>
            </w:r>
            <w:r w:rsidRPr="00561CE4">
              <w:rPr>
                <w:rFonts w:ascii="Constantia" w:eastAsia="Calibri" w:hAnsi="Constantia" w:cs="Arial"/>
                <w:color w:val="000000"/>
                <w:spacing w:val="-52"/>
                <w:sz w:val="20"/>
                <w:szCs w:val="20"/>
              </w:rPr>
              <w:t xml:space="preserve"> </w:t>
            </w:r>
            <w:r>
              <w:rPr>
                <w:rFonts w:ascii="Constantia" w:eastAsia="Calibri" w:hAnsi="Constantia" w:cs="Arial"/>
                <w:color w:val="000000"/>
                <w:spacing w:val="-52"/>
                <w:sz w:val="20"/>
                <w:szCs w:val="20"/>
              </w:rPr>
              <w:t>C</w:t>
            </w:r>
            <w:r w:rsidRPr="00561CE4">
              <w:rPr>
                <w:rFonts w:ascii="Constantia" w:eastAsia="Calibri" w:hAnsi="Constantia" w:cs="Arial"/>
                <w:color w:val="000000"/>
                <w:sz w:val="20"/>
                <w:szCs w:val="20"/>
              </w:rPr>
              <w:t>ompromiso.</w:t>
            </w:r>
          </w:p>
        </w:tc>
        <w:tc>
          <w:tcPr>
            <w:tcW w:w="1559" w:type="dxa"/>
          </w:tcPr>
          <w:p w14:paraId="41AFA7A2" w14:textId="77777777" w:rsidR="004A3673" w:rsidRDefault="004A3673" w:rsidP="004867F2">
            <w:pPr>
              <w:rPr>
                <w:rFonts w:ascii="Constantia" w:eastAsia="Arial MT" w:hAnsi="Constantia" w:cs="Arial MT"/>
                <w:sz w:val="20"/>
                <w:szCs w:val="20"/>
              </w:rPr>
            </w:pPr>
          </w:p>
          <w:p w14:paraId="0ABEBF68" w14:textId="77777777" w:rsidR="004A3673" w:rsidRPr="00B4731B" w:rsidRDefault="004A3673" w:rsidP="004867F2">
            <w:pPr>
              <w:rPr>
                <w:rFonts w:ascii="Constantia" w:eastAsia="Arial MT" w:hAnsi="Constantia" w:cs="Arial MT"/>
                <w:sz w:val="20"/>
                <w:szCs w:val="20"/>
              </w:rPr>
            </w:pPr>
            <w:r w:rsidRPr="00B4731B">
              <w:rPr>
                <w:rFonts w:ascii="Constantia" w:eastAsia="Arial MT" w:hAnsi="Constantia" w:cs="Arial MT"/>
                <w:sz w:val="20"/>
                <w:szCs w:val="20"/>
              </w:rPr>
              <w:t>Inspectoría</w:t>
            </w:r>
          </w:p>
          <w:p w14:paraId="52C1AC2E" w14:textId="77777777" w:rsidR="004A3673" w:rsidRPr="00B4731B" w:rsidRDefault="004A3673" w:rsidP="004867F2">
            <w:pPr>
              <w:rPr>
                <w:rFonts w:ascii="Constantia" w:eastAsia="Arial MT" w:hAnsi="Constantia" w:cs="Arial MT"/>
                <w:spacing w:val="-1"/>
                <w:sz w:val="20"/>
                <w:szCs w:val="20"/>
              </w:rPr>
            </w:pPr>
          </w:p>
          <w:p w14:paraId="6AF751C7" w14:textId="77777777" w:rsidR="004A3673" w:rsidRPr="00B4731B" w:rsidRDefault="004A3673" w:rsidP="004867F2">
            <w:pPr>
              <w:rPr>
                <w:rFonts w:ascii="Constantia" w:eastAsia="Arial MT" w:hAnsi="Constantia" w:cs="Arial MT"/>
                <w:sz w:val="20"/>
                <w:szCs w:val="20"/>
              </w:rPr>
            </w:pPr>
            <w:r w:rsidRPr="00B4731B">
              <w:rPr>
                <w:rFonts w:ascii="Constantia" w:eastAsia="Arial MT" w:hAnsi="Constantia" w:cs="Arial MT"/>
                <w:spacing w:val="-1"/>
                <w:sz w:val="20"/>
                <w:szCs w:val="20"/>
              </w:rPr>
              <w:t xml:space="preserve">Equipo de convivencia escolar </w:t>
            </w:r>
          </w:p>
          <w:p w14:paraId="2D091CCE" w14:textId="77777777" w:rsidR="004A3673" w:rsidRDefault="004A3673" w:rsidP="004867F2">
            <w:pPr>
              <w:rPr>
                <w:rFonts w:ascii="Constantia" w:hAnsi="Constantia"/>
                <w:b/>
                <w:color w:val="365F91" w:themeColor="accent1" w:themeShade="BF"/>
                <w:sz w:val="24"/>
                <w:szCs w:val="24"/>
              </w:rPr>
            </w:pPr>
          </w:p>
        </w:tc>
        <w:tc>
          <w:tcPr>
            <w:tcW w:w="1276" w:type="dxa"/>
          </w:tcPr>
          <w:p w14:paraId="51A2D8B0" w14:textId="77777777" w:rsidR="004A3673" w:rsidRDefault="004A3673" w:rsidP="004867F2">
            <w:pPr>
              <w:rPr>
                <w:rFonts w:ascii="Constantia" w:hAnsi="Constantia"/>
                <w:sz w:val="20"/>
                <w:szCs w:val="20"/>
              </w:rPr>
            </w:pPr>
          </w:p>
          <w:p w14:paraId="6F5FA736" w14:textId="77777777" w:rsidR="004A3673" w:rsidRPr="00561CE4" w:rsidRDefault="004A3673" w:rsidP="004867F2">
            <w:pPr>
              <w:rPr>
                <w:rFonts w:ascii="Constantia" w:hAnsi="Constantia"/>
                <w:sz w:val="20"/>
                <w:szCs w:val="20"/>
              </w:rPr>
            </w:pPr>
            <w:r>
              <w:rPr>
                <w:rFonts w:ascii="Constantia" w:hAnsi="Constantia"/>
                <w:sz w:val="20"/>
                <w:szCs w:val="20"/>
              </w:rPr>
              <w:t>Inmediato</w:t>
            </w:r>
          </w:p>
        </w:tc>
        <w:tc>
          <w:tcPr>
            <w:tcW w:w="3118" w:type="dxa"/>
          </w:tcPr>
          <w:p w14:paraId="439EA333" w14:textId="77777777" w:rsidR="004A3673" w:rsidRDefault="004A3673" w:rsidP="004867F2">
            <w:pPr>
              <w:rPr>
                <w:rFonts w:ascii="Constantia" w:hAnsi="Constantia"/>
                <w:b/>
                <w:color w:val="365F91" w:themeColor="accent1" w:themeShade="BF"/>
                <w:sz w:val="24"/>
                <w:szCs w:val="24"/>
              </w:rPr>
            </w:pPr>
          </w:p>
          <w:p w14:paraId="37E7BA9D" w14:textId="77777777" w:rsidR="004A3673" w:rsidRDefault="004A3673" w:rsidP="004867F2">
            <w:pPr>
              <w:rPr>
                <w:rFonts w:ascii="Constantia" w:eastAsia="Arial MT" w:hAnsi="Constantia" w:cs="Arial MT"/>
                <w:sz w:val="20"/>
                <w:szCs w:val="20"/>
              </w:rPr>
            </w:pPr>
            <w:r>
              <w:rPr>
                <w:rFonts w:ascii="Constantia" w:eastAsia="Arial MT" w:hAnsi="Constantia" w:cs="Arial MT"/>
                <w:sz w:val="20"/>
                <w:szCs w:val="20"/>
              </w:rPr>
              <w:t xml:space="preserve">Quién </w:t>
            </w:r>
            <w:r w:rsidRPr="00B4731B">
              <w:rPr>
                <w:rFonts w:ascii="Constantia" w:eastAsia="Arial MT" w:hAnsi="Constantia" w:cs="Arial MT"/>
                <w:sz w:val="20"/>
                <w:szCs w:val="20"/>
              </w:rPr>
              <w:t xml:space="preserve"> observe la falta,</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debe dar aviso al</w:t>
            </w:r>
            <w:r>
              <w:rPr>
                <w:rFonts w:ascii="Constantia" w:eastAsia="Arial MT" w:hAnsi="Constantia" w:cs="Arial MT"/>
                <w:spacing w:val="1"/>
                <w:sz w:val="20"/>
                <w:szCs w:val="20"/>
              </w:rPr>
              <w:t xml:space="preserve"> inspector de nivel</w:t>
            </w:r>
            <w:r w:rsidRPr="00B4731B">
              <w:rPr>
                <w:rFonts w:ascii="Constantia" w:eastAsia="Arial MT" w:hAnsi="Constantia" w:cs="Arial MT"/>
                <w:sz w:val="20"/>
                <w:szCs w:val="20"/>
              </w:rPr>
              <w:t>.</w:t>
            </w:r>
          </w:p>
          <w:p w14:paraId="4FEEDFC4" w14:textId="77777777" w:rsidR="004A3673" w:rsidRPr="000C1814" w:rsidRDefault="004A3673" w:rsidP="004867F2">
            <w:pPr>
              <w:rPr>
                <w:rFonts w:ascii="Constantia" w:eastAsia="Arial MT" w:hAnsi="Constantia" w:cs="Arial MT"/>
                <w:spacing w:val="1"/>
                <w:sz w:val="20"/>
                <w:szCs w:val="20"/>
              </w:rPr>
            </w:pPr>
          </w:p>
          <w:p w14:paraId="3EBD24A1" w14:textId="513C188E" w:rsidR="004A3673" w:rsidRPr="00B4731B" w:rsidRDefault="004A3673" w:rsidP="004867F2">
            <w:pPr>
              <w:rPr>
                <w:rFonts w:ascii="Constantia" w:eastAsia="Arial MT" w:hAnsi="Constantia" w:cs="Arial MT"/>
                <w:sz w:val="20"/>
                <w:szCs w:val="20"/>
              </w:rPr>
            </w:pPr>
            <w:r w:rsidRPr="00B4731B">
              <w:rPr>
                <w:rFonts w:ascii="Constantia" w:eastAsia="Arial MT" w:hAnsi="Constantia" w:cs="Arial MT"/>
                <w:sz w:val="20"/>
                <w:szCs w:val="20"/>
              </w:rPr>
              <w:t>Si la falta se reitera</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aplicar medida</w:t>
            </w:r>
            <w:r w:rsidRPr="00B4731B">
              <w:rPr>
                <w:rFonts w:ascii="Constantia" w:eastAsia="Arial MT" w:hAnsi="Constantia" w:cs="Arial MT"/>
                <w:spacing w:val="-2"/>
                <w:sz w:val="20"/>
                <w:szCs w:val="20"/>
              </w:rPr>
              <w:t xml:space="preserve"> </w:t>
            </w:r>
            <w:r>
              <w:rPr>
                <w:rFonts w:ascii="Constantia" w:eastAsia="Arial MT" w:hAnsi="Constantia" w:cs="Arial MT"/>
                <w:spacing w:val="-2"/>
                <w:sz w:val="20"/>
                <w:szCs w:val="20"/>
              </w:rPr>
              <w:t xml:space="preserve"> n°</w:t>
            </w:r>
            <w:r w:rsidRPr="00B4731B">
              <w:rPr>
                <w:rFonts w:ascii="Constantia" w:eastAsia="Arial MT" w:hAnsi="Constantia" w:cs="Arial MT"/>
                <w:sz w:val="20"/>
                <w:szCs w:val="20"/>
              </w:rPr>
              <w:t>2.</w:t>
            </w:r>
          </w:p>
          <w:p w14:paraId="37EA307B" w14:textId="523FB28F" w:rsidR="004A3673" w:rsidRPr="004A3673" w:rsidRDefault="004A3673" w:rsidP="004867F2">
            <w:pPr>
              <w:rPr>
                <w:rFonts w:ascii="Constantia" w:eastAsia="Arial MT" w:hAnsi="Constantia" w:cs="Arial MT"/>
                <w:sz w:val="20"/>
                <w:szCs w:val="20"/>
              </w:rPr>
            </w:pPr>
            <w:r w:rsidRPr="00B4731B">
              <w:rPr>
                <w:rFonts w:ascii="Constantia" w:eastAsia="Arial MT" w:hAnsi="Constantia" w:cs="Arial MT"/>
                <w:sz w:val="20"/>
                <w:szCs w:val="20"/>
              </w:rPr>
              <w:t>Si la falta persiste</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aplicar medida 3 y 4</w:t>
            </w:r>
          </w:p>
        </w:tc>
      </w:tr>
      <w:tr w:rsidR="004A3673" w14:paraId="776C0D61" w14:textId="77777777" w:rsidTr="009B316E">
        <w:tc>
          <w:tcPr>
            <w:tcW w:w="1951" w:type="dxa"/>
          </w:tcPr>
          <w:p w14:paraId="343358BC" w14:textId="77777777" w:rsidR="004A3673" w:rsidRDefault="004A3673" w:rsidP="004867F2">
            <w:pPr>
              <w:rPr>
                <w:rFonts w:ascii="Constantia" w:eastAsia="Arial MT" w:hAnsi="Constantia" w:cs="Arial MT"/>
                <w:sz w:val="20"/>
                <w:szCs w:val="20"/>
              </w:rPr>
            </w:pPr>
          </w:p>
          <w:p w14:paraId="30DFFA64" w14:textId="77777777" w:rsidR="004A3673" w:rsidRPr="00B4731B" w:rsidRDefault="004A3673" w:rsidP="004867F2">
            <w:pPr>
              <w:rPr>
                <w:rFonts w:ascii="Constantia" w:eastAsia="Arial MT" w:hAnsi="Constantia" w:cs="Arial MT"/>
                <w:spacing w:val="1"/>
                <w:sz w:val="20"/>
                <w:szCs w:val="20"/>
              </w:rPr>
            </w:pPr>
            <w:r w:rsidRPr="00B4731B">
              <w:rPr>
                <w:rFonts w:ascii="Constantia" w:eastAsia="Arial MT" w:hAnsi="Constantia" w:cs="Arial MT"/>
                <w:sz w:val="20"/>
                <w:szCs w:val="20"/>
              </w:rPr>
              <w:t>6.Interrumpir</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de</w:t>
            </w:r>
            <w:r w:rsidRPr="00B4731B">
              <w:rPr>
                <w:rFonts w:ascii="Constantia" w:eastAsia="Arial MT" w:hAnsi="Constantia" w:cs="Arial MT"/>
                <w:spacing w:val="-52"/>
                <w:sz w:val="20"/>
                <w:szCs w:val="20"/>
              </w:rPr>
              <w:t xml:space="preserve"> </w:t>
            </w:r>
            <w:r w:rsidRPr="00B4731B">
              <w:rPr>
                <w:rFonts w:ascii="Constantia" w:eastAsia="Arial MT" w:hAnsi="Constantia" w:cs="Arial MT"/>
                <w:sz w:val="20"/>
                <w:szCs w:val="20"/>
              </w:rPr>
              <w:t>forma</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reiterada el</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desarrollo de</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las clases</w:t>
            </w:r>
            <w:r w:rsidRPr="00B4731B">
              <w:rPr>
                <w:rFonts w:ascii="Constantia" w:eastAsia="Arial MT" w:hAnsi="Constantia" w:cs="Arial MT"/>
                <w:spacing w:val="1"/>
                <w:sz w:val="20"/>
                <w:szCs w:val="20"/>
              </w:rPr>
              <w:t xml:space="preserve"> </w:t>
            </w:r>
          </w:p>
          <w:p w14:paraId="1B959CDB" w14:textId="77777777" w:rsidR="004A3673" w:rsidRDefault="004A3673" w:rsidP="004867F2">
            <w:pPr>
              <w:rPr>
                <w:rFonts w:ascii="Constantia" w:hAnsi="Constantia"/>
                <w:b/>
                <w:color w:val="365F91" w:themeColor="accent1" w:themeShade="BF"/>
                <w:sz w:val="24"/>
                <w:szCs w:val="24"/>
              </w:rPr>
            </w:pPr>
          </w:p>
        </w:tc>
        <w:tc>
          <w:tcPr>
            <w:tcW w:w="2552" w:type="dxa"/>
          </w:tcPr>
          <w:p w14:paraId="55AF3ED2" w14:textId="77777777" w:rsidR="004A3673" w:rsidRPr="00561CE4" w:rsidRDefault="004A3673" w:rsidP="004867F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 xml:space="preserve">1.-  </w:t>
            </w:r>
            <w:r w:rsidRPr="00561CE4">
              <w:rPr>
                <w:rFonts w:ascii="Constantia" w:eastAsia="Calibri" w:hAnsi="Constantia" w:cs="Arial"/>
                <w:color w:val="000000"/>
                <w:sz w:val="20"/>
                <w:szCs w:val="20"/>
              </w:rPr>
              <w:t>Diálogo</w:t>
            </w:r>
            <w:r>
              <w:rPr>
                <w:rFonts w:ascii="Constantia" w:eastAsia="Calibri" w:hAnsi="Constantia" w:cs="Arial"/>
                <w:color w:val="000000"/>
                <w:sz w:val="20"/>
                <w:szCs w:val="20"/>
              </w:rPr>
              <w:t xml:space="preserve"> f</w:t>
            </w:r>
            <w:r w:rsidRPr="00561CE4">
              <w:rPr>
                <w:rFonts w:ascii="Constantia" w:eastAsia="Calibri" w:hAnsi="Constantia" w:cs="Arial"/>
                <w:color w:val="000000"/>
                <w:sz w:val="20"/>
                <w:szCs w:val="20"/>
              </w:rPr>
              <w:t>ormativo.</w:t>
            </w:r>
          </w:p>
          <w:p w14:paraId="3F09E025" w14:textId="77777777" w:rsidR="004A3673" w:rsidRDefault="004A3673" w:rsidP="004867F2">
            <w:pPr>
              <w:widowControl w:val="0"/>
              <w:tabs>
                <w:tab w:val="left" w:pos="0"/>
              </w:tabs>
              <w:autoSpaceDE w:val="0"/>
              <w:autoSpaceDN w:val="0"/>
              <w:rPr>
                <w:rFonts w:ascii="Constantia" w:eastAsia="Calibri" w:hAnsi="Constantia" w:cs="Arial"/>
                <w:color w:val="000000"/>
                <w:sz w:val="20"/>
                <w:szCs w:val="20"/>
              </w:rPr>
            </w:pPr>
            <w:r>
              <w:rPr>
                <w:rFonts w:ascii="Constantia" w:eastAsia="Calibri" w:hAnsi="Constantia" w:cs="Arial"/>
                <w:color w:val="000000"/>
                <w:sz w:val="20"/>
                <w:szCs w:val="20"/>
              </w:rPr>
              <w:t xml:space="preserve">2.- Registro en Libro de clases </w:t>
            </w:r>
          </w:p>
          <w:p w14:paraId="78E8CDD2" w14:textId="77777777" w:rsidR="004A3673" w:rsidRPr="0055529B" w:rsidRDefault="004A3673" w:rsidP="004867F2">
            <w:pPr>
              <w:widowControl w:val="0"/>
              <w:tabs>
                <w:tab w:val="left" w:pos="0"/>
              </w:tabs>
              <w:autoSpaceDE w:val="0"/>
              <w:autoSpaceDN w:val="0"/>
              <w:rPr>
                <w:rFonts w:ascii="Constantia" w:eastAsia="Calibri" w:hAnsi="Constantia" w:cs="Arial"/>
                <w:color w:val="000000"/>
                <w:sz w:val="20"/>
                <w:szCs w:val="20"/>
              </w:rPr>
            </w:pPr>
            <w:r>
              <w:rPr>
                <w:rFonts w:ascii="Constantia" w:eastAsia="Calibri" w:hAnsi="Constantia" w:cs="Arial"/>
                <w:color w:val="000000"/>
                <w:sz w:val="20"/>
                <w:szCs w:val="20"/>
              </w:rPr>
              <w:t xml:space="preserve">3.- Entrevista al apoderado 4.- Carta de </w:t>
            </w:r>
            <w:r w:rsidRPr="00561CE4">
              <w:rPr>
                <w:rFonts w:ascii="Constantia" w:eastAsia="Calibri" w:hAnsi="Constantia" w:cs="Arial"/>
                <w:color w:val="000000"/>
                <w:spacing w:val="-52"/>
                <w:sz w:val="20"/>
                <w:szCs w:val="20"/>
              </w:rPr>
              <w:t xml:space="preserve"> </w:t>
            </w:r>
            <w:r>
              <w:rPr>
                <w:rFonts w:ascii="Constantia" w:eastAsia="Calibri" w:hAnsi="Constantia" w:cs="Arial"/>
                <w:color w:val="000000"/>
                <w:spacing w:val="-52"/>
                <w:sz w:val="20"/>
                <w:szCs w:val="20"/>
              </w:rPr>
              <w:t>C</w:t>
            </w:r>
            <w:r w:rsidRPr="00561CE4">
              <w:rPr>
                <w:rFonts w:ascii="Constantia" w:eastAsia="Calibri" w:hAnsi="Constantia" w:cs="Arial"/>
                <w:color w:val="000000"/>
                <w:sz w:val="20"/>
                <w:szCs w:val="20"/>
              </w:rPr>
              <w:t>ompromiso.</w:t>
            </w:r>
          </w:p>
        </w:tc>
        <w:tc>
          <w:tcPr>
            <w:tcW w:w="1559" w:type="dxa"/>
          </w:tcPr>
          <w:p w14:paraId="162CDE16" w14:textId="77777777" w:rsidR="004A3673" w:rsidRDefault="004A3673" w:rsidP="004867F2">
            <w:pPr>
              <w:rPr>
                <w:rFonts w:ascii="Constantia" w:eastAsia="Arial MT" w:hAnsi="Constantia" w:cs="Arial MT"/>
                <w:sz w:val="20"/>
                <w:szCs w:val="20"/>
              </w:rPr>
            </w:pPr>
          </w:p>
          <w:p w14:paraId="6E19335F" w14:textId="77777777" w:rsidR="00526675" w:rsidRDefault="00526675" w:rsidP="00526675">
            <w:pPr>
              <w:tabs>
                <w:tab w:val="left" w:pos="2053"/>
              </w:tabs>
              <w:spacing w:before="1"/>
              <w:ind w:right="93"/>
              <w:rPr>
                <w:rFonts w:ascii="Constantia" w:eastAsia="Calibri" w:hAnsi="Constantia" w:cs="Arial"/>
                <w:color w:val="000000"/>
                <w:sz w:val="20"/>
                <w:szCs w:val="20"/>
              </w:rPr>
            </w:pPr>
            <w:r>
              <w:rPr>
                <w:rFonts w:ascii="Constantia" w:eastAsia="Arial MT" w:hAnsi="Constantia" w:cs="Arial MT"/>
                <w:sz w:val="20"/>
                <w:szCs w:val="20"/>
              </w:rPr>
              <w:t xml:space="preserve">Docente </w:t>
            </w:r>
            <w:r>
              <w:rPr>
                <w:rFonts w:ascii="Constantia" w:eastAsia="Calibri" w:hAnsi="Constantia" w:cs="Arial"/>
                <w:color w:val="000000"/>
                <w:sz w:val="20"/>
                <w:szCs w:val="20"/>
              </w:rPr>
              <w:t>que observó la falta</w:t>
            </w:r>
          </w:p>
          <w:p w14:paraId="7F2D0D1E" w14:textId="77777777" w:rsidR="004A3673" w:rsidRPr="0055529B" w:rsidRDefault="004A3673" w:rsidP="004867F2">
            <w:pPr>
              <w:rPr>
                <w:rFonts w:ascii="Constantia" w:eastAsia="Arial MT" w:hAnsi="Constantia" w:cs="Arial MT"/>
                <w:sz w:val="20"/>
                <w:szCs w:val="20"/>
              </w:rPr>
            </w:pPr>
            <w:r w:rsidRPr="00B4731B">
              <w:rPr>
                <w:rFonts w:ascii="Constantia" w:eastAsia="Arial MT" w:hAnsi="Constantia" w:cs="Arial MT"/>
                <w:sz w:val="20"/>
                <w:szCs w:val="20"/>
              </w:rPr>
              <w:t>Inspectoría</w:t>
            </w:r>
          </w:p>
          <w:p w14:paraId="5A354412" w14:textId="766D3A5A" w:rsidR="004A3673" w:rsidRPr="004A3673" w:rsidRDefault="004A3673" w:rsidP="004867F2">
            <w:pPr>
              <w:rPr>
                <w:rFonts w:ascii="Constantia" w:eastAsia="Arial MT" w:hAnsi="Constantia" w:cs="Arial MT"/>
                <w:sz w:val="20"/>
                <w:szCs w:val="20"/>
              </w:rPr>
            </w:pPr>
            <w:r w:rsidRPr="00B4731B">
              <w:rPr>
                <w:rFonts w:ascii="Constantia" w:eastAsia="Arial MT" w:hAnsi="Constantia" w:cs="Arial MT"/>
                <w:spacing w:val="-1"/>
                <w:sz w:val="20"/>
                <w:szCs w:val="20"/>
              </w:rPr>
              <w:t xml:space="preserve">Equipo de convivencia escolar </w:t>
            </w:r>
          </w:p>
        </w:tc>
        <w:tc>
          <w:tcPr>
            <w:tcW w:w="1276" w:type="dxa"/>
          </w:tcPr>
          <w:p w14:paraId="48813DD5" w14:textId="77777777" w:rsidR="004A3673" w:rsidRDefault="004A3673" w:rsidP="004867F2">
            <w:pPr>
              <w:rPr>
                <w:rFonts w:ascii="Constantia" w:hAnsi="Constantia"/>
                <w:sz w:val="20"/>
                <w:szCs w:val="20"/>
              </w:rPr>
            </w:pPr>
          </w:p>
          <w:p w14:paraId="212DDF4F" w14:textId="77777777" w:rsidR="004A3673" w:rsidRPr="0055529B" w:rsidRDefault="004A3673" w:rsidP="004867F2">
            <w:pPr>
              <w:rPr>
                <w:rFonts w:ascii="Constantia" w:hAnsi="Constantia"/>
                <w:color w:val="365F91" w:themeColor="accent1" w:themeShade="BF"/>
                <w:sz w:val="20"/>
                <w:szCs w:val="20"/>
              </w:rPr>
            </w:pPr>
            <w:r w:rsidRPr="0055529B">
              <w:rPr>
                <w:rFonts w:ascii="Constantia" w:hAnsi="Constantia"/>
                <w:sz w:val="20"/>
                <w:szCs w:val="20"/>
              </w:rPr>
              <w:t>Inmediato</w:t>
            </w:r>
          </w:p>
        </w:tc>
        <w:tc>
          <w:tcPr>
            <w:tcW w:w="3118" w:type="dxa"/>
          </w:tcPr>
          <w:p w14:paraId="77DCA5C0" w14:textId="77777777" w:rsidR="004A3673" w:rsidRDefault="004A3673" w:rsidP="004867F2">
            <w:pPr>
              <w:rPr>
                <w:rFonts w:ascii="Constantia" w:eastAsia="Arial MT" w:hAnsi="Constantia" w:cs="Arial MT"/>
                <w:sz w:val="20"/>
                <w:szCs w:val="20"/>
              </w:rPr>
            </w:pPr>
          </w:p>
          <w:p w14:paraId="66CF9E99" w14:textId="77777777" w:rsidR="004A3673" w:rsidRDefault="004A3673" w:rsidP="004867F2">
            <w:pPr>
              <w:rPr>
                <w:rFonts w:ascii="Constantia" w:eastAsia="Arial MT" w:hAnsi="Constantia" w:cs="Arial MT"/>
                <w:sz w:val="20"/>
                <w:szCs w:val="20"/>
              </w:rPr>
            </w:pPr>
            <w:r w:rsidRPr="00B4731B">
              <w:rPr>
                <w:rFonts w:ascii="Constantia" w:eastAsia="Arial MT" w:hAnsi="Constantia" w:cs="Arial MT"/>
                <w:sz w:val="20"/>
                <w:szCs w:val="20"/>
              </w:rPr>
              <w:t>Si la falta se reitera</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aplicar medida</w:t>
            </w:r>
            <w:r w:rsidRPr="00B4731B">
              <w:rPr>
                <w:rFonts w:ascii="Constantia" w:eastAsia="Arial MT" w:hAnsi="Constantia" w:cs="Arial MT"/>
                <w:spacing w:val="-2"/>
                <w:sz w:val="20"/>
                <w:szCs w:val="20"/>
              </w:rPr>
              <w:t xml:space="preserve"> </w:t>
            </w:r>
            <w:r>
              <w:rPr>
                <w:rFonts w:ascii="Constantia" w:eastAsia="Arial MT" w:hAnsi="Constantia" w:cs="Arial MT"/>
                <w:spacing w:val="-2"/>
                <w:sz w:val="20"/>
                <w:szCs w:val="20"/>
              </w:rPr>
              <w:t xml:space="preserve"> n°</w:t>
            </w:r>
            <w:r w:rsidRPr="00B4731B">
              <w:rPr>
                <w:rFonts w:ascii="Constantia" w:eastAsia="Arial MT" w:hAnsi="Constantia" w:cs="Arial MT"/>
                <w:sz w:val="20"/>
                <w:szCs w:val="20"/>
              </w:rPr>
              <w:t>2.</w:t>
            </w:r>
          </w:p>
          <w:p w14:paraId="46044A7E" w14:textId="77777777" w:rsidR="004A3673" w:rsidRPr="00B4731B" w:rsidRDefault="004A3673" w:rsidP="004867F2">
            <w:pPr>
              <w:rPr>
                <w:rFonts w:ascii="Constantia" w:eastAsia="Arial MT" w:hAnsi="Constantia" w:cs="Arial MT"/>
                <w:sz w:val="20"/>
                <w:szCs w:val="20"/>
              </w:rPr>
            </w:pPr>
          </w:p>
          <w:p w14:paraId="06F17040" w14:textId="70B1F768" w:rsidR="004A3673" w:rsidRPr="004A3673" w:rsidRDefault="004A3673" w:rsidP="004867F2">
            <w:pPr>
              <w:rPr>
                <w:rFonts w:ascii="Constantia" w:eastAsia="Arial MT" w:hAnsi="Constantia" w:cs="Arial MT"/>
                <w:sz w:val="20"/>
                <w:szCs w:val="20"/>
              </w:rPr>
            </w:pPr>
            <w:r w:rsidRPr="00B4731B">
              <w:rPr>
                <w:rFonts w:ascii="Constantia" w:eastAsia="Arial MT" w:hAnsi="Constantia" w:cs="Arial MT"/>
                <w:sz w:val="20"/>
                <w:szCs w:val="20"/>
              </w:rPr>
              <w:t>Si la falta persiste</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aplicar medida 3 y 4</w:t>
            </w:r>
          </w:p>
        </w:tc>
      </w:tr>
      <w:tr w:rsidR="004A3673" w14:paraId="106CC0D1" w14:textId="77777777" w:rsidTr="009B316E">
        <w:tc>
          <w:tcPr>
            <w:tcW w:w="1951" w:type="dxa"/>
          </w:tcPr>
          <w:p w14:paraId="074A430B" w14:textId="77777777" w:rsidR="004A3673" w:rsidRDefault="004A3673" w:rsidP="004867F2">
            <w:pPr>
              <w:rPr>
                <w:rFonts w:ascii="Constantia" w:eastAsia="Arial MT" w:hAnsi="Constantia" w:cs="Arial MT"/>
                <w:sz w:val="20"/>
                <w:szCs w:val="20"/>
              </w:rPr>
            </w:pPr>
          </w:p>
          <w:p w14:paraId="1BB55398" w14:textId="57648C59" w:rsidR="004A3673" w:rsidRPr="004A3673" w:rsidRDefault="004A3673" w:rsidP="004867F2">
            <w:pPr>
              <w:rPr>
                <w:rFonts w:ascii="Constantia" w:eastAsia="Arial MT" w:hAnsi="Constantia" w:cs="Arial MT"/>
                <w:sz w:val="20"/>
                <w:szCs w:val="20"/>
              </w:rPr>
            </w:pPr>
            <w:r w:rsidRPr="00B4731B">
              <w:rPr>
                <w:rFonts w:ascii="Constantia" w:eastAsia="Arial MT" w:hAnsi="Constantia" w:cs="Arial MT"/>
                <w:sz w:val="20"/>
                <w:szCs w:val="20"/>
              </w:rPr>
              <w:t>7.</w:t>
            </w:r>
            <w:r>
              <w:rPr>
                <w:rFonts w:ascii="Constantia" w:eastAsia="Arial MT" w:hAnsi="Constantia" w:cs="Arial MT"/>
                <w:sz w:val="20"/>
                <w:szCs w:val="20"/>
              </w:rPr>
              <w:t xml:space="preserve"> </w:t>
            </w:r>
            <w:r w:rsidRPr="00B4731B">
              <w:rPr>
                <w:rFonts w:ascii="Constantia" w:eastAsia="Arial MT" w:hAnsi="Constantia" w:cs="Arial MT"/>
                <w:sz w:val="20"/>
                <w:szCs w:val="20"/>
              </w:rPr>
              <w:t>No participar</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o impedir el</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buen</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desarrollo de</w:t>
            </w:r>
            <w:r w:rsidRPr="00B4731B">
              <w:rPr>
                <w:rFonts w:ascii="Constantia" w:eastAsia="Arial MT" w:hAnsi="Constantia" w:cs="Arial MT"/>
                <w:spacing w:val="-52"/>
                <w:sz w:val="20"/>
                <w:szCs w:val="20"/>
              </w:rPr>
              <w:t xml:space="preserve"> </w:t>
            </w:r>
            <w:r w:rsidRPr="00B4731B">
              <w:rPr>
                <w:rFonts w:ascii="Constantia" w:eastAsia="Arial MT" w:hAnsi="Constantia" w:cs="Arial MT"/>
                <w:sz w:val="20"/>
                <w:szCs w:val="20"/>
              </w:rPr>
              <w:t>acciones de</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Seguridad</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Escolar, tanto en ensayos</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como en</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operaciones</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reales.</w:t>
            </w:r>
          </w:p>
        </w:tc>
        <w:tc>
          <w:tcPr>
            <w:tcW w:w="2552" w:type="dxa"/>
          </w:tcPr>
          <w:p w14:paraId="1654BB53"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p>
          <w:p w14:paraId="4BA30F1B" w14:textId="77777777" w:rsidR="004A3673" w:rsidRPr="00561CE4" w:rsidRDefault="004A3673" w:rsidP="004867F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 xml:space="preserve">1.-  </w:t>
            </w:r>
            <w:r w:rsidRPr="00561CE4">
              <w:rPr>
                <w:rFonts w:ascii="Constantia" w:eastAsia="Calibri" w:hAnsi="Constantia" w:cs="Arial"/>
                <w:color w:val="000000"/>
                <w:sz w:val="20"/>
                <w:szCs w:val="20"/>
              </w:rPr>
              <w:t>Diálogo</w:t>
            </w:r>
            <w:r>
              <w:rPr>
                <w:rFonts w:ascii="Constantia" w:eastAsia="Calibri" w:hAnsi="Constantia" w:cs="Arial"/>
                <w:color w:val="000000"/>
                <w:sz w:val="20"/>
                <w:szCs w:val="20"/>
              </w:rPr>
              <w:t xml:space="preserve"> f</w:t>
            </w:r>
            <w:r w:rsidRPr="00561CE4">
              <w:rPr>
                <w:rFonts w:ascii="Constantia" w:eastAsia="Calibri" w:hAnsi="Constantia" w:cs="Arial"/>
                <w:color w:val="000000"/>
                <w:sz w:val="20"/>
                <w:szCs w:val="20"/>
              </w:rPr>
              <w:t>ormativo.</w:t>
            </w:r>
          </w:p>
          <w:p w14:paraId="4987623D" w14:textId="77777777" w:rsidR="004A3673" w:rsidRDefault="004A3673" w:rsidP="004867F2">
            <w:pPr>
              <w:widowControl w:val="0"/>
              <w:tabs>
                <w:tab w:val="left" w:pos="0"/>
              </w:tabs>
              <w:autoSpaceDE w:val="0"/>
              <w:autoSpaceDN w:val="0"/>
              <w:rPr>
                <w:rFonts w:ascii="Constantia" w:eastAsia="Calibri" w:hAnsi="Constantia" w:cs="Arial"/>
                <w:color w:val="000000"/>
                <w:sz w:val="20"/>
                <w:szCs w:val="20"/>
              </w:rPr>
            </w:pPr>
            <w:r>
              <w:rPr>
                <w:rFonts w:ascii="Constantia" w:eastAsia="Calibri" w:hAnsi="Constantia" w:cs="Arial"/>
                <w:color w:val="000000"/>
                <w:sz w:val="20"/>
                <w:szCs w:val="20"/>
              </w:rPr>
              <w:t xml:space="preserve">2.- Registro en Libro de clases </w:t>
            </w:r>
          </w:p>
          <w:p w14:paraId="69D0996C" w14:textId="77777777" w:rsidR="004A3673" w:rsidRDefault="004A3673" w:rsidP="004867F2">
            <w:pPr>
              <w:widowControl w:val="0"/>
              <w:tabs>
                <w:tab w:val="left" w:pos="0"/>
              </w:tabs>
              <w:autoSpaceDE w:val="0"/>
              <w:autoSpaceDN w:val="0"/>
              <w:rPr>
                <w:rFonts w:ascii="Constantia" w:eastAsia="Calibri" w:hAnsi="Constantia" w:cs="Arial"/>
                <w:color w:val="000000"/>
                <w:sz w:val="20"/>
                <w:szCs w:val="20"/>
              </w:rPr>
            </w:pPr>
            <w:r>
              <w:rPr>
                <w:rFonts w:ascii="Constantia" w:eastAsia="Calibri" w:hAnsi="Constantia" w:cs="Arial"/>
                <w:color w:val="000000"/>
                <w:sz w:val="20"/>
                <w:szCs w:val="20"/>
              </w:rPr>
              <w:t xml:space="preserve">3.- Entrevista al apoderado 4.- Carta de </w:t>
            </w:r>
            <w:r w:rsidRPr="00561CE4">
              <w:rPr>
                <w:rFonts w:ascii="Constantia" w:eastAsia="Calibri" w:hAnsi="Constantia" w:cs="Arial"/>
                <w:color w:val="000000"/>
                <w:spacing w:val="-52"/>
                <w:sz w:val="20"/>
                <w:szCs w:val="20"/>
              </w:rPr>
              <w:t xml:space="preserve"> </w:t>
            </w:r>
            <w:r>
              <w:rPr>
                <w:rFonts w:ascii="Constantia" w:eastAsia="Calibri" w:hAnsi="Constantia" w:cs="Arial"/>
                <w:color w:val="000000"/>
                <w:spacing w:val="-52"/>
                <w:sz w:val="20"/>
                <w:szCs w:val="20"/>
              </w:rPr>
              <w:t>C</w:t>
            </w:r>
            <w:r w:rsidRPr="00561CE4">
              <w:rPr>
                <w:rFonts w:ascii="Constantia" w:eastAsia="Calibri" w:hAnsi="Constantia" w:cs="Arial"/>
                <w:color w:val="000000"/>
                <w:sz w:val="20"/>
                <w:szCs w:val="20"/>
              </w:rPr>
              <w:t>ompromiso.</w:t>
            </w:r>
            <w:r>
              <w:rPr>
                <w:rFonts w:ascii="Constantia" w:eastAsia="Calibri" w:hAnsi="Constantia" w:cs="Arial"/>
                <w:color w:val="000000"/>
                <w:sz w:val="20"/>
                <w:szCs w:val="20"/>
              </w:rPr>
              <w:tab/>
            </w:r>
          </w:p>
          <w:p w14:paraId="029AA738" w14:textId="77777777" w:rsidR="004A3673" w:rsidRDefault="004A3673" w:rsidP="004867F2">
            <w:pPr>
              <w:rPr>
                <w:rFonts w:ascii="Constantia" w:hAnsi="Constantia"/>
                <w:b/>
                <w:color w:val="365F91" w:themeColor="accent1" w:themeShade="BF"/>
                <w:sz w:val="24"/>
                <w:szCs w:val="24"/>
              </w:rPr>
            </w:pPr>
          </w:p>
        </w:tc>
        <w:tc>
          <w:tcPr>
            <w:tcW w:w="1559" w:type="dxa"/>
          </w:tcPr>
          <w:p w14:paraId="020DC0CD" w14:textId="77777777" w:rsidR="004A3673" w:rsidRDefault="004A3673" w:rsidP="004867F2">
            <w:pPr>
              <w:rPr>
                <w:rFonts w:ascii="Constantia" w:eastAsia="Arial MT" w:hAnsi="Constantia" w:cs="Arial MT"/>
                <w:sz w:val="20"/>
                <w:szCs w:val="20"/>
              </w:rPr>
            </w:pPr>
          </w:p>
          <w:p w14:paraId="64AA2774" w14:textId="77777777" w:rsidR="004A3673" w:rsidRPr="0055529B" w:rsidRDefault="004A3673" w:rsidP="004867F2">
            <w:pPr>
              <w:rPr>
                <w:rFonts w:ascii="Constantia" w:eastAsia="Arial MT" w:hAnsi="Constantia" w:cs="Arial MT"/>
                <w:sz w:val="20"/>
                <w:szCs w:val="20"/>
              </w:rPr>
            </w:pPr>
            <w:r w:rsidRPr="00B4731B">
              <w:rPr>
                <w:rFonts w:ascii="Constantia" w:eastAsia="Arial MT" w:hAnsi="Constantia" w:cs="Arial MT"/>
                <w:sz w:val="20"/>
                <w:szCs w:val="20"/>
              </w:rPr>
              <w:t>Docentes</w:t>
            </w:r>
          </w:p>
          <w:p w14:paraId="6EB879B4" w14:textId="77777777" w:rsidR="004A3673" w:rsidRPr="0055529B" w:rsidRDefault="004A3673" w:rsidP="004867F2">
            <w:pPr>
              <w:rPr>
                <w:rFonts w:ascii="Constantia" w:eastAsia="Arial MT" w:hAnsi="Constantia" w:cs="Arial MT"/>
                <w:sz w:val="20"/>
                <w:szCs w:val="20"/>
              </w:rPr>
            </w:pPr>
            <w:r w:rsidRPr="00B4731B">
              <w:rPr>
                <w:rFonts w:ascii="Constantia" w:eastAsia="Arial MT" w:hAnsi="Constantia" w:cs="Arial MT"/>
                <w:sz w:val="20"/>
                <w:szCs w:val="20"/>
              </w:rPr>
              <w:t>Inspectoría</w:t>
            </w:r>
          </w:p>
          <w:p w14:paraId="3621EE85" w14:textId="77777777" w:rsidR="004A3673" w:rsidRPr="00B4731B" w:rsidRDefault="004A3673" w:rsidP="004867F2">
            <w:pPr>
              <w:rPr>
                <w:rFonts w:ascii="Constantia" w:eastAsia="Arial MT" w:hAnsi="Constantia" w:cs="Arial MT"/>
                <w:sz w:val="20"/>
                <w:szCs w:val="20"/>
              </w:rPr>
            </w:pPr>
            <w:r w:rsidRPr="00B4731B">
              <w:rPr>
                <w:rFonts w:ascii="Constantia" w:eastAsia="Arial MT" w:hAnsi="Constantia" w:cs="Arial MT"/>
                <w:spacing w:val="-1"/>
                <w:sz w:val="20"/>
                <w:szCs w:val="20"/>
              </w:rPr>
              <w:t xml:space="preserve">Equipo de convivencia escolar </w:t>
            </w:r>
          </w:p>
          <w:p w14:paraId="4EC82F2B" w14:textId="77777777" w:rsidR="004A3673" w:rsidRDefault="004A3673" w:rsidP="004867F2">
            <w:pPr>
              <w:rPr>
                <w:rFonts w:ascii="Constantia" w:hAnsi="Constantia"/>
                <w:b/>
                <w:color w:val="365F91" w:themeColor="accent1" w:themeShade="BF"/>
                <w:sz w:val="24"/>
                <w:szCs w:val="24"/>
              </w:rPr>
            </w:pPr>
          </w:p>
        </w:tc>
        <w:tc>
          <w:tcPr>
            <w:tcW w:w="1276" w:type="dxa"/>
          </w:tcPr>
          <w:p w14:paraId="70C67011" w14:textId="77777777" w:rsidR="004A3673" w:rsidRDefault="004A3673" w:rsidP="004867F2">
            <w:pPr>
              <w:rPr>
                <w:rFonts w:ascii="Constantia" w:hAnsi="Constantia"/>
                <w:sz w:val="20"/>
                <w:szCs w:val="20"/>
              </w:rPr>
            </w:pPr>
          </w:p>
          <w:p w14:paraId="07C62827" w14:textId="77777777" w:rsidR="004A3673" w:rsidRDefault="004A3673" w:rsidP="004867F2">
            <w:pPr>
              <w:rPr>
                <w:rFonts w:ascii="Constantia" w:hAnsi="Constantia"/>
                <w:b/>
                <w:color w:val="365F91" w:themeColor="accent1" w:themeShade="BF"/>
                <w:sz w:val="24"/>
                <w:szCs w:val="24"/>
              </w:rPr>
            </w:pPr>
            <w:r w:rsidRPr="0055529B">
              <w:rPr>
                <w:rFonts w:ascii="Constantia" w:hAnsi="Constantia"/>
                <w:sz w:val="20"/>
                <w:szCs w:val="20"/>
              </w:rPr>
              <w:t>Inmediato</w:t>
            </w:r>
          </w:p>
        </w:tc>
        <w:tc>
          <w:tcPr>
            <w:tcW w:w="3118" w:type="dxa"/>
          </w:tcPr>
          <w:p w14:paraId="57FF09E7" w14:textId="77777777" w:rsidR="004A3673" w:rsidRDefault="004A3673" w:rsidP="004867F2">
            <w:pPr>
              <w:rPr>
                <w:rFonts w:ascii="Constantia" w:hAnsi="Constantia"/>
                <w:b/>
                <w:color w:val="365F91" w:themeColor="accent1" w:themeShade="BF"/>
                <w:sz w:val="24"/>
                <w:szCs w:val="24"/>
              </w:rPr>
            </w:pPr>
          </w:p>
          <w:p w14:paraId="6E2BC36C" w14:textId="77777777" w:rsidR="004A3673" w:rsidRDefault="004A3673" w:rsidP="004867F2">
            <w:pPr>
              <w:rPr>
                <w:rFonts w:ascii="Constantia" w:eastAsia="Arial MT" w:hAnsi="Constantia" w:cs="Arial MT"/>
                <w:sz w:val="20"/>
                <w:szCs w:val="20"/>
              </w:rPr>
            </w:pPr>
            <w:r w:rsidRPr="00B4731B">
              <w:rPr>
                <w:rFonts w:ascii="Constantia" w:eastAsia="Arial MT" w:hAnsi="Constantia" w:cs="Arial MT"/>
                <w:sz w:val="20"/>
                <w:szCs w:val="20"/>
              </w:rPr>
              <w:t xml:space="preserve">Si </w:t>
            </w:r>
            <w:r>
              <w:rPr>
                <w:rFonts w:ascii="Constantia" w:eastAsia="Arial MT" w:hAnsi="Constantia" w:cs="Arial MT"/>
                <w:sz w:val="20"/>
                <w:szCs w:val="20"/>
              </w:rPr>
              <w:t xml:space="preserve">después del diálogo formativo </w:t>
            </w:r>
            <w:r w:rsidRPr="00B4731B">
              <w:rPr>
                <w:rFonts w:ascii="Constantia" w:eastAsia="Arial MT" w:hAnsi="Constantia" w:cs="Arial MT"/>
                <w:sz w:val="20"/>
                <w:szCs w:val="20"/>
              </w:rPr>
              <w:t>la falta se reitera</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aplicar medida</w:t>
            </w:r>
            <w:r w:rsidRPr="00B4731B">
              <w:rPr>
                <w:rFonts w:ascii="Constantia" w:eastAsia="Arial MT" w:hAnsi="Constantia" w:cs="Arial MT"/>
                <w:spacing w:val="-2"/>
                <w:sz w:val="20"/>
                <w:szCs w:val="20"/>
              </w:rPr>
              <w:t xml:space="preserve"> </w:t>
            </w:r>
            <w:r>
              <w:rPr>
                <w:rFonts w:ascii="Constantia" w:eastAsia="Arial MT" w:hAnsi="Constantia" w:cs="Arial MT"/>
                <w:spacing w:val="-2"/>
                <w:sz w:val="20"/>
                <w:szCs w:val="20"/>
              </w:rPr>
              <w:t xml:space="preserve"> n°</w:t>
            </w:r>
            <w:r>
              <w:rPr>
                <w:rFonts w:ascii="Constantia" w:eastAsia="Arial MT" w:hAnsi="Constantia" w:cs="Arial MT"/>
                <w:sz w:val="20"/>
                <w:szCs w:val="20"/>
              </w:rPr>
              <w:t>3</w:t>
            </w:r>
            <w:r w:rsidRPr="00B4731B">
              <w:rPr>
                <w:rFonts w:ascii="Constantia" w:eastAsia="Arial MT" w:hAnsi="Constantia" w:cs="Arial MT"/>
                <w:sz w:val="20"/>
                <w:szCs w:val="20"/>
              </w:rPr>
              <w:t>.</w:t>
            </w:r>
          </w:p>
          <w:p w14:paraId="1FF504A4" w14:textId="77777777" w:rsidR="004A3673" w:rsidRPr="00B4731B" w:rsidRDefault="004A3673" w:rsidP="004867F2">
            <w:pPr>
              <w:rPr>
                <w:rFonts w:ascii="Constantia" w:eastAsia="Arial MT" w:hAnsi="Constantia" w:cs="Arial MT"/>
                <w:sz w:val="20"/>
                <w:szCs w:val="20"/>
              </w:rPr>
            </w:pPr>
          </w:p>
          <w:p w14:paraId="79F03D4E" w14:textId="476923B3" w:rsidR="004A3673" w:rsidRPr="004A3673" w:rsidRDefault="004A3673" w:rsidP="004867F2">
            <w:pPr>
              <w:rPr>
                <w:rFonts w:ascii="Constantia" w:eastAsia="Arial MT" w:hAnsi="Constantia" w:cs="Arial MT"/>
                <w:sz w:val="20"/>
                <w:szCs w:val="20"/>
              </w:rPr>
            </w:pPr>
            <w:r w:rsidRPr="00B4731B">
              <w:rPr>
                <w:rFonts w:ascii="Constantia" w:eastAsia="Arial MT" w:hAnsi="Constantia" w:cs="Arial MT"/>
                <w:sz w:val="20"/>
                <w:szCs w:val="20"/>
              </w:rPr>
              <w:t>Si la falta persiste</w:t>
            </w:r>
            <w:r w:rsidRPr="00B4731B">
              <w:rPr>
                <w:rFonts w:ascii="Constantia" w:eastAsia="Arial MT" w:hAnsi="Constantia" w:cs="Arial MT"/>
                <w:spacing w:val="1"/>
                <w:sz w:val="20"/>
                <w:szCs w:val="20"/>
              </w:rPr>
              <w:t xml:space="preserve"> </w:t>
            </w:r>
            <w:r>
              <w:rPr>
                <w:rFonts w:ascii="Constantia" w:eastAsia="Arial MT" w:hAnsi="Constantia" w:cs="Arial MT"/>
                <w:sz w:val="20"/>
                <w:szCs w:val="20"/>
              </w:rPr>
              <w:t>aplicar medida  n°</w:t>
            </w:r>
            <w:r w:rsidRPr="00B4731B">
              <w:rPr>
                <w:rFonts w:ascii="Constantia" w:eastAsia="Arial MT" w:hAnsi="Constantia" w:cs="Arial MT"/>
                <w:sz w:val="20"/>
                <w:szCs w:val="20"/>
              </w:rPr>
              <w:t>4</w:t>
            </w:r>
          </w:p>
        </w:tc>
      </w:tr>
      <w:tr w:rsidR="004A3673" w14:paraId="3EBB8A31" w14:textId="77777777" w:rsidTr="009B316E">
        <w:tc>
          <w:tcPr>
            <w:tcW w:w="1951" w:type="dxa"/>
          </w:tcPr>
          <w:p w14:paraId="372DBF8F" w14:textId="77777777" w:rsidR="004A3673" w:rsidRDefault="004A3673" w:rsidP="004867F2">
            <w:pPr>
              <w:rPr>
                <w:rFonts w:ascii="Constantia" w:eastAsia="Arial MT" w:hAnsi="Constantia" w:cs="Arial MT"/>
                <w:sz w:val="20"/>
                <w:szCs w:val="20"/>
              </w:rPr>
            </w:pPr>
          </w:p>
          <w:p w14:paraId="24E65246" w14:textId="594B88E9" w:rsidR="004A3673" w:rsidRDefault="004A3673" w:rsidP="004867F2">
            <w:pPr>
              <w:rPr>
                <w:rFonts w:ascii="Constantia" w:eastAsia="Arial MT" w:hAnsi="Constantia" w:cs="Arial MT"/>
                <w:sz w:val="20"/>
                <w:szCs w:val="20"/>
              </w:rPr>
            </w:pPr>
            <w:r>
              <w:rPr>
                <w:rFonts w:ascii="Constantia" w:eastAsia="Arial MT" w:hAnsi="Constantia" w:cs="Arial MT"/>
                <w:sz w:val="20"/>
                <w:szCs w:val="20"/>
              </w:rPr>
              <w:t>8</w:t>
            </w:r>
            <w:r w:rsidRPr="00B4731B">
              <w:rPr>
                <w:rFonts w:ascii="Constantia" w:eastAsia="Arial MT" w:hAnsi="Constantia" w:cs="Arial MT"/>
                <w:sz w:val="20"/>
                <w:szCs w:val="20"/>
              </w:rPr>
              <w:t>.</w:t>
            </w:r>
            <w:r w:rsidRPr="00B4731B">
              <w:rPr>
                <w:rFonts w:ascii="Constantia" w:eastAsia="Arial MT" w:hAnsi="Constantia" w:cs="Arial MT"/>
                <w:spacing w:val="10"/>
                <w:sz w:val="20"/>
                <w:szCs w:val="20"/>
              </w:rPr>
              <w:t xml:space="preserve"> </w:t>
            </w:r>
            <w:r w:rsidRPr="00B4731B">
              <w:rPr>
                <w:rFonts w:ascii="Constantia" w:eastAsia="Arial MT" w:hAnsi="Constantia" w:cs="Arial MT"/>
                <w:sz w:val="20"/>
                <w:szCs w:val="20"/>
              </w:rPr>
              <w:t>Lanzarse</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comida o</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provocar</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situaciones de</w:t>
            </w:r>
            <w:r w:rsidRPr="00B4731B">
              <w:rPr>
                <w:rFonts w:ascii="Constantia" w:eastAsia="Arial MT" w:hAnsi="Constantia" w:cs="Arial MT"/>
                <w:spacing w:val="-52"/>
                <w:sz w:val="20"/>
                <w:szCs w:val="20"/>
              </w:rPr>
              <w:t xml:space="preserve"> </w:t>
            </w:r>
            <w:r w:rsidRPr="00B4731B">
              <w:rPr>
                <w:rFonts w:ascii="Constantia" w:eastAsia="Arial MT" w:hAnsi="Constantia" w:cs="Arial MT"/>
                <w:sz w:val="20"/>
                <w:szCs w:val="20"/>
              </w:rPr>
              <w:t>desorden</w:t>
            </w:r>
            <w:r w:rsidRPr="00B4731B">
              <w:rPr>
                <w:rFonts w:ascii="Constantia" w:eastAsia="Arial MT" w:hAnsi="Constantia" w:cs="Arial MT"/>
                <w:spacing w:val="55"/>
                <w:sz w:val="20"/>
                <w:szCs w:val="20"/>
              </w:rPr>
              <w:t xml:space="preserve"> </w:t>
            </w:r>
            <w:r w:rsidRPr="00B4731B">
              <w:rPr>
                <w:rFonts w:ascii="Constantia" w:eastAsia="Arial MT" w:hAnsi="Constantia" w:cs="Arial MT"/>
                <w:sz w:val="20"/>
                <w:szCs w:val="20"/>
              </w:rPr>
              <w:t>en</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el casino y en</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espacios</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comunes del</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establecimiento</w:t>
            </w:r>
            <w:r w:rsidRPr="00B4731B">
              <w:rPr>
                <w:rFonts w:ascii="Constantia" w:eastAsia="Arial MT" w:hAnsi="Constantia" w:cs="Arial MT"/>
                <w:spacing w:val="-52"/>
                <w:sz w:val="20"/>
                <w:szCs w:val="20"/>
              </w:rPr>
              <w:t>.</w:t>
            </w:r>
          </w:p>
        </w:tc>
        <w:tc>
          <w:tcPr>
            <w:tcW w:w="2552" w:type="dxa"/>
          </w:tcPr>
          <w:p w14:paraId="32EF1EDF"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p>
          <w:p w14:paraId="1A8029E1"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 xml:space="preserve">1.-  </w:t>
            </w:r>
            <w:r w:rsidRPr="00561CE4">
              <w:rPr>
                <w:rFonts w:ascii="Constantia" w:eastAsia="Calibri" w:hAnsi="Constantia" w:cs="Arial"/>
                <w:color w:val="000000"/>
                <w:sz w:val="20"/>
                <w:szCs w:val="20"/>
              </w:rPr>
              <w:t>Diálogo</w:t>
            </w:r>
            <w:r>
              <w:rPr>
                <w:rFonts w:ascii="Constantia" w:eastAsia="Calibri" w:hAnsi="Constantia" w:cs="Arial"/>
                <w:color w:val="000000"/>
                <w:sz w:val="20"/>
                <w:szCs w:val="20"/>
              </w:rPr>
              <w:t xml:space="preserve"> formativo y Registro en Libro de clases </w:t>
            </w:r>
          </w:p>
          <w:p w14:paraId="41D3608C"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2.- Entrevista al apoderado</w:t>
            </w:r>
          </w:p>
          <w:p w14:paraId="652BC375"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3.- Medida reparatoria.</w:t>
            </w:r>
          </w:p>
          <w:p w14:paraId="5AF64F38"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 xml:space="preserve">4.-  Carta de </w:t>
            </w:r>
            <w:r w:rsidRPr="00561CE4">
              <w:rPr>
                <w:rFonts w:ascii="Constantia" w:eastAsia="Calibri" w:hAnsi="Constantia" w:cs="Arial"/>
                <w:color w:val="000000"/>
                <w:spacing w:val="-52"/>
                <w:sz w:val="20"/>
                <w:szCs w:val="20"/>
              </w:rPr>
              <w:t xml:space="preserve"> </w:t>
            </w:r>
            <w:r>
              <w:rPr>
                <w:rFonts w:ascii="Constantia" w:eastAsia="Calibri" w:hAnsi="Constantia" w:cs="Arial"/>
                <w:color w:val="000000"/>
                <w:spacing w:val="-52"/>
                <w:sz w:val="20"/>
                <w:szCs w:val="20"/>
              </w:rPr>
              <w:t>C</w:t>
            </w:r>
            <w:r w:rsidRPr="00561CE4">
              <w:rPr>
                <w:rFonts w:ascii="Constantia" w:eastAsia="Calibri" w:hAnsi="Constantia" w:cs="Arial"/>
                <w:color w:val="000000"/>
                <w:sz w:val="20"/>
                <w:szCs w:val="20"/>
              </w:rPr>
              <w:t>ompromiso.</w:t>
            </w:r>
          </w:p>
        </w:tc>
        <w:tc>
          <w:tcPr>
            <w:tcW w:w="1559" w:type="dxa"/>
          </w:tcPr>
          <w:p w14:paraId="364A10E1" w14:textId="77777777" w:rsidR="004A3673" w:rsidRDefault="004A3673" w:rsidP="004867F2">
            <w:pPr>
              <w:rPr>
                <w:rFonts w:ascii="Constantia" w:eastAsia="Arial MT" w:hAnsi="Constantia" w:cs="Arial MT"/>
                <w:sz w:val="20"/>
                <w:szCs w:val="20"/>
              </w:rPr>
            </w:pPr>
          </w:p>
          <w:p w14:paraId="4813960B" w14:textId="77777777" w:rsidR="00526675" w:rsidRDefault="00526675" w:rsidP="00526675">
            <w:pPr>
              <w:tabs>
                <w:tab w:val="left" w:pos="2053"/>
              </w:tabs>
              <w:spacing w:before="1"/>
              <w:ind w:right="93"/>
              <w:rPr>
                <w:rFonts w:ascii="Constantia" w:eastAsia="Calibri" w:hAnsi="Constantia" w:cs="Arial"/>
                <w:color w:val="000000"/>
                <w:sz w:val="20"/>
                <w:szCs w:val="20"/>
              </w:rPr>
            </w:pPr>
            <w:r>
              <w:rPr>
                <w:rFonts w:ascii="Constantia" w:eastAsia="Arial MT" w:hAnsi="Constantia" w:cs="Arial MT"/>
                <w:sz w:val="20"/>
                <w:szCs w:val="20"/>
              </w:rPr>
              <w:t xml:space="preserve">Docente </w:t>
            </w:r>
            <w:r>
              <w:rPr>
                <w:rFonts w:ascii="Constantia" w:eastAsia="Calibri" w:hAnsi="Constantia" w:cs="Arial"/>
                <w:color w:val="000000"/>
                <w:sz w:val="20"/>
                <w:szCs w:val="20"/>
              </w:rPr>
              <w:t>que observó la falta</w:t>
            </w:r>
          </w:p>
          <w:p w14:paraId="205C9587" w14:textId="77777777" w:rsidR="004A3673" w:rsidRPr="0055529B" w:rsidRDefault="004A3673" w:rsidP="004867F2">
            <w:pPr>
              <w:rPr>
                <w:rFonts w:ascii="Constantia" w:eastAsia="Arial MT" w:hAnsi="Constantia" w:cs="Arial MT"/>
                <w:sz w:val="20"/>
                <w:szCs w:val="20"/>
              </w:rPr>
            </w:pPr>
            <w:r w:rsidRPr="00B4731B">
              <w:rPr>
                <w:rFonts w:ascii="Constantia" w:eastAsia="Arial MT" w:hAnsi="Constantia" w:cs="Arial MT"/>
                <w:sz w:val="20"/>
                <w:szCs w:val="20"/>
              </w:rPr>
              <w:t>Inspectoría</w:t>
            </w:r>
          </w:p>
          <w:p w14:paraId="1AE12F4A" w14:textId="77777777" w:rsidR="004A3673" w:rsidRPr="00B4731B" w:rsidRDefault="004A3673" w:rsidP="004867F2">
            <w:pPr>
              <w:rPr>
                <w:rFonts w:ascii="Constantia" w:eastAsia="Arial MT" w:hAnsi="Constantia" w:cs="Arial MT"/>
                <w:sz w:val="20"/>
                <w:szCs w:val="20"/>
              </w:rPr>
            </w:pPr>
            <w:r w:rsidRPr="00B4731B">
              <w:rPr>
                <w:rFonts w:ascii="Constantia" w:eastAsia="Arial MT" w:hAnsi="Constantia" w:cs="Arial MT"/>
                <w:spacing w:val="-1"/>
                <w:sz w:val="20"/>
                <w:szCs w:val="20"/>
              </w:rPr>
              <w:t xml:space="preserve">Equipo de convivencia escolar </w:t>
            </w:r>
          </w:p>
          <w:p w14:paraId="4BDFFC27" w14:textId="77777777" w:rsidR="004A3673" w:rsidRDefault="004A3673" w:rsidP="004867F2">
            <w:pPr>
              <w:rPr>
                <w:rFonts w:ascii="Constantia" w:eastAsia="Arial MT" w:hAnsi="Constantia" w:cs="Arial MT"/>
                <w:sz w:val="20"/>
                <w:szCs w:val="20"/>
              </w:rPr>
            </w:pPr>
          </w:p>
        </w:tc>
        <w:tc>
          <w:tcPr>
            <w:tcW w:w="1276" w:type="dxa"/>
          </w:tcPr>
          <w:p w14:paraId="6AD94EF0" w14:textId="77777777" w:rsidR="004A3673" w:rsidRDefault="004A3673" w:rsidP="004867F2">
            <w:pPr>
              <w:rPr>
                <w:rFonts w:ascii="Constantia" w:hAnsi="Constantia"/>
                <w:sz w:val="20"/>
                <w:szCs w:val="20"/>
              </w:rPr>
            </w:pPr>
          </w:p>
          <w:p w14:paraId="2DB6472C" w14:textId="77777777" w:rsidR="004A3673" w:rsidRDefault="004A3673" w:rsidP="004867F2">
            <w:pPr>
              <w:rPr>
                <w:rFonts w:ascii="Constantia" w:hAnsi="Constantia"/>
                <w:sz w:val="20"/>
                <w:szCs w:val="20"/>
              </w:rPr>
            </w:pPr>
            <w:r w:rsidRPr="0055529B">
              <w:rPr>
                <w:rFonts w:ascii="Constantia" w:hAnsi="Constantia"/>
                <w:sz w:val="20"/>
                <w:szCs w:val="20"/>
              </w:rPr>
              <w:t>Inmediato</w:t>
            </w:r>
          </w:p>
        </w:tc>
        <w:tc>
          <w:tcPr>
            <w:tcW w:w="3118" w:type="dxa"/>
          </w:tcPr>
          <w:p w14:paraId="44D531BC" w14:textId="77777777" w:rsidR="004A3673" w:rsidRDefault="004A3673" w:rsidP="004867F2">
            <w:pPr>
              <w:rPr>
                <w:rFonts w:ascii="Constantia" w:eastAsia="Arial MT" w:hAnsi="Constantia" w:cs="Arial MT"/>
                <w:sz w:val="20"/>
                <w:szCs w:val="20"/>
              </w:rPr>
            </w:pPr>
          </w:p>
          <w:p w14:paraId="41E1CF77" w14:textId="77777777" w:rsidR="004A3673" w:rsidRDefault="004A3673" w:rsidP="004867F2">
            <w:pPr>
              <w:rPr>
                <w:rFonts w:ascii="Constantia" w:eastAsia="Arial MT" w:hAnsi="Constantia" w:cs="Arial MT"/>
                <w:sz w:val="20"/>
                <w:szCs w:val="20"/>
              </w:rPr>
            </w:pPr>
            <w:r w:rsidRPr="00B4731B">
              <w:rPr>
                <w:rFonts w:ascii="Constantia" w:eastAsia="Arial MT" w:hAnsi="Constantia" w:cs="Arial MT"/>
                <w:sz w:val="20"/>
                <w:szCs w:val="20"/>
              </w:rPr>
              <w:t xml:space="preserve">Si </w:t>
            </w:r>
            <w:r>
              <w:rPr>
                <w:rFonts w:ascii="Constantia" w:eastAsia="Arial MT" w:hAnsi="Constantia" w:cs="Arial MT"/>
                <w:sz w:val="20"/>
                <w:szCs w:val="20"/>
              </w:rPr>
              <w:t xml:space="preserve">después del diálogo formativo </w:t>
            </w:r>
            <w:r w:rsidRPr="00B4731B">
              <w:rPr>
                <w:rFonts w:ascii="Constantia" w:eastAsia="Arial MT" w:hAnsi="Constantia" w:cs="Arial MT"/>
                <w:sz w:val="20"/>
                <w:szCs w:val="20"/>
              </w:rPr>
              <w:t>la falta se reitera</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aplicar medida</w:t>
            </w:r>
            <w:r w:rsidRPr="00B4731B">
              <w:rPr>
                <w:rFonts w:ascii="Constantia" w:eastAsia="Arial MT" w:hAnsi="Constantia" w:cs="Arial MT"/>
                <w:spacing w:val="-2"/>
                <w:sz w:val="20"/>
                <w:szCs w:val="20"/>
              </w:rPr>
              <w:t xml:space="preserve"> </w:t>
            </w:r>
            <w:r>
              <w:rPr>
                <w:rFonts w:ascii="Constantia" w:eastAsia="Arial MT" w:hAnsi="Constantia" w:cs="Arial MT"/>
                <w:spacing w:val="-2"/>
                <w:sz w:val="20"/>
                <w:szCs w:val="20"/>
              </w:rPr>
              <w:t xml:space="preserve"> n°</w:t>
            </w:r>
            <w:r>
              <w:rPr>
                <w:rFonts w:ascii="Constantia" w:eastAsia="Arial MT" w:hAnsi="Constantia" w:cs="Arial MT"/>
                <w:sz w:val="20"/>
                <w:szCs w:val="20"/>
              </w:rPr>
              <w:t>3</w:t>
            </w:r>
            <w:r w:rsidRPr="00B4731B">
              <w:rPr>
                <w:rFonts w:ascii="Constantia" w:eastAsia="Arial MT" w:hAnsi="Constantia" w:cs="Arial MT"/>
                <w:sz w:val="20"/>
                <w:szCs w:val="20"/>
              </w:rPr>
              <w:t>.</w:t>
            </w:r>
          </w:p>
          <w:p w14:paraId="0EE0DDBA" w14:textId="77777777" w:rsidR="004A3673" w:rsidRPr="00B4731B" w:rsidRDefault="004A3673" w:rsidP="004867F2">
            <w:pPr>
              <w:rPr>
                <w:rFonts w:ascii="Constantia" w:eastAsia="Arial MT" w:hAnsi="Constantia" w:cs="Arial MT"/>
                <w:sz w:val="20"/>
                <w:szCs w:val="20"/>
              </w:rPr>
            </w:pPr>
          </w:p>
          <w:p w14:paraId="14C7595A" w14:textId="5DE29A6F" w:rsidR="004A3673" w:rsidRPr="004A3673" w:rsidRDefault="004A3673" w:rsidP="004867F2">
            <w:pPr>
              <w:rPr>
                <w:rFonts w:ascii="Constantia" w:eastAsia="Arial MT" w:hAnsi="Constantia" w:cs="Arial MT"/>
                <w:sz w:val="20"/>
                <w:szCs w:val="20"/>
              </w:rPr>
            </w:pPr>
            <w:r w:rsidRPr="00B4731B">
              <w:rPr>
                <w:rFonts w:ascii="Constantia" w:eastAsia="Arial MT" w:hAnsi="Constantia" w:cs="Arial MT"/>
                <w:sz w:val="20"/>
                <w:szCs w:val="20"/>
              </w:rPr>
              <w:t>Si la falta persiste</w:t>
            </w:r>
            <w:r w:rsidRPr="00B4731B">
              <w:rPr>
                <w:rFonts w:ascii="Constantia" w:eastAsia="Arial MT" w:hAnsi="Constantia" w:cs="Arial MT"/>
                <w:spacing w:val="1"/>
                <w:sz w:val="20"/>
                <w:szCs w:val="20"/>
              </w:rPr>
              <w:t xml:space="preserve"> </w:t>
            </w:r>
            <w:r>
              <w:rPr>
                <w:rFonts w:ascii="Constantia" w:eastAsia="Arial MT" w:hAnsi="Constantia" w:cs="Arial MT"/>
                <w:sz w:val="20"/>
                <w:szCs w:val="20"/>
              </w:rPr>
              <w:t>aplicar medida  n°</w:t>
            </w:r>
            <w:r w:rsidRPr="00B4731B">
              <w:rPr>
                <w:rFonts w:ascii="Constantia" w:eastAsia="Arial MT" w:hAnsi="Constantia" w:cs="Arial MT"/>
                <w:sz w:val="20"/>
                <w:szCs w:val="20"/>
              </w:rPr>
              <w:t>4</w:t>
            </w:r>
          </w:p>
        </w:tc>
      </w:tr>
      <w:tr w:rsidR="004A3673" w14:paraId="5D37666C" w14:textId="77777777" w:rsidTr="009B316E">
        <w:tc>
          <w:tcPr>
            <w:tcW w:w="1951" w:type="dxa"/>
          </w:tcPr>
          <w:p w14:paraId="3BB151FE" w14:textId="77777777" w:rsidR="004A3673" w:rsidRDefault="004A3673" w:rsidP="004867F2">
            <w:pPr>
              <w:rPr>
                <w:rFonts w:ascii="Constantia" w:eastAsia="Arial MT" w:hAnsi="Constantia" w:cs="Arial MT"/>
                <w:sz w:val="20"/>
                <w:szCs w:val="20"/>
              </w:rPr>
            </w:pPr>
          </w:p>
          <w:p w14:paraId="1CA34F19" w14:textId="77777777" w:rsidR="004A3673" w:rsidRDefault="004A3673" w:rsidP="004867F2">
            <w:pPr>
              <w:rPr>
                <w:rFonts w:ascii="Constantia" w:eastAsia="Arial MT" w:hAnsi="Constantia" w:cs="Arial MT"/>
                <w:sz w:val="20"/>
                <w:szCs w:val="20"/>
              </w:rPr>
            </w:pPr>
            <w:r>
              <w:rPr>
                <w:rFonts w:ascii="Constantia" w:eastAsia="Arial MT" w:hAnsi="Constantia" w:cs="Arial"/>
                <w:sz w:val="20"/>
                <w:szCs w:val="20"/>
              </w:rPr>
              <w:t xml:space="preserve">9.- </w:t>
            </w:r>
            <w:r w:rsidRPr="00B4731B">
              <w:rPr>
                <w:rFonts w:ascii="Constantia" w:eastAsia="Arial MT" w:hAnsi="Constantia" w:cs="Arial"/>
                <w:sz w:val="20"/>
                <w:szCs w:val="20"/>
              </w:rPr>
              <w:t xml:space="preserve">Destruir, dañar, ensuciar y/o rayar el entorno como: murallas, suelos, baños, jardineras, pegar carteles  con consignas de cualquier índole o expresiones ofensivas a la </w:t>
            </w:r>
            <w:r w:rsidRPr="00B4731B">
              <w:rPr>
                <w:rFonts w:ascii="Constantia" w:eastAsia="Arial MT" w:hAnsi="Constantia" w:cs="Arial"/>
                <w:sz w:val="20"/>
                <w:szCs w:val="20"/>
              </w:rPr>
              <w:lastRenderedPageBreak/>
              <w:t>institución o a   las personas</w:t>
            </w:r>
            <w:r w:rsidRPr="00B4731B">
              <w:rPr>
                <w:rFonts w:ascii="Constantia" w:eastAsia="Arial MT" w:hAnsi="Constantia" w:cs="Arial"/>
                <w:color w:val="000000"/>
                <w:sz w:val="20"/>
                <w:szCs w:val="20"/>
              </w:rPr>
              <w:t>.</w:t>
            </w:r>
          </w:p>
        </w:tc>
        <w:tc>
          <w:tcPr>
            <w:tcW w:w="2552" w:type="dxa"/>
          </w:tcPr>
          <w:p w14:paraId="401E330C"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p>
          <w:p w14:paraId="61991957"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 xml:space="preserve">1.-  Registro en Libro de clases </w:t>
            </w:r>
          </w:p>
          <w:p w14:paraId="496E1178"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2.- Entrevista al apoderado</w:t>
            </w:r>
          </w:p>
          <w:p w14:paraId="1EA113E5"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3.- Medida reparatoria.</w:t>
            </w:r>
          </w:p>
          <w:p w14:paraId="2484EFDD"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 xml:space="preserve">4.-  Carta de </w:t>
            </w:r>
            <w:r w:rsidRPr="00561CE4">
              <w:rPr>
                <w:rFonts w:ascii="Constantia" w:eastAsia="Calibri" w:hAnsi="Constantia" w:cs="Arial"/>
                <w:color w:val="000000"/>
                <w:spacing w:val="-52"/>
                <w:sz w:val="20"/>
                <w:szCs w:val="20"/>
              </w:rPr>
              <w:t xml:space="preserve"> </w:t>
            </w:r>
            <w:r>
              <w:rPr>
                <w:rFonts w:ascii="Constantia" w:eastAsia="Calibri" w:hAnsi="Constantia" w:cs="Arial"/>
                <w:color w:val="000000"/>
                <w:spacing w:val="-52"/>
                <w:sz w:val="20"/>
                <w:szCs w:val="20"/>
              </w:rPr>
              <w:t>C</w:t>
            </w:r>
            <w:r w:rsidRPr="00561CE4">
              <w:rPr>
                <w:rFonts w:ascii="Constantia" w:eastAsia="Calibri" w:hAnsi="Constantia" w:cs="Arial"/>
                <w:color w:val="000000"/>
                <w:sz w:val="20"/>
                <w:szCs w:val="20"/>
              </w:rPr>
              <w:t>ompromiso.</w:t>
            </w:r>
          </w:p>
        </w:tc>
        <w:tc>
          <w:tcPr>
            <w:tcW w:w="1559" w:type="dxa"/>
          </w:tcPr>
          <w:p w14:paraId="1AF2C98E" w14:textId="77777777" w:rsidR="004A3673" w:rsidRDefault="004A3673" w:rsidP="004867F2">
            <w:pPr>
              <w:rPr>
                <w:rFonts w:ascii="Constantia" w:eastAsia="Arial MT" w:hAnsi="Constantia" w:cs="Arial MT"/>
                <w:sz w:val="20"/>
                <w:szCs w:val="20"/>
              </w:rPr>
            </w:pPr>
          </w:p>
          <w:p w14:paraId="50AAE4C0" w14:textId="77777777" w:rsidR="00526675" w:rsidRDefault="00526675" w:rsidP="00526675">
            <w:pPr>
              <w:tabs>
                <w:tab w:val="left" w:pos="2053"/>
              </w:tabs>
              <w:spacing w:before="1"/>
              <w:ind w:right="93"/>
              <w:rPr>
                <w:rFonts w:ascii="Constantia" w:eastAsia="Calibri" w:hAnsi="Constantia" w:cs="Arial"/>
                <w:color w:val="000000"/>
                <w:sz w:val="20"/>
                <w:szCs w:val="20"/>
              </w:rPr>
            </w:pPr>
            <w:r>
              <w:rPr>
                <w:rFonts w:ascii="Constantia" w:eastAsia="Arial MT" w:hAnsi="Constantia" w:cs="Arial MT"/>
                <w:sz w:val="20"/>
                <w:szCs w:val="20"/>
              </w:rPr>
              <w:t xml:space="preserve">Docente </w:t>
            </w:r>
            <w:r>
              <w:rPr>
                <w:rFonts w:ascii="Constantia" w:eastAsia="Calibri" w:hAnsi="Constantia" w:cs="Arial"/>
                <w:color w:val="000000"/>
                <w:sz w:val="20"/>
                <w:szCs w:val="20"/>
              </w:rPr>
              <w:t>que observó la falta</w:t>
            </w:r>
          </w:p>
          <w:p w14:paraId="5F85F94B" w14:textId="77777777" w:rsidR="004A3673" w:rsidRPr="0055529B" w:rsidRDefault="004A3673" w:rsidP="004867F2">
            <w:pPr>
              <w:rPr>
                <w:rFonts w:ascii="Constantia" w:eastAsia="Arial MT" w:hAnsi="Constantia" w:cs="Arial MT"/>
                <w:sz w:val="20"/>
                <w:szCs w:val="20"/>
              </w:rPr>
            </w:pPr>
            <w:r w:rsidRPr="00B4731B">
              <w:rPr>
                <w:rFonts w:ascii="Constantia" w:eastAsia="Arial MT" w:hAnsi="Constantia" w:cs="Arial MT"/>
                <w:sz w:val="20"/>
                <w:szCs w:val="20"/>
              </w:rPr>
              <w:t>Inspectoría</w:t>
            </w:r>
          </w:p>
          <w:p w14:paraId="31B99EF8" w14:textId="77777777" w:rsidR="004A3673" w:rsidRPr="00B4731B" w:rsidRDefault="004A3673" w:rsidP="004867F2">
            <w:pPr>
              <w:rPr>
                <w:rFonts w:ascii="Constantia" w:eastAsia="Arial MT" w:hAnsi="Constantia" w:cs="Arial MT"/>
                <w:sz w:val="20"/>
                <w:szCs w:val="20"/>
              </w:rPr>
            </w:pPr>
            <w:r w:rsidRPr="00B4731B">
              <w:rPr>
                <w:rFonts w:ascii="Constantia" w:eastAsia="Arial MT" w:hAnsi="Constantia" w:cs="Arial MT"/>
                <w:spacing w:val="-1"/>
                <w:sz w:val="20"/>
                <w:szCs w:val="20"/>
              </w:rPr>
              <w:t xml:space="preserve">Equipo de convivencia escolar </w:t>
            </w:r>
          </w:p>
          <w:p w14:paraId="39145913" w14:textId="77777777" w:rsidR="004A3673" w:rsidRDefault="004A3673" w:rsidP="004867F2">
            <w:pPr>
              <w:rPr>
                <w:rFonts w:ascii="Constantia" w:eastAsia="Arial MT" w:hAnsi="Constantia" w:cs="Arial MT"/>
                <w:sz w:val="20"/>
                <w:szCs w:val="20"/>
              </w:rPr>
            </w:pPr>
          </w:p>
        </w:tc>
        <w:tc>
          <w:tcPr>
            <w:tcW w:w="1276" w:type="dxa"/>
          </w:tcPr>
          <w:p w14:paraId="5CAA0498" w14:textId="77777777" w:rsidR="004A3673" w:rsidRDefault="004A3673" w:rsidP="004867F2">
            <w:pPr>
              <w:rPr>
                <w:rFonts w:ascii="Constantia" w:hAnsi="Constantia"/>
                <w:sz w:val="20"/>
                <w:szCs w:val="20"/>
              </w:rPr>
            </w:pPr>
          </w:p>
          <w:p w14:paraId="017F1B22" w14:textId="77777777" w:rsidR="004A3673" w:rsidRDefault="004A3673" w:rsidP="004867F2">
            <w:pPr>
              <w:rPr>
                <w:rFonts w:ascii="Constantia" w:hAnsi="Constantia"/>
                <w:sz w:val="20"/>
                <w:szCs w:val="20"/>
              </w:rPr>
            </w:pPr>
            <w:r w:rsidRPr="0055529B">
              <w:rPr>
                <w:rFonts w:ascii="Constantia" w:hAnsi="Constantia"/>
                <w:sz w:val="20"/>
                <w:szCs w:val="20"/>
              </w:rPr>
              <w:t>Inmediato</w:t>
            </w:r>
          </w:p>
        </w:tc>
        <w:tc>
          <w:tcPr>
            <w:tcW w:w="3118" w:type="dxa"/>
          </w:tcPr>
          <w:p w14:paraId="044087A6" w14:textId="77777777" w:rsidR="004A3673" w:rsidRDefault="004A3673" w:rsidP="004867F2">
            <w:pPr>
              <w:rPr>
                <w:rFonts w:ascii="Constantia" w:eastAsia="Arial MT" w:hAnsi="Constantia" w:cs="Arial MT"/>
                <w:sz w:val="20"/>
                <w:szCs w:val="20"/>
              </w:rPr>
            </w:pPr>
          </w:p>
          <w:p w14:paraId="3AA0A9CC" w14:textId="77777777" w:rsidR="004A3673" w:rsidRDefault="004A3673" w:rsidP="004867F2">
            <w:pPr>
              <w:rPr>
                <w:rFonts w:ascii="Constantia" w:eastAsia="Arial MT" w:hAnsi="Constantia" w:cs="Arial MT"/>
                <w:sz w:val="20"/>
                <w:szCs w:val="20"/>
              </w:rPr>
            </w:pPr>
            <w:r w:rsidRPr="00B4731B">
              <w:rPr>
                <w:rFonts w:ascii="Constantia" w:eastAsia="Arial MT" w:hAnsi="Constantia" w:cs="Arial MT"/>
                <w:sz w:val="20"/>
                <w:szCs w:val="20"/>
              </w:rPr>
              <w:t xml:space="preserve">Si </w:t>
            </w:r>
            <w:r>
              <w:rPr>
                <w:rFonts w:ascii="Constantia" w:eastAsia="Arial MT" w:hAnsi="Constantia" w:cs="Arial MT"/>
                <w:sz w:val="20"/>
                <w:szCs w:val="20"/>
              </w:rPr>
              <w:t xml:space="preserve">después del diálogo formativo </w:t>
            </w:r>
            <w:r w:rsidRPr="00B4731B">
              <w:rPr>
                <w:rFonts w:ascii="Constantia" w:eastAsia="Arial MT" w:hAnsi="Constantia" w:cs="Arial MT"/>
                <w:sz w:val="20"/>
                <w:szCs w:val="20"/>
              </w:rPr>
              <w:t>la falta se reitera</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aplicar medida</w:t>
            </w:r>
            <w:r w:rsidRPr="00B4731B">
              <w:rPr>
                <w:rFonts w:ascii="Constantia" w:eastAsia="Arial MT" w:hAnsi="Constantia" w:cs="Arial MT"/>
                <w:spacing w:val="-2"/>
                <w:sz w:val="20"/>
                <w:szCs w:val="20"/>
              </w:rPr>
              <w:t xml:space="preserve"> </w:t>
            </w:r>
            <w:r>
              <w:rPr>
                <w:rFonts w:ascii="Constantia" w:eastAsia="Arial MT" w:hAnsi="Constantia" w:cs="Arial MT"/>
                <w:spacing w:val="-2"/>
                <w:sz w:val="20"/>
                <w:szCs w:val="20"/>
              </w:rPr>
              <w:t xml:space="preserve"> n°</w:t>
            </w:r>
            <w:r>
              <w:rPr>
                <w:rFonts w:ascii="Constantia" w:eastAsia="Arial MT" w:hAnsi="Constantia" w:cs="Arial MT"/>
                <w:sz w:val="20"/>
                <w:szCs w:val="20"/>
              </w:rPr>
              <w:t>3</w:t>
            </w:r>
            <w:r w:rsidRPr="00B4731B">
              <w:rPr>
                <w:rFonts w:ascii="Constantia" w:eastAsia="Arial MT" w:hAnsi="Constantia" w:cs="Arial MT"/>
                <w:sz w:val="20"/>
                <w:szCs w:val="20"/>
              </w:rPr>
              <w:t>.</w:t>
            </w:r>
          </w:p>
          <w:p w14:paraId="409EC8D0" w14:textId="77777777" w:rsidR="004A3673" w:rsidRPr="00B4731B" w:rsidRDefault="004A3673" w:rsidP="004867F2">
            <w:pPr>
              <w:rPr>
                <w:rFonts w:ascii="Constantia" w:eastAsia="Arial MT" w:hAnsi="Constantia" w:cs="Arial MT"/>
                <w:sz w:val="20"/>
                <w:szCs w:val="20"/>
              </w:rPr>
            </w:pPr>
          </w:p>
          <w:p w14:paraId="268ABC04" w14:textId="77777777" w:rsidR="004A3673" w:rsidRDefault="004A3673" w:rsidP="004867F2">
            <w:pPr>
              <w:rPr>
                <w:rFonts w:ascii="Constantia" w:eastAsia="Arial MT" w:hAnsi="Constantia" w:cs="Arial MT"/>
                <w:sz w:val="20"/>
                <w:szCs w:val="20"/>
              </w:rPr>
            </w:pPr>
            <w:r w:rsidRPr="00B4731B">
              <w:rPr>
                <w:rFonts w:ascii="Constantia" w:eastAsia="Arial MT" w:hAnsi="Constantia" w:cs="Arial MT"/>
                <w:sz w:val="20"/>
                <w:szCs w:val="20"/>
              </w:rPr>
              <w:t>Si la falta persiste</w:t>
            </w:r>
            <w:r w:rsidRPr="00B4731B">
              <w:rPr>
                <w:rFonts w:ascii="Constantia" w:eastAsia="Arial MT" w:hAnsi="Constantia" w:cs="Arial MT"/>
                <w:spacing w:val="1"/>
                <w:sz w:val="20"/>
                <w:szCs w:val="20"/>
              </w:rPr>
              <w:t xml:space="preserve"> </w:t>
            </w:r>
            <w:r>
              <w:rPr>
                <w:rFonts w:ascii="Constantia" w:eastAsia="Arial MT" w:hAnsi="Constantia" w:cs="Arial MT"/>
                <w:sz w:val="20"/>
                <w:szCs w:val="20"/>
              </w:rPr>
              <w:t>aplicar medida  n°</w:t>
            </w:r>
            <w:r w:rsidRPr="00B4731B">
              <w:rPr>
                <w:rFonts w:ascii="Constantia" w:eastAsia="Arial MT" w:hAnsi="Constantia" w:cs="Arial MT"/>
                <w:sz w:val="20"/>
                <w:szCs w:val="20"/>
              </w:rPr>
              <w:t>4</w:t>
            </w:r>
          </w:p>
          <w:p w14:paraId="335BA0DF" w14:textId="77777777" w:rsidR="004A3673" w:rsidRDefault="004A3673" w:rsidP="004867F2">
            <w:pPr>
              <w:rPr>
                <w:rFonts w:ascii="Constantia" w:eastAsia="Arial MT" w:hAnsi="Constantia" w:cs="Arial MT"/>
                <w:sz w:val="20"/>
                <w:szCs w:val="20"/>
              </w:rPr>
            </w:pPr>
          </w:p>
        </w:tc>
      </w:tr>
    </w:tbl>
    <w:p w14:paraId="78345DBD" w14:textId="77777777" w:rsidR="004A3673" w:rsidRDefault="004A3673" w:rsidP="004A3673">
      <w:pPr>
        <w:rPr>
          <w:rFonts w:ascii="Constantia" w:hAnsi="Constantia"/>
          <w:b/>
          <w:color w:val="E36C0A" w:themeColor="accent6" w:themeShade="BF"/>
          <w:sz w:val="24"/>
          <w:szCs w:val="24"/>
        </w:rPr>
      </w:pPr>
      <w:r w:rsidRPr="009F1684">
        <w:rPr>
          <w:rFonts w:ascii="Constantia" w:hAnsi="Constantia"/>
          <w:b/>
          <w:color w:val="E36C0A" w:themeColor="accent6" w:themeShade="BF"/>
          <w:sz w:val="24"/>
          <w:szCs w:val="24"/>
        </w:rPr>
        <w:lastRenderedPageBreak/>
        <w:t>FALTAS GRAVES</w:t>
      </w:r>
    </w:p>
    <w:tbl>
      <w:tblPr>
        <w:tblStyle w:val="Tablaconcuadrcula"/>
        <w:tblW w:w="10456" w:type="dxa"/>
        <w:tblLook w:val="04A0" w:firstRow="1" w:lastRow="0" w:firstColumn="1" w:lastColumn="0" w:noHBand="0" w:noVBand="1"/>
      </w:tblPr>
      <w:tblGrid>
        <w:gridCol w:w="2518"/>
        <w:gridCol w:w="2552"/>
        <w:gridCol w:w="1559"/>
        <w:gridCol w:w="1417"/>
        <w:gridCol w:w="2410"/>
      </w:tblGrid>
      <w:tr w:rsidR="004A3673" w14:paraId="4702D2CD" w14:textId="77777777" w:rsidTr="009B316E">
        <w:tc>
          <w:tcPr>
            <w:tcW w:w="2518" w:type="dxa"/>
            <w:shd w:val="clear" w:color="auto" w:fill="FABF8F" w:themeFill="accent6" w:themeFillTint="99"/>
          </w:tcPr>
          <w:p w14:paraId="0BFD181F" w14:textId="77777777" w:rsidR="004A3673" w:rsidRDefault="004A3673" w:rsidP="004867F2">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Hechos</w:t>
            </w:r>
            <w:r w:rsidRPr="002C0D30">
              <w:rPr>
                <w:rFonts w:ascii="Constantia" w:eastAsia="Calibri" w:hAnsi="Constantia" w:cs="Arial"/>
                <w:b/>
                <w:color w:val="000000"/>
                <w:spacing w:val="-2"/>
                <w:sz w:val="20"/>
                <w:szCs w:val="20"/>
              </w:rPr>
              <w:t xml:space="preserve"> </w:t>
            </w:r>
            <w:r w:rsidRPr="002C0D30">
              <w:rPr>
                <w:rFonts w:ascii="Constantia" w:eastAsia="Calibri" w:hAnsi="Constantia" w:cs="Arial"/>
                <w:b/>
                <w:color w:val="000000"/>
                <w:sz w:val="20"/>
                <w:szCs w:val="20"/>
              </w:rPr>
              <w:t>que</w:t>
            </w:r>
            <w:r w:rsidRPr="002C0D30">
              <w:rPr>
                <w:rFonts w:ascii="Constantia" w:eastAsia="Calibri" w:hAnsi="Constantia" w:cs="Arial"/>
                <w:b/>
                <w:color w:val="000000"/>
                <w:spacing w:val="-5"/>
                <w:sz w:val="20"/>
                <w:szCs w:val="20"/>
              </w:rPr>
              <w:t xml:space="preserve"> </w:t>
            </w:r>
            <w:r w:rsidRPr="002C0D30">
              <w:rPr>
                <w:rFonts w:ascii="Constantia" w:eastAsia="Calibri" w:hAnsi="Constantia" w:cs="Arial"/>
                <w:b/>
                <w:color w:val="000000"/>
                <w:sz w:val="20"/>
                <w:szCs w:val="20"/>
              </w:rPr>
              <w:t>constituyen</w:t>
            </w:r>
            <w:r w:rsidRPr="002C0D30">
              <w:rPr>
                <w:rFonts w:ascii="Constantia" w:eastAsia="Calibri" w:hAnsi="Constantia" w:cs="Arial"/>
                <w:b/>
                <w:color w:val="000000"/>
                <w:spacing w:val="-3"/>
                <w:sz w:val="20"/>
                <w:szCs w:val="20"/>
              </w:rPr>
              <w:t xml:space="preserve"> </w:t>
            </w:r>
            <w:r w:rsidRPr="002C0D30">
              <w:rPr>
                <w:rFonts w:ascii="Constantia" w:eastAsia="Calibri" w:hAnsi="Constantia" w:cs="Arial"/>
                <w:b/>
                <w:color w:val="000000"/>
                <w:sz w:val="20"/>
                <w:szCs w:val="20"/>
              </w:rPr>
              <w:t>faltas</w:t>
            </w:r>
          </w:p>
        </w:tc>
        <w:tc>
          <w:tcPr>
            <w:tcW w:w="2552" w:type="dxa"/>
            <w:shd w:val="clear" w:color="auto" w:fill="FABF8F" w:themeFill="accent6" w:themeFillTint="99"/>
          </w:tcPr>
          <w:p w14:paraId="07930581" w14:textId="77777777" w:rsidR="004A3673" w:rsidRDefault="004A3673" w:rsidP="004867F2">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Medidas</w:t>
            </w:r>
            <w:r w:rsidRPr="002C0D30">
              <w:rPr>
                <w:rFonts w:ascii="Constantia" w:eastAsia="Calibri" w:hAnsi="Constantia" w:cs="Arial"/>
                <w:b/>
                <w:color w:val="000000"/>
                <w:spacing w:val="-4"/>
                <w:sz w:val="20"/>
                <w:szCs w:val="20"/>
              </w:rPr>
              <w:t xml:space="preserve"> </w:t>
            </w:r>
            <w:r w:rsidRPr="002C0D30">
              <w:rPr>
                <w:rFonts w:ascii="Constantia" w:eastAsia="Calibri" w:hAnsi="Constantia" w:cs="Arial"/>
                <w:b/>
                <w:color w:val="000000"/>
                <w:sz w:val="20"/>
                <w:szCs w:val="20"/>
              </w:rPr>
              <w:t>formativas</w:t>
            </w:r>
          </w:p>
        </w:tc>
        <w:tc>
          <w:tcPr>
            <w:tcW w:w="1559" w:type="dxa"/>
            <w:shd w:val="clear" w:color="auto" w:fill="FABF8F" w:themeFill="accent6" w:themeFillTint="99"/>
          </w:tcPr>
          <w:p w14:paraId="2E46C7BB" w14:textId="77777777" w:rsidR="004A3673" w:rsidRDefault="004A3673" w:rsidP="004867F2">
            <w:pPr>
              <w:jc w:val="center"/>
              <w:rPr>
                <w:rFonts w:ascii="Constantia" w:hAnsi="Constantia"/>
                <w:b/>
                <w:color w:val="365F91" w:themeColor="accent1" w:themeShade="BF"/>
                <w:sz w:val="24"/>
                <w:szCs w:val="24"/>
              </w:rPr>
            </w:pPr>
            <w:r>
              <w:rPr>
                <w:rFonts w:ascii="Constantia" w:eastAsia="Calibri" w:hAnsi="Constantia" w:cs="Arial"/>
                <w:b/>
                <w:color w:val="000000"/>
                <w:sz w:val="20"/>
                <w:szCs w:val="20"/>
              </w:rPr>
              <w:t>R</w:t>
            </w:r>
            <w:r w:rsidRPr="002C0D30">
              <w:rPr>
                <w:rFonts w:ascii="Constantia" w:eastAsia="Calibri" w:hAnsi="Constantia" w:cs="Arial"/>
                <w:b/>
                <w:color w:val="000000"/>
                <w:sz w:val="20"/>
                <w:szCs w:val="20"/>
              </w:rPr>
              <w:t>esponsable</w:t>
            </w:r>
          </w:p>
        </w:tc>
        <w:tc>
          <w:tcPr>
            <w:tcW w:w="1417" w:type="dxa"/>
            <w:shd w:val="clear" w:color="auto" w:fill="FABF8F" w:themeFill="accent6" w:themeFillTint="99"/>
          </w:tcPr>
          <w:p w14:paraId="6C692EAB" w14:textId="77777777" w:rsidR="004A3673" w:rsidRDefault="004A3673" w:rsidP="004867F2">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Plazos</w:t>
            </w:r>
            <w:r>
              <w:rPr>
                <w:rFonts w:ascii="Constantia" w:eastAsia="Calibri" w:hAnsi="Constantia" w:cs="Arial"/>
                <w:b/>
                <w:color w:val="000000"/>
                <w:sz w:val="20"/>
                <w:szCs w:val="20"/>
              </w:rPr>
              <w:t xml:space="preserve"> máximos</w:t>
            </w:r>
          </w:p>
        </w:tc>
        <w:tc>
          <w:tcPr>
            <w:tcW w:w="2410" w:type="dxa"/>
            <w:shd w:val="clear" w:color="auto" w:fill="FABF8F" w:themeFill="accent6" w:themeFillTint="99"/>
          </w:tcPr>
          <w:p w14:paraId="1A3038E1" w14:textId="77777777" w:rsidR="004A3673" w:rsidRDefault="004A3673" w:rsidP="004867F2">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Acciones</w:t>
            </w:r>
          </w:p>
        </w:tc>
      </w:tr>
      <w:tr w:rsidR="004A3673" w14:paraId="5C132EA7" w14:textId="77777777" w:rsidTr="009B316E">
        <w:tc>
          <w:tcPr>
            <w:tcW w:w="2518" w:type="dxa"/>
          </w:tcPr>
          <w:p w14:paraId="525DCBC0" w14:textId="77777777" w:rsidR="004A3673" w:rsidRDefault="004A3673" w:rsidP="004867F2">
            <w:pPr>
              <w:rPr>
                <w:rFonts w:ascii="Constantia" w:eastAsia="Arial MT" w:hAnsi="Constantia" w:cs="Arial MT"/>
                <w:sz w:val="20"/>
                <w:szCs w:val="20"/>
              </w:rPr>
            </w:pPr>
          </w:p>
          <w:p w14:paraId="0A142DDA" w14:textId="782B32AF" w:rsidR="004A3673" w:rsidRPr="004A3673" w:rsidRDefault="004A3673" w:rsidP="00C2298B">
            <w:pPr>
              <w:rPr>
                <w:rFonts w:ascii="Constantia" w:eastAsia="Arial MT" w:hAnsi="Constantia" w:cs="Arial MT"/>
                <w:sz w:val="20"/>
                <w:szCs w:val="20"/>
              </w:rPr>
            </w:pPr>
            <w:r>
              <w:rPr>
                <w:rFonts w:ascii="Constantia" w:eastAsia="Arial MT" w:hAnsi="Constantia" w:cs="Arial MT"/>
                <w:sz w:val="20"/>
                <w:szCs w:val="20"/>
              </w:rPr>
              <w:t xml:space="preserve">10.- </w:t>
            </w:r>
            <w:r w:rsidRPr="00B4731B">
              <w:rPr>
                <w:rFonts w:ascii="Constantia" w:eastAsia="Arial MT" w:hAnsi="Constantia" w:cs="Arial MT"/>
                <w:sz w:val="20"/>
                <w:szCs w:val="20"/>
              </w:rPr>
              <w:t xml:space="preserve">No respetar  </w:t>
            </w:r>
            <w:r w:rsidRPr="00B4731B">
              <w:rPr>
                <w:rFonts w:ascii="Constantia" w:eastAsia="Arial MT" w:hAnsi="Constantia" w:cs="Arial MT"/>
                <w:spacing w:val="-52"/>
                <w:sz w:val="20"/>
                <w:szCs w:val="20"/>
              </w:rPr>
              <w:t xml:space="preserve"> </w:t>
            </w:r>
            <w:r w:rsidRPr="00B4731B">
              <w:rPr>
                <w:rFonts w:ascii="Constantia" w:eastAsia="Arial MT" w:hAnsi="Constantia" w:cs="Arial MT"/>
                <w:sz w:val="20"/>
                <w:szCs w:val="20"/>
              </w:rPr>
              <w:t>la diversidad</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de los y las</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integrantes de</w:t>
            </w:r>
            <w:r w:rsidRPr="00B4731B">
              <w:rPr>
                <w:rFonts w:ascii="Constantia" w:eastAsia="Arial MT" w:hAnsi="Constantia" w:cs="Arial MT"/>
                <w:spacing w:val="-52"/>
                <w:sz w:val="20"/>
                <w:szCs w:val="20"/>
              </w:rPr>
              <w:t xml:space="preserve"> </w:t>
            </w:r>
            <w:r w:rsidRPr="00B4731B">
              <w:rPr>
                <w:rFonts w:ascii="Constantia" w:eastAsia="Arial MT" w:hAnsi="Constantia" w:cs="Arial MT"/>
                <w:sz w:val="20"/>
                <w:szCs w:val="20"/>
              </w:rPr>
              <w:t>la comunidad</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escolar, los</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símbolos</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patrios,</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diferencias de</w:t>
            </w:r>
            <w:r w:rsidRPr="00B4731B">
              <w:rPr>
                <w:rFonts w:ascii="Constantia" w:eastAsia="Arial MT" w:hAnsi="Constantia" w:cs="Arial MT"/>
                <w:spacing w:val="-52"/>
                <w:sz w:val="20"/>
                <w:szCs w:val="20"/>
              </w:rPr>
              <w:t xml:space="preserve"> </w:t>
            </w:r>
            <w:r w:rsidRPr="00B4731B">
              <w:rPr>
                <w:rFonts w:ascii="Constantia" w:eastAsia="Arial MT" w:hAnsi="Constantia" w:cs="Arial MT"/>
                <w:sz w:val="20"/>
                <w:szCs w:val="20"/>
              </w:rPr>
              <w:t>género,</w:t>
            </w:r>
            <w:r w:rsidRPr="00B4731B">
              <w:rPr>
                <w:rFonts w:ascii="Constantia" w:eastAsia="Arial MT" w:hAnsi="Constantia" w:cs="Arial MT"/>
                <w:spacing w:val="1"/>
                <w:sz w:val="20"/>
                <w:szCs w:val="20"/>
              </w:rPr>
              <w:t xml:space="preserve"> </w:t>
            </w:r>
            <w:r w:rsidR="00C2298B">
              <w:rPr>
                <w:rFonts w:ascii="Constantia" w:eastAsia="Arial MT" w:hAnsi="Constantia" w:cs="Arial MT"/>
                <w:sz w:val="20"/>
                <w:szCs w:val="20"/>
              </w:rPr>
              <w:t>nacionalidad</w:t>
            </w:r>
            <w:r w:rsidRPr="00B4731B">
              <w:rPr>
                <w:rFonts w:ascii="Constantia" w:eastAsia="Arial MT" w:hAnsi="Constantia" w:cs="Arial MT"/>
                <w:sz w:val="20"/>
                <w:szCs w:val="20"/>
              </w:rPr>
              <w:t>,</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etc.</w:t>
            </w:r>
          </w:p>
        </w:tc>
        <w:tc>
          <w:tcPr>
            <w:tcW w:w="2552" w:type="dxa"/>
          </w:tcPr>
          <w:p w14:paraId="432FCC5A"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p>
          <w:p w14:paraId="1BBF6F77"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 xml:space="preserve">1.-  </w:t>
            </w:r>
            <w:r w:rsidRPr="00561CE4">
              <w:rPr>
                <w:rFonts w:ascii="Constantia" w:eastAsia="Calibri" w:hAnsi="Constantia" w:cs="Arial"/>
                <w:color w:val="000000"/>
                <w:sz w:val="20"/>
                <w:szCs w:val="20"/>
              </w:rPr>
              <w:t>Diálogo</w:t>
            </w:r>
            <w:r>
              <w:rPr>
                <w:rFonts w:ascii="Constantia" w:eastAsia="Calibri" w:hAnsi="Constantia" w:cs="Arial"/>
                <w:color w:val="000000"/>
                <w:sz w:val="20"/>
                <w:szCs w:val="20"/>
              </w:rPr>
              <w:t xml:space="preserve"> formativo y Registro en Libro de clases </w:t>
            </w:r>
          </w:p>
          <w:p w14:paraId="1A23E8BF"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2.- Entrevista al apoderado</w:t>
            </w:r>
          </w:p>
          <w:p w14:paraId="6EA4A9EC"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3.- Medida reparatoria.</w:t>
            </w:r>
          </w:p>
          <w:p w14:paraId="3E17A7F7" w14:textId="77777777" w:rsidR="004A3673" w:rsidRDefault="004A3673" w:rsidP="004867F2">
            <w:pPr>
              <w:rPr>
                <w:rFonts w:ascii="Constantia" w:hAnsi="Constantia"/>
                <w:b/>
                <w:color w:val="365F91" w:themeColor="accent1" w:themeShade="BF"/>
                <w:sz w:val="24"/>
                <w:szCs w:val="24"/>
              </w:rPr>
            </w:pPr>
            <w:r>
              <w:rPr>
                <w:rFonts w:ascii="Constantia" w:eastAsia="Calibri" w:hAnsi="Constantia" w:cs="Arial"/>
                <w:color w:val="000000"/>
                <w:sz w:val="20"/>
                <w:szCs w:val="20"/>
              </w:rPr>
              <w:t>4.-  Derivación a Convivencia escolar</w:t>
            </w:r>
          </w:p>
        </w:tc>
        <w:tc>
          <w:tcPr>
            <w:tcW w:w="1559" w:type="dxa"/>
          </w:tcPr>
          <w:p w14:paraId="2C93717E" w14:textId="77777777" w:rsidR="004A3673" w:rsidRDefault="004A3673" w:rsidP="004867F2">
            <w:pPr>
              <w:rPr>
                <w:rFonts w:ascii="Constantia" w:eastAsia="Arial MT" w:hAnsi="Constantia" w:cs="Arial MT"/>
                <w:sz w:val="20"/>
                <w:szCs w:val="20"/>
              </w:rPr>
            </w:pPr>
          </w:p>
          <w:p w14:paraId="1DD98F4C" w14:textId="77777777" w:rsidR="00526675" w:rsidRDefault="00526675" w:rsidP="00526675">
            <w:pPr>
              <w:tabs>
                <w:tab w:val="left" w:pos="2053"/>
              </w:tabs>
              <w:spacing w:before="1"/>
              <w:ind w:right="93"/>
              <w:rPr>
                <w:rFonts w:ascii="Constantia" w:eastAsia="Calibri" w:hAnsi="Constantia" w:cs="Arial"/>
                <w:color w:val="000000"/>
                <w:sz w:val="20"/>
                <w:szCs w:val="20"/>
              </w:rPr>
            </w:pPr>
            <w:r>
              <w:rPr>
                <w:rFonts w:ascii="Constantia" w:eastAsia="Arial MT" w:hAnsi="Constantia" w:cs="Arial MT"/>
                <w:sz w:val="20"/>
                <w:szCs w:val="20"/>
              </w:rPr>
              <w:t xml:space="preserve">Docente </w:t>
            </w:r>
            <w:r>
              <w:rPr>
                <w:rFonts w:ascii="Constantia" w:eastAsia="Calibri" w:hAnsi="Constantia" w:cs="Arial"/>
                <w:color w:val="000000"/>
                <w:sz w:val="20"/>
                <w:szCs w:val="20"/>
              </w:rPr>
              <w:t>que observó la falta</w:t>
            </w:r>
          </w:p>
          <w:p w14:paraId="53B52B2E" w14:textId="77777777" w:rsidR="004A3673" w:rsidRPr="0055529B" w:rsidRDefault="004A3673" w:rsidP="004867F2">
            <w:pPr>
              <w:rPr>
                <w:rFonts w:ascii="Constantia" w:eastAsia="Arial MT" w:hAnsi="Constantia" w:cs="Arial MT"/>
                <w:sz w:val="20"/>
                <w:szCs w:val="20"/>
              </w:rPr>
            </w:pPr>
            <w:r w:rsidRPr="00B4731B">
              <w:rPr>
                <w:rFonts w:ascii="Constantia" w:eastAsia="Arial MT" w:hAnsi="Constantia" w:cs="Arial MT"/>
                <w:sz w:val="20"/>
                <w:szCs w:val="20"/>
              </w:rPr>
              <w:t>Inspectoría</w:t>
            </w:r>
          </w:p>
          <w:p w14:paraId="684677FF" w14:textId="77777777" w:rsidR="004A3673" w:rsidRPr="00B4731B" w:rsidRDefault="004A3673" w:rsidP="004867F2">
            <w:pPr>
              <w:rPr>
                <w:rFonts w:ascii="Constantia" w:eastAsia="Arial MT" w:hAnsi="Constantia" w:cs="Arial MT"/>
                <w:sz w:val="20"/>
                <w:szCs w:val="20"/>
              </w:rPr>
            </w:pPr>
            <w:r w:rsidRPr="00B4731B">
              <w:rPr>
                <w:rFonts w:ascii="Constantia" w:eastAsia="Arial MT" w:hAnsi="Constantia" w:cs="Arial MT"/>
                <w:spacing w:val="-1"/>
                <w:sz w:val="20"/>
                <w:szCs w:val="20"/>
              </w:rPr>
              <w:t xml:space="preserve">Equipo de convivencia escolar </w:t>
            </w:r>
          </w:p>
          <w:p w14:paraId="72766E3D" w14:textId="77777777" w:rsidR="004A3673" w:rsidRDefault="004A3673" w:rsidP="004867F2">
            <w:pPr>
              <w:rPr>
                <w:rFonts w:ascii="Constantia" w:hAnsi="Constantia"/>
                <w:b/>
                <w:color w:val="365F91" w:themeColor="accent1" w:themeShade="BF"/>
                <w:sz w:val="24"/>
                <w:szCs w:val="24"/>
              </w:rPr>
            </w:pPr>
          </w:p>
        </w:tc>
        <w:tc>
          <w:tcPr>
            <w:tcW w:w="1417" w:type="dxa"/>
          </w:tcPr>
          <w:p w14:paraId="44701CFC" w14:textId="77777777" w:rsidR="004A3673" w:rsidRDefault="004A3673" w:rsidP="004867F2">
            <w:pPr>
              <w:rPr>
                <w:rFonts w:ascii="Constantia" w:hAnsi="Constantia"/>
                <w:sz w:val="20"/>
                <w:szCs w:val="20"/>
              </w:rPr>
            </w:pPr>
          </w:p>
          <w:p w14:paraId="1C14CF15" w14:textId="77777777" w:rsidR="004A3673" w:rsidRPr="00561CE4" w:rsidRDefault="004A3673" w:rsidP="004867F2">
            <w:pPr>
              <w:rPr>
                <w:rFonts w:ascii="Constantia" w:hAnsi="Constantia"/>
                <w:sz w:val="20"/>
                <w:szCs w:val="20"/>
              </w:rPr>
            </w:pPr>
            <w:r>
              <w:rPr>
                <w:rFonts w:ascii="Constantia" w:hAnsi="Constantia"/>
                <w:sz w:val="20"/>
                <w:szCs w:val="20"/>
              </w:rPr>
              <w:t>Inmediato</w:t>
            </w:r>
          </w:p>
        </w:tc>
        <w:tc>
          <w:tcPr>
            <w:tcW w:w="2410" w:type="dxa"/>
          </w:tcPr>
          <w:p w14:paraId="655922CE" w14:textId="77777777" w:rsidR="004A3673" w:rsidRDefault="004A3673" w:rsidP="004867F2">
            <w:pPr>
              <w:rPr>
                <w:rFonts w:ascii="Constantia" w:hAnsi="Constantia"/>
                <w:b/>
                <w:color w:val="365F91" w:themeColor="accent1" w:themeShade="BF"/>
                <w:sz w:val="24"/>
                <w:szCs w:val="24"/>
              </w:rPr>
            </w:pPr>
          </w:p>
          <w:p w14:paraId="2799324C" w14:textId="77777777" w:rsidR="004A3673" w:rsidRDefault="004A3673" w:rsidP="004867F2">
            <w:pPr>
              <w:rPr>
                <w:rFonts w:ascii="Constantia" w:eastAsia="Arial MT" w:hAnsi="Constantia" w:cs="Arial MT"/>
                <w:sz w:val="20"/>
                <w:szCs w:val="20"/>
              </w:rPr>
            </w:pPr>
            <w:r w:rsidRPr="00B4731B">
              <w:rPr>
                <w:rFonts w:ascii="Constantia" w:eastAsia="Arial MT" w:hAnsi="Constantia" w:cs="Arial MT"/>
                <w:sz w:val="20"/>
                <w:szCs w:val="20"/>
              </w:rPr>
              <w:t xml:space="preserve">Si </w:t>
            </w:r>
            <w:r>
              <w:rPr>
                <w:rFonts w:ascii="Constantia" w:eastAsia="Arial MT" w:hAnsi="Constantia" w:cs="Arial MT"/>
                <w:sz w:val="20"/>
                <w:szCs w:val="20"/>
              </w:rPr>
              <w:t xml:space="preserve">después del diálogo formativo </w:t>
            </w:r>
            <w:r w:rsidRPr="00B4731B">
              <w:rPr>
                <w:rFonts w:ascii="Constantia" w:eastAsia="Arial MT" w:hAnsi="Constantia" w:cs="Arial MT"/>
                <w:sz w:val="20"/>
                <w:szCs w:val="20"/>
              </w:rPr>
              <w:t>la falta se reitera</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aplicar medida</w:t>
            </w:r>
            <w:r w:rsidRPr="00B4731B">
              <w:rPr>
                <w:rFonts w:ascii="Constantia" w:eastAsia="Arial MT" w:hAnsi="Constantia" w:cs="Arial MT"/>
                <w:spacing w:val="-2"/>
                <w:sz w:val="20"/>
                <w:szCs w:val="20"/>
              </w:rPr>
              <w:t xml:space="preserve"> </w:t>
            </w:r>
            <w:r>
              <w:rPr>
                <w:rFonts w:ascii="Constantia" w:eastAsia="Arial MT" w:hAnsi="Constantia" w:cs="Arial MT"/>
                <w:spacing w:val="-2"/>
                <w:sz w:val="20"/>
                <w:szCs w:val="20"/>
              </w:rPr>
              <w:t xml:space="preserve"> n°</w:t>
            </w:r>
            <w:r>
              <w:rPr>
                <w:rFonts w:ascii="Constantia" w:eastAsia="Arial MT" w:hAnsi="Constantia" w:cs="Arial MT"/>
                <w:sz w:val="20"/>
                <w:szCs w:val="20"/>
              </w:rPr>
              <w:t>3</w:t>
            </w:r>
            <w:r w:rsidRPr="00B4731B">
              <w:rPr>
                <w:rFonts w:ascii="Constantia" w:eastAsia="Arial MT" w:hAnsi="Constantia" w:cs="Arial MT"/>
                <w:sz w:val="20"/>
                <w:szCs w:val="20"/>
              </w:rPr>
              <w:t>.</w:t>
            </w:r>
          </w:p>
          <w:p w14:paraId="3B2B51F2" w14:textId="77777777" w:rsidR="004A3673" w:rsidRPr="00B4731B" w:rsidRDefault="004A3673" w:rsidP="004867F2">
            <w:pPr>
              <w:rPr>
                <w:rFonts w:ascii="Constantia" w:eastAsia="Arial MT" w:hAnsi="Constantia" w:cs="Arial MT"/>
                <w:sz w:val="20"/>
                <w:szCs w:val="20"/>
              </w:rPr>
            </w:pPr>
          </w:p>
          <w:p w14:paraId="07F37D92" w14:textId="77777777" w:rsidR="004A3673" w:rsidRDefault="004A3673" w:rsidP="004867F2">
            <w:pPr>
              <w:rPr>
                <w:rFonts w:ascii="Constantia" w:eastAsia="Arial MT" w:hAnsi="Constantia" w:cs="Arial MT"/>
                <w:sz w:val="20"/>
                <w:szCs w:val="20"/>
              </w:rPr>
            </w:pPr>
            <w:r w:rsidRPr="00B4731B">
              <w:rPr>
                <w:rFonts w:ascii="Constantia" w:eastAsia="Arial MT" w:hAnsi="Constantia" w:cs="Arial MT"/>
                <w:sz w:val="20"/>
                <w:szCs w:val="20"/>
              </w:rPr>
              <w:t>Si la falta persiste</w:t>
            </w:r>
            <w:r w:rsidRPr="00B4731B">
              <w:rPr>
                <w:rFonts w:ascii="Constantia" w:eastAsia="Arial MT" w:hAnsi="Constantia" w:cs="Arial MT"/>
                <w:spacing w:val="1"/>
                <w:sz w:val="20"/>
                <w:szCs w:val="20"/>
              </w:rPr>
              <w:t xml:space="preserve"> </w:t>
            </w:r>
            <w:r>
              <w:rPr>
                <w:rFonts w:ascii="Constantia" w:eastAsia="Arial MT" w:hAnsi="Constantia" w:cs="Arial MT"/>
                <w:sz w:val="20"/>
                <w:szCs w:val="20"/>
              </w:rPr>
              <w:t>aplicar medida  n°</w:t>
            </w:r>
            <w:r w:rsidRPr="00B4731B">
              <w:rPr>
                <w:rFonts w:ascii="Constantia" w:eastAsia="Arial MT" w:hAnsi="Constantia" w:cs="Arial MT"/>
                <w:sz w:val="20"/>
                <w:szCs w:val="20"/>
              </w:rPr>
              <w:t>4</w:t>
            </w:r>
          </w:p>
          <w:p w14:paraId="2324F68C" w14:textId="77777777" w:rsidR="004A3673" w:rsidRDefault="004A3673" w:rsidP="004867F2">
            <w:pPr>
              <w:rPr>
                <w:rFonts w:ascii="Constantia" w:hAnsi="Constantia"/>
                <w:b/>
                <w:color w:val="365F91" w:themeColor="accent1" w:themeShade="BF"/>
                <w:sz w:val="24"/>
                <w:szCs w:val="24"/>
              </w:rPr>
            </w:pPr>
          </w:p>
        </w:tc>
      </w:tr>
      <w:tr w:rsidR="004A3673" w14:paraId="100637AD" w14:textId="77777777" w:rsidTr="009B316E">
        <w:trPr>
          <w:trHeight w:val="2714"/>
        </w:trPr>
        <w:tc>
          <w:tcPr>
            <w:tcW w:w="2518" w:type="dxa"/>
          </w:tcPr>
          <w:p w14:paraId="66F195AE" w14:textId="77777777" w:rsidR="004A3673" w:rsidRDefault="004A3673" w:rsidP="004867F2">
            <w:pPr>
              <w:rPr>
                <w:rFonts w:ascii="Constantia" w:eastAsia="Arial MT" w:hAnsi="Constantia" w:cs="Arial MT"/>
                <w:sz w:val="20"/>
                <w:szCs w:val="20"/>
              </w:rPr>
            </w:pPr>
          </w:p>
          <w:p w14:paraId="5D082C52" w14:textId="77777777" w:rsidR="004A3673" w:rsidRPr="00B4731B" w:rsidRDefault="004A3673" w:rsidP="004867F2">
            <w:pPr>
              <w:rPr>
                <w:rFonts w:ascii="Constantia" w:eastAsia="Arial MT" w:hAnsi="Constantia" w:cs="Arial MT"/>
                <w:sz w:val="20"/>
                <w:szCs w:val="20"/>
              </w:rPr>
            </w:pPr>
            <w:r>
              <w:rPr>
                <w:rFonts w:ascii="Constantia" w:eastAsia="Arial MT" w:hAnsi="Constantia" w:cs="Arial MT"/>
                <w:sz w:val="20"/>
                <w:szCs w:val="20"/>
              </w:rPr>
              <w:t xml:space="preserve">11.- </w:t>
            </w:r>
            <w:r w:rsidRPr="00B4731B">
              <w:rPr>
                <w:rFonts w:ascii="Constantia" w:eastAsia="Arial MT" w:hAnsi="Constantia" w:cs="Arial MT"/>
                <w:sz w:val="20"/>
                <w:szCs w:val="20"/>
              </w:rPr>
              <w:t>Mentir frente</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a situaciones</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en las que se</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vea</w:t>
            </w:r>
            <w:r w:rsidRPr="00B4731B">
              <w:rPr>
                <w:rFonts w:ascii="Constantia" w:eastAsia="Arial MT" w:hAnsi="Constantia" w:cs="Arial MT"/>
                <w:spacing w:val="1"/>
                <w:sz w:val="20"/>
                <w:szCs w:val="20"/>
              </w:rPr>
              <w:t xml:space="preserve"> </w:t>
            </w:r>
            <w:r w:rsidRPr="00B4731B">
              <w:rPr>
                <w:rFonts w:ascii="Constantia" w:eastAsia="Arial MT" w:hAnsi="Constantia" w:cs="Arial MT"/>
                <w:spacing w:val="-1"/>
                <w:sz w:val="20"/>
                <w:szCs w:val="20"/>
              </w:rPr>
              <w:t xml:space="preserve">involucrado </w:t>
            </w:r>
            <w:r w:rsidRPr="00B4731B">
              <w:rPr>
                <w:rFonts w:ascii="Constantia" w:eastAsia="Arial MT" w:hAnsi="Constantia" w:cs="Arial MT"/>
                <w:sz w:val="20"/>
                <w:szCs w:val="20"/>
              </w:rPr>
              <w:t>el</w:t>
            </w:r>
            <w:r w:rsidRPr="00B4731B">
              <w:rPr>
                <w:rFonts w:ascii="Constantia" w:eastAsia="Arial MT" w:hAnsi="Constantia" w:cs="Arial MT"/>
                <w:spacing w:val="-52"/>
                <w:sz w:val="20"/>
                <w:szCs w:val="20"/>
              </w:rPr>
              <w:t xml:space="preserve"> </w:t>
            </w:r>
            <w:r w:rsidRPr="00B4731B">
              <w:rPr>
                <w:rFonts w:ascii="Constantia" w:eastAsia="Arial MT" w:hAnsi="Constantia" w:cs="Arial MT"/>
                <w:sz w:val="20"/>
                <w:szCs w:val="20"/>
              </w:rPr>
              <w:t>propio</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estudiante o</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un tercero,</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tanto en el</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área</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pedagógica,</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como en</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convivencia</w:t>
            </w:r>
          </w:p>
          <w:p w14:paraId="6177E49E" w14:textId="77777777" w:rsidR="004A3673" w:rsidRDefault="004A3673" w:rsidP="004867F2">
            <w:pPr>
              <w:rPr>
                <w:rFonts w:ascii="Constantia" w:eastAsia="Arial MT" w:hAnsi="Constantia" w:cs="Arial MT"/>
                <w:sz w:val="20"/>
                <w:szCs w:val="20"/>
              </w:rPr>
            </w:pPr>
            <w:r w:rsidRPr="00B4731B">
              <w:rPr>
                <w:rFonts w:ascii="Constantia" w:eastAsia="Arial MT" w:hAnsi="Constantia" w:cs="Arial MT"/>
                <w:sz w:val="20"/>
                <w:szCs w:val="20"/>
              </w:rPr>
              <w:t>escolar.</w:t>
            </w:r>
          </w:p>
          <w:p w14:paraId="175949E9" w14:textId="41D044C3" w:rsidR="00C2298B" w:rsidRDefault="00C2298B" w:rsidP="004867F2">
            <w:pPr>
              <w:rPr>
                <w:rFonts w:ascii="Constantia" w:eastAsia="Arial MT" w:hAnsi="Constantia" w:cs="Arial MT"/>
                <w:sz w:val="20"/>
                <w:szCs w:val="20"/>
              </w:rPr>
            </w:pPr>
          </w:p>
        </w:tc>
        <w:tc>
          <w:tcPr>
            <w:tcW w:w="2552" w:type="dxa"/>
          </w:tcPr>
          <w:p w14:paraId="57753BC5"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p>
          <w:p w14:paraId="4782E363"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 xml:space="preserve">1.-  </w:t>
            </w:r>
            <w:r w:rsidRPr="00561CE4">
              <w:rPr>
                <w:rFonts w:ascii="Constantia" w:eastAsia="Calibri" w:hAnsi="Constantia" w:cs="Arial"/>
                <w:color w:val="000000"/>
                <w:sz w:val="20"/>
                <w:szCs w:val="20"/>
              </w:rPr>
              <w:t>Diálogo</w:t>
            </w:r>
            <w:r>
              <w:rPr>
                <w:rFonts w:ascii="Constantia" w:eastAsia="Calibri" w:hAnsi="Constantia" w:cs="Arial"/>
                <w:color w:val="000000"/>
                <w:sz w:val="20"/>
                <w:szCs w:val="20"/>
              </w:rPr>
              <w:t xml:space="preserve"> formativo y Registro en Libro de clases </w:t>
            </w:r>
          </w:p>
          <w:p w14:paraId="035A193F"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2.- Entrevista al apoderado</w:t>
            </w:r>
          </w:p>
          <w:p w14:paraId="328735EB"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3.- Medida reparatoria.</w:t>
            </w:r>
          </w:p>
          <w:p w14:paraId="082C3C69"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4.-  Derivación a Convivencia escolar</w:t>
            </w:r>
          </w:p>
        </w:tc>
        <w:tc>
          <w:tcPr>
            <w:tcW w:w="1559" w:type="dxa"/>
          </w:tcPr>
          <w:p w14:paraId="241638ED" w14:textId="77777777" w:rsidR="004A3673" w:rsidRDefault="004A3673" w:rsidP="004867F2">
            <w:pPr>
              <w:rPr>
                <w:rFonts w:ascii="Constantia" w:eastAsia="Arial MT" w:hAnsi="Constantia" w:cs="Arial MT"/>
                <w:sz w:val="20"/>
                <w:szCs w:val="20"/>
              </w:rPr>
            </w:pPr>
          </w:p>
          <w:p w14:paraId="41561148" w14:textId="77777777" w:rsidR="00526675" w:rsidRDefault="00526675" w:rsidP="00526675">
            <w:pPr>
              <w:tabs>
                <w:tab w:val="left" w:pos="2053"/>
              </w:tabs>
              <w:spacing w:before="1"/>
              <w:ind w:right="93"/>
              <w:rPr>
                <w:rFonts w:ascii="Constantia" w:eastAsia="Calibri" w:hAnsi="Constantia" w:cs="Arial"/>
                <w:color w:val="000000"/>
                <w:sz w:val="20"/>
                <w:szCs w:val="20"/>
              </w:rPr>
            </w:pPr>
            <w:r>
              <w:rPr>
                <w:rFonts w:ascii="Constantia" w:eastAsia="Arial MT" w:hAnsi="Constantia" w:cs="Arial MT"/>
                <w:sz w:val="20"/>
                <w:szCs w:val="20"/>
              </w:rPr>
              <w:t xml:space="preserve">Docente </w:t>
            </w:r>
            <w:r>
              <w:rPr>
                <w:rFonts w:ascii="Constantia" w:eastAsia="Calibri" w:hAnsi="Constantia" w:cs="Arial"/>
                <w:color w:val="000000"/>
                <w:sz w:val="20"/>
                <w:szCs w:val="20"/>
              </w:rPr>
              <w:t>que observó la falta</w:t>
            </w:r>
          </w:p>
          <w:p w14:paraId="2A07DBA7" w14:textId="77777777" w:rsidR="004A3673" w:rsidRPr="0055529B" w:rsidRDefault="004A3673" w:rsidP="004867F2">
            <w:pPr>
              <w:rPr>
                <w:rFonts w:ascii="Constantia" w:eastAsia="Arial MT" w:hAnsi="Constantia" w:cs="Arial MT"/>
                <w:sz w:val="20"/>
                <w:szCs w:val="20"/>
              </w:rPr>
            </w:pPr>
            <w:r w:rsidRPr="00B4731B">
              <w:rPr>
                <w:rFonts w:ascii="Constantia" w:eastAsia="Arial MT" w:hAnsi="Constantia" w:cs="Arial MT"/>
                <w:sz w:val="20"/>
                <w:szCs w:val="20"/>
              </w:rPr>
              <w:t>Inspectoría</w:t>
            </w:r>
          </w:p>
          <w:p w14:paraId="4539AB39" w14:textId="45E71952" w:rsidR="004A3673" w:rsidRDefault="004A3673" w:rsidP="004867F2">
            <w:pPr>
              <w:rPr>
                <w:rFonts w:ascii="Constantia" w:eastAsia="Arial MT" w:hAnsi="Constantia" w:cs="Arial MT"/>
                <w:sz w:val="20"/>
                <w:szCs w:val="20"/>
              </w:rPr>
            </w:pPr>
            <w:r w:rsidRPr="00B4731B">
              <w:rPr>
                <w:rFonts w:ascii="Constantia" w:eastAsia="Arial MT" w:hAnsi="Constantia" w:cs="Arial MT"/>
                <w:spacing w:val="-1"/>
                <w:sz w:val="20"/>
                <w:szCs w:val="20"/>
              </w:rPr>
              <w:t xml:space="preserve">Equipo de convivencia escolar </w:t>
            </w:r>
          </w:p>
        </w:tc>
        <w:tc>
          <w:tcPr>
            <w:tcW w:w="1417" w:type="dxa"/>
          </w:tcPr>
          <w:p w14:paraId="506A8292" w14:textId="77777777" w:rsidR="004A3673" w:rsidRDefault="004A3673" w:rsidP="004867F2">
            <w:pPr>
              <w:rPr>
                <w:rFonts w:ascii="Constantia" w:hAnsi="Constantia"/>
                <w:sz w:val="20"/>
                <w:szCs w:val="20"/>
              </w:rPr>
            </w:pPr>
          </w:p>
          <w:p w14:paraId="21200537" w14:textId="77777777" w:rsidR="004A3673" w:rsidRDefault="004A3673" w:rsidP="004867F2">
            <w:pPr>
              <w:rPr>
                <w:rFonts w:ascii="Constantia" w:hAnsi="Constantia"/>
                <w:sz w:val="20"/>
                <w:szCs w:val="20"/>
              </w:rPr>
            </w:pPr>
            <w:r>
              <w:rPr>
                <w:rFonts w:ascii="Constantia" w:hAnsi="Constantia"/>
                <w:sz w:val="20"/>
                <w:szCs w:val="20"/>
              </w:rPr>
              <w:t>Inmediato</w:t>
            </w:r>
          </w:p>
        </w:tc>
        <w:tc>
          <w:tcPr>
            <w:tcW w:w="2410" w:type="dxa"/>
          </w:tcPr>
          <w:p w14:paraId="6474D137" w14:textId="77777777" w:rsidR="004A3673" w:rsidRDefault="004A3673" w:rsidP="004867F2">
            <w:pPr>
              <w:rPr>
                <w:rFonts w:ascii="Constantia" w:hAnsi="Constantia"/>
                <w:b/>
                <w:color w:val="365F91" w:themeColor="accent1" w:themeShade="BF"/>
                <w:sz w:val="24"/>
                <w:szCs w:val="24"/>
              </w:rPr>
            </w:pPr>
          </w:p>
          <w:p w14:paraId="708B1AB2" w14:textId="77777777" w:rsidR="004A3673" w:rsidRDefault="004A3673" w:rsidP="004867F2">
            <w:pPr>
              <w:rPr>
                <w:rFonts w:ascii="Constantia" w:eastAsia="Arial MT" w:hAnsi="Constantia" w:cs="Arial MT"/>
                <w:sz w:val="20"/>
                <w:szCs w:val="20"/>
              </w:rPr>
            </w:pPr>
            <w:r w:rsidRPr="00B4731B">
              <w:rPr>
                <w:rFonts w:ascii="Constantia" w:eastAsia="Arial MT" w:hAnsi="Constantia" w:cs="Arial MT"/>
                <w:sz w:val="20"/>
                <w:szCs w:val="20"/>
              </w:rPr>
              <w:t xml:space="preserve">Si </w:t>
            </w:r>
            <w:r>
              <w:rPr>
                <w:rFonts w:ascii="Constantia" w:eastAsia="Arial MT" w:hAnsi="Constantia" w:cs="Arial MT"/>
                <w:sz w:val="20"/>
                <w:szCs w:val="20"/>
              </w:rPr>
              <w:t xml:space="preserve">después del diálogo formativo </w:t>
            </w:r>
            <w:r w:rsidRPr="00B4731B">
              <w:rPr>
                <w:rFonts w:ascii="Constantia" w:eastAsia="Arial MT" w:hAnsi="Constantia" w:cs="Arial MT"/>
                <w:sz w:val="20"/>
                <w:szCs w:val="20"/>
              </w:rPr>
              <w:t>la falta se reitera</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aplicar medida</w:t>
            </w:r>
            <w:r w:rsidRPr="00B4731B">
              <w:rPr>
                <w:rFonts w:ascii="Constantia" w:eastAsia="Arial MT" w:hAnsi="Constantia" w:cs="Arial MT"/>
                <w:spacing w:val="-2"/>
                <w:sz w:val="20"/>
                <w:szCs w:val="20"/>
              </w:rPr>
              <w:t xml:space="preserve"> </w:t>
            </w:r>
            <w:r>
              <w:rPr>
                <w:rFonts w:ascii="Constantia" w:eastAsia="Arial MT" w:hAnsi="Constantia" w:cs="Arial MT"/>
                <w:spacing w:val="-2"/>
                <w:sz w:val="20"/>
                <w:szCs w:val="20"/>
              </w:rPr>
              <w:t xml:space="preserve"> n°</w:t>
            </w:r>
            <w:r>
              <w:rPr>
                <w:rFonts w:ascii="Constantia" w:eastAsia="Arial MT" w:hAnsi="Constantia" w:cs="Arial MT"/>
                <w:sz w:val="20"/>
                <w:szCs w:val="20"/>
              </w:rPr>
              <w:t>3</w:t>
            </w:r>
            <w:r w:rsidRPr="00B4731B">
              <w:rPr>
                <w:rFonts w:ascii="Constantia" w:eastAsia="Arial MT" w:hAnsi="Constantia" w:cs="Arial MT"/>
                <w:sz w:val="20"/>
                <w:szCs w:val="20"/>
              </w:rPr>
              <w:t>.</w:t>
            </w:r>
          </w:p>
          <w:p w14:paraId="238C1833" w14:textId="77777777" w:rsidR="004A3673" w:rsidRPr="00B4731B" w:rsidRDefault="004A3673" w:rsidP="004867F2">
            <w:pPr>
              <w:rPr>
                <w:rFonts w:ascii="Constantia" w:eastAsia="Arial MT" w:hAnsi="Constantia" w:cs="Arial MT"/>
                <w:sz w:val="20"/>
                <w:szCs w:val="20"/>
              </w:rPr>
            </w:pPr>
          </w:p>
          <w:p w14:paraId="38CF9EA7" w14:textId="24114740" w:rsidR="004A3673" w:rsidRPr="00AC111F" w:rsidRDefault="004A3673" w:rsidP="004867F2">
            <w:pPr>
              <w:rPr>
                <w:rFonts w:ascii="Constantia" w:eastAsia="Arial MT" w:hAnsi="Constantia" w:cs="Arial MT"/>
                <w:sz w:val="20"/>
                <w:szCs w:val="20"/>
              </w:rPr>
            </w:pPr>
            <w:r w:rsidRPr="00B4731B">
              <w:rPr>
                <w:rFonts w:ascii="Constantia" w:eastAsia="Arial MT" w:hAnsi="Constantia" w:cs="Arial MT"/>
                <w:sz w:val="20"/>
                <w:szCs w:val="20"/>
              </w:rPr>
              <w:t>Si la falta persiste</w:t>
            </w:r>
            <w:r w:rsidRPr="00B4731B">
              <w:rPr>
                <w:rFonts w:ascii="Constantia" w:eastAsia="Arial MT" w:hAnsi="Constantia" w:cs="Arial MT"/>
                <w:spacing w:val="1"/>
                <w:sz w:val="20"/>
                <w:szCs w:val="20"/>
              </w:rPr>
              <w:t xml:space="preserve"> </w:t>
            </w:r>
            <w:r>
              <w:rPr>
                <w:rFonts w:ascii="Constantia" w:eastAsia="Arial MT" w:hAnsi="Constantia" w:cs="Arial MT"/>
                <w:sz w:val="20"/>
                <w:szCs w:val="20"/>
              </w:rPr>
              <w:t>aplicar medida  n°</w:t>
            </w:r>
            <w:r w:rsidRPr="00B4731B">
              <w:rPr>
                <w:rFonts w:ascii="Constantia" w:eastAsia="Arial MT" w:hAnsi="Constantia" w:cs="Arial MT"/>
                <w:sz w:val="20"/>
                <w:szCs w:val="20"/>
              </w:rPr>
              <w:t>4</w:t>
            </w:r>
          </w:p>
        </w:tc>
      </w:tr>
      <w:tr w:rsidR="004A3673" w14:paraId="2498CC09" w14:textId="77777777" w:rsidTr="009B316E">
        <w:trPr>
          <w:trHeight w:val="1891"/>
        </w:trPr>
        <w:tc>
          <w:tcPr>
            <w:tcW w:w="2518" w:type="dxa"/>
          </w:tcPr>
          <w:p w14:paraId="59929481" w14:textId="77777777" w:rsidR="004A3673" w:rsidRDefault="004A3673" w:rsidP="004867F2">
            <w:pPr>
              <w:rPr>
                <w:rFonts w:ascii="Constantia" w:eastAsia="Arial MT" w:hAnsi="Constantia" w:cs="Arial MT"/>
                <w:sz w:val="20"/>
                <w:szCs w:val="20"/>
              </w:rPr>
            </w:pPr>
          </w:p>
          <w:p w14:paraId="6757FC97" w14:textId="77777777" w:rsidR="004A3673" w:rsidRDefault="004A3673" w:rsidP="004867F2">
            <w:pPr>
              <w:rPr>
                <w:rFonts w:ascii="Constantia" w:eastAsia="Arial MT" w:hAnsi="Constantia" w:cs="Arial MT"/>
                <w:sz w:val="20"/>
                <w:szCs w:val="20"/>
              </w:rPr>
            </w:pPr>
            <w:r>
              <w:rPr>
                <w:rFonts w:ascii="Constantia" w:eastAsia="Arial MT" w:hAnsi="Constantia" w:cs="Arial MT"/>
                <w:sz w:val="20"/>
                <w:szCs w:val="20"/>
              </w:rPr>
              <w:t xml:space="preserve">12.- </w:t>
            </w:r>
            <w:r w:rsidRPr="00B4731B">
              <w:rPr>
                <w:rFonts w:ascii="Constantia" w:eastAsia="Arial MT" w:hAnsi="Constantia" w:cs="Arial MT"/>
                <w:sz w:val="20"/>
                <w:szCs w:val="20"/>
              </w:rPr>
              <w:t>Inasistencias</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reiteradas, se</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realizará</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análisis</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mensual,</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todos los y las</w:t>
            </w:r>
            <w:r w:rsidRPr="00B4731B">
              <w:rPr>
                <w:rFonts w:ascii="Constantia" w:eastAsia="Arial MT" w:hAnsi="Constantia" w:cs="Arial MT"/>
                <w:spacing w:val="-52"/>
                <w:sz w:val="20"/>
                <w:szCs w:val="20"/>
              </w:rPr>
              <w:t xml:space="preserve"> </w:t>
            </w:r>
            <w:r w:rsidRPr="00B4731B">
              <w:rPr>
                <w:rFonts w:ascii="Constantia" w:eastAsia="Arial MT" w:hAnsi="Constantia" w:cs="Arial MT"/>
                <w:sz w:val="20"/>
                <w:szCs w:val="20"/>
              </w:rPr>
              <w:t>estudiantes</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que tengan</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bajo el</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85%</w:t>
            </w:r>
          </w:p>
          <w:p w14:paraId="358223FE" w14:textId="77777777" w:rsidR="004A3673" w:rsidRDefault="004A3673" w:rsidP="004867F2">
            <w:pPr>
              <w:rPr>
                <w:rFonts w:ascii="Constantia" w:eastAsia="Arial MT" w:hAnsi="Constantia" w:cs="Arial MT"/>
                <w:sz w:val="20"/>
                <w:szCs w:val="20"/>
              </w:rPr>
            </w:pPr>
          </w:p>
        </w:tc>
        <w:tc>
          <w:tcPr>
            <w:tcW w:w="2552" w:type="dxa"/>
          </w:tcPr>
          <w:p w14:paraId="5CAB99C5"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p>
          <w:p w14:paraId="3E36F3E2"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 xml:space="preserve">1.-  </w:t>
            </w:r>
            <w:r w:rsidRPr="00561CE4">
              <w:rPr>
                <w:rFonts w:ascii="Constantia" w:eastAsia="Calibri" w:hAnsi="Constantia" w:cs="Arial"/>
                <w:color w:val="000000"/>
                <w:sz w:val="20"/>
                <w:szCs w:val="20"/>
              </w:rPr>
              <w:t>Diálogo</w:t>
            </w:r>
            <w:r>
              <w:rPr>
                <w:rFonts w:ascii="Constantia" w:eastAsia="Calibri" w:hAnsi="Constantia" w:cs="Arial"/>
                <w:color w:val="000000"/>
                <w:sz w:val="20"/>
                <w:szCs w:val="20"/>
              </w:rPr>
              <w:t xml:space="preserve"> formativo y Registro en Libro de clases </w:t>
            </w:r>
          </w:p>
          <w:p w14:paraId="5D36EC5B"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2.- Entrevista al apoderado</w:t>
            </w:r>
          </w:p>
          <w:p w14:paraId="1F16554C"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3.- Seguimiento del caso desde Inspectoría</w:t>
            </w:r>
          </w:p>
          <w:p w14:paraId="36D31037"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4.- Carta de Compromiso inicial</w:t>
            </w:r>
          </w:p>
          <w:p w14:paraId="5A21CC05"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5.- Carta de Compromiso final.</w:t>
            </w:r>
          </w:p>
        </w:tc>
        <w:tc>
          <w:tcPr>
            <w:tcW w:w="1559" w:type="dxa"/>
          </w:tcPr>
          <w:p w14:paraId="5D9CC4F0" w14:textId="77777777" w:rsidR="004A3673" w:rsidRDefault="004A3673" w:rsidP="004867F2">
            <w:pPr>
              <w:rPr>
                <w:rFonts w:ascii="Constantia" w:eastAsia="Arial MT" w:hAnsi="Constantia" w:cs="Arial MT"/>
                <w:sz w:val="20"/>
                <w:szCs w:val="20"/>
              </w:rPr>
            </w:pPr>
          </w:p>
          <w:p w14:paraId="623C2552" w14:textId="77777777" w:rsidR="004A3673" w:rsidRPr="0055529B" w:rsidRDefault="004A3673" w:rsidP="004867F2">
            <w:pPr>
              <w:rPr>
                <w:rFonts w:ascii="Constantia" w:eastAsia="Arial MT" w:hAnsi="Constantia" w:cs="Arial MT"/>
                <w:sz w:val="20"/>
                <w:szCs w:val="20"/>
              </w:rPr>
            </w:pPr>
            <w:r w:rsidRPr="00B4731B">
              <w:rPr>
                <w:rFonts w:ascii="Constantia" w:eastAsia="Arial MT" w:hAnsi="Constantia" w:cs="Arial MT"/>
                <w:sz w:val="20"/>
                <w:szCs w:val="20"/>
              </w:rPr>
              <w:t>Inspectoría</w:t>
            </w:r>
          </w:p>
          <w:p w14:paraId="3870977A" w14:textId="77777777" w:rsidR="004A3673" w:rsidRPr="00B4731B" w:rsidRDefault="004A3673" w:rsidP="004867F2">
            <w:pPr>
              <w:rPr>
                <w:rFonts w:ascii="Constantia" w:eastAsia="Arial MT" w:hAnsi="Constantia" w:cs="Arial MT"/>
                <w:sz w:val="20"/>
                <w:szCs w:val="20"/>
              </w:rPr>
            </w:pPr>
            <w:r w:rsidRPr="00B4731B">
              <w:rPr>
                <w:rFonts w:ascii="Constantia" w:eastAsia="Arial MT" w:hAnsi="Constantia" w:cs="Arial MT"/>
                <w:spacing w:val="-1"/>
                <w:sz w:val="20"/>
                <w:szCs w:val="20"/>
              </w:rPr>
              <w:t xml:space="preserve">Equipo de convivencia escolar </w:t>
            </w:r>
          </w:p>
          <w:p w14:paraId="526FF13F" w14:textId="77777777" w:rsidR="004A3673" w:rsidRDefault="004A3673" w:rsidP="004867F2">
            <w:pPr>
              <w:rPr>
                <w:rFonts w:ascii="Constantia" w:eastAsia="Arial MT" w:hAnsi="Constantia" w:cs="Arial MT"/>
                <w:sz w:val="20"/>
                <w:szCs w:val="20"/>
              </w:rPr>
            </w:pPr>
          </w:p>
        </w:tc>
        <w:tc>
          <w:tcPr>
            <w:tcW w:w="1417" w:type="dxa"/>
          </w:tcPr>
          <w:p w14:paraId="2B86D421" w14:textId="77777777" w:rsidR="004A3673" w:rsidRDefault="004A3673" w:rsidP="004867F2">
            <w:pPr>
              <w:rPr>
                <w:rFonts w:ascii="Constantia" w:hAnsi="Constantia"/>
                <w:sz w:val="20"/>
                <w:szCs w:val="20"/>
              </w:rPr>
            </w:pPr>
          </w:p>
          <w:p w14:paraId="6E84D273" w14:textId="77777777" w:rsidR="004A3673" w:rsidRDefault="004A3673" w:rsidP="004867F2">
            <w:pPr>
              <w:rPr>
                <w:rFonts w:ascii="Constantia" w:hAnsi="Constantia"/>
                <w:sz w:val="20"/>
                <w:szCs w:val="20"/>
              </w:rPr>
            </w:pPr>
            <w:r>
              <w:rPr>
                <w:rFonts w:ascii="Constantia" w:hAnsi="Constantia"/>
                <w:sz w:val="20"/>
                <w:szCs w:val="20"/>
              </w:rPr>
              <w:t>Hasta 3 días hábiles después de la falta</w:t>
            </w:r>
          </w:p>
        </w:tc>
        <w:tc>
          <w:tcPr>
            <w:tcW w:w="2410" w:type="dxa"/>
          </w:tcPr>
          <w:p w14:paraId="788A6528" w14:textId="77777777" w:rsidR="004A3673" w:rsidRDefault="004A3673" w:rsidP="004867F2">
            <w:pPr>
              <w:rPr>
                <w:rFonts w:ascii="Constantia" w:hAnsi="Constantia"/>
                <w:b/>
                <w:color w:val="365F91" w:themeColor="accent1" w:themeShade="BF"/>
                <w:sz w:val="24"/>
                <w:szCs w:val="24"/>
              </w:rPr>
            </w:pPr>
          </w:p>
          <w:p w14:paraId="7057B893" w14:textId="77777777" w:rsidR="004A3673" w:rsidRDefault="004A3673" w:rsidP="004867F2">
            <w:pPr>
              <w:widowControl w:val="0"/>
              <w:tabs>
                <w:tab w:val="left" w:pos="830"/>
                <w:tab w:val="left" w:pos="831"/>
              </w:tabs>
              <w:autoSpaceDE w:val="0"/>
              <w:autoSpaceDN w:val="0"/>
              <w:spacing w:before="1"/>
              <w:ind w:right="222"/>
              <w:rPr>
                <w:rFonts w:ascii="Constantia" w:eastAsia="Calibri" w:hAnsi="Constantia" w:cs="Arial"/>
                <w:color w:val="000000"/>
                <w:sz w:val="20"/>
                <w:szCs w:val="20"/>
              </w:rPr>
            </w:pPr>
            <w:r>
              <w:rPr>
                <w:rFonts w:ascii="Constantia" w:eastAsia="Calibri" w:hAnsi="Constantia" w:cs="Arial"/>
                <w:color w:val="000000"/>
                <w:sz w:val="20"/>
                <w:szCs w:val="20"/>
              </w:rPr>
              <w:t>D</w:t>
            </w:r>
            <w:r w:rsidRPr="00B4731B">
              <w:rPr>
                <w:rFonts w:ascii="Constantia" w:eastAsia="Calibri" w:hAnsi="Constantia" w:cs="Arial"/>
                <w:color w:val="000000"/>
                <w:sz w:val="20"/>
                <w:szCs w:val="20"/>
              </w:rPr>
              <w:t>ar a</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 xml:space="preserve">conocer la falta </w:t>
            </w:r>
            <w:r>
              <w:rPr>
                <w:rFonts w:ascii="Constantia" w:eastAsia="Calibri" w:hAnsi="Constantia" w:cs="Arial"/>
                <w:color w:val="000000"/>
                <w:sz w:val="20"/>
                <w:szCs w:val="20"/>
              </w:rPr>
              <w:t xml:space="preserve"> al apoderado y las medidas que proceden.</w:t>
            </w:r>
          </w:p>
          <w:p w14:paraId="7050C1C8" w14:textId="77777777" w:rsidR="004A3673" w:rsidRDefault="004A3673" w:rsidP="004867F2">
            <w:pPr>
              <w:widowControl w:val="0"/>
              <w:tabs>
                <w:tab w:val="left" w:pos="830"/>
                <w:tab w:val="left" w:pos="831"/>
              </w:tabs>
              <w:autoSpaceDE w:val="0"/>
              <w:autoSpaceDN w:val="0"/>
              <w:spacing w:before="1"/>
              <w:ind w:right="222"/>
              <w:rPr>
                <w:rFonts w:ascii="Constantia" w:eastAsia="Calibri" w:hAnsi="Constantia" w:cs="Arial"/>
                <w:color w:val="000000"/>
                <w:sz w:val="20"/>
                <w:szCs w:val="20"/>
              </w:rPr>
            </w:pPr>
          </w:p>
          <w:p w14:paraId="65270286" w14:textId="64D03F17" w:rsidR="00C2298B" w:rsidRPr="00230E85" w:rsidRDefault="004A3673" w:rsidP="004867F2">
            <w:pPr>
              <w:rPr>
                <w:rFonts w:ascii="Constantia" w:hAnsi="Constantia"/>
                <w:sz w:val="20"/>
                <w:szCs w:val="20"/>
              </w:rPr>
            </w:pPr>
            <w:r w:rsidRPr="00230E85">
              <w:rPr>
                <w:rFonts w:ascii="Constantia" w:hAnsi="Constantia"/>
                <w:sz w:val="20"/>
                <w:szCs w:val="20"/>
              </w:rPr>
              <w:t>Inspectoría llevará registro diario de asistencias y actuará conforme al protocolo establecido en este Reglamento</w:t>
            </w:r>
          </w:p>
        </w:tc>
      </w:tr>
      <w:tr w:rsidR="004A3673" w14:paraId="01AB5208" w14:textId="77777777" w:rsidTr="009B316E">
        <w:trPr>
          <w:trHeight w:val="166"/>
        </w:trPr>
        <w:tc>
          <w:tcPr>
            <w:tcW w:w="2518" w:type="dxa"/>
          </w:tcPr>
          <w:p w14:paraId="14D84AB1" w14:textId="77777777" w:rsidR="004A3673" w:rsidRDefault="004A3673" w:rsidP="004867F2">
            <w:pPr>
              <w:rPr>
                <w:rFonts w:ascii="Constantia" w:eastAsia="Arial MT" w:hAnsi="Constantia" w:cs="Arial MT"/>
                <w:sz w:val="20"/>
                <w:szCs w:val="20"/>
              </w:rPr>
            </w:pPr>
          </w:p>
          <w:p w14:paraId="48B61E79" w14:textId="77777777" w:rsidR="004A3673" w:rsidRDefault="004A3673" w:rsidP="004867F2">
            <w:pPr>
              <w:rPr>
                <w:rFonts w:ascii="Constantia" w:eastAsia="Arial MT" w:hAnsi="Constantia" w:cs="Arial MT"/>
                <w:sz w:val="20"/>
                <w:szCs w:val="20"/>
              </w:rPr>
            </w:pPr>
            <w:r>
              <w:rPr>
                <w:rFonts w:ascii="Constantia" w:eastAsia="Arial MT" w:hAnsi="Constantia" w:cs="Arial MT"/>
                <w:sz w:val="20"/>
                <w:szCs w:val="20"/>
              </w:rPr>
              <w:t>13.- Incurrir en actos de violencia de cualquier tipo.</w:t>
            </w:r>
          </w:p>
        </w:tc>
        <w:tc>
          <w:tcPr>
            <w:tcW w:w="2552" w:type="dxa"/>
          </w:tcPr>
          <w:p w14:paraId="0DBBEE50"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p>
          <w:p w14:paraId="7DB22B2E"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 xml:space="preserve">1.-  </w:t>
            </w:r>
            <w:r w:rsidRPr="00561CE4">
              <w:rPr>
                <w:rFonts w:ascii="Constantia" w:eastAsia="Calibri" w:hAnsi="Constantia" w:cs="Arial"/>
                <w:color w:val="000000"/>
                <w:sz w:val="20"/>
                <w:szCs w:val="20"/>
              </w:rPr>
              <w:t>Diálogo</w:t>
            </w:r>
            <w:r>
              <w:rPr>
                <w:rFonts w:ascii="Constantia" w:eastAsia="Calibri" w:hAnsi="Constantia" w:cs="Arial"/>
                <w:color w:val="000000"/>
                <w:sz w:val="20"/>
                <w:szCs w:val="20"/>
              </w:rPr>
              <w:t xml:space="preserve"> formativo y Registro en Libro de clases </w:t>
            </w:r>
          </w:p>
          <w:p w14:paraId="372F85CA"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2.- Entrevista al apoderado</w:t>
            </w:r>
          </w:p>
          <w:p w14:paraId="352C5673"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3.- Seguimiento del caso desde Inspectoría</w:t>
            </w:r>
          </w:p>
          <w:p w14:paraId="00FD38DF"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4.- Carta de Compromiso inicial</w:t>
            </w:r>
          </w:p>
          <w:p w14:paraId="0D7B743E"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5.- Carta de Compromiso final.</w:t>
            </w:r>
          </w:p>
          <w:p w14:paraId="54272EF6" w14:textId="77777777" w:rsidR="004A3673" w:rsidRDefault="004A3673" w:rsidP="004867F2">
            <w:pPr>
              <w:widowControl w:val="0"/>
              <w:tabs>
                <w:tab w:val="left" w:pos="0"/>
              </w:tabs>
              <w:autoSpaceDE w:val="0"/>
              <w:autoSpaceDN w:val="0"/>
              <w:spacing w:before="1"/>
              <w:rPr>
                <w:rFonts w:ascii="Constantia" w:eastAsia="Calibri" w:hAnsi="Constantia" w:cs="Arial"/>
                <w:color w:val="000000"/>
                <w:sz w:val="20"/>
                <w:szCs w:val="20"/>
              </w:rPr>
            </w:pPr>
          </w:p>
        </w:tc>
        <w:tc>
          <w:tcPr>
            <w:tcW w:w="1559" w:type="dxa"/>
          </w:tcPr>
          <w:p w14:paraId="7E4180CC" w14:textId="77777777" w:rsidR="004A3673" w:rsidRDefault="004A3673" w:rsidP="004867F2">
            <w:pPr>
              <w:rPr>
                <w:rFonts w:ascii="Constantia" w:eastAsia="Arial MT" w:hAnsi="Constantia" w:cs="Arial MT"/>
                <w:sz w:val="20"/>
                <w:szCs w:val="20"/>
              </w:rPr>
            </w:pPr>
          </w:p>
          <w:p w14:paraId="1F10593C" w14:textId="77777777" w:rsidR="00526675" w:rsidRDefault="00526675" w:rsidP="00526675">
            <w:pPr>
              <w:tabs>
                <w:tab w:val="left" w:pos="2053"/>
              </w:tabs>
              <w:spacing w:before="1"/>
              <w:ind w:right="93"/>
              <w:rPr>
                <w:rFonts w:ascii="Constantia" w:eastAsia="Calibri" w:hAnsi="Constantia" w:cs="Arial"/>
                <w:color w:val="000000"/>
                <w:sz w:val="20"/>
                <w:szCs w:val="20"/>
              </w:rPr>
            </w:pPr>
            <w:r>
              <w:rPr>
                <w:rFonts w:ascii="Constantia" w:eastAsia="Arial MT" w:hAnsi="Constantia" w:cs="Arial MT"/>
                <w:sz w:val="20"/>
                <w:szCs w:val="20"/>
              </w:rPr>
              <w:t xml:space="preserve">Docente </w:t>
            </w:r>
            <w:r>
              <w:rPr>
                <w:rFonts w:ascii="Constantia" w:eastAsia="Calibri" w:hAnsi="Constantia" w:cs="Arial"/>
                <w:color w:val="000000"/>
                <w:sz w:val="20"/>
                <w:szCs w:val="20"/>
              </w:rPr>
              <w:t>que observó la falta</w:t>
            </w:r>
          </w:p>
          <w:p w14:paraId="31F70A25" w14:textId="77777777" w:rsidR="004A3673" w:rsidRPr="0055529B" w:rsidRDefault="004A3673" w:rsidP="004867F2">
            <w:pPr>
              <w:rPr>
                <w:rFonts w:ascii="Constantia" w:eastAsia="Arial MT" w:hAnsi="Constantia" w:cs="Arial MT"/>
                <w:sz w:val="20"/>
                <w:szCs w:val="20"/>
              </w:rPr>
            </w:pPr>
            <w:r w:rsidRPr="00B4731B">
              <w:rPr>
                <w:rFonts w:ascii="Constantia" w:eastAsia="Arial MT" w:hAnsi="Constantia" w:cs="Arial MT"/>
                <w:sz w:val="20"/>
                <w:szCs w:val="20"/>
              </w:rPr>
              <w:t>Inspectoría</w:t>
            </w:r>
          </w:p>
          <w:p w14:paraId="6D4D06FA" w14:textId="77777777" w:rsidR="004A3673" w:rsidRPr="00B4731B" w:rsidRDefault="004A3673" w:rsidP="004867F2">
            <w:pPr>
              <w:rPr>
                <w:rFonts w:ascii="Constantia" w:eastAsia="Arial MT" w:hAnsi="Constantia" w:cs="Arial MT"/>
                <w:sz w:val="20"/>
                <w:szCs w:val="20"/>
              </w:rPr>
            </w:pPr>
            <w:r w:rsidRPr="00B4731B">
              <w:rPr>
                <w:rFonts w:ascii="Constantia" w:eastAsia="Arial MT" w:hAnsi="Constantia" w:cs="Arial MT"/>
                <w:spacing w:val="-1"/>
                <w:sz w:val="20"/>
                <w:szCs w:val="20"/>
              </w:rPr>
              <w:t xml:space="preserve">Equipo de convivencia escolar </w:t>
            </w:r>
          </w:p>
          <w:p w14:paraId="3F11A759" w14:textId="77777777" w:rsidR="004A3673" w:rsidRDefault="004A3673" w:rsidP="004867F2">
            <w:pPr>
              <w:rPr>
                <w:rFonts w:ascii="Constantia" w:eastAsia="Arial MT" w:hAnsi="Constantia" w:cs="Arial MT"/>
                <w:sz w:val="20"/>
                <w:szCs w:val="20"/>
              </w:rPr>
            </w:pPr>
          </w:p>
        </w:tc>
        <w:tc>
          <w:tcPr>
            <w:tcW w:w="1417" w:type="dxa"/>
          </w:tcPr>
          <w:p w14:paraId="234DC4FF" w14:textId="77777777" w:rsidR="004A3673" w:rsidRDefault="004A3673" w:rsidP="004867F2">
            <w:pPr>
              <w:rPr>
                <w:rFonts w:ascii="Constantia" w:hAnsi="Constantia"/>
                <w:sz w:val="20"/>
                <w:szCs w:val="20"/>
              </w:rPr>
            </w:pPr>
          </w:p>
          <w:p w14:paraId="798B1EEF" w14:textId="77777777" w:rsidR="004A3673" w:rsidRDefault="004A3673" w:rsidP="004867F2">
            <w:pPr>
              <w:rPr>
                <w:rFonts w:ascii="Constantia" w:hAnsi="Constantia"/>
                <w:sz w:val="20"/>
                <w:szCs w:val="20"/>
              </w:rPr>
            </w:pPr>
            <w:r>
              <w:rPr>
                <w:rFonts w:ascii="Constantia" w:hAnsi="Constantia"/>
                <w:sz w:val="20"/>
                <w:szCs w:val="20"/>
              </w:rPr>
              <w:t>Inmediato</w:t>
            </w:r>
          </w:p>
        </w:tc>
        <w:tc>
          <w:tcPr>
            <w:tcW w:w="2410" w:type="dxa"/>
          </w:tcPr>
          <w:p w14:paraId="2C445F6F" w14:textId="77777777" w:rsidR="00C2298B" w:rsidRDefault="00C2298B" w:rsidP="004867F2">
            <w:pPr>
              <w:widowControl w:val="0"/>
              <w:tabs>
                <w:tab w:val="left" w:pos="830"/>
                <w:tab w:val="left" w:pos="831"/>
              </w:tabs>
              <w:autoSpaceDE w:val="0"/>
              <w:autoSpaceDN w:val="0"/>
              <w:spacing w:before="1"/>
              <w:ind w:right="222"/>
              <w:rPr>
                <w:rFonts w:ascii="Constantia" w:eastAsia="Calibri" w:hAnsi="Constantia" w:cs="Arial"/>
                <w:color w:val="000000"/>
                <w:sz w:val="20"/>
                <w:szCs w:val="20"/>
              </w:rPr>
            </w:pPr>
          </w:p>
          <w:p w14:paraId="6E41F75B" w14:textId="665B7B90" w:rsidR="004A3673" w:rsidRDefault="004A3673" w:rsidP="004867F2">
            <w:pPr>
              <w:widowControl w:val="0"/>
              <w:tabs>
                <w:tab w:val="left" w:pos="830"/>
                <w:tab w:val="left" w:pos="831"/>
              </w:tabs>
              <w:autoSpaceDE w:val="0"/>
              <w:autoSpaceDN w:val="0"/>
              <w:spacing w:before="1"/>
              <w:ind w:right="222"/>
              <w:rPr>
                <w:rFonts w:ascii="Constantia" w:eastAsia="Calibri" w:hAnsi="Constantia" w:cs="Arial"/>
                <w:color w:val="000000"/>
                <w:sz w:val="20"/>
                <w:szCs w:val="20"/>
              </w:rPr>
            </w:pPr>
            <w:r>
              <w:rPr>
                <w:rFonts w:ascii="Constantia" w:eastAsia="Calibri" w:hAnsi="Constantia" w:cs="Arial"/>
                <w:color w:val="000000"/>
                <w:sz w:val="20"/>
                <w:szCs w:val="20"/>
              </w:rPr>
              <w:t>D</w:t>
            </w:r>
            <w:r w:rsidRPr="00B4731B">
              <w:rPr>
                <w:rFonts w:ascii="Constantia" w:eastAsia="Calibri" w:hAnsi="Constantia" w:cs="Arial"/>
                <w:color w:val="000000"/>
                <w:sz w:val="20"/>
                <w:szCs w:val="20"/>
              </w:rPr>
              <w:t>ar a</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 xml:space="preserve">conocer la falta </w:t>
            </w:r>
            <w:r>
              <w:rPr>
                <w:rFonts w:ascii="Constantia" w:eastAsia="Calibri" w:hAnsi="Constantia" w:cs="Arial"/>
                <w:color w:val="000000"/>
                <w:sz w:val="20"/>
                <w:szCs w:val="20"/>
              </w:rPr>
              <w:t xml:space="preserve"> al apoderado y las medidas que proceden.</w:t>
            </w:r>
          </w:p>
          <w:p w14:paraId="560DE28A" w14:textId="141AD7AA" w:rsidR="004A3673" w:rsidRDefault="004A3673" w:rsidP="004867F2">
            <w:pPr>
              <w:rPr>
                <w:rFonts w:ascii="Constantia" w:hAnsi="Constantia"/>
                <w:sz w:val="20"/>
                <w:szCs w:val="20"/>
              </w:rPr>
            </w:pPr>
            <w:r>
              <w:rPr>
                <w:rFonts w:ascii="Constantia" w:hAnsi="Constantia"/>
                <w:sz w:val="20"/>
                <w:szCs w:val="20"/>
              </w:rPr>
              <w:t>-</w:t>
            </w:r>
            <w:r w:rsidRPr="00230E85">
              <w:rPr>
                <w:rFonts w:ascii="Constantia" w:hAnsi="Constantia"/>
                <w:sz w:val="20"/>
                <w:szCs w:val="20"/>
              </w:rPr>
              <w:t>Inspectoría llevará registro diario de asistencias y actuará conforme al pro</w:t>
            </w:r>
            <w:r w:rsidR="00AC111F">
              <w:rPr>
                <w:rFonts w:ascii="Constantia" w:hAnsi="Constantia"/>
                <w:sz w:val="20"/>
                <w:szCs w:val="20"/>
              </w:rPr>
              <w:t>tocolo establecido en este R</w:t>
            </w:r>
          </w:p>
          <w:p w14:paraId="15553A53" w14:textId="3A19DD34" w:rsidR="00C2298B" w:rsidRPr="00230E85" w:rsidRDefault="00C2298B" w:rsidP="004867F2">
            <w:pPr>
              <w:rPr>
                <w:rFonts w:ascii="Constantia" w:hAnsi="Constantia"/>
                <w:sz w:val="20"/>
                <w:szCs w:val="20"/>
              </w:rPr>
            </w:pPr>
          </w:p>
        </w:tc>
      </w:tr>
    </w:tbl>
    <w:p w14:paraId="209D6BDD" w14:textId="77777777" w:rsidR="004A3673" w:rsidRDefault="004A3673" w:rsidP="004A3673">
      <w:pPr>
        <w:tabs>
          <w:tab w:val="left" w:pos="1276"/>
          <w:tab w:val="left" w:pos="1843"/>
          <w:tab w:val="left" w:pos="9498"/>
        </w:tabs>
      </w:pPr>
    </w:p>
    <w:p w14:paraId="2FD9F2A2" w14:textId="232FB319" w:rsidR="009B316E" w:rsidRPr="009B316E" w:rsidRDefault="003C5396" w:rsidP="00782DCF">
      <w:pPr>
        <w:pStyle w:val="Ttulo3"/>
        <w:numPr>
          <w:ilvl w:val="0"/>
          <w:numId w:val="61"/>
        </w:numPr>
        <w:tabs>
          <w:tab w:val="left" w:pos="1276"/>
          <w:tab w:val="left" w:pos="2410"/>
          <w:tab w:val="left" w:pos="9498"/>
        </w:tabs>
        <w:spacing w:before="219"/>
        <w:rPr>
          <w:i w:val="0"/>
          <w:color w:val="244061" w:themeColor="accent1" w:themeShade="80"/>
          <w:sz w:val="24"/>
          <w:szCs w:val="24"/>
        </w:rPr>
      </w:pPr>
      <w:r w:rsidRPr="00B22597">
        <w:rPr>
          <w:i w:val="0"/>
          <w:color w:val="244061" w:themeColor="accent1" w:themeShade="80"/>
          <w:spacing w:val="-2"/>
          <w:sz w:val="24"/>
          <w:szCs w:val="24"/>
        </w:rPr>
        <w:t xml:space="preserve"> </w:t>
      </w:r>
      <w:r w:rsidRPr="00B22597">
        <w:rPr>
          <w:i w:val="0"/>
          <w:color w:val="244061" w:themeColor="accent1" w:themeShade="80"/>
          <w:sz w:val="24"/>
          <w:szCs w:val="24"/>
        </w:rPr>
        <w:t>FALTA</w:t>
      </w:r>
      <w:r w:rsidRPr="00B22597">
        <w:rPr>
          <w:i w:val="0"/>
          <w:color w:val="244061" w:themeColor="accent1" w:themeShade="80"/>
          <w:spacing w:val="-3"/>
          <w:sz w:val="24"/>
          <w:szCs w:val="24"/>
        </w:rPr>
        <w:t xml:space="preserve"> </w:t>
      </w:r>
      <w:r>
        <w:rPr>
          <w:i w:val="0"/>
          <w:color w:val="244061" w:themeColor="accent1" w:themeShade="80"/>
          <w:sz w:val="24"/>
          <w:szCs w:val="24"/>
        </w:rPr>
        <w:t>GRAVISIMA</w:t>
      </w:r>
      <w:r w:rsidRPr="00B22597">
        <w:rPr>
          <w:i w:val="0"/>
          <w:color w:val="244061" w:themeColor="accent1" w:themeShade="80"/>
          <w:sz w:val="24"/>
          <w:szCs w:val="24"/>
        </w:rPr>
        <w:t>:</w:t>
      </w:r>
    </w:p>
    <w:p w14:paraId="0C8976AB" w14:textId="77777777" w:rsidR="003C5396" w:rsidRDefault="003C5396" w:rsidP="009B316E">
      <w:pPr>
        <w:pStyle w:val="Prrafodelista"/>
        <w:numPr>
          <w:ilvl w:val="0"/>
          <w:numId w:val="25"/>
        </w:numPr>
        <w:tabs>
          <w:tab w:val="left" w:pos="1701"/>
          <w:tab w:val="left" w:pos="9498"/>
        </w:tabs>
        <w:ind w:left="1701" w:hanging="567"/>
      </w:pPr>
      <w:r w:rsidRPr="005B3376">
        <w:t>Diálogo</w:t>
      </w:r>
      <w:r w:rsidRPr="005B3376">
        <w:rPr>
          <w:spacing w:val="1"/>
        </w:rPr>
        <w:t xml:space="preserve"> </w:t>
      </w:r>
      <w:r w:rsidRPr="005B3376">
        <w:t>con</w:t>
      </w:r>
      <w:r w:rsidRPr="005B3376">
        <w:rPr>
          <w:spacing w:val="-1"/>
        </w:rPr>
        <w:t xml:space="preserve"> </w:t>
      </w:r>
      <w:r w:rsidRPr="005B3376">
        <w:t>el</w:t>
      </w:r>
      <w:r w:rsidRPr="005B3376">
        <w:rPr>
          <w:spacing w:val="-3"/>
        </w:rPr>
        <w:t xml:space="preserve"> </w:t>
      </w:r>
      <w:r w:rsidRPr="005B3376">
        <w:t>o</w:t>
      </w:r>
      <w:r w:rsidRPr="005B3376">
        <w:rPr>
          <w:spacing w:val="1"/>
        </w:rPr>
        <w:t xml:space="preserve"> </w:t>
      </w:r>
      <w:r w:rsidRPr="005B3376">
        <w:t>los</w:t>
      </w:r>
      <w:r w:rsidRPr="005B3376">
        <w:rPr>
          <w:spacing w:val="-2"/>
        </w:rPr>
        <w:t xml:space="preserve"> </w:t>
      </w:r>
      <w:r w:rsidRPr="005B3376">
        <w:t>involucrados.</w:t>
      </w:r>
    </w:p>
    <w:p w14:paraId="00A2C156" w14:textId="7EDFAB3F" w:rsidR="009B316E" w:rsidRPr="005B3376" w:rsidRDefault="009B316E" w:rsidP="009B316E">
      <w:pPr>
        <w:pStyle w:val="Prrafodelista"/>
        <w:numPr>
          <w:ilvl w:val="0"/>
          <w:numId w:val="25"/>
        </w:numPr>
        <w:tabs>
          <w:tab w:val="left" w:pos="1701"/>
          <w:tab w:val="left" w:pos="9498"/>
        </w:tabs>
        <w:ind w:left="1701" w:hanging="567"/>
      </w:pPr>
      <w:r>
        <w:t>Registro en libro de clase</w:t>
      </w:r>
    </w:p>
    <w:p w14:paraId="109A32F3" w14:textId="77777777" w:rsidR="003C5396" w:rsidRDefault="003C5396" w:rsidP="009B316E">
      <w:pPr>
        <w:pStyle w:val="Prrafodelista"/>
        <w:numPr>
          <w:ilvl w:val="0"/>
          <w:numId w:val="25"/>
        </w:numPr>
        <w:tabs>
          <w:tab w:val="left" w:pos="1701"/>
          <w:tab w:val="left" w:pos="9498"/>
        </w:tabs>
        <w:ind w:left="1701" w:hanging="567"/>
      </w:pPr>
      <w:r w:rsidRPr="005B3376">
        <w:t>Entrevista</w:t>
      </w:r>
      <w:r w:rsidRPr="005B3376">
        <w:rPr>
          <w:spacing w:val="-4"/>
        </w:rPr>
        <w:t xml:space="preserve"> </w:t>
      </w:r>
      <w:r w:rsidRPr="005B3376">
        <w:t>al</w:t>
      </w:r>
      <w:r w:rsidRPr="005B3376">
        <w:rPr>
          <w:spacing w:val="-2"/>
        </w:rPr>
        <w:t xml:space="preserve"> </w:t>
      </w:r>
      <w:r w:rsidRPr="005B3376">
        <w:t>Apoderado.</w:t>
      </w:r>
    </w:p>
    <w:p w14:paraId="0AE3A168" w14:textId="658077A3" w:rsidR="00B36ECD" w:rsidRPr="005B3376" w:rsidRDefault="00B36ECD" w:rsidP="009B316E">
      <w:pPr>
        <w:pStyle w:val="Prrafodelista"/>
        <w:numPr>
          <w:ilvl w:val="0"/>
          <w:numId w:val="25"/>
        </w:numPr>
        <w:tabs>
          <w:tab w:val="left" w:pos="1701"/>
          <w:tab w:val="left" w:pos="9498"/>
        </w:tabs>
        <w:ind w:left="1701" w:hanging="567"/>
      </w:pPr>
      <w:r>
        <w:t>Activación de Protocolo de actuación</w:t>
      </w:r>
    </w:p>
    <w:p w14:paraId="06A149EE" w14:textId="77777777" w:rsidR="003C5396" w:rsidRDefault="003C5396" w:rsidP="009B316E">
      <w:pPr>
        <w:pStyle w:val="Prrafodelista"/>
        <w:numPr>
          <w:ilvl w:val="0"/>
          <w:numId w:val="25"/>
        </w:numPr>
        <w:tabs>
          <w:tab w:val="left" w:pos="1701"/>
          <w:tab w:val="left" w:pos="9498"/>
        </w:tabs>
        <w:ind w:left="1701" w:hanging="567"/>
      </w:pPr>
      <w:r w:rsidRPr="005B3376">
        <w:t>Suspensión</w:t>
      </w:r>
      <w:r w:rsidRPr="005B3376">
        <w:rPr>
          <w:spacing w:val="-1"/>
        </w:rPr>
        <w:t xml:space="preserve"> </w:t>
      </w:r>
      <w:r w:rsidRPr="005B3376">
        <w:t>del</w:t>
      </w:r>
      <w:r w:rsidRPr="005B3376">
        <w:rPr>
          <w:spacing w:val="1"/>
        </w:rPr>
        <w:t xml:space="preserve"> </w:t>
      </w:r>
      <w:r w:rsidR="00D42C22">
        <w:t>Liceo</w:t>
      </w:r>
      <w:r w:rsidRPr="005B3376">
        <w:rPr>
          <w:spacing w:val="-2"/>
        </w:rPr>
        <w:t xml:space="preserve"> </w:t>
      </w:r>
      <w:r w:rsidRPr="005B3376">
        <w:t>por</w:t>
      </w:r>
      <w:r w:rsidRPr="005B3376">
        <w:rPr>
          <w:spacing w:val="-4"/>
        </w:rPr>
        <w:t xml:space="preserve"> </w:t>
      </w:r>
      <w:r w:rsidRPr="005B3376">
        <w:t>3 a</w:t>
      </w:r>
      <w:r w:rsidRPr="005B3376">
        <w:rPr>
          <w:spacing w:val="-4"/>
        </w:rPr>
        <w:t xml:space="preserve"> </w:t>
      </w:r>
      <w:r w:rsidRPr="005B3376">
        <w:t>5</w:t>
      </w:r>
      <w:r w:rsidRPr="005B3376">
        <w:rPr>
          <w:spacing w:val="-2"/>
        </w:rPr>
        <w:t xml:space="preserve"> </w:t>
      </w:r>
      <w:r w:rsidRPr="005B3376">
        <w:t>días.</w:t>
      </w:r>
    </w:p>
    <w:p w14:paraId="65B99A21" w14:textId="62A9A33C" w:rsidR="009B316E" w:rsidRPr="005B3376" w:rsidRDefault="009B316E" w:rsidP="009B316E">
      <w:pPr>
        <w:pStyle w:val="Prrafodelista"/>
        <w:numPr>
          <w:ilvl w:val="0"/>
          <w:numId w:val="25"/>
        </w:numPr>
        <w:tabs>
          <w:tab w:val="left" w:pos="1701"/>
          <w:tab w:val="left" w:pos="9498"/>
        </w:tabs>
        <w:ind w:left="1701" w:hanging="567"/>
      </w:pPr>
      <w:r>
        <w:t>Derivación a convivencia escolar</w:t>
      </w:r>
    </w:p>
    <w:p w14:paraId="68685F3C" w14:textId="4ACB24E4" w:rsidR="003C5396" w:rsidRPr="005B3376" w:rsidRDefault="003C5396" w:rsidP="009B316E">
      <w:pPr>
        <w:pStyle w:val="Prrafodelista"/>
        <w:numPr>
          <w:ilvl w:val="0"/>
          <w:numId w:val="25"/>
        </w:numPr>
        <w:tabs>
          <w:tab w:val="left" w:pos="1701"/>
          <w:tab w:val="left" w:pos="9498"/>
        </w:tabs>
        <w:ind w:left="1701" w:hanging="567"/>
      </w:pPr>
      <w:r w:rsidRPr="005B3376">
        <w:t>Carta</w:t>
      </w:r>
      <w:r w:rsidRPr="005B3376">
        <w:rPr>
          <w:spacing w:val="-2"/>
        </w:rPr>
        <w:t xml:space="preserve"> </w:t>
      </w:r>
      <w:r w:rsidRPr="005B3376">
        <w:t>de</w:t>
      </w:r>
      <w:r w:rsidRPr="005B3376">
        <w:rPr>
          <w:spacing w:val="-3"/>
        </w:rPr>
        <w:t xml:space="preserve"> </w:t>
      </w:r>
      <w:r w:rsidRPr="005B3376">
        <w:t>Condicionalidad</w:t>
      </w:r>
      <w:r w:rsidRPr="005B3376">
        <w:rPr>
          <w:spacing w:val="-2"/>
        </w:rPr>
        <w:t xml:space="preserve"> </w:t>
      </w:r>
      <w:r w:rsidRPr="005B3376">
        <w:t>de matrícula</w:t>
      </w:r>
    </w:p>
    <w:p w14:paraId="071A8067" w14:textId="77777777" w:rsidR="003C5396" w:rsidRPr="005B3376" w:rsidRDefault="003C5396" w:rsidP="009B316E">
      <w:pPr>
        <w:pStyle w:val="Prrafodelista"/>
        <w:numPr>
          <w:ilvl w:val="0"/>
          <w:numId w:val="25"/>
        </w:numPr>
        <w:tabs>
          <w:tab w:val="left" w:pos="1701"/>
          <w:tab w:val="left" w:pos="9498"/>
        </w:tabs>
        <w:ind w:left="1701" w:right="1729" w:hanging="567"/>
      </w:pPr>
      <w:r w:rsidRPr="005B3376">
        <w:t>Cancelación</w:t>
      </w:r>
      <w:r w:rsidRPr="005B3376">
        <w:rPr>
          <w:spacing w:val="61"/>
        </w:rPr>
        <w:t xml:space="preserve"> </w:t>
      </w:r>
      <w:r w:rsidRPr="005B3376">
        <w:t>de</w:t>
      </w:r>
      <w:r w:rsidRPr="005B3376">
        <w:rPr>
          <w:spacing w:val="60"/>
        </w:rPr>
        <w:t xml:space="preserve"> </w:t>
      </w:r>
      <w:r w:rsidRPr="005B3376">
        <w:t>Matrícula.</w:t>
      </w:r>
    </w:p>
    <w:p w14:paraId="2DB9FA1A" w14:textId="175F5925" w:rsidR="004A3673" w:rsidRDefault="003C5396" w:rsidP="00AC111F">
      <w:pPr>
        <w:pStyle w:val="Prrafodelista"/>
        <w:numPr>
          <w:ilvl w:val="0"/>
          <w:numId w:val="25"/>
        </w:numPr>
        <w:tabs>
          <w:tab w:val="left" w:pos="1701"/>
          <w:tab w:val="left" w:pos="9498"/>
        </w:tabs>
        <w:ind w:left="1701" w:right="1730" w:hanging="567"/>
      </w:pPr>
      <w:r w:rsidRPr="005B3376">
        <w:t>Expulsión</w:t>
      </w:r>
      <w:r w:rsidRPr="005B3376">
        <w:rPr>
          <w:spacing w:val="15"/>
        </w:rPr>
        <w:t xml:space="preserve"> </w:t>
      </w:r>
      <w:r w:rsidRPr="005B3376">
        <w:t>inmediata.</w:t>
      </w:r>
    </w:p>
    <w:tbl>
      <w:tblPr>
        <w:tblStyle w:val="Tablaconcuadrcula"/>
        <w:tblpPr w:leftFromText="141" w:rightFromText="141" w:vertAnchor="text" w:horzAnchor="margin" w:tblpY="554"/>
        <w:tblW w:w="10173" w:type="dxa"/>
        <w:tblLook w:val="04A0" w:firstRow="1" w:lastRow="0" w:firstColumn="1" w:lastColumn="0" w:noHBand="0" w:noVBand="1"/>
      </w:tblPr>
      <w:tblGrid>
        <w:gridCol w:w="2269"/>
        <w:gridCol w:w="2355"/>
        <w:gridCol w:w="1533"/>
        <w:gridCol w:w="1316"/>
        <w:gridCol w:w="2700"/>
      </w:tblGrid>
      <w:tr w:rsidR="009B316E" w:rsidRPr="00C2298B" w14:paraId="243ED73A" w14:textId="77777777" w:rsidTr="009B316E">
        <w:tc>
          <w:tcPr>
            <w:tcW w:w="2271" w:type="dxa"/>
            <w:shd w:val="clear" w:color="auto" w:fill="D99594" w:themeFill="accent2" w:themeFillTint="99"/>
          </w:tcPr>
          <w:p w14:paraId="7BC20625" w14:textId="77777777" w:rsidR="009B316E" w:rsidRPr="00C2298B" w:rsidRDefault="009B316E" w:rsidP="009B316E">
            <w:pPr>
              <w:jc w:val="center"/>
              <w:rPr>
                <w:b/>
                <w:color w:val="365F91" w:themeColor="accent1" w:themeShade="BF"/>
                <w:sz w:val="20"/>
                <w:szCs w:val="20"/>
              </w:rPr>
            </w:pPr>
            <w:r w:rsidRPr="00C2298B">
              <w:rPr>
                <w:rFonts w:eastAsia="Calibri" w:cs="Arial"/>
                <w:b/>
                <w:color w:val="000000"/>
                <w:sz w:val="20"/>
                <w:szCs w:val="20"/>
              </w:rPr>
              <w:t>Hechos</w:t>
            </w:r>
            <w:r w:rsidRPr="00C2298B">
              <w:rPr>
                <w:rFonts w:eastAsia="Calibri" w:cs="Arial"/>
                <w:b/>
                <w:color w:val="000000"/>
                <w:spacing w:val="-2"/>
                <w:sz w:val="20"/>
                <w:szCs w:val="20"/>
              </w:rPr>
              <w:t xml:space="preserve"> </w:t>
            </w:r>
            <w:r w:rsidRPr="00C2298B">
              <w:rPr>
                <w:rFonts w:eastAsia="Calibri" w:cs="Arial"/>
                <w:b/>
                <w:color w:val="000000"/>
                <w:sz w:val="20"/>
                <w:szCs w:val="20"/>
              </w:rPr>
              <w:t>que</w:t>
            </w:r>
            <w:r w:rsidRPr="00C2298B">
              <w:rPr>
                <w:rFonts w:eastAsia="Calibri" w:cs="Arial"/>
                <w:b/>
                <w:color w:val="000000"/>
                <w:spacing w:val="-5"/>
                <w:sz w:val="20"/>
                <w:szCs w:val="20"/>
              </w:rPr>
              <w:t xml:space="preserve"> </w:t>
            </w:r>
            <w:r w:rsidRPr="00C2298B">
              <w:rPr>
                <w:rFonts w:eastAsia="Calibri" w:cs="Arial"/>
                <w:b/>
                <w:color w:val="000000"/>
                <w:sz w:val="20"/>
                <w:szCs w:val="20"/>
              </w:rPr>
              <w:t>constituyen</w:t>
            </w:r>
            <w:r w:rsidRPr="00C2298B">
              <w:rPr>
                <w:rFonts w:eastAsia="Calibri" w:cs="Arial"/>
                <w:b/>
                <w:color w:val="000000"/>
                <w:spacing w:val="-3"/>
                <w:sz w:val="20"/>
                <w:szCs w:val="20"/>
              </w:rPr>
              <w:t xml:space="preserve"> </w:t>
            </w:r>
            <w:r w:rsidRPr="00C2298B">
              <w:rPr>
                <w:rFonts w:eastAsia="Calibri" w:cs="Arial"/>
                <w:b/>
                <w:color w:val="000000"/>
                <w:sz w:val="20"/>
                <w:szCs w:val="20"/>
              </w:rPr>
              <w:t>faltas</w:t>
            </w:r>
          </w:p>
        </w:tc>
        <w:tc>
          <w:tcPr>
            <w:tcW w:w="2374" w:type="dxa"/>
            <w:shd w:val="clear" w:color="auto" w:fill="D99594" w:themeFill="accent2" w:themeFillTint="99"/>
          </w:tcPr>
          <w:p w14:paraId="5D72C27C" w14:textId="77777777" w:rsidR="009B316E" w:rsidRPr="00C2298B" w:rsidRDefault="009B316E" w:rsidP="009B316E">
            <w:pPr>
              <w:jc w:val="center"/>
              <w:rPr>
                <w:b/>
                <w:color w:val="365F91" w:themeColor="accent1" w:themeShade="BF"/>
                <w:sz w:val="20"/>
                <w:szCs w:val="20"/>
              </w:rPr>
            </w:pPr>
            <w:r w:rsidRPr="00C2298B">
              <w:rPr>
                <w:rFonts w:eastAsia="Calibri" w:cs="Arial"/>
                <w:b/>
                <w:color w:val="000000"/>
                <w:sz w:val="20"/>
                <w:szCs w:val="20"/>
              </w:rPr>
              <w:t>Medidas</w:t>
            </w:r>
            <w:r w:rsidRPr="00C2298B">
              <w:rPr>
                <w:rFonts w:eastAsia="Calibri" w:cs="Arial"/>
                <w:b/>
                <w:color w:val="000000"/>
                <w:spacing w:val="-4"/>
                <w:sz w:val="20"/>
                <w:szCs w:val="20"/>
              </w:rPr>
              <w:t xml:space="preserve"> </w:t>
            </w:r>
            <w:r w:rsidRPr="00C2298B">
              <w:rPr>
                <w:rFonts w:eastAsia="Calibri" w:cs="Arial"/>
                <w:b/>
                <w:color w:val="000000"/>
                <w:sz w:val="20"/>
                <w:szCs w:val="20"/>
              </w:rPr>
              <w:t>formativas</w:t>
            </w:r>
          </w:p>
        </w:tc>
        <w:tc>
          <w:tcPr>
            <w:tcW w:w="1540" w:type="dxa"/>
            <w:shd w:val="clear" w:color="auto" w:fill="D99594" w:themeFill="accent2" w:themeFillTint="99"/>
          </w:tcPr>
          <w:p w14:paraId="169BF16E" w14:textId="77777777" w:rsidR="009B316E" w:rsidRPr="00C2298B" w:rsidRDefault="009B316E" w:rsidP="009B316E">
            <w:pPr>
              <w:jc w:val="center"/>
              <w:rPr>
                <w:b/>
                <w:color w:val="365F91" w:themeColor="accent1" w:themeShade="BF"/>
                <w:sz w:val="20"/>
                <w:szCs w:val="20"/>
              </w:rPr>
            </w:pPr>
            <w:r w:rsidRPr="00C2298B">
              <w:rPr>
                <w:rFonts w:eastAsia="Calibri" w:cs="Arial"/>
                <w:b/>
                <w:color w:val="000000"/>
                <w:sz w:val="20"/>
                <w:szCs w:val="20"/>
              </w:rPr>
              <w:t>Responsable</w:t>
            </w:r>
          </w:p>
        </w:tc>
        <w:tc>
          <w:tcPr>
            <w:tcW w:w="1254" w:type="dxa"/>
            <w:shd w:val="clear" w:color="auto" w:fill="D99594" w:themeFill="accent2" w:themeFillTint="99"/>
          </w:tcPr>
          <w:p w14:paraId="7789CF64" w14:textId="77777777" w:rsidR="009B316E" w:rsidRPr="00C2298B" w:rsidRDefault="009B316E" w:rsidP="009B316E">
            <w:pPr>
              <w:jc w:val="center"/>
              <w:rPr>
                <w:b/>
                <w:color w:val="365F91" w:themeColor="accent1" w:themeShade="BF"/>
                <w:sz w:val="20"/>
                <w:szCs w:val="20"/>
              </w:rPr>
            </w:pPr>
            <w:r w:rsidRPr="00C2298B">
              <w:rPr>
                <w:rFonts w:eastAsia="Calibri" w:cs="Arial"/>
                <w:b/>
                <w:color w:val="000000"/>
                <w:sz w:val="20"/>
                <w:szCs w:val="20"/>
              </w:rPr>
              <w:t>Plazos máximos</w:t>
            </w:r>
          </w:p>
        </w:tc>
        <w:tc>
          <w:tcPr>
            <w:tcW w:w="2734" w:type="dxa"/>
            <w:shd w:val="clear" w:color="auto" w:fill="D99594" w:themeFill="accent2" w:themeFillTint="99"/>
          </w:tcPr>
          <w:p w14:paraId="7CE625A3" w14:textId="77777777" w:rsidR="009B316E" w:rsidRPr="00C2298B" w:rsidRDefault="009B316E" w:rsidP="009B316E">
            <w:pPr>
              <w:jc w:val="center"/>
              <w:rPr>
                <w:b/>
                <w:color w:val="365F91" w:themeColor="accent1" w:themeShade="BF"/>
                <w:sz w:val="20"/>
                <w:szCs w:val="20"/>
              </w:rPr>
            </w:pPr>
            <w:r w:rsidRPr="00C2298B">
              <w:rPr>
                <w:rFonts w:eastAsia="Calibri" w:cs="Arial"/>
                <w:b/>
                <w:color w:val="000000"/>
                <w:sz w:val="20"/>
                <w:szCs w:val="20"/>
              </w:rPr>
              <w:t>Acciones</w:t>
            </w:r>
          </w:p>
        </w:tc>
      </w:tr>
      <w:tr w:rsidR="009B316E" w:rsidRPr="00C2298B" w14:paraId="30A35857" w14:textId="77777777" w:rsidTr="009B316E">
        <w:tc>
          <w:tcPr>
            <w:tcW w:w="2271" w:type="dxa"/>
          </w:tcPr>
          <w:p w14:paraId="19D38D09" w14:textId="77777777" w:rsidR="009B316E" w:rsidRPr="00C2298B" w:rsidRDefault="009B316E" w:rsidP="009B316E">
            <w:pPr>
              <w:rPr>
                <w:rFonts w:eastAsia="Arial MT" w:cs="Arial MT"/>
                <w:sz w:val="20"/>
                <w:szCs w:val="20"/>
              </w:rPr>
            </w:pPr>
          </w:p>
          <w:p w14:paraId="63D65840" w14:textId="77777777" w:rsidR="009B316E" w:rsidRPr="00C2298B" w:rsidRDefault="009B316E" w:rsidP="009B316E">
            <w:pPr>
              <w:rPr>
                <w:rFonts w:eastAsia="Arial MT" w:cs="Arial MT"/>
                <w:sz w:val="20"/>
                <w:szCs w:val="20"/>
              </w:rPr>
            </w:pPr>
            <w:r w:rsidRPr="00C2298B">
              <w:rPr>
                <w:rFonts w:eastAsia="Arial MT" w:cs="Arial MT"/>
                <w:sz w:val="20"/>
                <w:szCs w:val="20"/>
              </w:rPr>
              <w:t>1.</w:t>
            </w:r>
            <w:r w:rsidRPr="00C2298B">
              <w:rPr>
                <w:rFonts w:eastAsia="Arial MT" w:cs="Arial MT"/>
                <w:spacing w:val="1"/>
                <w:sz w:val="20"/>
                <w:szCs w:val="20"/>
              </w:rPr>
              <w:t xml:space="preserve"> </w:t>
            </w:r>
            <w:r w:rsidRPr="00C2298B">
              <w:rPr>
                <w:rFonts w:eastAsia="Arial MT" w:cs="Arial MT"/>
                <w:sz w:val="20"/>
                <w:szCs w:val="20"/>
              </w:rPr>
              <w:t xml:space="preserve">Realizar alguna </w:t>
            </w:r>
            <w:r w:rsidRPr="00C2298B">
              <w:rPr>
                <w:rFonts w:eastAsia="Arial MT" w:cs="Arial MT"/>
                <w:spacing w:val="-52"/>
                <w:sz w:val="20"/>
                <w:szCs w:val="20"/>
              </w:rPr>
              <w:t xml:space="preserve"> </w:t>
            </w:r>
            <w:r w:rsidRPr="00C2298B">
              <w:rPr>
                <w:rFonts w:eastAsia="Arial MT" w:cs="Arial MT"/>
                <w:sz w:val="20"/>
                <w:szCs w:val="20"/>
              </w:rPr>
              <w:t>acción de</w:t>
            </w:r>
            <w:r w:rsidRPr="00C2298B">
              <w:rPr>
                <w:rFonts w:eastAsia="Arial MT" w:cs="Arial MT"/>
                <w:spacing w:val="1"/>
                <w:sz w:val="20"/>
                <w:szCs w:val="20"/>
              </w:rPr>
              <w:t xml:space="preserve"> </w:t>
            </w:r>
            <w:r w:rsidRPr="00C2298B">
              <w:rPr>
                <w:rFonts w:eastAsia="Arial MT" w:cs="Arial MT"/>
                <w:sz w:val="20"/>
                <w:szCs w:val="20"/>
              </w:rPr>
              <w:t>violencia</w:t>
            </w:r>
            <w:r w:rsidRPr="00C2298B">
              <w:rPr>
                <w:rFonts w:eastAsia="Arial MT" w:cs="Arial MT"/>
                <w:spacing w:val="1"/>
                <w:sz w:val="20"/>
                <w:szCs w:val="20"/>
              </w:rPr>
              <w:t xml:space="preserve"> </w:t>
            </w:r>
            <w:r w:rsidRPr="00C2298B">
              <w:rPr>
                <w:rFonts w:eastAsia="Arial MT" w:cs="Arial MT"/>
                <w:sz w:val="20"/>
                <w:szCs w:val="20"/>
              </w:rPr>
              <w:t>escolar a algún miembro de la</w:t>
            </w:r>
            <w:r w:rsidRPr="00C2298B">
              <w:rPr>
                <w:rFonts w:eastAsia="Arial MT" w:cs="Arial MT"/>
                <w:spacing w:val="1"/>
                <w:sz w:val="20"/>
                <w:szCs w:val="20"/>
              </w:rPr>
              <w:t xml:space="preserve"> </w:t>
            </w:r>
            <w:r w:rsidRPr="00C2298B">
              <w:rPr>
                <w:rFonts w:eastAsia="Arial MT" w:cs="Arial MT"/>
                <w:sz w:val="20"/>
                <w:szCs w:val="20"/>
              </w:rPr>
              <w:t>comunidad</w:t>
            </w:r>
            <w:r w:rsidRPr="00C2298B">
              <w:rPr>
                <w:rFonts w:eastAsia="Arial MT" w:cs="Arial MT"/>
                <w:spacing w:val="1"/>
                <w:sz w:val="20"/>
                <w:szCs w:val="20"/>
              </w:rPr>
              <w:t xml:space="preserve"> </w:t>
            </w:r>
            <w:r w:rsidRPr="00C2298B">
              <w:rPr>
                <w:rFonts w:eastAsia="Arial MT" w:cs="Arial MT"/>
                <w:sz w:val="20"/>
                <w:szCs w:val="20"/>
              </w:rPr>
              <w:t>educativa.</w:t>
            </w:r>
          </w:p>
          <w:p w14:paraId="3104821E" w14:textId="77777777" w:rsidR="009B316E" w:rsidRPr="00C2298B" w:rsidRDefault="009B316E" w:rsidP="009B316E">
            <w:pPr>
              <w:rPr>
                <w:rFonts w:eastAsia="Arial MT" w:cs="Arial MT"/>
                <w:sz w:val="20"/>
                <w:szCs w:val="20"/>
              </w:rPr>
            </w:pPr>
            <w:r w:rsidRPr="00C2298B">
              <w:rPr>
                <w:rFonts w:eastAsia="Arial MT" w:cs="Arial MT"/>
                <w:sz w:val="20"/>
                <w:szCs w:val="20"/>
              </w:rPr>
              <w:t xml:space="preserve">(Acoso </w:t>
            </w:r>
            <w:r w:rsidRPr="00C2298B">
              <w:rPr>
                <w:rFonts w:eastAsia="Arial MT" w:cs="Arial MT"/>
                <w:spacing w:val="-1"/>
                <w:sz w:val="20"/>
                <w:szCs w:val="20"/>
              </w:rPr>
              <w:t>escolar,</w:t>
            </w:r>
            <w:r w:rsidRPr="00C2298B">
              <w:rPr>
                <w:rFonts w:eastAsia="Arial MT" w:cs="Arial MT"/>
                <w:spacing w:val="-52"/>
                <w:sz w:val="20"/>
                <w:szCs w:val="20"/>
              </w:rPr>
              <w:t xml:space="preserve"> </w:t>
            </w:r>
            <w:r w:rsidRPr="00C2298B">
              <w:rPr>
                <w:rFonts w:eastAsia="Arial MT" w:cs="Arial MT"/>
                <w:sz w:val="20"/>
                <w:szCs w:val="20"/>
              </w:rPr>
              <w:t xml:space="preserve">hostigamiento, </w:t>
            </w:r>
            <w:r w:rsidRPr="00C2298B">
              <w:rPr>
                <w:rFonts w:eastAsia="Arial MT" w:cs="Arial MT"/>
                <w:spacing w:val="-52"/>
                <w:sz w:val="20"/>
                <w:szCs w:val="20"/>
              </w:rPr>
              <w:t xml:space="preserve">  </w:t>
            </w:r>
            <w:r w:rsidRPr="00C2298B">
              <w:rPr>
                <w:rFonts w:eastAsia="Arial MT" w:cs="Arial MT"/>
                <w:sz w:val="20"/>
                <w:szCs w:val="20"/>
              </w:rPr>
              <w:t>bullying)</w:t>
            </w:r>
          </w:p>
          <w:p w14:paraId="15007DD6" w14:textId="77777777" w:rsidR="009B316E" w:rsidRPr="00C2298B" w:rsidRDefault="009B316E" w:rsidP="00782DCF">
            <w:pPr>
              <w:widowControl w:val="0"/>
              <w:numPr>
                <w:ilvl w:val="0"/>
                <w:numId w:val="59"/>
              </w:numPr>
              <w:autoSpaceDE w:val="0"/>
              <w:autoSpaceDN w:val="0"/>
              <w:rPr>
                <w:rFonts w:eastAsia="Arial MT" w:cs="Arial MT"/>
                <w:sz w:val="20"/>
                <w:szCs w:val="20"/>
              </w:rPr>
            </w:pPr>
            <w:r w:rsidRPr="00C2298B">
              <w:rPr>
                <w:rFonts w:eastAsia="Arial MT" w:cs="Arial MT"/>
                <w:sz w:val="20"/>
                <w:szCs w:val="20"/>
              </w:rPr>
              <w:t>Físico.</w:t>
            </w:r>
          </w:p>
          <w:p w14:paraId="4EE8326A" w14:textId="77777777" w:rsidR="009B316E" w:rsidRPr="00C2298B" w:rsidRDefault="009B316E" w:rsidP="00782DCF">
            <w:pPr>
              <w:widowControl w:val="0"/>
              <w:numPr>
                <w:ilvl w:val="0"/>
                <w:numId w:val="59"/>
              </w:numPr>
              <w:autoSpaceDE w:val="0"/>
              <w:autoSpaceDN w:val="0"/>
              <w:rPr>
                <w:rFonts w:eastAsia="Arial MT" w:cs="Arial MT"/>
                <w:sz w:val="20"/>
                <w:szCs w:val="20"/>
              </w:rPr>
            </w:pPr>
            <w:r w:rsidRPr="00C2298B">
              <w:rPr>
                <w:rFonts w:eastAsia="Arial MT" w:cs="Arial MT"/>
                <w:sz w:val="20"/>
                <w:szCs w:val="20"/>
              </w:rPr>
              <w:t>Emocional.</w:t>
            </w:r>
          </w:p>
          <w:p w14:paraId="3CE2E4C6" w14:textId="77777777" w:rsidR="009B316E" w:rsidRPr="00C2298B" w:rsidRDefault="009B316E" w:rsidP="00782DCF">
            <w:pPr>
              <w:widowControl w:val="0"/>
              <w:numPr>
                <w:ilvl w:val="0"/>
                <w:numId w:val="59"/>
              </w:numPr>
              <w:autoSpaceDE w:val="0"/>
              <w:autoSpaceDN w:val="0"/>
              <w:rPr>
                <w:rFonts w:eastAsia="Arial MT" w:cs="Arial MT"/>
                <w:sz w:val="20"/>
                <w:szCs w:val="20"/>
              </w:rPr>
            </w:pPr>
            <w:r w:rsidRPr="00C2298B">
              <w:rPr>
                <w:rFonts w:eastAsia="Arial MT" w:cs="Arial MT"/>
                <w:sz w:val="20"/>
                <w:szCs w:val="20"/>
              </w:rPr>
              <w:t>Verbal.</w:t>
            </w:r>
          </w:p>
          <w:p w14:paraId="676F58B8" w14:textId="77777777" w:rsidR="009B316E" w:rsidRPr="00C2298B" w:rsidRDefault="009B316E" w:rsidP="00782DCF">
            <w:pPr>
              <w:widowControl w:val="0"/>
              <w:numPr>
                <w:ilvl w:val="0"/>
                <w:numId w:val="59"/>
              </w:numPr>
              <w:autoSpaceDE w:val="0"/>
              <w:autoSpaceDN w:val="0"/>
              <w:rPr>
                <w:rFonts w:eastAsia="Arial MT" w:cs="Arial MT"/>
                <w:sz w:val="20"/>
                <w:szCs w:val="20"/>
              </w:rPr>
            </w:pPr>
            <w:r w:rsidRPr="00C2298B">
              <w:rPr>
                <w:rFonts w:eastAsia="Arial MT" w:cs="Arial MT"/>
                <w:sz w:val="20"/>
                <w:szCs w:val="20"/>
              </w:rPr>
              <w:t>Virtual.</w:t>
            </w:r>
          </w:p>
          <w:p w14:paraId="35AB6E0D" w14:textId="77777777" w:rsidR="009B316E" w:rsidRPr="00C2298B" w:rsidRDefault="009B316E" w:rsidP="009B316E">
            <w:pPr>
              <w:widowControl w:val="0"/>
              <w:autoSpaceDE w:val="0"/>
              <w:autoSpaceDN w:val="0"/>
              <w:ind w:left="720"/>
              <w:rPr>
                <w:rFonts w:eastAsia="Arial MT" w:cs="Arial MT"/>
                <w:sz w:val="20"/>
                <w:szCs w:val="20"/>
              </w:rPr>
            </w:pPr>
          </w:p>
        </w:tc>
        <w:tc>
          <w:tcPr>
            <w:tcW w:w="2374" w:type="dxa"/>
          </w:tcPr>
          <w:p w14:paraId="0CA9AF15" w14:textId="77777777" w:rsidR="009B316E" w:rsidRPr="00C2298B" w:rsidRDefault="009B316E" w:rsidP="009B316E">
            <w:pPr>
              <w:widowControl w:val="0"/>
              <w:tabs>
                <w:tab w:val="left" w:pos="0"/>
              </w:tabs>
              <w:autoSpaceDE w:val="0"/>
              <w:autoSpaceDN w:val="0"/>
              <w:spacing w:before="1"/>
              <w:rPr>
                <w:rFonts w:eastAsia="Calibri" w:cs="Arial"/>
                <w:color w:val="000000"/>
                <w:sz w:val="20"/>
                <w:szCs w:val="20"/>
              </w:rPr>
            </w:pPr>
          </w:p>
          <w:p w14:paraId="64AE819B" w14:textId="77777777" w:rsidR="009B316E" w:rsidRPr="00C2298B" w:rsidRDefault="009B316E" w:rsidP="009B316E">
            <w:pPr>
              <w:widowControl w:val="0"/>
              <w:tabs>
                <w:tab w:val="left" w:pos="0"/>
              </w:tabs>
              <w:autoSpaceDE w:val="0"/>
              <w:autoSpaceDN w:val="0"/>
              <w:spacing w:before="1"/>
              <w:rPr>
                <w:rFonts w:eastAsia="Calibri" w:cs="Arial"/>
                <w:color w:val="000000"/>
                <w:sz w:val="20"/>
                <w:szCs w:val="20"/>
              </w:rPr>
            </w:pPr>
            <w:r w:rsidRPr="00C2298B">
              <w:rPr>
                <w:rFonts w:eastAsia="Calibri" w:cs="Arial"/>
                <w:color w:val="000000"/>
                <w:sz w:val="20"/>
                <w:szCs w:val="20"/>
              </w:rPr>
              <w:t xml:space="preserve">1.-  Diálogo formativo y Registro en Libro de clases </w:t>
            </w:r>
          </w:p>
          <w:p w14:paraId="15AF145E" w14:textId="77777777" w:rsidR="009B316E" w:rsidRPr="00C2298B" w:rsidRDefault="009B316E" w:rsidP="009B316E">
            <w:pPr>
              <w:widowControl w:val="0"/>
              <w:tabs>
                <w:tab w:val="left" w:pos="0"/>
              </w:tabs>
              <w:autoSpaceDE w:val="0"/>
              <w:autoSpaceDN w:val="0"/>
              <w:spacing w:before="1"/>
              <w:rPr>
                <w:rFonts w:eastAsia="Calibri" w:cs="Arial"/>
                <w:color w:val="000000"/>
                <w:sz w:val="20"/>
                <w:szCs w:val="20"/>
              </w:rPr>
            </w:pPr>
            <w:r w:rsidRPr="00C2298B">
              <w:rPr>
                <w:rFonts w:eastAsia="Calibri" w:cs="Arial"/>
                <w:color w:val="000000"/>
                <w:sz w:val="20"/>
                <w:szCs w:val="20"/>
              </w:rPr>
              <w:t>2.- Entrevista al apoderado</w:t>
            </w:r>
          </w:p>
          <w:p w14:paraId="78AD13B1" w14:textId="77777777" w:rsidR="009B316E" w:rsidRPr="00C2298B" w:rsidRDefault="009B316E" w:rsidP="009B316E">
            <w:pPr>
              <w:widowControl w:val="0"/>
              <w:tabs>
                <w:tab w:val="left" w:pos="0"/>
              </w:tabs>
              <w:autoSpaceDE w:val="0"/>
              <w:autoSpaceDN w:val="0"/>
              <w:spacing w:before="1"/>
              <w:rPr>
                <w:rFonts w:eastAsia="Calibri" w:cs="Arial"/>
                <w:color w:val="000000"/>
                <w:sz w:val="20"/>
                <w:szCs w:val="20"/>
              </w:rPr>
            </w:pPr>
            <w:r w:rsidRPr="00C2298B">
              <w:rPr>
                <w:rFonts w:eastAsia="Calibri" w:cs="Arial"/>
                <w:color w:val="000000"/>
                <w:sz w:val="20"/>
                <w:szCs w:val="20"/>
              </w:rPr>
              <w:t>3.- Medida reparatoria.</w:t>
            </w:r>
          </w:p>
          <w:p w14:paraId="22D95A53" w14:textId="77777777" w:rsidR="009B316E" w:rsidRPr="00C2298B" w:rsidRDefault="009B316E" w:rsidP="009B316E">
            <w:pPr>
              <w:rPr>
                <w:b/>
                <w:color w:val="365F91" w:themeColor="accent1" w:themeShade="BF"/>
                <w:sz w:val="20"/>
                <w:szCs w:val="20"/>
              </w:rPr>
            </w:pPr>
            <w:r w:rsidRPr="00C2298B">
              <w:rPr>
                <w:rFonts w:eastAsia="Calibri" w:cs="Arial"/>
                <w:color w:val="000000"/>
                <w:sz w:val="20"/>
                <w:szCs w:val="20"/>
              </w:rPr>
              <w:t xml:space="preserve">4.-  Derivación a Convivencia escolar </w:t>
            </w:r>
          </w:p>
        </w:tc>
        <w:tc>
          <w:tcPr>
            <w:tcW w:w="1540" w:type="dxa"/>
          </w:tcPr>
          <w:p w14:paraId="076AE0B9" w14:textId="77777777" w:rsidR="009B316E" w:rsidRPr="00C2298B" w:rsidRDefault="009B316E" w:rsidP="009B316E">
            <w:pPr>
              <w:rPr>
                <w:rFonts w:eastAsia="Arial MT" w:cs="Arial MT"/>
                <w:sz w:val="20"/>
                <w:szCs w:val="20"/>
              </w:rPr>
            </w:pPr>
          </w:p>
          <w:p w14:paraId="1112AE85" w14:textId="14BDEC53" w:rsidR="00526675" w:rsidRDefault="009B316E" w:rsidP="00526675">
            <w:pPr>
              <w:tabs>
                <w:tab w:val="left" w:pos="2053"/>
              </w:tabs>
              <w:spacing w:before="1"/>
              <w:ind w:right="93"/>
              <w:rPr>
                <w:rFonts w:ascii="Constantia" w:eastAsia="Calibri" w:hAnsi="Constantia" w:cs="Arial"/>
                <w:color w:val="000000"/>
                <w:sz w:val="20"/>
                <w:szCs w:val="20"/>
              </w:rPr>
            </w:pPr>
            <w:r w:rsidRPr="00C2298B">
              <w:rPr>
                <w:rFonts w:eastAsia="Arial MT" w:cs="Arial MT"/>
                <w:sz w:val="20"/>
                <w:szCs w:val="20"/>
              </w:rPr>
              <w:t>Docentes</w:t>
            </w:r>
            <w:r w:rsidR="00526675">
              <w:rPr>
                <w:rFonts w:eastAsia="Arial MT" w:cs="Arial MT"/>
                <w:sz w:val="20"/>
                <w:szCs w:val="20"/>
              </w:rPr>
              <w:t xml:space="preserve"> </w:t>
            </w:r>
            <w:r w:rsidR="00526675">
              <w:rPr>
                <w:rFonts w:ascii="Constantia" w:eastAsia="Calibri" w:hAnsi="Constantia" w:cs="Arial"/>
                <w:color w:val="000000"/>
                <w:sz w:val="20"/>
                <w:szCs w:val="20"/>
              </w:rPr>
              <w:t xml:space="preserve"> que observó la falta</w:t>
            </w:r>
          </w:p>
          <w:p w14:paraId="2A3BC006" w14:textId="5EE185F6" w:rsidR="009B316E" w:rsidRPr="00C2298B" w:rsidRDefault="009B316E" w:rsidP="009B316E">
            <w:pPr>
              <w:rPr>
                <w:rFonts w:eastAsia="Arial MT" w:cs="Arial MT"/>
                <w:sz w:val="20"/>
                <w:szCs w:val="20"/>
              </w:rPr>
            </w:pPr>
          </w:p>
          <w:p w14:paraId="51425D1A" w14:textId="77777777" w:rsidR="009B316E" w:rsidRPr="00C2298B" w:rsidRDefault="009B316E" w:rsidP="009B316E">
            <w:pPr>
              <w:rPr>
                <w:rFonts w:eastAsia="Arial MT" w:cs="Arial MT"/>
                <w:sz w:val="20"/>
                <w:szCs w:val="20"/>
              </w:rPr>
            </w:pPr>
            <w:r w:rsidRPr="00C2298B">
              <w:rPr>
                <w:rFonts w:eastAsia="Arial MT" w:cs="Arial MT"/>
                <w:sz w:val="20"/>
                <w:szCs w:val="20"/>
              </w:rPr>
              <w:t>Inspectoría</w:t>
            </w:r>
          </w:p>
          <w:p w14:paraId="551FF4FB" w14:textId="77777777" w:rsidR="00526675" w:rsidRDefault="00526675" w:rsidP="009B316E">
            <w:pPr>
              <w:rPr>
                <w:rFonts w:eastAsia="Arial MT" w:cs="Arial MT"/>
                <w:spacing w:val="-1"/>
                <w:sz w:val="20"/>
                <w:szCs w:val="20"/>
              </w:rPr>
            </w:pPr>
          </w:p>
          <w:p w14:paraId="79FA8DC0" w14:textId="77777777" w:rsidR="009B316E" w:rsidRPr="00C2298B" w:rsidRDefault="009B316E" w:rsidP="009B316E">
            <w:pPr>
              <w:rPr>
                <w:rFonts w:eastAsia="Arial MT" w:cs="Arial MT"/>
                <w:sz w:val="20"/>
                <w:szCs w:val="20"/>
              </w:rPr>
            </w:pPr>
            <w:r w:rsidRPr="00C2298B">
              <w:rPr>
                <w:rFonts w:eastAsia="Arial MT" w:cs="Arial MT"/>
                <w:spacing w:val="-1"/>
                <w:sz w:val="20"/>
                <w:szCs w:val="20"/>
              </w:rPr>
              <w:t xml:space="preserve">Equipo de convivencia escolar </w:t>
            </w:r>
          </w:p>
          <w:p w14:paraId="1C1D00C1" w14:textId="77777777" w:rsidR="009B316E" w:rsidRPr="00C2298B" w:rsidRDefault="009B316E" w:rsidP="009B316E">
            <w:pPr>
              <w:rPr>
                <w:b/>
                <w:color w:val="365F91" w:themeColor="accent1" w:themeShade="BF"/>
                <w:sz w:val="20"/>
                <w:szCs w:val="20"/>
              </w:rPr>
            </w:pPr>
          </w:p>
        </w:tc>
        <w:tc>
          <w:tcPr>
            <w:tcW w:w="1254" w:type="dxa"/>
          </w:tcPr>
          <w:p w14:paraId="1FB2A549" w14:textId="77777777" w:rsidR="009B316E" w:rsidRPr="00C2298B" w:rsidRDefault="009B316E" w:rsidP="009B316E">
            <w:pPr>
              <w:rPr>
                <w:sz w:val="20"/>
                <w:szCs w:val="20"/>
              </w:rPr>
            </w:pPr>
          </w:p>
          <w:p w14:paraId="237BABB3" w14:textId="77777777" w:rsidR="009B316E" w:rsidRPr="00C2298B" w:rsidRDefault="009B316E" w:rsidP="009B316E">
            <w:pPr>
              <w:rPr>
                <w:sz w:val="20"/>
                <w:szCs w:val="20"/>
              </w:rPr>
            </w:pPr>
            <w:r w:rsidRPr="00C2298B">
              <w:rPr>
                <w:sz w:val="20"/>
                <w:szCs w:val="20"/>
              </w:rPr>
              <w:t>Inmediato</w:t>
            </w:r>
          </w:p>
          <w:p w14:paraId="5A76C51F" w14:textId="77777777" w:rsidR="009B316E" w:rsidRPr="00C2298B" w:rsidRDefault="009B316E" w:rsidP="009B316E">
            <w:pPr>
              <w:rPr>
                <w:sz w:val="20"/>
                <w:szCs w:val="20"/>
              </w:rPr>
            </w:pPr>
          </w:p>
          <w:p w14:paraId="197520F6" w14:textId="77777777" w:rsidR="009B316E" w:rsidRPr="00C2298B" w:rsidRDefault="009B316E" w:rsidP="009B316E">
            <w:pPr>
              <w:rPr>
                <w:sz w:val="20"/>
                <w:szCs w:val="20"/>
              </w:rPr>
            </w:pPr>
            <w:r w:rsidRPr="00C2298B">
              <w:rPr>
                <w:sz w:val="20"/>
                <w:szCs w:val="20"/>
              </w:rPr>
              <w:t>3 a 5  días hábiles para realizar la indagación.</w:t>
            </w:r>
          </w:p>
          <w:p w14:paraId="3D7E4A05" w14:textId="77777777" w:rsidR="009B316E" w:rsidRPr="00C2298B" w:rsidRDefault="009B316E" w:rsidP="009B316E">
            <w:pPr>
              <w:rPr>
                <w:sz w:val="20"/>
                <w:szCs w:val="20"/>
              </w:rPr>
            </w:pPr>
          </w:p>
          <w:p w14:paraId="30EA74B0" w14:textId="77777777" w:rsidR="009B316E" w:rsidRPr="00C2298B" w:rsidRDefault="009B316E" w:rsidP="009B316E">
            <w:pPr>
              <w:rPr>
                <w:sz w:val="20"/>
                <w:szCs w:val="20"/>
              </w:rPr>
            </w:pPr>
          </w:p>
        </w:tc>
        <w:tc>
          <w:tcPr>
            <w:tcW w:w="2734" w:type="dxa"/>
          </w:tcPr>
          <w:p w14:paraId="2D8B59BB" w14:textId="77777777" w:rsidR="009B316E" w:rsidRPr="00C2298B" w:rsidRDefault="009B316E" w:rsidP="009B316E">
            <w:pPr>
              <w:rPr>
                <w:b/>
                <w:color w:val="365F91" w:themeColor="accent1" w:themeShade="BF"/>
                <w:sz w:val="20"/>
                <w:szCs w:val="20"/>
              </w:rPr>
            </w:pPr>
          </w:p>
          <w:p w14:paraId="55FE33F3" w14:textId="77777777" w:rsidR="009B316E" w:rsidRPr="00C2298B" w:rsidRDefault="009B316E" w:rsidP="009B316E">
            <w:pPr>
              <w:widowControl w:val="0"/>
              <w:tabs>
                <w:tab w:val="left" w:pos="828"/>
                <w:tab w:val="left" w:pos="829"/>
              </w:tabs>
              <w:autoSpaceDE w:val="0"/>
              <w:autoSpaceDN w:val="0"/>
              <w:ind w:right="164"/>
              <w:rPr>
                <w:rFonts w:eastAsia="Calibri" w:cs="Arial"/>
                <w:color w:val="000000"/>
                <w:sz w:val="20"/>
                <w:szCs w:val="20"/>
              </w:rPr>
            </w:pPr>
            <w:r w:rsidRPr="00C2298B">
              <w:rPr>
                <w:rFonts w:eastAsia="Calibri" w:cs="Arial"/>
                <w:color w:val="000000"/>
                <w:sz w:val="20"/>
                <w:szCs w:val="20"/>
              </w:rPr>
              <w:t>Citación de manera</w:t>
            </w:r>
            <w:r w:rsidRPr="00C2298B">
              <w:rPr>
                <w:rFonts w:eastAsia="Calibri" w:cs="Arial"/>
                <w:color w:val="000000"/>
                <w:spacing w:val="1"/>
                <w:sz w:val="20"/>
                <w:szCs w:val="20"/>
              </w:rPr>
              <w:t xml:space="preserve"> </w:t>
            </w:r>
            <w:r w:rsidRPr="00C2298B">
              <w:rPr>
                <w:rFonts w:eastAsia="Calibri" w:cs="Arial"/>
                <w:color w:val="000000"/>
                <w:sz w:val="20"/>
                <w:szCs w:val="20"/>
              </w:rPr>
              <w:t>inmediata del</w:t>
            </w:r>
            <w:r w:rsidRPr="00C2298B">
              <w:rPr>
                <w:rFonts w:eastAsia="Calibri" w:cs="Arial"/>
                <w:color w:val="000000"/>
                <w:spacing w:val="1"/>
                <w:sz w:val="20"/>
                <w:szCs w:val="20"/>
              </w:rPr>
              <w:t xml:space="preserve"> </w:t>
            </w:r>
            <w:r w:rsidRPr="00C2298B">
              <w:rPr>
                <w:rFonts w:eastAsia="Calibri" w:cs="Arial"/>
                <w:color w:val="000000"/>
                <w:sz w:val="20"/>
                <w:szCs w:val="20"/>
              </w:rPr>
              <w:t>apoderado (a), en</w:t>
            </w:r>
            <w:r w:rsidRPr="00C2298B">
              <w:rPr>
                <w:rFonts w:eastAsia="Calibri" w:cs="Arial"/>
                <w:color w:val="000000"/>
                <w:spacing w:val="1"/>
                <w:sz w:val="20"/>
                <w:szCs w:val="20"/>
              </w:rPr>
              <w:t xml:space="preserve"> </w:t>
            </w:r>
            <w:r w:rsidRPr="00C2298B">
              <w:rPr>
                <w:rFonts w:eastAsia="Calibri" w:cs="Arial"/>
                <w:color w:val="000000"/>
                <w:sz w:val="20"/>
                <w:szCs w:val="20"/>
              </w:rPr>
              <w:t>conjunto con el equipo</w:t>
            </w:r>
            <w:r w:rsidRPr="00C2298B">
              <w:rPr>
                <w:rFonts w:eastAsia="Calibri" w:cs="Arial"/>
                <w:color w:val="000000"/>
                <w:spacing w:val="-52"/>
                <w:sz w:val="20"/>
                <w:szCs w:val="20"/>
              </w:rPr>
              <w:t xml:space="preserve"> </w:t>
            </w:r>
            <w:r w:rsidRPr="00C2298B">
              <w:rPr>
                <w:rFonts w:eastAsia="Calibri" w:cs="Arial"/>
                <w:color w:val="000000"/>
                <w:sz w:val="20"/>
                <w:szCs w:val="20"/>
              </w:rPr>
              <w:t>de convivencia escolar,</w:t>
            </w:r>
            <w:r w:rsidRPr="00C2298B">
              <w:rPr>
                <w:rFonts w:eastAsia="Calibri" w:cs="Arial"/>
                <w:color w:val="000000"/>
                <w:spacing w:val="-52"/>
                <w:sz w:val="20"/>
                <w:szCs w:val="20"/>
              </w:rPr>
              <w:t xml:space="preserve"> </w:t>
            </w:r>
            <w:r w:rsidRPr="00C2298B">
              <w:rPr>
                <w:rFonts w:eastAsia="Calibri" w:cs="Arial"/>
                <w:color w:val="000000"/>
                <w:sz w:val="20"/>
                <w:szCs w:val="20"/>
              </w:rPr>
              <w:t>para generar la</w:t>
            </w:r>
            <w:r w:rsidRPr="00C2298B">
              <w:rPr>
                <w:rFonts w:eastAsia="Calibri" w:cs="Arial"/>
                <w:color w:val="000000"/>
                <w:spacing w:val="1"/>
                <w:sz w:val="20"/>
                <w:szCs w:val="20"/>
              </w:rPr>
              <w:t xml:space="preserve"> </w:t>
            </w:r>
            <w:r w:rsidRPr="00C2298B">
              <w:rPr>
                <w:rFonts w:eastAsia="Calibri" w:cs="Arial"/>
                <w:color w:val="000000"/>
                <w:sz w:val="20"/>
                <w:szCs w:val="20"/>
              </w:rPr>
              <w:t>resolución alternativa</w:t>
            </w:r>
            <w:r w:rsidRPr="00C2298B">
              <w:rPr>
                <w:rFonts w:eastAsia="Calibri" w:cs="Arial"/>
                <w:color w:val="000000"/>
                <w:spacing w:val="1"/>
                <w:sz w:val="20"/>
                <w:szCs w:val="20"/>
              </w:rPr>
              <w:t xml:space="preserve"> </w:t>
            </w:r>
            <w:r w:rsidRPr="00C2298B">
              <w:rPr>
                <w:rFonts w:eastAsia="Calibri" w:cs="Arial"/>
                <w:color w:val="000000"/>
                <w:sz w:val="20"/>
                <w:szCs w:val="20"/>
              </w:rPr>
              <w:t>de conflictos.</w:t>
            </w:r>
          </w:p>
          <w:p w14:paraId="141BC307" w14:textId="77777777" w:rsidR="009B316E" w:rsidRPr="00C2298B" w:rsidRDefault="009B316E" w:rsidP="009B316E">
            <w:pPr>
              <w:widowControl w:val="0"/>
              <w:tabs>
                <w:tab w:val="left" w:pos="828"/>
                <w:tab w:val="left" w:pos="829"/>
              </w:tabs>
              <w:autoSpaceDE w:val="0"/>
              <w:autoSpaceDN w:val="0"/>
              <w:ind w:right="199"/>
              <w:rPr>
                <w:rFonts w:eastAsia="Calibri" w:cs="Arial"/>
                <w:color w:val="000000"/>
                <w:sz w:val="20"/>
                <w:szCs w:val="20"/>
              </w:rPr>
            </w:pPr>
            <w:r w:rsidRPr="00C2298B">
              <w:rPr>
                <w:rFonts w:eastAsia="Calibri" w:cs="Arial"/>
                <w:color w:val="000000"/>
                <w:sz w:val="20"/>
                <w:szCs w:val="20"/>
              </w:rPr>
              <w:t>Se realiza la derivación</w:t>
            </w:r>
            <w:r w:rsidRPr="00C2298B">
              <w:rPr>
                <w:rFonts w:eastAsia="Calibri" w:cs="Arial"/>
                <w:color w:val="000000"/>
                <w:spacing w:val="-52"/>
                <w:sz w:val="20"/>
                <w:szCs w:val="20"/>
              </w:rPr>
              <w:t xml:space="preserve">    </w:t>
            </w:r>
            <w:r w:rsidRPr="00C2298B">
              <w:rPr>
                <w:rFonts w:eastAsia="Calibri" w:cs="Arial"/>
                <w:color w:val="000000"/>
                <w:sz w:val="20"/>
                <w:szCs w:val="20"/>
              </w:rPr>
              <w:t>para llevar a cabo las</w:t>
            </w:r>
            <w:r w:rsidRPr="00C2298B">
              <w:rPr>
                <w:rFonts w:eastAsia="Calibri" w:cs="Arial"/>
                <w:color w:val="000000"/>
                <w:spacing w:val="1"/>
                <w:sz w:val="20"/>
                <w:szCs w:val="20"/>
              </w:rPr>
              <w:t xml:space="preserve"> </w:t>
            </w:r>
            <w:r w:rsidRPr="00C2298B">
              <w:rPr>
                <w:rFonts w:eastAsia="Calibri" w:cs="Arial"/>
                <w:color w:val="000000"/>
                <w:sz w:val="20"/>
                <w:szCs w:val="20"/>
              </w:rPr>
              <w:t>medidas</w:t>
            </w:r>
            <w:r w:rsidRPr="00C2298B">
              <w:rPr>
                <w:rFonts w:eastAsia="Calibri" w:cs="Arial"/>
                <w:color w:val="000000"/>
                <w:spacing w:val="-2"/>
                <w:sz w:val="20"/>
                <w:szCs w:val="20"/>
              </w:rPr>
              <w:t xml:space="preserve"> </w:t>
            </w:r>
            <w:r w:rsidRPr="00C2298B">
              <w:rPr>
                <w:rFonts w:eastAsia="Calibri" w:cs="Arial"/>
                <w:color w:val="000000"/>
                <w:sz w:val="20"/>
                <w:szCs w:val="20"/>
              </w:rPr>
              <w:t>3</w:t>
            </w:r>
            <w:r w:rsidRPr="00C2298B">
              <w:rPr>
                <w:rFonts w:eastAsia="Calibri" w:cs="Arial"/>
                <w:color w:val="000000"/>
                <w:spacing w:val="1"/>
                <w:sz w:val="20"/>
                <w:szCs w:val="20"/>
              </w:rPr>
              <w:t xml:space="preserve"> </w:t>
            </w:r>
            <w:r w:rsidRPr="00C2298B">
              <w:rPr>
                <w:rFonts w:eastAsia="Calibri" w:cs="Arial"/>
                <w:color w:val="000000"/>
                <w:sz w:val="20"/>
                <w:szCs w:val="20"/>
              </w:rPr>
              <w:t>y</w:t>
            </w:r>
            <w:r w:rsidRPr="00C2298B">
              <w:rPr>
                <w:rFonts w:eastAsia="Calibri" w:cs="Arial"/>
                <w:color w:val="000000"/>
                <w:spacing w:val="-3"/>
                <w:sz w:val="20"/>
                <w:szCs w:val="20"/>
              </w:rPr>
              <w:t xml:space="preserve"> </w:t>
            </w:r>
            <w:r w:rsidRPr="00C2298B">
              <w:rPr>
                <w:rFonts w:eastAsia="Calibri" w:cs="Arial"/>
                <w:color w:val="000000"/>
                <w:sz w:val="20"/>
                <w:szCs w:val="20"/>
              </w:rPr>
              <w:t>4.</w:t>
            </w:r>
          </w:p>
          <w:p w14:paraId="08159D8B" w14:textId="77777777" w:rsidR="009B316E" w:rsidRPr="00C2298B" w:rsidRDefault="009B316E" w:rsidP="009B316E">
            <w:pPr>
              <w:widowControl w:val="0"/>
              <w:tabs>
                <w:tab w:val="left" w:pos="828"/>
                <w:tab w:val="left" w:pos="829"/>
              </w:tabs>
              <w:autoSpaceDE w:val="0"/>
              <w:autoSpaceDN w:val="0"/>
              <w:ind w:right="272"/>
              <w:rPr>
                <w:rFonts w:eastAsia="Calibri" w:cs="Arial"/>
                <w:color w:val="000000"/>
                <w:sz w:val="20"/>
                <w:szCs w:val="20"/>
              </w:rPr>
            </w:pPr>
            <w:r w:rsidRPr="00C2298B">
              <w:rPr>
                <w:rFonts w:eastAsia="Calibri" w:cs="Arial"/>
                <w:color w:val="000000"/>
                <w:sz w:val="20"/>
                <w:szCs w:val="20"/>
              </w:rPr>
              <w:t>Aplicar medica 5 en</w:t>
            </w:r>
            <w:r w:rsidRPr="00C2298B">
              <w:rPr>
                <w:rFonts w:eastAsia="Calibri" w:cs="Arial"/>
                <w:color w:val="000000"/>
                <w:spacing w:val="1"/>
                <w:sz w:val="20"/>
                <w:szCs w:val="20"/>
              </w:rPr>
              <w:t xml:space="preserve"> </w:t>
            </w:r>
            <w:r w:rsidRPr="00C2298B">
              <w:rPr>
                <w:rFonts w:eastAsia="Calibri" w:cs="Arial"/>
                <w:color w:val="000000"/>
                <w:sz w:val="20"/>
                <w:szCs w:val="20"/>
              </w:rPr>
              <w:t>caso</w:t>
            </w:r>
            <w:r w:rsidRPr="00C2298B">
              <w:rPr>
                <w:rFonts w:eastAsia="Calibri" w:cs="Arial"/>
                <w:color w:val="000000"/>
                <w:spacing w:val="-4"/>
                <w:sz w:val="20"/>
                <w:szCs w:val="20"/>
              </w:rPr>
              <w:t xml:space="preserve"> </w:t>
            </w:r>
            <w:r w:rsidRPr="00C2298B">
              <w:rPr>
                <w:rFonts w:eastAsia="Calibri" w:cs="Arial"/>
                <w:color w:val="000000"/>
                <w:sz w:val="20"/>
                <w:szCs w:val="20"/>
              </w:rPr>
              <w:t>de</w:t>
            </w:r>
            <w:r w:rsidRPr="00C2298B">
              <w:rPr>
                <w:rFonts w:eastAsia="Calibri" w:cs="Arial"/>
                <w:color w:val="000000"/>
                <w:spacing w:val="-4"/>
                <w:sz w:val="20"/>
                <w:szCs w:val="20"/>
              </w:rPr>
              <w:t xml:space="preserve"> </w:t>
            </w:r>
            <w:r w:rsidRPr="00C2298B">
              <w:rPr>
                <w:rFonts w:eastAsia="Calibri" w:cs="Arial"/>
                <w:color w:val="000000"/>
                <w:sz w:val="20"/>
                <w:szCs w:val="20"/>
              </w:rPr>
              <w:t>ser</w:t>
            </w:r>
            <w:r w:rsidRPr="00C2298B">
              <w:rPr>
                <w:rFonts w:eastAsia="Calibri" w:cs="Arial"/>
                <w:color w:val="000000"/>
                <w:spacing w:val="-5"/>
                <w:sz w:val="20"/>
                <w:szCs w:val="20"/>
              </w:rPr>
              <w:t xml:space="preserve"> </w:t>
            </w:r>
            <w:r w:rsidRPr="00C2298B">
              <w:rPr>
                <w:rFonts w:eastAsia="Calibri" w:cs="Arial"/>
                <w:color w:val="000000"/>
                <w:sz w:val="20"/>
                <w:szCs w:val="20"/>
              </w:rPr>
              <w:t>necesario.</w:t>
            </w:r>
          </w:p>
          <w:p w14:paraId="5EEFCD49" w14:textId="5848C8AA" w:rsidR="009B316E" w:rsidRPr="00AC111F" w:rsidRDefault="009B316E" w:rsidP="009B316E">
            <w:pPr>
              <w:rPr>
                <w:rFonts w:eastAsia="Calibri" w:cs="Arial"/>
                <w:color w:val="000000"/>
                <w:sz w:val="20"/>
                <w:szCs w:val="20"/>
              </w:rPr>
            </w:pPr>
            <w:r w:rsidRPr="00C2298B">
              <w:rPr>
                <w:rFonts w:eastAsia="Calibri" w:cs="Arial"/>
                <w:color w:val="000000"/>
                <w:sz w:val="20"/>
                <w:szCs w:val="20"/>
              </w:rPr>
              <w:t>Si la situación continúa, aplicar medida</w:t>
            </w:r>
            <w:r w:rsidRPr="00C2298B">
              <w:rPr>
                <w:rFonts w:eastAsia="Calibri" w:cs="Arial"/>
                <w:color w:val="000000"/>
                <w:spacing w:val="-2"/>
                <w:sz w:val="20"/>
                <w:szCs w:val="20"/>
              </w:rPr>
              <w:t xml:space="preserve"> </w:t>
            </w:r>
            <w:r w:rsidR="00AC111F">
              <w:rPr>
                <w:rFonts w:eastAsia="Calibri" w:cs="Arial"/>
                <w:color w:val="000000"/>
                <w:sz w:val="20"/>
                <w:szCs w:val="20"/>
              </w:rPr>
              <w:t>6.</w:t>
            </w:r>
          </w:p>
        </w:tc>
      </w:tr>
      <w:tr w:rsidR="009B316E" w:rsidRPr="00C2298B" w14:paraId="0B4F3522" w14:textId="77777777" w:rsidTr="009B316E">
        <w:tc>
          <w:tcPr>
            <w:tcW w:w="2271" w:type="dxa"/>
          </w:tcPr>
          <w:p w14:paraId="0580CDE3" w14:textId="77777777" w:rsidR="009B316E" w:rsidRPr="00C2298B" w:rsidRDefault="009B316E" w:rsidP="009B316E">
            <w:pPr>
              <w:rPr>
                <w:rFonts w:eastAsia="Arial MT" w:cs="Arial MT"/>
                <w:sz w:val="20"/>
                <w:szCs w:val="20"/>
              </w:rPr>
            </w:pPr>
          </w:p>
          <w:p w14:paraId="39672D7F" w14:textId="77777777" w:rsidR="009B316E" w:rsidRPr="00C2298B" w:rsidRDefault="009B316E" w:rsidP="009B316E">
            <w:pPr>
              <w:rPr>
                <w:rFonts w:eastAsia="Arial MT" w:cs="Arial MT"/>
                <w:sz w:val="20"/>
                <w:szCs w:val="20"/>
              </w:rPr>
            </w:pPr>
            <w:r w:rsidRPr="00C2298B">
              <w:rPr>
                <w:rFonts w:eastAsia="Arial MT" w:cs="Arial MT"/>
                <w:sz w:val="20"/>
                <w:szCs w:val="20"/>
              </w:rPr>
              <w:t>2.- Consumir de</w:t>
            </w:r>
            <w:r w:rsidRPr="00C2298B">
              <w:rPr>
                <w:rFonts w:eastAsia="Arial MT" w:cs="Arial MT"/>
                <w:spacing w:val="1"/>
                <w:sz w:val="20"/>
                <w:szCs w:val="20"/>
              </w:rPr>
              <w:t xml:space="preserve"> </w:t>
            </w:r>
            <w:r w:rsidRPr="00C2298B">
              <w:rPr>
                <w:rFonts w:eastAsia="Arial MT" w:cs="Arial MT"/>
                <w:sz w:val="20"/>
                <w:szCs w:val="20"/>
              </w:rPr>
              <w:t>manera</w:t>
            </w:r>
            <w:r w:rsidRPr="00C2298B">
              <w:rPr>
                <w:rFonts w:eastAsia="Arial MT" w:cs="Arial MT"/>
                <w:spacing w:val="1"/>
                <w:sz w:val="20"/>
                <w:szCs w:val="20"/>
              </w:rPr>
              <w:t xml:space="preserve"> </w:t>
            </w:r>
            <w:r w:rsidRPr="00C2298B">
              <w:rPr>
                <w:rFonts w:eastAsia="Arial MT" w:cs="Arial MT"/>
                <w:sz w:val="20"/>
                <w:szCs w:val="20"/>
              </w:rPr>
              <w:t>reiterativa</w:t>
            </w:r>
            <w:r w:rsidRPr="00C2298B">
              <w:rPr>
                <w:rFonts w:eastAsia="Arial MT" w:cs="Arial MT"/>
                <w:spacing w:val="1"/>
                <w:sz w:val="20"/>
                <w:szCs w:val="20"/>
              </w:rPr>
              <w:t xml:space="preserve"> </w:t>
            </w:r>
            <w:r w:rsidRPr="00C2298B">
              <w:rPr>
                <w:rFonts w:eastAsia="Arial MT" w:cs="Arial MT"/>
                <w:sz w:val="20"/>
                <w:szCs w:val="20"/>
              </w:rPr>
              <w:t>pornografía al</w:t>
            </w:r>
            <w:r w:rsidRPr="00C2298B">
              <w:rPr>
                <w:rFonts w:eastAsia="Arial MT" w:cs="Arial MT"/>
                <w:spacing w:val="1"/>
                <w:sz w:val="20"/>
                <w:szCs w:val="20"/>
              </w:rPr>
              <w:t xml:space="preserve"> </w:t>
            </w:r>
            <w:r w:rsidRPr="00C2298B">
              <w:rPr>
                <w:rFonts w:eastAsia="Arial MT" w:cs="Arial MT"/>
                <w:sz w:val="20"/>
                <w:szCs w:val="20"/>
              </w:rPr>
              <w:t>interior del</w:t>
            </w:r>
            <w:r w:rsidRPr="00C2298B">
              <w:rPr>
                <w:rFonts w:eastAsia="Arial MT" w:cs="Arial MT"/>
                <w:spacing w:val="1"/>
                <w:sz w:val="20"/>
                <w:szCs w:val="20"/>
              </w:rPr>
              <w:t xml:space="preserve"> </w:t>
            </w:r>
            <w:r w:rsidRPr="00C2298B">
              <w:rPr>
                <w:rFonts w:eastAsia="Arial MT" w:cs="Arial MT"/>
                <w:sz w:val="20"/>
                <w:szCs w:val="20"/>
              </w:rPr>
              <w:t>establecimiento</w:t>
            </w:r>
          </w:p>
          <w:p w14:paraId="4649252C" w14:textId="77777777" w:rsidR="009B316E" w:rsidRPr="00C2298B" w:rsidRDefault="009B316E" w:rsidP="009B316E">
            <w:pPr>
              <w:rPr>
                <w:rFonts w:eastAsia="Arial MT" w:cs="Arial MT"/>
                <w:sz w:val="20"/>
                <w:szCs w:val="20"/>
              </w:rPr>
            </w:pPr>
          </w:p>
        </w:tc>
        <w:tc>
          <w:tcPr>
            <w:tcW w:w="2374" w:type="dxa"/>
          </w:tcPr>
          <w:p w14:paraId="7F23E01F" w14:textId="77777777" w:rsidR="009B316E" w:rsidRPr="00C2298B" w:rsidRDefault="009B316E" w:rsidP="009B316E">
            <w:pPr>
              <w:widowControl w:val="0"/>
              <w:tabs>
                <w:tab w:val="left" w:pos="831"/>
              </w:tabs>
              <w:autoSpaceDE w:val="0"/>
              <w:autoSpaceDN w:val="0"/>
              <w:spacing w:before="1"/>
              <w:ind w:right="230"/>
              <w:rPr>
                <w:rFonts w:eastAsia="Calibri" w:cs="Arial"/>
                <w:color w:val="000000"/>
                <w:sz w:val="20"/>
                <w:szCs w:val="20"/>
              </w:rPr>
            </w:pPr>
          </w:p>
          <w:p w14:paraId="1E5A0EFB" w14:textId="77777777" w:rsidR="009B316E" w:rsidRPr="00C2298B" w:rsidRDefault="009B316E" w:rsidP="009B316E">
            <w:pPr>
              <w:widowControl w:val="0"/>
              <w:tabs>
                <w:tab w:val="left" w:pos="831"/>
              </w:tabs>
              <w:autoSpaceDE w:val="0"/>
              <w:autoSpaceDN w:val="0"/>
              <w:spacing w:before="1"/>
              <w:ind w:right="230"/>
              <w:rPr>
                <w:rFonts w:eastAsia="Calibri" w:cs="Arial"/>
                <w:color w:val="000000"/>
                <w:sz w:val="20"/>
                <w:szCs w:val="20"/>
              </w:rPr>
            </w:pPr>
            <w:r w:rsidRPr="00C2298B">
              <w:rPr>
                <w:rFonts w:eastAsia="Calibri" w:cs="Arial"/>
                <w:color w:val="000000"/>
                <w:sz w:val="20"/>
                <w:szCs w:val="20"/>
              </w:rPr>
              <w:t xml:space="preserve">1.- Entrevista con apoderado </w:t>
            </w:r>
            <w:r w:rsidRPr="00C2298B">
              <w:rPr>
                <w:rFonts w:eastAsia="Calibri" w:cs="Arial"/>
                <w:color w:val="000000"/>
                <w:spacing w:val="-53"/>
                <w:sz w:val="20"/>
                <w:szCs w:val="20"/>
              </w:rPr>
              <w:t>y</w:t>
            </w:r>
            <w:r w:rsidRPr="00C2298B">
              <w:rPr>
                <w:rFonts w:eastAsia="Calibri" w:cs="Arial"/>
                <w:color w:val="000000"/>
                <w:sz w:val="20"/>
                <w:szCs w:val="20"/>
              </w:rPr>
              <w:t xml:space="preserve">  registro en libro de clases</w:t>
            </w:r>
          </w:p>
          <w:p w14:paraId="7FFD87A0" w14:textId="77777777" w:rsidR="009B316E" w:rsidRPr="00C2298B" w:rsidRDefault="009B316E" w:rsidP="009B316E">
            <w:pPr>
              <w:spacing w:before="5"/>
              <w:rPr>
                <w:rFonts w:eastAsia="Calibri" w:cs="Arial"/>
                <w:color w:val="000000"/>
                <w:sz w:val="20"/>
                <w:szCs w:val="20"/>
              </w:rPr>
            </w:pPr>
          </w:p>
          <w:p w14:paraId="3C48FA2A" w14:textId="77777777" w:rsidR="009B316E" w:rsidRPr="00C2298B" w:rsidRDefault="009B316E" w:rsidP="009B316E">
            <w:pPr>
              <w:widowControl w:val="0"/>
              <w:tabs>
                <w:tab w:val="left" w:pos="831"/>
              </w:tabs>
              <w:autoSpaceDE w:val="0"/>
              <w:autoSpaceDN w:val="0"/>
              <w:spacing w:before="1"/>
              <w:ind w:right="118"/>
              <w:rPr>
                <w:rFonts w:eastAsia="Calibri" w:cs="Arial"/>
                <w:color w:val="000000"/>
                <w:sz w:val="20"/>
                <w:szCs w:val="20"/>
              </w:rPr>
            </w:pPr>
            <w:r w:rsidRPr="00C2298B">
              <w:rPr>
                <w:rFonts w:eastAsia="Calibri" w:cs="Arial"/>
                <w:color w:val="000000"/>
                <w:sz w:val="20"/>
                <w:szCs w:val="20"/>
              </w:rPr>
              <w:t>2.- Derivación a</w:t>
            </w:r>
            <w:r w:rsidRPr="00C2298B">
              <w:rPr>
                <w:rFonts w:eastAsia="Calibri" w:cs="Arial"/>
                <w:color w:val="000000"/>
                <w:spacing w:val="-52"/>
                <w:sz w:val="20"/>
                <w:szCs w:val="20"/>
              </w:rPr>
              <w:t xml:space="preserve"> </w:t>
            </w:r>
            <w:r w:rsidRPr="00C2298B">
              <w:rPr>
                <w:rFonts w:eastAsia="Calibri" w:cs="Arial"/>
                <w:color w:val="000000"/>
                <w:sz w:val="20"/>
                <w:szCs w:val="20"/>
              </w:rPr>
              <w:t>convivencia escolar.</w:t>
            </w:r>
          </w:p>
          <w:p w14:paraId="56B1EC9B" w14:textId="77777777" w:rsidR="009B316E" w:rsidRPr="00C2298B" w:rsidRDefault="009B316E" w:rsidP="009B316E">
            <w:pPr>
              <w:rPr>
                <w:rFonts w:eastAsia="Calibri" w:cs="Arial"/>
                <w:color w:val="000000"/>
                <w:sz w:val="20"/>
                <w:szCs w:val="20"/>
              </w:rPr>
            </w:pPr>
          </w:p>
          <w:p w14:paraId="02CEDDDD" w14:textId="77777777" w:rsidR="009B316E" w:rsidRPr="00C2298B" w:rsidRDefault="009B316E" w:rsidP="009B316E">
            <w:pPr>
              <w:widowControl w:val="0"/>
              <w:tabs>
                <w:tab w:val="left" w:pos="831"/>
              </w:tabs>
              <w:autoSpaceDE w:val="0"/>
              <w:autoSpaceDN w:val="0"/>
              <w:ind w:right="368"/>
              <w:rPr>
                <w:rFonts w:eastAsia="Calibri" w:cs="Arial"/>
                <w:color w:val="000000"/>
                <w:sz w:val="20"/>
                <w:szCs w:val="20"/>
              </w:rPr>
            </w:pPr>
            <w:r w:rsidRPr="00C2298B">
              <w:rPr>
                <w:rFonts w:eastAsia="Calibri" w:cs="Arial"/>
                <w:color w:val="000000"/>
                <w:sz w:val="20"/>
                <w:szCs w:val="20"/>
              </w:rPr>
              <w:t>3.- Investigación y/</w:t>
            </w:r>
            <w:r w:rsidRPr="00C2298B">
              <w:rPr>
                <w:rFonts w:eastAsia="Calibri" w:cs="Arial"/>
                <w:color w:val="000000"/>
                <w:spacing w:val="1"/>
                <w:sz w:val="20"/>
                <w:szCs w:val="20"/>
              </w:rPr>
              <w:t xml:space="preserve"> </w:t>
            </w:r>
            <w:r w:rsidRPr="00C2298B">
              <w:rPr>
                <w:rFonts w:eastAsia="Calibri" w:cs="Arial"/>
                <w:color w:val="000000"/>
                <w:sz w:val="20"/>
                <w:szCs w:val="20"/>
              </w:rPr>
              <w:t>seguimiento de</w:t>
            </w:r>
            <w:r w:rsidRPr="00C2298B">
              <w:rPr>
                <w:rFonts w:eastAsia="Calibri" w:cs="Arial"/>
                <w:color w:val="000000"/>
                <w:spacing w:val="1"/>
                <w:sz w:val="20"/>
                <w:szCs w:val="20"/>
              </w:rPr>
              <w:t xml:space="preserve"> </w:t>
            </w:r>
            <w:r w:rsidRPr="00C2298B">
              <w:rPr>
                <w:rFonts w:eastAsia="Calibri" w:cs="Arial"/>
                <w:color w:val="000000"/>
                <w:sz w:val="20"/>
                <w:szCs w:val="20"/>
              </w:rPr>
              <w:t>hechos</w:t>
            </w:r>
            <w:r w:rsidRPr="00C2298B">
              <w:rPr>
                <w:rFonts w:eastAsia="Calibri" w:cs="Arial"/>
                <w:color w:val="000000"/>
                <w:spacing w:val="-8"/>
                <w:sz w:val="20"/>
                <w:szCs w:val="20"/>
              </w:rPr>
              <w:t xml:space="preserve"> </w:t>
            </w:r>
            <w:r w:rsidRPr="00C2298B">
              <w:rPr>
                <w:rFonts w:eastAsia="Calibri" w:cs="Arial"/>
                <w:color w:val="000000"/>
                <w:sz w:val="20"/>
                <w:szCs w:val="20"/>
              </w:rPr>
              <w:t>concretos.</w:t>
            </w:r>
          </w:p>
          <w:p w14:paraId="55221BCF" w14:textId="77777777" w:rsidR="009B316E" w:rsidRPr="00C2298B" w:rsidRDefault="009B316E" w:rsidP="009B316E">
            <w:pPr>
              <w:spacing w:before="5"/>
              <w:rPr>
                <w:rFonts w:eastAsia="Calibri" w:cs="Arial"/>
                <w:color w:val="000000"/>
                <w:sz w:val="20"/>
                <w:szCs w:val="20"/>
              </w:rPr>
            </w:pPr>
          </w:p>
          <w:p w14:paraId="1891BAB5" w14:textId="77777777" w:rsidR="009B316E" w:rsidRPr="00C2298B" w:rsidRDefault="009B316E" w:rsidP="009B316E">
            <w:pPr>
              <w:widowControl w:val="0"/>
              <w:tabs>
                <w:tab w:val="left" w:pos="0"/>
              </w:tabs>
              <w:autoSpaceDE w:val="0"/>
              <w:autoSpaceDN w:val="0"/>
              <w:spacing w:before="1"/>
              <w:rPr>
                <w:rFonts w:eastAsia="Calibri" w:cs="Arial"/>
                <w:color w:val="000000"/>
                <w:sz w:val="20"/>
                <w:szCs w:val="20"/>
              </w:rPr>
            </w:pPr>
            <w:r w:rsidRPr="00C2298B">
              <w:rPr>
                <w:rFonts w:eastAsia="Calibri" w:cs="Arial"/>
                <w:color w:val="000000"/>
                <w:sz w:val="20"/>
                <w:szCs w:val="20"/>
              </w:rPr>
              <w:t>4.- Derivación a especialistas externos</w:t>
            </w:r>
          </w:p>
          <w:p w14:paraId="29B46874" w14:textId="77777777" w:rsidR="009B316E" w:rsidRPr="00C2298B" w:rsidRDefault="009B316E" w:rsidP="009B316E">
            <w:pPr>
              <w:widowControl w:val="0"/>
              <w:tabs>
                <w:tab w:val="left" w:pos="0"/>
              </w:tabs>
              <w:autoSpaceDE w:val="0"/>
              <w:autoSpaceDN w:val="0"/>
              <w:spacing w:before="1"/>
              <w:rPr>
                <w:rFonts w:eastAsia="Calibri" w:cs="Arial"/>
                <w:color w:val="000000"/>
                <w:sz w:val="20"/>
                <w:szCs w:val="20"/>
              </w:rPr>
            </w:pPr>
          </w:p>
        </w:tc>
        <w:tc>
          <w:tcPr>
            <w:tcW w:w="1540" w:type="dxa"/>
          </w:tcPr>
          <w:p w14:paraId="0917F48C" w14:textId="77777777" w:rsidR="009B316E" w:rsidRPr="00C2298B" w:rsidRDefault="009B316E" w:rsidP="009B316E">
            <w:pPr>
              <w:spacing w:before="1"/>
              <w:ind w:left="107" w:right="95"/>
              <w:rPr>
                <w:rFonts w:eastAsia="Calibri" w:cs="Arial"/>
                <w:color w:val="000000"/>
                <w:sz w:val="20"/>
                <w:szCs w:val="20"/>
              </w:rPr>
            </w:pPr>
          </w:p>
          <w:p w14:paraId="770D607E" w14:textId="77777777" w:rsidR="009B316E" w:rsidRPr="00C2298B" w:rsidRDefault="009B316E" w:rsidP="009B316E">
            <w:pPr>
              <w:spacing w:before="1"/>
              <w:ind w:right="95"/>
              <w:rPr>
                <w:rFonts w:eastAsia="Calibri" w:cs="Arial"/>
                <w:color w:val="000000"/>
                <w:sz w:val="20"/>
                <w:szCs w:val="20"/>
              </w:rPr>
            </w:pPr>
            <w:r w:rsidRPr="00C2298B">
              <w:rPr>
                <w:rFonts w:eastAsia="Calibri" w:cs="Arial"/>
                <w:color w:val="000000"/>
                <w:sz w:val="20"/>
                <w:szCs w:val="20"/>
              </w:rPr>
              <w:t>Inspectoría</w:t>
            </w:r>
            <w:r w:rsidRPr="00C2298B">
              <w:rPr>
                <w:rFonts w:eastAsia="Calibri" w:cs="Arial"/>
                <w:color w:val="000000"/>
                <w:spacing w:val="1"/>
                <w:sz w:val="20"/>
                <w:szCs w:val="20"/>
              </w:rPr>
              <w:t xml:space="preserve"> </w:t>
            </w:r>
            <w:r w:rsidRPr="00C2298B">
              <w:rPr>
                <w:rFonts w:eastAsia="Calibri" w:cs="Arial"/>
                <w:color w:val="000000"/>
                <w:sz w:val="20"/>
                <w:szCs w:val="20"/>
              </w:rPr>
              <w:t>general,</w:t>
            </w:r>
          </w:p>
          <w:p w14:paraId="573BC678" w14:textId="77777777" w:rsidR="009B316E" w:rsidRPr="00C2298B" w:rsidRDefault="009B316E" w:rsidP="009B316E">
            <w:pPr>
              <w:spacing w:before="1"/>
              <w:ind w:right="95"/>
              <w:rPr>
                <w:rFonts w:eastAsia="Calibri" w:cs="Arial"/>
                <w:color w:val="000000"/>
                <w:sz w:val="20"/>
                <w:szCs w:val="20"/>
              </w:rPr>
            </w:pPr>
            <w:r w:rsidRPr="00C2298B">
              <w:rPr>
                <w:rFonts w:eastAsia="Calibri" w:cs="Arial"/>
                <w:color w:val="000000"/>
                <w:spacing w:val="1"/>
                <w:sz w:val="20"/>
                <w:szCs w:val="20"/>
              </w:rPr>
              <w:t xml:space="preserve"> </w:t>
            </w:r>
          </w:p>
          <w:p w14:paraId="2B39DDCF" w14:textId="4B9CF14A" w:rsidR="009B316E" w:rsidRPr="00C2298B" w:rsidRDefault="00526675" w:rsidP="009B316E">
            <w:pPr>
              <w:spacing w:before="1"/>
              <w:ind w:right="95"/>
              <w:rPr>
                <w:rFonts w:eastAsia="Calibri" w:cs="Arial"/>
                <w:color w:val="000000"/>
                <w:sz w:val="20"/>
                <w:szCs w:val="20"/>
              </w:rPr>
            </w:pPr>
            <w:r>
              <w:rPr>
                <w:rFonts w:eastAsia="Calibri" w:cs="Arial"/>
                <w:color w:val="000000"/>
                <w:sz w:val="20"/>
                <w:szCs w:val="20"/>
              </w:rPr>
              <w:t>Profesor Jefe</w:t>
            </w:r>
          </w:p>
          <w:p w14:paraId="65FF1D79" w14:textId="77777777" w:rsidR="009B316E" w:rsidRPr="00C2298B" w:rsidRDefault="009B316E" w:rsidP="009B316E">
            <w:pPr>
              <w:spacing w:before="1"/>
              <w:ind w:right="95"/>
              <w:rPr>
                <w:rFonts w:eastAsia="Calibri" w:cs="Arial"/>
                <w:color w:val="000000"/>
                <w:sz w:val="20"/>
                <w:szCs w:val="20"/>
              </w:rPr>
            </w:pPr>
          </w:p>
          <w:p w14:paraId="071A8B8B" w14:textId="77777777" w:rsidR="009B316E" w:rsidRPr="00C2298B" w:rsidRDefault="009B316E" w:rsidP="009B316E">
            <w:pPr>
              <w:spacing w:before="1"/>
              <w:ind w:right="95"/>
              <w:rPr>
                <w:rFonts w:eastAsia="Calibri" w:cs="Arial"/>
                <w:color w:val="000000"/>
                <w:sz w:val="20"/>
                <w:szCs w:val="20"/>
              </w:rPr>
            </w:pPr>
            <w:r w:rsidRPr="00C2298B">
              <w:rPr>
                <w:rFonts w:eastAsia="Calibri" w:cs="Arial"/>
                <w:color w:val="000000"/>
                <w:sz w:val="20"/>
                <w:szCs w:val="20"/>
              </w:rPr>
              <w:t>Equipo de</w:t>
            </w:r>
            <w:r w:rsidRPr="00C2298B">
              <w:rPr>
                <w:rFonts w:eastAsia="Calibri" w:cs="Arial"/>
                <w:color w:val="000000"/>
                <w:spacing w:val="1"/>
                <w:sz w:val="20"/>
                <w:szCs w:val="20"/>
              </w:rPr>
              <w:t xml:space="preserve"> </w:t>
            </w:r>
            <w:r w:rsidRPr="00C2298B">
              <w:rPr>
                <w:rFonts w:eastAsia="Calibri" w:cs="Arial"/>
                <w:color w:val="000000"/>
                <w:sz w:val="20"/>
                <w:szCs w:val="20"/>
              </w:rPr>
              <w:t>convivencia escolar.</w:t>
            </w:r>
          </w:p>
          <w:p w14:paraId="20680C25" w14:textId="77777777" w:rsidR="009B316E" w:rsidRPr="00C2298B" w:rsidRDefault="009B316E" w:rsidP="009B316E">
            <w:pPr>
              <w:spacing w:before="5"/>
              <w:rPr>
                <w:rFonts w:eastAsia="Calibri" w:cs="Arial"/>
                <w:color w:val="000000"/>
                <w:sz w:val="20"/>
                <w:szCs w:val="20"/>
              </w:rPr>
            </w:pPr>
          </w:p>
          <w:p w14:paraId="52A6A734" w14:textId="77777777" w:rsidR="009B316E" w:rsidRPr="00C2298B" w:rsidRDefault="009B316E" w:rsidP="009B316E">
            <w:pPr>
              <w:rPr>
                <w:rFonts w:eastAsia="Arial MT" w:cs="Arial MT"/>
                <w:sz w:val="20"/>
                <w:szCs w:val="20"/>
              </w:rPr>
            </w:pPr>
          </w:p>
        </w:tc>
        <w:tc>
          <w:tcPr>
            <w:tcW w:w="1254" w:type="dxa"/>
          </w:tcPr>
          <w:p w14:paraId="5E6965D5" w14:textId="77777777" w:rsidR="009B316E" w:rsidRPr="00C2298B" w:rsidRDefault="009B316E" w:rsidP="009B316E">
            <w:pPr>
              <w:spacing w:before="1"/>
              <w:ind w:left="108"/>
              <w:rPr>
                <w:rFonts w:eastAsia="Calibri" w:cs="Arial"/>
                <w:color w:val="000000"/>
                <w:sz w:val="20"/>
                <w:szCs w:val="20"/>
              </w:rPr>
            </w:pPr>
          </w:p>
          <w:p w14:paraId="0C748475" w14:textId="2571253E" w:rsidR="009B316E" w:rsidRPr="00C2298B" w:rsidRDefault="008A1FBF" w:rsidP="009B316E">
            <w:pPr>
              <w:spacing w:before="1"/>
              <w:ind w:left="108"/>
              <w:rPr>
                <w:rFonts w:eastAsia="Calibri" w:cs="Arial"/>
                <w:color w:val="000000"/>
                <w:sz w:val="20"/>
                <w:szCs w:val="20"/>
              </w:rPr>
            </w:pPr>
            <w:r>
              <w:rPr>
                <w:rFonts w:eastAsia="Calibri" w:cs="Arial"/>
                <w:color w:val="000000"/>
                <w:sz w:val="20"/>
                <w:szCs w:val="20"/>
              </w:rPr>
              <w:t>Máximo 24 horas de transcurrida la falta</w:t>
            </w:r>
          </w:p>
          <w:p w14:paraId="6D0A3B71" w14:textId="77777777" w:rsidR="009B316E" w:rsidRPr="00C2298B" w:rsidRDefault="009B316E" w:rsidP="009B316E">
            <w:pPr>
              <w:spacing w:before="5"/>
              <w:rPr>
                <w:rFonts w:eastAsia="Calibri" w:cs="Arial"/>
                <w:color w:val="000000"/>
                <w:sz w:val="20"/>
                <w:szCs w:val="20"/>
              </w:rPr>
            </w:pPr>
          </w:p>
          <w:p w14:paraId="3C974E12" w14:textId="77777777" w:rsidR="009B316E" w:rsidRPr="00C2298B" w:rsidRDefault="009B316E" w:rsidP="009B316E">
            <w:pPr>
              <w:ind w:left="108"/>
              <w:rPr>
                <w:rFonts w:eastAsia="Calibri" w:cs="Arial"/>
                <w:color w:val="000000"/>
                <w:sz w:val="20"/>
                <w:szCs w:val="20"/>
              </w:rPr>
            </w:pPr>
            <w:r w:rsidRPr="00C2298B">
              <w:rPr>
                <w:rFonts w:eastAsia="Calibri" w:cs="Arial"/>
                <w:color w:val="000000"/>
                <w:sz w:val="20"/>
                <w:szCs w:val="20"/>
              </w:rPr>
              <w:t>1 a</w:t>
            </w:r>
            <w:r w:rsidRPr="00C2298B">
              <w:rPr>
                <w:rFonts w:eastAsia="Calibri" w:cs="Arial"/>
                <w:color w:val="000000"/>
                <w:spacing w:val="-3"/>
                <w:sz w:val="20"/>
                <w:szCs w:val="20"/>
              </w:rPr>
              <w:t xml:space="preserve"> </w:t>
            </w:r>
            <w:r w:rsidRPr="00C2298B">
              <w:rPr>
                <w:rFonts w:eastAsia="Calibri" w:cs="Arial"/>
                <w:color w:val="000000"/>
                <w:sz w:val="20"/>
                <w:szCs w:val="20"/>
              </w:rPr>
              <w:t>2 días</w:t>
            </w:r>
            <w:r w:rsidRPr="00C2298B">
              <w:rPr>
                <w:rFonts w:eastAsia="Calibri" w:cs="Arial"/>
                <w:color w:val="000000"/>
                <w:spacing w:val="-2"/>
                <w:sz w:val="20"/>
                <w:szCs w:val="20"/>
              </w:rPr>
              <w:t xml:space="preserve"> </w:t>
            </w:r>
            <w:r w:rsidRPr="00C2298B">
              <w:rPr>
                <w:rFonts w:eastAsia="Calibri" w:cs="Arial"/>
                <w:color w:val="000000"/>
                <w:sz w:val="20"/>
                <w:szCs w:val="20"/>
              </w:rPr>
              <w:t>hábiles.</w:t>
            </w:r>
          </w:p>
          <w:p w14:paraId="139AD14C" w14:textId="77777777" w:rsidR="009B316E" w:rsidRPr="00C2298B" w:rsidRDefault="009B316E" w:rsidP="009B316E">
            <w:pPr>
              <w:spacing w:before="4"/>
              <w:rPr>
                <w:rFonts w:eastAsia="Calibri" w:cs="Arial"/>
                <w:color w:val="000000"/>
                <w:sz w:val="20"/>
                <w:szCs w:val="20"/>
              </w:rPr>
            </w:pPr>
          </w:p>
          <w:p w14:paraId="355C1266" w14:textId="77777777" w:rsidR="009B316E" w:rsidRPr="00C2298B" w:rsidRDefault="009B316E" w:rsidP="009B316E">
            <w:pPr>
              <w:spacing w:before="4"/>
              <w:rPr>
                <w:rFonts w:eastAsia="Calibri" w:cs="Arial"/>
                <w:color w:val="000000"/>
                <w:sz w:val="20"/>
                <w:szCs w:val="20"/>
              </w:rPr>
            </w:pPr>
          </w:p>
          <w:p w14:paraId="283A98F7" w14:textId="77777777" w:rsidR="009B316E" w:rsidRPr="00C2298B" w:rsidRDefault="009B316E" w:rsidP="009B316E">
            <w:pPr>
              <w:ind w:left="108"/>
              <w:rPr>
                <w:rFonts w:eastAsia="Calibri" w:cs="Arial"/>
                <w:color w:val="000000"/>
                <w:sz w:val="20"/>
                <w:szCs w:val="20"/>
              </w:rPr>
            </w:pPr>
            <w:r w:rsidRPr="00C2298B">
              <w:rPr>
                <w:rFonts w:eastAsia="Calibri" w:cs="Arial"/>
                <w:color w:val="000000"/>
                <w:sz w:val="20"/>
                <w:szCs w:val="20"/>
              </w:rPr>
              <w:t>3 a</w:t>
            </w:r>
            <w:r w:rsidRPr="00C2298B">
              <w:rPr>
                <w:rFonts w:eastAsia="Calibri" w:cs="Arial"/>
                <w:color w:val="000000"/>
                <w:spacing w:val="-3"/>
                <w:sz w:val="20"/>
                <w:szCs w:val="20"/>
              </w:rPr>
              <w:t xml:space="preserve"> </w:t>
            </w:r>
            <w:r w:rsidRPr="00C2298B">
              <w:rPr>
                <w:rFonts w:eastAsia="Calibri" w:cs="Arial"/>
                <w:color w:val="000000"/>
                <w:sz w:val="20"/>
                <w:szCs w:val="20"/>
              </w:rPr>
              <w:t>5 días</w:t>
            </w:r>
            <w:r w:rsidRPr="00C2298B">
              <w:rPr>
                <w:rFonts w:eastAsia="Calibri" w:cs="Arial"/>
                <w:color w:val="000000"/>
                <w:spacing w:val="-2"/>
                <w:sz w:val="20"/>
                <w:szCs w:val="20"/>
              </w:rPr>
              <w:t xml:space="preserve"> </w:t>
            </w:r>
            <w:r w:rsidRPr="00C2298B">
              <w:rPr>
                <w:rFonts w:eastAsia="Calibri" w:cs="Arial"/>
                <w:color w:val="000000"/>
                <w:sz w:val="20"/>
                <w:szCs w:val="20"/>
              </w:rPr>
              <w:t>hábiles.</w:t>
            </w:r>
          </w:p>
          <w:p w14:paraId="6B0B0143" w14:textId="77777777" w:rsidR="009B316E" w:rsidRPr="00C2298B" w:rsidRDefault="009B316E" w:rsidP="009B316E">
            <w:pPr>
              <w:rPr>
                <w:rFonts w:eastAsia="Calibri" w:cs="Arial"/>
                <w:color w:val="000000"/>
                <w:sz w:val="20"/>
                <w:szCs w:val="20"/>
              </w:rPr>
            </w:pPr>
          </w:p>
          <w:p w14:paraId="203C56C3" w14:textId="77777777" w:rsidR="009B316E" w:rsidRPr="00C2298B" w:rsidRDefault="009B316E" w:rsidP="009B316E">
            <w:pPr>
              <w:spacing w:before="5"/>
              <w:rPr>
                <w:rFonts w:eastAsia="Calibri" w:cs="Arial"/>
                <w:color w:val="000000"/>
                <w:sz w:val="20"/>
                <w:szCs w:val="20"/>
              </w:rPr>
            </w:pPr>
          </w:p>
          <w:p w14:paraId="45D92E36" w14:textId="77777777" w:rsidR="009B316E" w:rsidRPr="00C2298B" w:rsidRDefault="009B316E" w:rsidP="009B316E">
            <w:pPr>
              <w:rPr>
                <w:sz w:val="20"/>
                <w:szCs w:val="20"/>
              </w:rPr>
            </w:pPr>
            <w:r w:rsidRPr="00C2298B">
              <w:rPr>
                <w:rFonts w:eastAsia="Calibri" w:cs="Arial"/>
                <w:color w:val="000000"/>
                <w:sz w:val="20"/>
                <w:szCs w:val="20"/>
              </w:rPr>
              <w:t>5 o más</w:t>
            </w:r>
            <w:r w:rsidRPr="00C2298B">
              <w:rPr>
                <w:rFonts w:eastAsia="Calibri" w:cs="Arial"/>
                <w:color w:val="000000"/>
                <w:spacing w:val="-1"/>
                <w:sz w:val="20"/>
                <w:szCs w:val="20"/>
              </w:rPr>
              <w:t xml:space="preserve"> </w:t>
            </w:r>
            <w:r w:rsidRPr="00C2298B">
              <w:rPr>
                <w:rFonts w:eastAsia="Calibri" w:cs="Arial"/>
                <w:color w:val="000000"/>
                <w:sz w:val="20"/>
                <w:szCs w:val="20"/>
              </w:rPr>
              <w:t>días.</w:t>
            </w:r>
          </w:p>
        </w:tc>
        <w:tc>
          <w:tcPr>
            <w:tcW w:w="2734" w:type="dxa"/>
          </w:tcPr>
          <w:p w14:paraId="37CEB060" w14:textId="77777777" w:rsidR="009B316E" w:rsidRPr="00C2298B" w:rsidRDefault="009B316E" w:rsidP="009B316E">
            <w:pPr>
              <w:widowControl w:val="0"/>
              <w:tabs>
                <w:tab w:val="left" w:pos="828"/>
                <w:tab w:val="left" w:pos="829"/>
              </w:tabs>
              <w:autoSpaceDE w:val="0"/>
              <w:autoSpaceDN w:val="0"/>
              <w:spacing w:before="1"/>
              <w:ind w:right="146"/>
              <w:rPr>
                <w:rFonts w:eastAsia="Calibri" w:cs="Arial"/>
                <w:color w:val="000000"/>
                <w:sz w:val="20"/>
                <w:szCs w:val="20"/>
              </w:rPr>
            </w:pPr>
          </w:p>
          <w:p w14:paraId="0F5115CA" w14:textId="77777777" w:rsidR="009B316E" w:rsidRPr="00C2298B" w:rsidRDefault="009B316E" w:rsidP="009B316E">
            <w:pPr>
              <w:widowControl w:val="0"/>
              <w:tabs>
                <w:tab w:val="left" w:pos="828"/>
                <w:tab w:val="left" w:pos="829"/>
              </w:tabs>
              <w:autoSpaceDE w:val="0"/>
              <w:autoSpaceDN w:val="0"/>
              <w:spacing w:before="1"/>
              <w:ind w:right="146"/>
              <w:rPr>
                <w:rFonts w:eastAsia="Calibri" w:cs="Arial"/>
                <w:color w:val="000000"/>
                <w:sz w:val="20"/>
                <w:szCs w:val="20"/>
              </w:rPr>
            </w:pPr>
            <w:r w:rsidRPr="00C2298B">
              <w:rPr>
                <w:rFonts w:eastAsia="Calibri" w:cs="Arial"/>
                <w:color w:val="000000"/>
                <w:sz w:val="20"/>
                <w:szCs w:val="20"/>
              </w:rPr>
              <w:t>Se cita al apoderado</w:t>
            </w:r>
            <w:r w:rsidRPr="00C2298B">
              <w:rPr>
                <w:rFonts w:eastAsia="Calibri" w:cs="Arial"/>
                <w:color w:val="000000"/>
                <w:spacing w:val="1"/>
                <w:sz w:val="20"/>
                <w:szCs w:val="20"/>
              </w:rPr>
              <w:t xml:space="preserve"> </w:t>
            </w:r>
            <w:r w:rsidRPr="00C2298B">
              <w:rPr>
                <w:rFonts w:eastAsia="Calibri" w:cs="Arial"/>
                <w:color w:val="000000"/>
                <w:sz w:val="20"/>
                <w:szCs w:val="20"/>
              </w:rPr>
              <w:t xml:space="preserve">para informar sobre las </w:t>
            </w:r>
            <w:r w:rsidRPr="00C2298B">
              <w:rPr>
                <w:rFonts w:eastAsia="Calibri" w:cs="Arial"/>
                <w:color w:val="000000"/>
                <w:spacing w:val="-52"/>
                <w:sz w:val="20"/>
                <w:szCs w:val="20"/>
              </w:rPr>
              <w:t xml:space="preserve"> </w:t>
            </w:r>
            <w:r w:rsidRPr="00C2298B">
              <w:rPr>
                <w:rFonts w:eastAsia="Calibri" w:cs="Arial"/>
                <w:color w:val="000000"/>
                <w:sz w:val="20"/>
                <w:szCs w:val="20"/>
              </w:rPr>
              <w:t>medidas que se</w:t>
            </w:r>
            <w:r w:rsidRPr="00C2298B">
              <w:rPr>
                <w:rFonts w:eastAsia="Calibri" w:cs="Arial"/>
                <w:color w:val="000000"/>
                <w:spacing w:val="1"/>
                <w:sz w:val="20"/>
                <w:szCs w:val="20"/>
              </w:rPr>
              <w:t xml:space="preserve"> </w:t>
            </w:r>
            <w:r w:rsidRPr="00C2298B">
              <w:rPr>
                <w:rFonts w:eastAsia="Calibri" w:cs="Arial"/>
                <w:color w:val="000000"/>
                <w:sz w:val="20"/>
                <w:szCs w:val="20"/>
              </w:rPr>
              <w:t>aplicaran.</w:t>
            </w:r>
          </w:p>
          <w:p w14:paraId="34BDA1BA" w14:textId="77777777" w:rsidR="009B316E" w:rsidRPr="00C2298B" w:rsidRDefault="009B316E" w:rsidP="009B316E">
            <w:pPr>
              <w:widowControl w:val="0"/>
              <w:tabs>
                <w:tab w:val="left" w:pos="828"/>
                <w:tab w:val="left" w:pos="829"/>
              </w:tabs>
              <w:autoSpaceDE w:val="0"/>
              <w:autoSpaceDN w:val="0"/>
              <w:spacing w:before="1"/>
              <w:ind w:right="146"/>
              <w:rPr>
                <w:rFonts w:eastAsia="Calibri" w:cs="Arial"/>
                <w:color w:val="000000"/>
                <w:sz w:val="20"/>
                <w:szCs w:val="20"/>
              </w:rPr>
            </w:pPr>
          </w:p>
          <w:p w14:paraId="455438F6" w14:textId="77777777" w:rsidR="009B316E" w:rsidRDefault="009B316E" w:rsidP="008A1FBF">
            <w:pPr>
              <w:rPr>
                <w:rFonts w:eastAsia="Calibri" w:cs="Arial"/>
                <w:color w:val="000000"/>
                <w:sz w:val="20"/>
                <w:szCs w:val="20"/>
              </w:rPr>
            </w:pPr>
            <w:r w:rsidRPr="00C2298B">
              <w:rPr>
                <w:rFonts w:eastAsia="Calibri" w:cs="Arial"/>
                <w:color w:val="000000"/>
                <w:sz w:val="20"/>
                <w:szCs w:val="20"/>
              </w:rPr>
              <w:t>Convivencia escolar</w:t>
            </w:r>
            <w:r w:rsidRPr="00C2298B">
              <w:rPr>
                <w:rFonts w:eastAsia="Calibri" w:cs="Arial"/>
                <w:color w:val="000000"/>
                <w:spacing w:val="1"/>
                <w:sz w:val="20"/>
                <w:szCs w:val="20"/>
              </w:rPr>
              <w:t xml:space="preserve"> </w:t>
            </w:r>
            <w:r w:rsidR="008A1FBF">
              <w:rPr>
                <w:rFonts w:eastAsia="Calibri" w:cs="Arial"/>
                <w:color w:val="000000"/>
                <w:sz w:val="20"/>
                <w:szCs w:val="20"/>
              </w:rPr>
              <w:t xml:space="preserve">realiza </w:t>
            </w:r>
            <w:r w:rsidRPr="00C2298B">
              <w:rPr>
                <w:rFonts w:eastAsia="Calibri" w:cs="Arial"/>
                <w:color w:val="000000"/>
                <w:sz w:val="20"/>
                <w:szCs w:val="20"/>
              </w:rPr>
              <w:t xml:space="preserve"> entrevista</w:t>
            </w:r>
            <w:r w:rsidR="008A1FBF">
              <w:rPr>
                <w:rFonts w:eastAsia="Calibri" w:cs="Arial"/>
                <w:color w:val="000000"/>
                <w:sz w:val="20"/>
                <w:szCs w:val="20"/>
              </w:rPr>
              <w:t xml:space="preserve">s </w:t>
            </w:r>
            <w:r w:rsidRPr="00C2298B">
              <w:rPr>
                <w:rFonts w:eastAsia="Calibri" w:cs="Arial"/>
                <w:color w:val="000000"/>
                <w:sz w:val="20"/>
                <w:szCs w:val="20"/>
              </w:rPr>
              <w:t xml:space="preserve"> e </w:t>
            </w:r>
            <w:r w:rsidRPr="00C2298B">
              <w:rPr>
                <w:rFonts w:eastAsia="Calibri" w:cs="Arial"/>
                <w:color w:val="000000"/>
                <w:spacing w:val="-52"/>
                <w:sz w:val="20"/>
                <w:szCs w:val="20"/>
              </w:rPr>
              <w:t xml:space="preserve"> </w:t>
            </w:r>
            <w:r w:rsidR="008A1FBF" w:rsidRPr="00C2298B">
              <w:rPr>
                <w:rFonts w:eastAsia="Calibri" w:cs="Arial"/>
                <w:color w:val="000000"/>
                <w:sz w:val="20"/>
                <w:szCs w:val="20"/>
              </w:rPr>
              <w:t>investigacion</w:t>
            </w:r>
            <w:r w:rsidR="008A1FBF">
              <w:rPr>
                <w:rFonts w:eastAsia="Calibri" w:cs="Arial"/>
                <w:color w:val="000000"/>
                <w:sz w:val="20"/>
                <w:szCs w:val="20"/>
              </w:rPr>
              <w:t>es</w:t>
            </w:r>
          </w:p>
          <w:p w14:paraId="4B1A1D38" w14:textId="77777777" w:rsidR="008A1FBF" w:rsidRDefault="008A1FBF" w:rsidP="008A1FBF">
            <w:pPr>
              <w:rPr>
                <w:rFonts w:eastAsia="Calibri" w:cs="Arial"/>
                <w:color w:val="000000"/>
                <w:sz w:val="20"/>
                <w:szCs w:val="20"/>
              </w:rPr>
            </w:pPr>
          </w:p>
          <w:p w14:paraId="43DFBDBE" w14:textId="77777777" w:rsidR="008A1FBF" w:rsidRDefault="008A1FBF" w:rsidP="008A1FBF">
            <w:pPr>
              <w:rPr>
                <w:rFonts w:eastAsia="Calibri" w:cs="Arial"/>
                <w:color w:val="000000"/>
                <w:sz w:val="20"/>
                <w:szCs w:val="20"/>
              </w:rPr>
            </w:pPr>
          </w:p>
          <w:p w14:paraId="3562B472" w14:textId="77777777" w:rsidR="008A1FBF" w:rsidRDefault="008A1FBF" w:rsidP="008A1FBF">
            <w:pPr>
              <w:rPr>
                <w:rFonts w:eastAsia="Calibri" w:cs="Arial"/>
                <w:color w:val="000000"/>
                <w:sz w:val="20"/>
                <w:szCs w:val="20"/>
              </w:rPr>
            </w:pPr>
            <w:r>
              <w:rPr>
                <w:rFonts w:eastAsia="Calibri" w:cs="Arial"/>
                <w:color w:val="000000"/>
                <w:sz w:val="20"/>
                <w:szCs w:val="20"/>
              </w:rPr>
              <w:t>Inspectoría general comunica al apoderado la resolución posterior a la investigación.</w:t>
            </w:r>
          </w:p>
          <w:p w14:paraId="7D046893" w14:textId="77777777" w:rsidR="008A1FBF" w:rsidRDefault="008A1FBF" w:rsidP="008A1FBF">
            <w:pPr>
              <w:rPr>
                <w:rFonts w:eastAsia="Calibri" w:cs="Arial"/>
                <w:color w:val="000000"/>
                <w:sz w:val="20"/>
                <w:szCs w:val="20"/>
              </w:rPr>
            </w:pPr>
          </w:p>
          <w:p w14:paraId="69F23103" w14:textId="11C1F32D" w:rsidR="008A1FBF" w:rsidRPr="00C2298B" w:rsidRDefault="008A1FBF" w:rsidP="008A1FBF">
            <w:pPr>
              <w:rPr>
                <w:b/>
                <w:color w:val="365F91" w:themeColor="accent1" w:themeShade="BF"/>
                <w:sz w:val="20"/>
                <w:szCs w:val="20"/>
              </w:rPr>
            </w:pPr>
            <w:r>
              <w:rPr>
                <w:rFonts w:eastAsia="Calibri" w:cs="Arial"/>
                <w:color w:val="000000"/>
                <w:sz w:val="20"/>
                <w:szCs w:val="20"/>
              </w:rPr>
              <w:t xml:space="preserve">Se </w:t>
            </w:r>
            <w:r w:rsidR="00AC7F12">
              <w:rPr>
                <w:rFonts w:eastAsia="Calibri" w:cs="Arial"/>
                <w:color w:val="000000"/>
                <w:sz w:val="20"/>
                <w:szCs w:val="20"/>
              </w:rPr>
              <w:t>deriva a especialistas externos</w:t>
            </w:r>
          </w:p>
        </w:tc>
      </w:tr>
    </w:tbl>
    <w:p w14:paraId="3ABD79CE" w14:textId="26B15B33" w:rsidR="003F2AC2" w:rsidRDefault="00C2298B">
      <w:pPr>
        <w:rPr>
          <w:rFonts w:ascii="Constantia" w:hAnsi="Constantia"/>
          <w:b/>
          <w:color w:val="C0504D" w:themeColor="accent2"/>
          <w:sz w:val="24"/>
          <w:szCs w:val="24"/>
        </w:rPr>
      </w:pPr>
      <w:r w:rsidRPr="00230E85">
        <w:rPr>
          <w:rFonts w:ascii="Constantia" w:hAnsi="Constantia"/>
          <w:b/>
          <w:color w:val="C0504D" w:themeColor="accent2"/>
          <w:sz w:val="24"/>
          <w:szCs w:val="24"/>
        </w:rPr>
        <w:t>FALTAS GRAVÍSIMAS</w:t>
      </w:r>
      <w:r>
        <w:rPr>
          <w:rFonts w:ascii="Constantia" w:hAnsi="Constantia"/>
          <w:b/>
          <w:color w:val="C0504D" w:themeColor="accent2"/>
          <w:sz w:val="24"/>
          <w:szCs w:val="24"/>
        </w:rPr>
        <w:t xml:space="preserve"> </w:t>
      </w:r>
      <w:r w:rsidR="003F2AC2">
        <w:rPr>
          <w:rFonts w:ascii="Constantia" w:hAnsi="Constantia"/>
          <w:b/>
          <w:color w:val="C0504D" w:themeColor="accent2"/>
          <w:sz w:val="24"/>
          <w:szCs w:val="24"/>
        </w:rPr>
        <w:br w:type="page"/>
      </w:r>
    </w:p>
    <w:p w14:paraId="483FD6DD" w14:textId="0CCF74BE" w:rsidR="003F2AC2" w:rsidRPr="00230E85" w:rsidRDefault="009B316E" w:rsidP="003F2AC2">
      <w:pPr>
        <w:rPr>
          <w:rFonts w:ascii="Constantia" w:hAnsi="Constantia"/>
          <w:b/>
          <w:color w:val="C0504D" w:themeColor="accent2"/>
          <w:sz w:val="24"/>
          <w:szCs w:val="24"/>
        </w:rPr>
      </w:pPr>
      <w:r w:rsidRPr="00AA150B">
        <w:rPr>
          <w:rFonts w:ascii="Constantia" w:hAnsi="Constantia"/>
          <w:b/>
          <w:color w:val="C0504D" w:themeColor="accent2"/>
          <w:sz w:val="24"/>
          <w:szCs w:val="24"/>
        </w:rPr>
        <w:lastRenderedPageBreak/>
        <w:t>FALTAS GRAVÍSIMAS</w:t>
      </w:r>
    </w:p>
    <w:tbl>
      <w:tblPr>
        <w:tblStyle w:val="Tablaconcuadrcula"/>
        <w:tblpPr w:leftFromText="141" w:rightFromText="141" w:vertAnchor="text" w:horzAnchor="margin" w:tblpY="165"/>
        <w:tblW w:w="10314" w:type="dxa"/>
        <w:tblLook w:val="04A0" w:firstRow="1" w:lastRow="0" w:firstColumn="1" w:lastColumn="0" w:noHBand="0" w:noVBand="1"/>
      </w:tblPr>
      <w:tblGrid>
        <w:gridCol w:w="2264"/>
        <w:gridCol w:w="2368"/>
        <w:gridCol w:w="1539"/>
        <w:gridCol w:w="1283"/>
        <w:gridCol w:w="2860"/>
      </w:tblGrid>
      <w:tr w:rsidR="009B316E" w14:paraId="77573E2E" w14:textId="77777777" w:rsidTr="009B316E">
        <w:tc>
          <w:tcPr>
            <w:tcW w:w="2271" w:type="dxa"/>
            <w:shd w:val="clear" w:color="auto" w:fill="D99594" w:themeFill="accent2" w:themeFillTint="99"/>
          </w:tcPr>
          <w:p w14:paraId="76F20FF8" w14:textId="77777777" w:rsidR="009B316E" w:rsidRDefault="009B316E" w:rsidP="009B316E">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Hechos</w:t>
            </w:r>
            <w:r w:rsidRPr="002C0D30">
              <w:rPr>
                <w:rFonts w:ascii="Constantia" w:eastAsia="Calibri" w:hAnsi="Constantia" w:cs="Arial"/>
                <w:b/>
                <w:color w:val="000000"/>
                <w:spacing w:val="-2"/>
                <w:sz w:val="20"/>
                <w:szCs w:val="20"/>
              </w:rPr>
              <w:t xml:space="preserve"> </w:t>
            </w:r>
            <w:r w:rsidRPr="002C0D30">
              <w:rPr>
                <w:rFonts w:ascii="Constantia" w:eastAsia="Calibri" w:hAnsi="Constantia" w:cs="Arial"/>
                <w:b/>
                <w:color w:val="000000"/>
                <w:sz w:val="20"/>
                <w:szCs w:val="20"/>
              </w:rPr>
              <w:t>que</w:t>
            </w:r>
            <w:r w:rsidRPr="002C0D30">
              <w:rPr>
                <w:rFonts w:ascii="Constantia" w:eastAsia="Calibri" w:hAnsi="Constantia" w:cs="Arial"/>
                <w:b/>
                <w:color w:val="000000"/>
                <w:spacing w:val="-5"/>
                <w:sz w:val="20"/>
                <w:szCs w:val="20"/>
              </w:rPr>
              <w:t xml:space="preserve"> </w:t>
            </w:r>
            <w:r w:rsidRPr="002C0D30">
              <w:rPr>
                <w:rFonts w:ascii="Constantia" w:eastAsia="Calibri" w:hAnsi="Constantia" w:cs="Arial"/>
                <w:b/>
                <w:color w:val="000000"/>
                <w:sz w:val="20"/>
                <w:szCs w:val="20"/>
              </w:rPr>
              <w:t>constituyen</w:t>
            </w:r>
            <w:r w:rsidRPr="002C0D30">
              <w:rPr>
                <w:rFonts w:ascii="Constantia" w:eastAsia="Calibri" w:hAnsi="Constantia" w:cs="Arial"/>
                <w:b/>
                <w:color w:val="000000"/>
                <w:spacing w:val="-3"/>
                <w:sz w:val="20"/>
                <w:szCs w:val="20"/>
              </w:rPr>
              <w:t xml:space="preserve"> </w:t>
            </w:r>
            <w:r w:rsidRPr="002C0D30">
              <w:rPr>
                <w:rFonts w:ascii="Constantia" w:eastAsia="Calibri" w:hAnsi="Constantia" w:cs="Arial"/>
                <w:b/>
                <w:color w:val="000000"/>
                <w:sz w:val="20"/>
                <w:szCs w:val="20"/>
              </w:rPr>
              <w:t>faltas</w:t>
            </w:r>
          </w:p>
        </w:tc>
        <w:tc>
          <w:tcPr>
            <w:tcW w:w="2374" w:type="dxa"/>
            <w:shd w:val="clear" w:color="auto" w:fill="D99594" w:themeFill="accent2" w:themeFillTint="99"/>
          </w:tcPr>
          <w:p w14:paraId="3F5B858B" w14:textId="77777777" w:rsidR="009B316E" w:rsidRDefault="009B316E" w:rsidP="009B316E">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Medidas</w:t>
            </w:r>
            <w:r w:rsidRPr="002C0D30">
              <w:rPr>
                <w:rFonts w:ascii="Constantia" w:eastAsia="Calibri" w:hAnsi="Constantia" w:cs="Arial"/>
                <w:b/>
                <w:color w:val="000000"/>
                <w:spacing w:val="-4"/>
                <w:sz w:val="20"/>
                <w:szCs w:val="20"/>
              </w:rPr>
              <w:t xml:space="preserve"> </w:t>
            </w:r>
            <w:r w:rsidRPr="002C0D30">
              <w:rPr>
                <w:rFonts w:ascii="Constantia" w:eastAsia="Calibri" w:hAnsi="Constantia" w:cs="Arial"/>
                <w:b/>
                <w:color w:val="000000"/>
                <w:sz w:val="20"/>
                <w:szCs w:val="20"/>
              </w:rPr>
              <w:t>formativas</w:t>
            </w:r>
          </w:p>
        </w:tc>
        <w:tc>
          <w:tcPr>
            <w:tcW w:w="1540" w:type="dxa"/>
            <w:shd w:val="clear" w:color="auto" w:fill="D99594" w:themeFill="accent2" w:themeFillTint="99"/>
          </w:tcPr>
          <w:p w14:paraId="351F076E" w14:textId="77777777" w:rsidR="009B316E" w:rsidRDefault="009B316E" w:rsidP="009B316E">
            <w:pPr>
              <w:jc w:val="center"/>
              <w:rPr>
                <w:rFonts w:ascii="Constantia" w:hAnsi="Constantia"/>
                <w:b/>
                <w:color w:val="365F91" w:themeColor="accent1" w:themeShade="BF"/>
                <w:sz w:val="24"/>
                <w:szCs w:val="24"/>
              </w:rPr>
            </w:pPr>
            <w:r>
              <w:rPr>
                <w:rFonts w:ascii="Constantia" w:eastAsia="Calibri" w:hAnsi="Constantia" w:cs="Arial"/>
                <w:b/>
                <w:color w:val="000000"/>
                <w:sz w:val="20"/>
                <w:szCs w:val="20"/>
              </w:rPr>
              <w:t>R</w:t>
            </w:r>
            <w:r w:rsidRPr="002C0D30">
              <w:rPr>
                <w:rFonts w:ascii="Constantia" w:eastAsia="Calibri" w:hAnsi="Constantia" w:cs="Arial"/>
                <w:b/>
                <w:color w:val="000000"/>
                <w:sz w:val="20"/>
                <w:szCs w:val="20"/>
              </w:rPr>
              <w:t>esponsable</w:t>
            </w:r>
          </w:p>
        </w:tc>
        <w:tc>
          <w:tcPr>
            <w:tcW w:w="1254" w:type="dxa"/>
            <w:shd w:val="clear" w:color="auto" w:fill="D99594" w:themeFill="accent2" w:themeFillTint="99"/>
          </w:tcPr>
          <w:p w14:paraId="026CC9F3" w14:textId="77777777" w:rsidR="009B316E" w:rsidRDefault="009B316E" w:rsidP="009B316E">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Plazos</w:t>
            </w:r>
            <w:r>
              <w:rPr>
                <w:rFonts w:ascii="Constantia" w:eastAsia="Calibri" w:hAnsi="Constantia" w:cs="Arial"/>
                <w:b/>
                <w:color w:val="000000"/>
                <w:sz w:val="20"/>
                <w:szCs w:val="20"/>
              </w:rPr>
              <w:t xml:space="preserve"> máximos</w:t>
            </w:r>
          </w:p>
        </w:tc>
        <w:tc>
          <w:tcPr>
            <w:tcW w:w="2875" w:type="dxa"/>
            <w:shd w:val="clear" w:color="auto" w:fill="D99594" w:themeFill="accent2" w:themeFillTint="99"/>
          </w:tcPr>
          <w:p w14:paraId="228C3197" w14:textId="77777777" w:rsidR="009B316E" w:rsidRDefault="009B316E" w:rsidP="009B316E">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Acciones</w:t>
            </w:r>
          </w:p>
        </w:tc>
      </w:tr>
      <w:tr w:rsidR="009B316E" w14:paraId="15DD6534" w14:textId="77777777" w:rsidTr="009B316E">
        <w:tc>
          <w:tcPr>
            <w:tcW w:w="2271" w:type="dxa"/>
          </w:tcPr>
          <w:p w14:paraId="68F950C3" w14:textId="77777777" w:rsidR="009B316E" w:rsidRDefault="009B316E" w:rsidP="009B316E">
            <w:pPr>
              <w:rPr>
                <w:rFonts w:ascii="Constantia" w:eastAsia="Arial MT" w:hAnsi="Constantia" w:cs="Arial MT"/>
                <w:sz w:val="20"/>
                <w:szCs w:val="20"/>
              </w:rPr>
            </w:pPr>
          </w:p>
          <w:p w14:paraId="3F9C31F7" w14:textId="77777777" w:rsidR="009B316E" w:rsidRDefault="009B316E" w:rsidP="009B316E">
            <w:pPr>
              <w:rPr>
                <w:rFonts w:ascii="Constantia" w:eastAsia="Arial MT" w:hAnsi="Constantia" w:cs="Arial MT"/>
                <w:sz w:val="20"/>
                <w:szCs w:val="20"/>
              </w:rPr>
            </w:pPr>
            <w:r w:rsidRPr="00B4731B">
              <w:rPr>
                <w:rFonts w:ascii="Constantia" w:eastAsia="Arial MT" w:hAnsi="Constantia" w:cs="Arial MT"/>
                <w:sz w:val="20"/>
                <w:szCs w:val="20"/>
              </w:rPr>
              <w:t>3.</w:t>
            </w:r>
            <w:r w:rsidRPr="00B4731B">
              <w:rPr>
                <w:rFonts w:ascii="Constantia" w:eastAsia="Arial MT" w:hAnsi="Constantia" w:cs="Arial MT"/>
                <w:spacing w:val="62"/>
                <w:sz w:val="20"/>
                <w:szCs w:val="20"/>
              </w:rPr>
              <w:t xml:space="preserve"> </w:t>
            </w:r>
            <w:r w:rsidRPr="00B4731B">
              <w:rPr>
                <w:rFonts w:ascii="Constantia" w:eastAsia="Arial MT" w:hAnsi="Constantia" w:cs="Arial MT"/>
                <w:sz w:val="20"/>
                <w:szCs w:val="20"/>
              </w:rPr>
              <w:t>Realizar actos</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de</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discriminación</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al interior de la</w:t>
            </w:r>
            <w:r w:rsidRPr="00B4731B">
              <w:rPr>
                <w:rFonts w:ascii="Constantia" w:eastAsia="Arial MT" w:hAnsi="Constantia" w:cs="Arial MT"/>
                <w:spacing w:val="-52"/>
                <w:sz w:val="20"/>
                <w:szCs w:val="20"/>
              </w:rPr>
              <w:t xml:space="preserve"> </w:t>
            </w:r>
            <w:r w:rsidRPr="00B4731B">
              <w:rPr>
                <w:rFonts w:ascii="Constantia" w:eastAsia="Arial MT" w:hAnsi="Constantia" w:cs="Arial MT"/>
                <w:sz w:val="20"/>
                <w:szCs w:val="20"/>
              </w:rPr>
              <w:t>comunidad</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educativa, cuya</w:t>
            </w:r>
            <w:r w:rsidRPr="00B4731B">
              <w:rPr>
                <w:rFonts w:ascii="Constantia" w:eastAsia="Arial MT" w:hAnsi="Constantia" w:cs="Arial MT"/>
                <w:spacing w:val="-52"/>
                <w:sz w:val="20"/>
                <w:szCs w:val="20"/>
              </w:rPr>
              <w:t xml:space="preserve"> </w:t>
            </w:r>
            <w:r>
              <w:rPr>
                <w:rFonts w:ascii="Constantia" w:eastAsia="Arial MT" w:hAnsi="Constantia" w:cs="Arial MT"/>
                <w:spacing w:val="-52"/>
                <w:sz w:val="20"/>
                <w:szCs w:val="20"/>
              </w:rPr>
              <w:t xml:space="preserve"> </w:t>
            </w:r>
            <w:r>
              <w:rPr>
                <w:rFonts w:ascii="Constantia" w:eastAsia="Arial MT" w:hAnsi="Constantia" w:cs="Arial MT"/>
                <w:sz w:val="20"/>
                <w:szCs w:val="20"/>
              </w:rPr>
              <w:t xml:space="preserve"> c</w:t>
            </w:r>
            <w:r w:rsidRPr="00B4731B">
              <w:rPr>
                <w:rFonts w:ascii="Constantia" w:eastAsia="Arial MT" w:hAnsi="Constantia" w:cs="Arial MT"/>
                <w:sz w:val="20"/>
                <w:szCs w:val="20"/>
              </w:rPr>
              <w:t>onsecuencia</w:t>
            </w:r>
            <w:r w:rsidRPr="00B4731B">
              <w:rPr>
                <w:rFonts w:ascii="Constantia" w:eastAsia="Arial MT" w:hAnsi="Constantia" w:cs="Arial MT"/>
                <w:spacing w:val="1"/>
                <w:sz w:val="20"/>
                <w:szCs w:val="20"/>
              </w:rPr>
              <w:t xml:space="preserve"> </w:t>
            </w:r>
            <w:r>
              <w:rPr>
                <w:rFonts w:ascii="Constantia" w:eastAsia="Arial MT" w:hAnsi="Constantia" w:cs="Arial MT"/>
                <w:sz w:val="20"/>
                <w:szCs w:val="20"/>
              </w:rPr>
              <w:t>humille</w:t>
            </w:r>
            <w:r w:rsidRPr="00B4731B">
              <w:rPr>
                <w:rFonts w:ascii="Constantia" w:eastAsia="Arial MT" w:hAnsi="Constantia" w:cs="Arial MT"/>
                <w:sz w:val="20"/>
                <w:szCs w:val="20"/>
              </w:rPr>
              <w:t xml:space="preserve"> a otra</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persona de la</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escuela.</w:t>
            </w:r>
          </w:p>
          <w:p w14:paraId="6635A480" w14:textId="77777777" w:rsidR="009B316E" w:rsidRPr="00680C0F" w:rsidRDefault="009B316E" w:rsidP="009B316E">
            <w:pPr>
              <w:widowControl w:val="0"/>
              <w:autoSpaceDE w:val="0"/>
              <w:autoSpaceDN w:val="0"/>
              <w:ind w:left="720"/>
              <w:rPr>
                <w:rFonts w:ascii="Constantia" w:eastAsia="Arial MT" w:hAnsi="Constantia" w:cs="Arial MT"/>
                <w:sz w:val="20"/>
                <w:szCs w:val="20"/>
              </w:rPr>
            </w:pPr>
          </w:p>
        </w:tc>
        <w:tc>
          <w:tcPr>
            <w:tcW w:w="2374" w:type="dxa"/>
          </w:tcPr>
          <w:p w14:paraId="32F49F30" w14:textId="77777777" w:rsidR="009B316E" w:rsidRDefault="009B316E" w:rsidP="009B316E">
            <w:pPr>
              <w:widowControl w:val="0"/>
              <w:tabs>
                <w:tab w:val="left" w:pos="0"/>
              </w:tabs>
              <w:autoSpaceDE w:val="0"/>
              <w:autoSpaceDN w:val="0"/>
              <w:spacing w:before="1"/>
              <w:rPr>
                <w:rFonts w:ascii="Constantia" w:eastAsia="Calibri" w:hAnsi="Constantia" w:cs="Arial"/>
                <w:color w:val="000000"/>
                <w:sz w:val="20"/>
                <w:szCs w:val="20"/>
              </w:rPr>
            </w:pPr>
          </w:p>
          <w:p w14:paraId="6D8BC25C" w14:textId="77777777" w:rsidR="009B316E" w:rsidRDefault="009B316E" w:rsidP="009B316E">
            <w:pPr>
              <w:widowControl w:val="0"/>
              <w:tabs>
                <w:tab w:val="left" w:pos="831"/>
              </w:tabs>
              <w:autoSpaceDE w:val="0"/>
              <w:autoSpaceDN w:val="0"/>
              <w:ind w:right="100"/>
              <w:rPr>
                <w:rFonts w:ascii="Constantia" w:eastAsia="Calibri" w:hAnsi="Constantia" w:cs="Arial"/>
                <w:color w:val="000000"/>
                <w:sz w:val="20"/>
                <w:szCs w:val="20"/>
              </w:rPr>
            </w:pPr>
            <w:r>
              <w:rPr>
                <w:rFonts w:ascii="Constantia" w:eastAsia="Calibri" w:hAnsi="Constantia" w:cs="Arial"/>
                <w:color w:val="000000"/>
                <w:sz w:val="20"/>
                <w:szCs w:val="20"/>
              </w:rPr>
              <w:t xml:space="preserve"> 1.- Registro en libro de clases y dialogo formativo</w:t>
            </w:r>
          </w:p>
          <w:p w14:paraId="25AC4008" w14:textId="77777777" w:rsidR="009B316E" w:rsidRPr="00AA150B" w:rsidRDefault="009B316E" w:rsidP="009B316E">
            <w:pPr>
              <w:widowControl w:val="0"/>
              <w:tabs>
                <w:tab w:val="left" w:pos="831"/>
              </w:tabs>
              <w:autoSpaceDE w:val="0"/>
              <w:autoSpaceDN w:val="0"/>
              <w:ind w:right="100"/>
              <w:rPr>
                <w:rFonts w:ascii="Constantia" w:eastAsia="Calibri" w:hAnsi="Constantia" w:cs="Arial"/>
                <w:color w:val="000000"/>
                <w:sz w:val="20"/>
                <w:szCs w:val="20"/>
              </w:rPr>
            </w:pPr>
            <w:r>
              <w:rPr>
                <w:rFonts w:ascii="Constantia" w:eastAsia="Calibri" w:hAnsi="Constantia" w:cs="Arial"/>
                <w:color w:val="000000"/>
                <w:sz w:val="20"/>
                <w:szCs w:val="20"/>
              </w:rPr>
              <w:t>2.- Entrevista a apoderado</w:t>
            </w:r>
          </w:p>
          <w:p w14:paraId="5C212914" w14:textId="77777777" w:rsidR="009B316E" w:rsidRPr="00AA150B" w:rsidRDefault="009B316E" w:rsidP="009B316E">
            <w:pPr>
              <w:widowControl w:val="0"/>
              <w:tabs>
                <w:tab w:val="left" w:pos="831"/>
              </w:tabs>
              <w:autoSpaceDE w:val="0"/>
              <w:autoSpaceDN w:val="0"/>
              <w:ind w:right="368"/>
              <w:rPr>
                <w:rFonts w:ascii="Constantia" w:eastAsia="Calibri" w:hAnsi="Constantia" w:cs="Arial"/>
                <w:color w:val="000000"/>
                <w:sz w:val="20"/>
                <w:szCs w:val="20"/>
              </w:rPr>
            </w:pPr>
            <w:r>
              <w:rPr>
                <w:rFonts w:ascii="Constantia" w:eastAsia="Calibri" w:hAnsi="Constantia" w:cs="Arial"/>
                <w:color w:val="000000"/>
                <w:sz w:val="20"/>
                <w:szCs w:val="20"/>
              </w:rPr>
              <w:t xml:space="preserve">3.- </w:t>
            </w:r>
            <w:r w:rsidRPr="00AA150B">
              <w:rPr>
                <w:rFonts w:ascii="Constantia" w:eastAsia="Calibri" w:hAnsi="Constantia" w:cs="Arial"/>
                <w:color w:val="000000"/>
                <w:sz w:val="20"/>
                <w:szCs w:val="20"/>
              </w:rPr>
              <w:t>Investigación</w:t>
            </w:r>
            <w:r w:rsidRPr="00AA150B">
              <w:rPr>
                <w:rFonts w:ascii="Constantia" w:eastAsia="Calibri" w:hAnsi="Constantia" w:cs="Arial"/>
                <w:color w:val="000000"/>
                <w:spacing w:val="1"/>
                <w:sz w:val="20"/>
                <w:szCs w:val="20"/>
              </w:rPr>
              <w:t xml:space="preserve"> </w:t>
            </w:r>
            <w:r w:rsidRPr="00AA150B">
              <w:rPr>
                <w:rFonts w:ascii="Constantia" w:eastAsia="Calibri" w:hAnsi="Constantia" w:cs="Arial"/>
                <w:color w:val="000000"/>
                <w:sz w:val="20"/>
                <w:szCs w:val="20"/>
              </w:rPr>
              <w:t>y/o</w:t>
            </w:r>
            <w:r w:rsidRPr="00AA150B">
              <w:rPr>
                <w:rFonts w:ascii="Constantia" w:eastAsia="Calibri" w:hAnsi="Constantia" w:cs="Arial"/>
                <w:color w:val="000000"/>
                <w:spacing w:val="-52"/>
                <w:sz w:val="20"/>
                <w:szCs w:val="20"/>
              </w:rPr>
              <w:t xml:space="preserve"> </w:t>
            </w:r>
            <w:r w:rsidRPr="00AA150B">
              <w:rPr>
                <w:rFonts w:ascii="Constantia" w:eastAsia="Calibri" w:hAnsi="Constantia" w:cs="Arial"/>
                <w:color w:val="000000"/>
                <w:sz w:val="20"/>
                <w:szCs w:val="20"/>
              </w:rPr>
              <w:t>seguimiento de</w:t>
            </w:r>
            <w:r w:rsidRPr="00AA150B">
              <w:rPr>
                <w:rFonts w:ascii="Constantia" w:eastAsia="Calibri" w:hAnsi="Constantia" w:cs="Arial"/>
                <w:color w:val="000000"/>
                <w:spacing w:val="1"/>
                <w:sz w:val="20"/>
                <w:szCs w:val="20"/>
              </w:rPr>
              <w:t xml:space="preserve"> </w:t>
            </w:r>
            <w:r w:rsidRPr="00AA150B">
              <w:rPr>
                <w:rFonts w:ascii="Constantia" w:eastAsia="Calibri" w:hAnsi="Constantia" w:cs="Arial"/>
                <w:color w:val="000000"/>
                <w:sz w:val="20"/>
                <w:szCs w:val="20"/>
              </w:rPr>
              <w:t>hechos</w:t>
            </w:r>
            <w:r w:rsidRPr="00AA150B">
              <w:rPr>
                <w:rFonts w:ascii="Constantia" w:eastAsia="Calibri" w:hAnsi="Constantia" w:cs="Arial"/>
                <w:color w:val="000000"/>
                <w:spacing w:val="-8"/>
                <w:sz w:val="20"/>
                <w:szCs w:val="20"/>
              </w:rPr>
              <w:t xml:space="preserve"> </w:t>
            </w:r>
            <w:r w:rsidRPr="00AA150B">
              <w:rPr>
                <w:rFonts w:ascii="Constantia" w:eastAsia="Calibri" w:hAnsi="Constantia" w:cs="Arial"/>
                <w:color w:val="000000"/>
                <w:sz w:val="20"/>
                <w:szCs w:val="20"/>
              </w:rPr>
              <w:t>concretos.</w:t>
            </w:r>
          </w:p>
          <w:p w14:paraId="7F31CA9D" w14:textId="77777777" w:rsidR="009B316E" w:rsidRDefault="009B316E" w:rsidP="009B316E">
            <w:pPr>
              <w:rPr>
                <w:rFonts w:ascii="Constantia" w:eastAsia="Calibri" w:hAnsi="Constantia" w:cs="Arial"/>
                <w:color w:val="000000"/>
                <w:sz w:val="20"/>
                <w:szCs w:val="20"/>
              </w:rPr>
            </w:pPr>
          </w:p>
          <w:p w14:paraId="3436EDE2" w14:textId="77777777" w:rsidR="009B316E" w:rsidRDefault="009B316E" w:rsidP="009B316E">
            <w:pPr>
              <w:rPr>
                <w:rFonts w:ascii="Constantia" w:eastAsia="Calibri" w:hAnsi="Constantia" w:cs="Arial"/>
                <w:color w:val="000000"/>
                <w:sz w:val="20"/>
                <w:szCs w:val="20"/>
              </w:rPr>
            </w:pPr>
            <w:r>
              <w:rPr>
                <w:rFonts w:ascii="Constantia" w:eastAsia="Calibri" w:hAnsi="Constantia" w:cs="Arial"/>
                <w:color w:val="000000"/>
                <w:sz w:val="20"/>
                <w:szCs w:val="20"/>
              </w:rPr>
              <w:t xml:space="preserve">4.- </w:t>
            </w:r>
            <w:r w:rsidRPr="00AA150B">
              <w:rPr>
                <w:rFonts w:ascii="Constantia" w:eastAsia="Calibri" w:hAnsi="Constantia" w:cs="Arial"/>
                <w:color w:val="000000"/>
                <w:sz w:val="20"/>
                <w:szCs w:val="20"/>
              </w:rPr>
              <w:t>Resolución</w:t>
            </w:r>
            <w:r w:rsidRPr="00AA150B">
              <w:rPr>
                <w:rFonts w:ascii="Constantia" w:eastAsia="Calibri" w:hAnsi="Constantia" w:cs="Arial"/>
                <w:color w:val="000000"/>
                <w:spacing w:val="1"/>
                <w:sz w:val="20"/>
                <w:szCs w:val="20"/>
              </w:rPr>
              <w:t xml:space="preserve"> </w:t>
            </w:r>
            <w:r w:rsidRPr="00AA150B">
              <w:rPr>
                <w:rFonts w:ascii="Constantia" w:eastAsia="Calibri" w:hAnsi="Constantia" w:cs="Arial"/>
                <w:color w:val="000000"/>
                <w:sz w:val="20"/>
                <w:szCs w:val="20"/>
              </w:rPr>
              <w:t>alternativa de</w:t>
            </w:r>
            <w:r w:rsidRPr="00AA150B">
              <w:rPr>
                <w:rFonts w:ascii="Constantia" w:eastAsia="Calibri" w:hAnsi="Constantia" w:cs="Arial"/>
                <w:color w:val="000000"/>
                <w:spacing w:val="1"/>
                <w:sz w:val="20"/>
                <w:szCs w:val="20"/>
              </w:rPr>
              <w:t xml:space="preserve"> </w:t>
            </w:r>
            <w:r w:rsidRPr="00AA150B">
              <w:rPr>
                <w:rFonts w:ascii="Constantia" w:eastAsia="Calibri" w:hAnsi="Constantia" w:cs="Arial"/>
                <w:color w:val="000000"/>
                <w:sz w:val="20"/>
                <w:szCs w:val="20"/>
              </w:rPr>
              <w:t>conflictos y medidas</w:t>
            </w:r>
            <w:r w:rsidRPr="00AA150B">
              <w:rPr>
                <w:rFonts w:ascii="Constantia" w:eastAsia="Calibri" w:hAnsi="Constantia" w:cs="Arial"/>
                <w:color w:val="000000"/>
                <w:spacing w:val="-52"/>
                <w:sz w:val="20"/>
                <w:szCs w:val="20"/>
              </w:rPr>
              <w:t xml:space="preserve"> </w:t>
            </w:r>
            <w:r w:rsidRPr="00AA150B">
              <w:rPr>
                <w:rFonts w:ascii="Constantia" w:eastAsia="Calibri" w:hAnsi="Constantia" w:cs="Arial"/>
                <w:color w:val="000000"/>
                <w:sz w:val="20"/>
                <w:szCs w:val="20"/>
              </w:rPr>
              <w:t>reparatorias</w:t>
            </w:r>
            <w:r w:rsidRPr="00AA150B">
              <w:rPr>
                <w:rFonts w:ascii="Constantia" w:eastAsia="Calibri" w:hAnsi="Constantia" w:cs="Arial"/>
                <w:color w:val="000000"/>
                <w:spacing w:val="-4"/>
                <w:sz w:val="20"/>
                <w:szCs w:val="20"/>
              </w:rPr>
              <w:t xml:space="preserve"> </w:t>
            </w:r>
            <w:r w:rsidRPr="00AA150B">
              <w:rPr>
                <w:rFonts w:ascii="Constantia" w:eastAsia="Calibri" w:hAnsi="Constantia" w:cs="Arial"/>
                <w:color w:val="000000"/>
                <w:sz w:val="20"/>
                <w:szCs w:val="20"/>
              </w:rPr>
              <w:t>para</w:t>
            </w:r>
            <w:r w:rsidRPr="00AA150B">
              <w:rPr>
                <w:rFonts w:ascii="Constantia" w:eastAsia="Calibri" w:hAnsi="Constantia" w:cs="Arial"/>
                <w:color w:val="000000"/>
                <w:spacing w:val="-2"/>
                <w:sz w:val="20"/>
                <w:szCs w:val="20"/>
              </w:rPr>
              <w:t xml:space="preserve"> </w:t>
            </w:r>
            <w:r w:rsidRPr="00AA150B">
              <w:rPr>
                <w:rFonts w:ascii="Constantia" w:eastAsia="Calibri" w:hAnsi="Constantia" w:cs="Arial"/>
                <w:color w:val="000000"/>
                <w:sz w:val="20"/>
                <w:szCs w:val="20"/>
              </w:rPr>
              <w:t>las</w:t>
            </w:r>
            <w:r>
              <w:rPr>
                <w:rFonts w:ascii="Constantia" w:eastAsia="Calibri" w:hAnsi="Constantia" w:cs="Arial"/>
                <w:color w:val="000000"/>
                <w:sz w:val="20"/>
                <w:szCs w:val="20"/>
              </w:rPr>
              <w:t xml:space="preserve"> víctimas</w:t>
            </w:r>
          </w:p>
          <w:p w14:paraId="3A50D2E4" w14:textId="77777777" w:rsidR="009B316E" w:rsidRDefault="009B316E" w:rsidP="009B316E">
            <w:pPr>
              <w:rPr>
                <w:rFonts w:ascii="Constantia" w:eastAsia="Calibri" w:hAnsi="Constantia" w:cs="Arial"/>
                <w:color w:val="000000"/>
                <w:sz w:val="20"/>
                <w:szCs w:val="20"/>
              </w:rPr>
            </w:pPr>
          </w:p>
          <w:p w14:paraId="49B73BDC" w14:textId="77777777" w:rsidR="009B316E" w:rsidRPr="00B4731B" w:rsidRDefault="009B316E" w:rsidP="009B316E">
            <w:pPr>
              <w:widowControl w:val="0"/>
              <w:tabs>
                <w:tab w:val="left" w:pos="831"/>
              </w:tabs>
              <w:autoSpaceDE w:val="0"/>
              <w:autoSpaceDN w:val="0"/>
              <w:ind w:right="544"/>
              <w:rPr>
                <w:rFonts w:ascii="Constantia" w:eastAsia="Calibri" w:hAnsi="Constantia" w:cs="Arial"/>
                <w:color w:val="000000"/>
                <w:sz w:val="20"/>
                <w:szCs w:val="20"/>
              </w:rPr>
            </w:pPr>
            <w:r>
              <w:rPr>
                <w:rFonts w:ascii="Constantia" w:eastAsia="Calibri" w:hAnsi="Constantia" w:cs="Arial"/>
                <w:color w:val="000000"/>
                <w:sz w:val="20"/>
                <w:szCs w:val="20"/>
              </w:rPr>
              <w:t xml:space="preserve">5.- </w:t>
            </w:r>
            <w:r w:rsidRPr="00B4731B">
              <w:rPr>
                <w:rFonts w:ascii="Constantia" w:eastAsia="Calibri" w:hAnsi="Constantia" w:cs="Arial"/>
                <w:color w:val="000000"/>
                <w:sz w:val="20"/>
                <w:szCs w:val="20"/>
              </w:rPr>
              <w:t>Derivación a red</w:t>
            </w:r>
            <w:r w:rsidRPr="00B4731B">
              <w:rPr>
                <w:rFonts w:ascii="Constantia" w:eastAsia="Calibri" w:hAnsi="Constantia" w:cs="Arial"/>
                <w:color w:val="000000"/>
                <w:spacing w:val="-52"/>
                <w:sz w:val="20"/>
                <w:szCs w:val="20"/>
              </w:rPr>
              <w:t xml:space="preserve"> </w:t>
            </w:r>
            <w:r w:rsidRPr="00B4731B">
              <w:rPr>
                <w:rFonts w:ascii="Constantia" w:eastAsia="Calibri" w:hAnsi="Constantia" w:cs="Arial"/>
                <w:color w:val="000000"/>
                <w:sz w:val="20"/>
                <w:szCs w:val="20"/>
              </w:rPr>
              <w:t>territorial.</w:t>
            </w:r>
          </w:p>
          <w:p w14:paraId="15804842" w14:textId="77777777" w:rsidR="009B316E" w:rsidRPr="00B4731B" w:rsidRDefault="009B316E" w:rsidP="009B316E">
            <w:pPr>
              <w:spacing w:before="5"/>
              <w:rPr>
                <w:rFonts w:ascii="Constantia" w:eastAsia="Calibri" w:hAnsi="Constantia" w:cs="Arial"/>
                <w:color w:val="000000"/>
                <w:sz w:val="20"/>
                <w:szCs w:val="20"/>
              </w:rPr>
            </w:pPr>
          </w:p>
          <w:p w14:paraId="2E6BBC1B" w14:textId="77777777" w:rsidR="009B316E" w:rsidRDefault="009B316E" w:rsidP="009B316E">
            <w:pPr>
              <w:rPr>
                <w:rFonts w:ascii="Constantia" w:eastAsia="Calibri" w:hAnsi="Constantia" w:cs="Arial"/>
                <w:color w:val="000000"/>
                <w:sz w:val="20"/>
                <w:szCs w:val="20"/>
              </w:rPr>
            </w:pPr>
            <w:r>
              <w:rPr>
                <w:rFonts w:ascii="Constantia" w:eastAsia="Calibri" w:hAnsi="Constantia" w:cs="Arial"/>
                <w:color w:val="000000"/>
                <w:sz w:val="20"/>
                <w:szCs w:val="20"/>
              </w:rPr>
              <w:t xml:space="preserve">6.- </w:t>
            </w:r>
            <w:r w:rsidRPr="00B4731B">
              <w:rPr>
                <w:rFonts w:ascii="Constantia" w:eastAsia="Calibri" w:hAnsi="Constantia" w:cs="Arial"/>
                <w:color w:val="000000"/>
                <w:sz w:val="20"/>
                <w:szCs w:val="20"/>
              </w:rPr>
              <w:t xml:space="preserve">Suspensión de clases </w:t>
            </w:r>
            <w:r w:rsidRPr="00B4731B">
              <w:rPr>
                <w:rFonts w:ascii="Constantia" w:eastAsia="Calibri" w:hAnsi="Constantia" w:cs="Arial"/>
                <w:color w:val="000000"/>
                <w:spacing w:val="-52"/>
                <w:sz w:val="20"/>
                <w:szCs w:val="20"/>
              </w:rPr>
              <w:t xml:space="preserve"> </w:t>
            </w:r>
            <w:r w:rsidRPr="00B4731B">
              <w:rPr>
                <w:rFonts w:ascii="Constantia" w:eastAsia="Calibri" w:hAnsi="Constantia" w:cs="Arial"/>
                <w:color w:val="000000"/>
                <w:sz w:val="20"/>
                <w:szCs w:val="20"/>
              </w:rPr>
              <w:t>3</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días.</w:t>
            </w:r>
          </w:p>
          <w:p w14:paraId="7560BD93" w14:textId="77777777" w:rsidR="009B316E" w:rsidRPr="003F2AC2" w:rsidRDefault="009B316E" w:rsidP="009B316E">
            <w:pPr>
              <w:rPr>
                <w:rFonts w:ascii="Constantia" w:eastAsia="Calibri" w:hAnsi="Constantia" w:cs="Arial"/>
                <w:color w:val="000000"/>
                <w:sz w:val="20"/>
                <w:szCs w:val="20"/>
              </w:rPr>
            </w:pPr>
          </w:p>
        </w:tc>
        <w:tc>
          <w:tcPr>
            <w:tcW w:w="1540" w:type="dxa"/>
          </w:tcPr>
          <w:p w14:paraId="20CEA3AB" w14:textId="77777777" w:rsidR="009B316E" w:rsidRDefault="009B316E" w:rsidP="00AC7F12">
            <w:pPr>
              <w:ind w:right="94"/>
              <w:rPr>
                <w:rFonts w:ascii="Constantia" w:eastAsia="Arial MT" w:hAnsi="Constantia" w:cs="Arial MT"/>
                <w:sz w:val="20"/>
                <w:szCs w:val="20"/>
              </w:rPr>
            </w:pPr>
          </w:p>
          <w:p w14:paraId="5375A70D" w14:textId="77777777" w:rsidR="00AC7F12" w:rsidRDefault="00AC7F12" w:rsidP="00AC7F12">
            <w:pPr>
              <w:ind w:right="94"/>
              <w:rPr>
                <w:rFonts w:ascii="Constantia" w:eastAsia="Calibri" w:hAnsi="Constantia" w:cs="Arial"/>
                <w:color w:val="000000"/>
                <w:sz w:val="20"/>
                <w:szCs w:val="20"/>
              </w:rPr>
            </w:pPr>
          </w:p>
          <w:p w14:paraId="3269AA11" w14:textId="77777777" w:rsidR="009B316E" w:rsidRDefault="009B316E" w:rsidP="009B316E">
            <w:pPr>
              <w:ind w:left="107" w:right="94"/>
              <w:rPr>
                <w:rFonts w:ascii="Constantia" w:eastAsia="Calibri" w:hAnsi="Constantia" w:cs="Arial"/>
                <w:color w:val="000000"/>
                <w:sz w:val="20"/>
                <w:szCs w:val="20"/>
              </w:rPr>
            </w:pPr>
            <w:r>
              <w:rPr>
                <w:rFonts w:ascii="Constantia" w:eastAsia="Calibri" w:hAnsi="Constantia" w:cs="Arial"/>
                <w:color w:val="000000"/>
                <w:sz w:val="20"/>
                <w:szCs w:val="20"/>
              </w:rPr>
              <w:t>I</w:t>
            </w:r>
            <w:r w:rsidRPr="00B4731B">
              <w:rPr>
                <w:rFonts w:ascii="Constantia" w:eastAsia="Calibri" w:hAnsi="Constantia" w:cs="Arial"/>
                <w:color w:val="000000"/>
                <w:sz w:val="20"/>
                <w:szCs w:val="20"/>
              </w:rPr>
              <w:t>nspectoría</w:t>
            </w:r>
            <w:r w:rsidRPr="00B4731B">
              <w:rPr>
                <w:rFonts w:ascii="Constantia" w:eastAsia="Calibri" w:hAnsi="Constantia" w:cs="Arial"/>
                <w:color w:val="000000"/>
                <w:spacing w:val="-52"/>
                <w:sz w:val="20"/>
                <w:szCs w:val="20"/>
              </w:rPr>
              <w:t xml:space="preserve"> </w:t>
            </w:r>
            <w:r>
              <w:rPr>
                <w:rFonts w:ascii="Constantia" w:eastAsia="Calibri" w:hAnsi="Constantia" w:cs="Arial"/>
                <w:color w:val="000000"/>
                <w:sz w:val="20"/>
                <w:szCs w:val="20"/>
              </w:rPr>
              <w:t xml:space="preserve">general </w:t>
            </w:r>
          </w:p>
          <w:p w14:paraId="1AAE2AF1" w14:textId="77777777" w:rsidR="009B316E" w:rsidRDefault="009B316E" w:rsidP="009B316E">
            <w:pPr>
              <w:ind w:left="107" w:right="94"/>
              <w:rPr>
                <w:rFonts w:ascii="Constantia" w:eastAsia="Calibri" w:hAnsi="Constantia" w:cs="Arial"/>
                <w:color w:val="000000"/>
                <w:sz w:val="20"/>
                <w:szCs w:val="20"/>
              </w:rPr>
            </w:pPr>
          </w:p>
          <w:p w14:paraId="6FD24E4E" w14:textId="77777777" w:rsidR="00AC7F12" w:rsidRDefault="00AC7F12" w:rsidP="009B316E">
            <w:pPr>
              <w:ind w:left="107" w:right="94"/>
              <w:rPr>
                <w:rFonts w:ascii="Constantia" w:eastAsia="Calibri" w:hAnsi="Constantia" w:cs="Arial"/>
                <w:color w:val="000000"/>
                <w:sz w:val="20"/>
                <w:szCs w:val="20"/>
              </w:rPr>
            </w:pPr>
          </w:p>
          <w:p w14:paraId="72130556" w14:textId="77777777" w:rsidR="00AC7F12" w:rsidRDefault="00AC7F12" w:rsidP="009B316E">
            <w:pPr>
              <w:ind w:left="107" w:right="94"/>
              <w:rPr>
                <w:rFonts w:ascii="Constantia" w:eastAsia="Calibri" w:hAnsi="Constantia" w:cs="Arial"/>
                <w:color w:val="000000"/>
                <w:sz w:val="20"/>
                <w:szCs w:val="20"/>
              </w:rPr>
            </w:pPr>
          </w:p>
          <w:p w14:paraId="26B20E15" w14:textId="77777777" w:rsidR="009B316E" w:rsidRPr="00B4731B" w:rsidRDefault="009B316E" w:rsidP="009B316E">
            <w:pPr>
              <w:ind w:left="107" w:right="94"/>
              <w:rPr>
                <w:rFonts w:ascii="Constantia" w:eastAsia="Calibri" w:hAnsi="Constantia" w:cs="Arial"/>
                <w:color w:val="000000"/>
                <w:sz w:val="20"/>
                <w:szCs w:val="20"/>
              </w:rPr>
            </w:pPr>
            <w:r>
              <w:rPr>
                <w:rFonts w:ascii="Constantia" w:eastAsia="Calibri" w:hAnsi="Constantia" w:cs="Arial"/>
                <w:color w:val="000000"/>
                <w:sz w:val="20"/>
                <w:szCs w:val="20"/>
              </w:rPr>
              <w:t>E</w:t>
            </w:r>
            <w:r w:rsidRPr="00B4731B">
              <w:rPr>
                <w:rFonts w:ascii="Constantia" w:eastAsia="Calibri" w:hAnsi="Constantia" w:cs="Arial"/>
                <w:color w:val="000000"/>
                <w:sz w:val="20"/>
                <w:szCs w:val="20"/>
              </w:rPr>
              <w:t>quipo de</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convivencia escolar.</w:t>
            </w:r>
          </w:p>
          <w:p w14:paraId="17D30DC1" w14:textId="77777777" w:rsidR="009B316E" w:rsidRDefault="009B316E" w:rsidP="009B316E">
            <w:pPr>
              <w:rPr>
                <w:rFonts w:ascii="Constantia" w:hAnsi="Constantia"/>
                <w:b/>
                <w:color w:val="365F91" w:themeColor="accent1" w:themeShade="BF"/>
                <w:sz w:val="24"/>
                <w:szCs w:val="24"/>
              </w:rPr>
            </w:pPr>
          </w:p>
        </w:tc>
        <w:tc>
          <w:tcPr>
            <w:tcW w:w="1254" w:type="dxa"/>
          </w:tcPr>
          <w:p w14:paraId="16C35B97" w14:textId="77777777" w:rsidR="009B316E" w:rsidRDefault="009B316E" w:rsidP="009B316E">
            <w:pPr>
              <w:spacing w:line="292" w:lineRule="exact"/>
              <w:rPr>
                <w:rFonts w:ascii="Constantia" w:hAnsi="Constantia"/>
                <w:sz w:val="20"/>
                <w:szCs w:val="20"/>
              </w:rPr>
            </w:pPr>
          </w:p>
          <w:p w14:paraId="5F9D655A" w14:textId="1289D695" w:rsidR="009B316E" w:rsidRPr="00B4731B" w:rsidRDefault="00AC7F12" w:rsidP="009B316E">
            <w:pPr>
              <w:spacing w:line="292" w:lineRule="exact"/>
              <w:rPr>
                <w:rFonts w:ascii="Constantia" w:eastAsia="Calibri" w:hAnsi="Constantia" w:cs="Arial"/>
                <w:color w:val="000000"/>
                <w:sz w:val="20"/>
                <w:szCs w:val="20"/>
              </w:rPr>
            </w:pPr>
            <w:r>
              <w:rPr>
                <w:rFonts w:ascii="Constantia" w:eastAsia="Calibri" w:hAnsi="Constantia" w:cs="Arial"/>
                <w:color w:val="000000"/>
                <w:sz w:val="20"/>
                <w:szCs w:val="20"/>
              </w:rPr>
              <w:t>Máximo 24 horas de transcurrida la falta</w:t>
            </w:r>
          </w:p>
          <w:p w14:paraId="3446220F" w14:textId="77777777" w:rsidR="009B316E" w:rsidRPr="00B4731B" w:rsidRDefault="009B316E" w:rsidP="009B316E">
            <w:pPr>
              <w:rPr>
                <w:rFonts w:ascii="Constantia" w:eastAsia="Calibri" w:hAnsi="Constantia" w:cs="Arial"/>
                <w:color w:val="000000"/>
                <w:sz w:val="20"/>
                <w:szCs w:val="20"/>
              </w:rPr>
            </w:pPr>
          </w:p>
          <w:p w14:paraId="019576AA" w14:textId="77777777" w:rsidR="009B316E" w:rsidRDefault="009B316E" w:rsidP="009B316E">
            <w:pPr>
              <w:spacing w:before="6"/>
              <w:rPr>
                <w:rFonts w:ascii="Constantia" w:eastAsia="Calibri" w:hAnsi="Constantia" w:cs="Arial"/>
                <w:color w:val="000000"/>
                <w:sz w:val="20"/>
                <w:szCs w:val="20"/>
              </w:rPr>
            </w:pPr>
          </w:p>
          <w:p w14:paraId="5EC0AFF2" w14:textId="77777777" w:rsidR="00AC7F12" w:rsidRDefault="00AC7F12" w:rsidP="00AC7F12">
            <w:pPr>
              <w:spacing w:before="1"/>
              <w:rPr>
                <w:rFonts w:ascii="Constantia" w:eastAsia="Calibri" w:hAnsi="Constantia" w:cs="Arial"/>
                <w:color w:val="000000"/>
                <w:sz w:val="20"/>
                <w:szCs w:val="20"/>
              </w:rPr>
            </w:pPr>
          </w:p>
          <w:p w14:paraId="212AD2EC" w14:textId="77777777" w:rsidR="00AC7F12" w:rsidRDefault="00AC7F12" w:rsidP="00AC7F12">
            <w:pPr>
              <w:spacing w:before="1"/>
              <w:rPr>
                <w:rFonts w:ascii="Constantia" w:eastAsia="Calibri" w:hAnsi="Constantia" w:cs="Arial"/>
                <w:color w:val="000000"/>
                <w:sz w:val="20"/>
                <w:szCs w:val="20"/>
              </w:rPr>
            </w:pPr>
          </w:p>
          <w:p w14:paraId="5DBD1492" w14:textId="227F2985" w:rsidR="009B316E" w:rsidRPr="00B4731B" w:rsidRDefault="00AC7F12" w:rsidP="00AC7F12">
            <w:pPr>
              <w:spacing w:before="1"/>
              <w:rPr>
                <w:rFonts w:ascii="Constantia" w:eastAsia="Calibri" w:hAnsi="Constantia" w:cs="Arial"/>
                <w:color w:val="000000"/>
                <w:sz w:val="20"/>
                <w:szCs w:val="20"/>
              </w:rPr>
            </w:pPr>
            <w:r>
              <w:rPr>
                <w:rFonts w:ascii="Constantia" w:eastAsia="Calibri" w:hAnsi="Constantia" w:cs="Arial"/>
                <w:color w:val="000000"/>
                <w:sz w:val="20"/>
                <w:szCs w:val="20"/>
              </w:rPr>
              <w:t>Hasta 2 semanas</w:t>
            </w:r>
          </w:p>
          <w:p w14:paraId="39CB2072" w14:textId="77777777" w:rsidR="009B316E" w:rsidRPr="00B4731B" w:rsidRDefault="009B316E" w:rsidP="009B316E">
            <w:pPr>
              <w:rPr>
                <w:rFonts w:ascii="Constantia" w:eastAsia="Calibri" w:hAnsi="Constantia" w:cs="Arial"/>
                <w:color w:val="000000"/>
                <w:sz w:val="20"/>
                <w:szCs w:val="20"/>
              </w:rPr>
            </w:pPr>
          </w:p>
          <w:p w14:paraId="40A89579" w14:textId="77777777" w:rsidR="009B316E" w:rsidRPr="00B4731B" w:rsidRDefault="009B316E" w:rsidP="009B316E">
            <w:pPr>
              <w:rPr>
                <w:rFonts w:ascii="Constantia" w:eastAsia="Calibri" w:hAnsi="Constantia" w:cs="Arial"/>
                <w:color w:val="000000"/>
                <w:sz w:val="20"/>
                <w:szCs w:val="20"/>
              </w:rPr>
            </w:pPr>
          </w:p>
          <w:p w14:paraId="734358D5" w14:textId="77777777" w:rsidR="009B316E" w:rsidRPr="00561CE4" w:rsidRDefault="009B316E" w:rsidP="00AC7F12">
            <w:pPr>
              <w:rPr>
                <w:rFonts w:ascii="Constantia" w:hAnsi="Constantia"/>
                <w:sz w:val="20"/>
                <w:szCs w:val="20"/>
              </w:rPr>
            </w:pPr>
          </w:p>
        </w:tc>
        <w:tc>
          <w:tcPr>
            <w:tcW w:w="2875" w:type="dxa"/>
          </w:tcPr>
          <w:p w14:paraId="79B3D0B2" w14:textId="77777777" w:rsidR="009B316E" w:rsidRDefault="009B316E" w:rsidP="009B316E">
            <w:pPr>
              <w:rPr>
                <w:rFonts w:ascii="Constantia" w:hAnsi="Constantia"/>
                <w:b/>
                <w:color w:val="365F91" w:themeColor="accent1" w:themeShade="BF"/>
                <w:sz w:val="24"/>
                <w:szCs w:val="24"/>
              </w:rPr>
            </w:pPr>
          </w:p>
          <w:p w14:paraId="5AF4E15C" w14:textId="15E2CFBB" w:rsidR="009B316E" w:rsidRDefault="002600B5" w:rsidP="009B316E">
            <w:pPr>
              <w:widowControl w:val="0"/>
              <w:tabs>
                <w:tab w:val="left" w:pos="828"/>
                <w:tab w:val="left" w:pos="829"/>
              </w:tabs>
              <w:autoSpaceDE w:val="0"/>
              <w:autoSpaceDN w:val="0"/>
              <w:ind w:right="99"/>
              <w:rPr>
                <w:rFonts w:ascii="Constantia" w:eastAsia="Calibri" w:hAnsi="Constantia" w:cs="Arial"/>
                <w:color w:val="000000"/>
                <w:sz w:val="20"/>
                <w:szCs w:val="20"/>
              </w:rPr>
            </w:pPr>
            <w:r w:rsidRPr="00B4731B">
              <w:rPr>
                <w:rFonts w:ascii="Constantia" w:eastAsia="Calibri" w:hAnsi="Constantia" w:cs="Arial"/>
                <w:color w:val="000000"/>
                <w:sz w:val="20"/>
                <w:szCs w:val="20"/>
              </w:rPr>
              <w:t>Se cita de manera</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inmediata al</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apoderado (a), para</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abordar la falta</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gravísima</w:t>
            </w:r>
          </w:p>
          <w:p w14:paraId="7D20DE73" w14:textId="77777777" w:rsidR="009B316E" w:rsidRDefault="009B316E" w:rsidP="009B316E">
            <w:pPr>
              <w:widowControl w:val="0"/>
              <w:tabs>
                <w:tab w:val="left" w:pos="828"/>
                <w:tab w:val="left" w:pos="829"/>
              </w:tabs>
              <w:autoSpaceDE w:val="0"/>
              <w:autoSpaceDN w:val="0"/>
              <w:ind w:right="179"/>
              <w:rPr>
                <w:rFonts w:ascii="Constantia" w:eastAsia="Calibri" w:hAnsi="Constantia" w:cs="Arial"/>
                <w:color w:val="000000"/>
                <w:sz w:val="20"/>
                <w:szCs w:val="20"/>
              </w:rPr>
            </w:pPr>
          </w:p>
          <w:p w14:paraId="639690A9" w14:textId="77777777" w:rsidR="00AC7F12" w:rsidRDefault="00AC7F12" w:rsidP="009B316E">
            <w:pPr>
              <w:widowControl w:val="0"/>
              <w:tabs>
                <w:tab w:val="left" w:pos="828"/>
                <w:tab w:val="left" w:pos="829"/>
              </w:tabs>
              <w:autoSpaceDE w:val="0"/>
              <w:autoSpaceDN w:val="0"/>
              <w:ind w:right="179"/>
              <w:rPr>
                <w:rFonts w:ascii="Constantia" w:eastAsia="Calibri" w:hAnsi="Constantia" w:cs="Arial"/>
                <w:color w:val="000000"/>
                <w:sz w:val="20"/>
                <w:szCs w:val="20"/>
              </w:rPr>
            </w:pPr>
          </w:p>
          <w:p w14:paraId="223895AA" w14:textId="77777777" w:rsidR="00AC7F12" w:rsidRDefault="00AC7F12" w:rsidP="009B316E">
            <w:pPr>
              <w:widowControl w:val="0"/>
              <w:tabs>
                <w:tab w:val="left" w:pos="828"/>
                <w:tab w:val="left" w:pos="829"/>
              </w:tabs>
              <w:autoSpaceDE w:val="0"/>
              <w:autoSpaceDN w:val="0"/>
              <w:ind w:right="179"/>
              <w:rPr>
                <w:rFonts w:ascii="Constantia" w:eastAsia="Calibri" w:hAnsi="Constantia" w:cs="Arial"/>
                <w:color w:val="000000"/>
                <w:sz w:val="20"/>
                <w:szCs w:val="20"/>
              </w:rPr>
            </w:pPr>
          </w:p>
          <w:p w14:paraId="14C141A9" w14:textId="0CFD1B53" w:rsidR="009B316E" w:rsidRDefault="002600B5" w:rsidP="009B316E">
            <w:pPr>
              <w:widowControl w:val="0"/>
              <w:tabs>
                <w:tab w:val="left" w:pos="828"/>
                <w:tab w:val="left" w:pos="829"/>
              </w:tabs>
              <w:autoSpaceDE w:val="0"/>
              <w:autoSpaceDN w:val="0"/>
              <w:ind w:right="179"/>
              <w:rPr>
                <w:rFonts w:ascii="Constantia" w:eastAsia="Calibri" w:hAnsi="Constantia" w:cs="Arial"/>
                <w:color w:val="000000"/>
                <w:sz w:val="20"/>
                <w:szCs w:val="20"/>
              </w:rPr>
            </w:pPr>
            <w:r>
              <w:rPr>
                <w:rFonts w:ascii="Constantia" w:eastAsia="Calibri" w:hAnsi="Constantia" w:cs="Arial"/>
                <w:color w:val="000000"/>
                <w:sz w:val="20"/>
                <w:szCs w:val="20"/>
              </w:rPr>
              <w:t>Activación de protocolo</w:t>
            </w:r>
          </w:p>
          <w:p w14:paraId="650E0895" w14:textId="77777777" w:rsidR="002600B5" w:rsidRPr="00B4731B" w:rsidRDefault="002600B5" w:rsidP="009B316E">
            <w:pPr>
              <w:widowControl w:val="0"/>
              <w:tabs>
                <w:tab w:val="left" w:pos="828"/>
                <w:tab w:val="left" w:pos="829"/>
              </w:tabs>
              <w:autoSpaceDE w:val="0"/>
              <w:autoSpaceDN w:val="0"/>
              <w:ind w:right="179"/>
              <w:rPr>
                <w:rFonts w:ascii="Constantia" w:eastAsia="Calibri" w:hAnsi="Constantia" w:cs="Arial"/>
                <w:color w:val="000000"/>
                <w:sz w:val="20"/>
                <w:szCs w:val="20"/>
              </w:rPr>
            </w:pPr>
          </w:p>
          <w:p w14:paraId="4CF9C634" w14:textId="77777777" w:rsidR="00AC7F12" w:rsidRDefault="00AC7F12" w:rsidP="009B316E">
            <w:pPr>
              <w:rPr>
                <w:rFonts w:ascii="Constantia" w:eastAsia="Calibri" w:hAnsi="Constantia" w:cs="Arial"/>
                <w:color w:val="000000"/>
                <w:sz w:val="20"/>
                <w:szCs w:val="20"/>
              </w:rPr>
            </w:pPr>
          </w:p>
          <w:p w14:paraId="26F2459F" w14:textId="77436F8C" w:rsidR="00AC7F12" w:rsidRDefault="00AC7F12" w:rsidP="009B316E">
            <w:pPr>
              <w:rPr>
                <w:rFonts w:ascii="Constantia" w:eastAsia="Calibri" w:hAnsi="Constantia" w:cs="Arial"/>
                <w:color w:val="000000"/>
                <w:sz w:val="20"/>
                <w:szCs w:val="20"/>
              </w:rPr>
            </w:pPr>
            <w:r>
              <w:rPr>
                <w:rFonts w:ascii="Constantia" w:eastAsia="Calibri" w:hAnsi="Constantia" w:cs="Arial"/>
                <w:color w:val="000000"/>
                <w:sz w:val="20"/>
                <w:szCs w:val="20"/>
              </w:rPr>
              <w:t>Investigación</w:t>
            </w:r>
          </w:p>
          <w:p w14:paraId="37659F95" w14:textId="77777777" w:rsidR="00AC7F12" w:rsidRDefault="00AC7F12" w:rsidP="009B316E">
            <w:pPr>
              <w:rPr>
                <w:rFonts w:ascii="Constantia" w:eastAsia="Calibri" w:hAnsi="Constantia" w:cs="Arial"/>
                <w:color w:val="000000"/>
                <w:sz w:val="20"/>
                <w:szCs w:val="20"/>
              </w:rPr>
            </w:pPr>
          </w:p>
          <w:p w14:paraId="50A7E128" w14:textId="77777777" w:rsidR="00AC7F12" w:rsidRDefault="00AC7F12" w:rsidP="009B316E">
            <w:pPr>
              <w:rPr>
                <w:rFonts w:ascii="Constantia" w:eastAsia="Calibri" w:hAnsi="Constantia" w:cs="Arial"/>
                <w:color w:val="000000"/>
                <w:sz w:val="20"/>
                <w:szCs w:val="20"/>
              </w:rPr>
            </w:pPr>
          </w:p>
          <w:p w14:paraId="5500AC43" w14:textId="03688778" w:rsidR="009B316E" w:rsidRDefault="009B316E" w:rsidP="009B316E">
            <w:pPr>
              <w:rPr>
                <w:rFonts w:ascii="Constantia" w:hAnsi="Constantia"/>
                <w:b/>
                <w:color w:val="365F91" w:themeColor="accent1" w:themeShade="BF"/>
                <w:sz w:val="24"/>
                <w:szCs w:val="24"/>
              </w:rPr>
            </w:pPr>
            <w:r w:rsidRPr="00B4731B">
              <w:rPr>
                <w:rFonts w:ascii="Constantia" w:eastAsia="Calibri" w:hAnsi="Constantia" w:cs="Arial"/>
                <w:color w:val="000000"/>
                <w:sz w:val="20"/>
                <w:szCs w:val="20"/>
              </w:rPr>
              <w:t>Si el caso lo amerita</w:t>
            </w:r>
            <w:r w:rsidR="00AC7F12">
              <w:rPr>
                <w:rFonts w:ascii="Constantia" w:eastAsia="Calibri" w:hAnsi="Constantia" w:cs="Arial"/>
                <w:color w:val="000000"/>
                <w:sz w:val="20"/>
                <w:szCs w:val="20"/>
              </w:rPr>
              <w:t>,</w:t>
            </w:r>
            <w:r w:rsidRPr="00B4731B">
              <w:rPr>
                <w:rFonts w:ascii="Constantia" w:eastAsia="Calibri" w:hAnsi="Constantia" w:cs="Arial"/>
                <w:color w:val="000000"/>
                <w:sz w:val="20"/>
                <w:szCs w:val="20"/>
              </w:rPr>
              <w:t xml:space="preserve"> aplicar medida 6</w:t>
            </w:r>
            <w:r w:rsidR="00AC7F12">
              <w:rPr>
                <w:rFonts w:ascii="Constantia" w:eastAsia="Calibri" w:hAnsi="Constantia" w:cs="Arial"/>
                <w:color w:val="000000"/>
                <w:sz w:val="20"/>
                <w:szCs w:val="20"/>
              </w:rPr>
              <w:t xml:space="preserve"> como medida cautelar</w:t>
            </w:r>
          </w:p>
        </w:tc>
      </w:tr>
      <w:tr w:rsidR="009B316E" w14:paraId="591912B8" w14:textId="77777777" w:rsidTr="009B316E">
        <w:tc>
          <w:tcPr>
            <w:tcW w:w="2271" w:type="dxa"/>
          </w:tcPr>
          <w:p w14:paraId="69802DB7" w14:textId="666C1644" w:rsidR="009B316E" w:rsidRDefault="009B316E" w:rsidP="009B316E">
            <w:pPr>
              <w:rPr>
                <w:rFonts w:ascii="Constantia" w:eastAsia="Arial MT" w:hAnsi="Constantia" w:cs="Arial MT"/>
                <w:sz w:val="20"/>
                <w:szCs w:val="20"/>
              </w:rPr>
            </w:pPr>
          </w:p>
          <w:p w14:paraId="01870A17" w14:textId="28C8BFC0" w:rsidR="009B316E" w:rsidRDefault="009B316E" w:rsidP="009B316E">
            <w:pPr>
              <w:rPr>
                <w:rFonts w:ascii="Constantia" w:eastAsia="Arial MT" w:hAnsi="Constantia" w:cs="Arial MT"/>
                <w:sz w:val="20"/>
                <w:szCs w:val="20"/>
              </w:rPr>
            </w:pPr>
            <w:r>
              <w:rPr>
                <w:rFonts w:ascii="Constantia" w:eastAsia="Arial MT" w:hAnsi="Constantia" w:cs="Arial MT"/>
                <w:sz w:val="20"/>
                <w:szCs w:val="20"/>
              </w:rPr>
              <w:t xml:space="preserve">4.- </w:t>
            </w:r>
            <w:r w:rsidRPr="00B4731B">
              <w:rPr>
                <w:rFonts w:ascii="Constantia" w:eastAsia="Arial MT" w:hAnsi="Constantia" w:cs="Arial MT"/>
                <w:spacing w:val="10"/>
                <w:sz w:val="20"/>
                <w:szCs w:val="20"/>
              </w:rPr>
              <w:t xml:space="preserve"> </w:t>
            </w:r>
            <w:r w:rsidRPr="00B4731B">
              <w:rPr>
                <w:rFonts w:ascii="Constantia" w:eastAsia="Arial MT" w:hAnsi="Constantia" w:cs="Arial MT"/>
                <w:sz w:val="20"/>
                <w:szCs w:val="20"/>
              </w:rPr>
              <w:t>Adquirir,</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fomentar,</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suministrar,</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traficar o</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almacenar</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dentro de la</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escuela drogas</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o</w:t>
            </w:r>
            <w:r w:rsidRPr="00B4731B">
              <w:rPr>
                <w:rFonts w:ascii="Constantia" w:eastAsia="Arial MT" w:hAnsi="Constantia" w:cs="Arial MT"/>
                <w:spacing w:val="1"/>
                <w:sz w:val="20"/>
                <w:szCs w:val="20"/>
              </w:rPr>
              <w:t xml:space="preserve"> </w:t>
            </w:r>
            <w:r w:rsidR="002600B5">
              <w:rPr>
                <w:rFonts w:ascii="Constantia" w:eastAsia="Arial MT" w:hAnsi="Constantia" w:cs="Arial MT"/>
                <w:sz w:val="20"/>
                <w:szCs w:val="20"/>
              </w:rPr>
              <w:t xml:space="preserve">estupefacientes, </w:t>
            </w:r>
            <w:r w:rsidRPr="00B4731B">
              <w:rPr>
                <w:rFonts w:ascii="Constantia" w:eastAsia="Arial MT" w:hAnsi="Constantia" w:cs="Arial MT"/>
                <w:sz w:val="20"/>
                <w:szCs w:val="20"/>
              </w:rPr>
              <w:t>bebidas</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alcohólicas o</w:t>
            </w:r>
            <w:r w:rsidRPr="00B4731B">
              <w:rPr>
                <w:rFonts w:ascii="Constantia" w:eastAsia="Arial MT" w:hAnsi="Constantia" w:cs="Arial MT"/>
                <w:spacing w:val="-52"/>
                <w:sz w:val="20"/>
                <w:szCs w:val="20"/>
              </w:rPr>
              <w:t xml:space="preserve"> </w:t>
            </w:r>
            <w:r w:rsidRPr="00B4731B">
              <w:rPr>
                <w:rFonts w:ascii="Constantia" w:eastAsia="Arial MT" w:hAnsi="Constantia" w:cs="Arial MT"/>
                <w:sz w:val="20"/>
                <w:szCs w:val="20"/>
              </w:rPr>
              <w:t>productos</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robados.</w:t>
            </w:r>
          </w:p>
          <w:p w14:paraId="349AB40D" w14:textId="77777777" w:rsidR="009B316E" w:rsidRDefault="009B316E" w:rsidP="009B316E">
            <w:pPr>
              <w:rPr>
                <w:rFonts w:ascii="Constantia" w:eastAsia="Arial MT" w:hAnsi="Constantia" w:cs="Arial MT"/>
                <w:sz w:val="20"/>
                <w:szCs w:val="20"/>
              </w:rPr>
            </w:pPr>
          </w:p>
        </w:tc>
        <w:tc>
          <w:tcPr>
            <w:tcW w:w="2374" w:type="dxa"/>
          </w:tcPr>
          <w:p w14:paraId="2DFA2A32" w14:textId="77777777" w:rsidR="009B316E" w:rsidRDefault="009B316E" w:rsidP="009B316E">
            <w:pPr>
              <w:widowControl w:val="0"/>
              <w:tabs>
                <w:tab w:val="left" w:pos="831"/>
              </w:tabs>
              <w:autoSpaceDE w:val="0"/>
              <w:autoSpaceDN w:val="0"/>
              <w:ind w:right="99"/>
              <w:rPr>
                <w:rFonts w:ascii="Constantia" w:eastAsia="Calibri" w:hAnsi="Constantia" w:cs="Arial"/>
                <w:color w:val="000000"/>
                <w:sz w:val="20"/>
                <w:szCs w:val="20"/>
              </w:rPr>
            </w:pPr>
          </w:p>
          <w:p w14:paraId="71318C7A" w14:textId="77777777" w:rsidR="009B316E" w:rsidRPr="00B4731B" w:rsidRDefault="009B316E" w:rsidP="009B316E">
            <w:pPr>
              <w:widowControl w:val="0"/>
              <w:tabs>
                <w:tab w:val="left" w:pos="831"/>
              </w:tabs>
              <w:autoSpaceDE w:val="0"/>
              <w:autoSpaceDN w:val="0"/>
              <w:ind w:right="99"/>
              <w:rPr>
                <w:rFonts w:ascii="Constantia" w:eastAsia="Calibri" w:hAnsi="Constantia" w:cs="Arial"/>
                <w:color w:val="000000"/>
                <w:sz w:val="20"/>
                <w:szCs w:val="20"/>
              </w:rPr>
            </w:pPr>
            <w:r>
              <w:rPr>
                <w:rFonts w:ascii="Constantia" w:eastAsia="Calibri" w:hAnsi="Constantia" w:cs="Arial"/>
                <w:color w:val="000000"/>
                <w:sz w:val="20"/>
                <w:szCs w:val="20"/>
              </w:rPr>
              <w:t xml:space="preserve">1.- </w:t>
            </w:r>
            <w:r w:rsidRPr="00B4731B">
              <w:rPr>
                <w:rFonts w:ascii="Constantia" w:eastAsia="Calibri" w:hAnsi="Constantia" w:cs="Arial"/>
                <w:color w:val="000000"/>
                <w:sz w:val="20"/>
                <w:szCs w:val="20"/>
              </w:rPr>
              <w:t>Citación apoderado</w:t>
            </w:r>
            <w:r>
              <w:rPr>
                <w:rFonts w:ascii="Constantia" w:eastAsia="Calibri" w:hAnsi="Constantia" w:cs="Arial"/>
                <w:color w:val="000000"/>
                <w:spacing w:val="1"/>
                <w:sz w:val="20"/>
                <w:szCs w:val="20"/>
              </w:rPr>
              <w:t>,</w:t>
            </w:r>
            <w:r w:rsidRPr="00B4731B">
              <w:rPr>
                <w:rFonts w:ascii="Constantia" w:eastAsia="Calibri" w:hAnsi="Constantia" w:cs="Arial"/>
                <w:color w:val="000000"/>
                <w:sz w:val="20"/>
                <w:szCs w:val="20"/>
              </w:rPr>
              <w:t xml:space="preserve"> observación hoja</w:t>
            </w:r>
            <w:r w:rsidRPr="00B4731B">
              <w:rPr>
                <w:rFonts w:ascii="Constantia" w:eastAsia="Calibri" w:hAnsi="Constantia" w:cs="Arial"/>
                <w:color w:val="000000"/>
                <w:spacing w:val="-52"/>
                <w:sz w:val="20"/>
                <w:szCs w:val="20"/>
              </w:rPr>
              <w:t xml:space="preserve"> </w:t>
            </w:r>
            <w:r w:rsidRPr="00B4731B">
              <w:rPr>
                <w:rFonts w:ascii="Constantia" w:eastAsia="Calibri" w:hAnsi="Constantia" w:cs="Arial"/>
                <w:color w:val="000000"/>
                <w:sz w:val="20"/>
                <w:szCs w:val="20"/>
              </w:rPr>
              <w:t>de vida y solicitar</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apoyo de policías.</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(carabineros y/o</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investigaciones).</w:t>
            </w:r>
          </w:p>
          <w:p w14:paraId="14E71162" w14:textId="77777777" w:rsidR="009B316E" w:rsidRPr="00B4731B" w:rsidRDefault="009B316E" w:rsidP="009B316E">
            <w:pPr>
              <w:spacing w:before="4"/>
              <w:rPr>
                <w:rFonts w:ascii="Constantia" w:eastAsia="Calibri" w:hAnsi="Constantia" w:cs="Arial"/>
                <w:color w:val="000000"/>
                <w:sz w:val="20"/>
                <w:szCs w:val="20"/>
              </w:rPr>
            </w:pPr>
          </w:p>
          <w:p w14:paraId="7F928B6E" w14:textId="77777777" w:rsidR="009B316E" w:rsidRPr="00B4731B" w:rsidRDefault="009B316E" w:rsidP="009B316E">
            <w:pPr>
              <w:widowControl w:val="0"/>
              <w:tabs>
                <w:tab w:val="left" w:pos="831"/>
              </w:tabs>
              <w:autoSpaceDE w:val="0"/>
              <w:autoSpaceDN w:val="0"/>
              <w:ind w:right="102"/>
              <w:rPr>
                <w:rFonts w:ascii="Constantia" w:eastAsia="Calibri" w:hAnsi="Constantia" w:cs="Arial"/>
                <w:color w:val="000000"/>
                <w:sz w:val="20"/>
                <w:szCs w:val="20"/>
              </w:rPr>
            </w:pPr>
            <w:r>
              <w:rPr>
                <w:rFonts w:ascii="Constantia" w:eastAsia="Calibri" w:hAnsi="Constantia" w:cs="Arial"/>
                <w:color w:val="000000"/>
                <w:sz w:val="20"/>
                <w:szCs w:val="20"/>
              </w:rPr>
              <w:t xml:space="preserve">2.- </w:t>
            </w:r>
            <w:r w:rsidRPr="00B4731B">
              <w:rPr>
                <w:rFonts w:ascii="Constantia" w:eastAsia="Calibri" w:hAnsi="Constantia" w:cs="Arial"/>
                <w:color w:val="000000"/>
                <w:sz w:val="20"/>
                <w:szCs w:val="20"/>
              </w:rPr>
              <w:t>Derivación asistida</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presencial inmediata</w:t>
            </w:r>
            <w:r w:rsidRPr="00B4731B">
              <w:rPr>
                <w:rFonts w:ascii="Constantia" w:eastAsia="Calibri" w:hAnsi="Constantia" w:cs="Arial"/>
                <w:color w:val="000000"/>
                <w:spacing w:val="-52"/>
                <w:sz w:val="20"/>
                <w:szCs w:val="20"/>
              </w:rPr>
              <w:t xml:space="preserve"> </w:t>
            </w:r>
            <w:r w:rsidRPr="00B4731B">
              <w:rPr>
                <w:rFonts w:ascii="Constantia" w:eastAsia="Calibri" w:hAnsi="Constantia" w:cs="Arial"/>
                <w:color w:val="000000"/>
                <w:sz w:val="20"/>
                <w:szCs w:val="20"/>
              </w:rPr>
              <w:t>a red territorial en</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caso de que se</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presente un riesgo</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vital o atente en</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contra de su</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integridad.</w:t>
            </w:r>
          </w:p>
          <w:p w14:paraId="33FBE8F5" w14:textId="77777777" w:rsidR="009B316E" w:rsidRPr="00B4731B" w:rsidRDefault="009B316E" w:rsidP="009B316E">
            <w:pPr>
              <w:spacing w:before="9"/>
              <w:rPr>
                <w:rFonts w:ascii="Constantia" w:eastAsia="Calibri" w:hAnsi="Constantia" w:cs="Arial"/>
                <w:color w:val="000000"/>
                <w:sz w:val="20"/>
                <w:szCs w:val="20"/>
              </w:rPr>
            </w:pPr>
          </w:p>
          <w:p w14:paraId="6224CB5B" w14:textId="77777777" w:rsidR="009B316E" w:rsidRDefault="009B316E" w:rsidP="009B316E">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 xml:space="preserve">3.- </w:t>
            </w:r>
            <w:r w:rsidRPr="00B4731B">
              <w:rPr>
                <w:rFonts w:ascii="Constantia" w:eastAsia="Calibri" w:hAnsi="Constantia" w:cs="Arial"/>
                <w:color w:val="000000"/>
                <w:sz w:val="20"/>
                <w:szCs w:val="20"/>
              </w:rPr>
              <w:t>Suspensión de clases</w:t>
            </w:r>
            <w:r w:rsidRPr="00B4731B">
              <w:rPr>
                <w:rFonts w:ascii="Constantia" w:eastAsia="Calibri" w:hAnsi="Constantia" w:cs="Arial"/>
                <w:color w:val="000000"/>
                <w:spacing w:val="-52"/>
                <w:sz w:val="20"/>
                <w:szCs w:val="20"/>
              </w:rPr>
              <w:t xml:space="preserve">  </w:t>
            </w:r>
            <w:r w:rsidRPr="00B4731B">
              <w:rPr>
                <w:rFonts w:ascii="Constantia" w:eastAsia="Calibri" w:hAnsi="Constantia" w:cs="Arial"/>
                <w:color w:val="000000"/>
                <w:sz w:val="20"/>
                <w:szCs w:val="20"/>
              </w:rPr>
              <w:t>3</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días.</w:t>
            </w:r>
          </w:p>
          <w:p w14:paraId="389A3F6C" w14:textId="77777777" w:rsidR="009B316E" w:rsidRDefault="009B316E" w:rsidP="009B316E">
            <w:pPr>
              <w:widowControl w:val="0"/>
              <w:tabs>
                <w:tab w:val="left" w:pos="0"/>
              </w:tabs>
              <w:autoSpaceDE w:val="0"/>
              <w:autoSpaceDN w:val="0"/>
              <w:spacing w:before="1"/>
              <w:rPr>
                <w:rFonts w:ascii="Constantia" w:eastAsia="Calibri" w:hAnsi="Constantia" w:cs="Arial"/>
                <w:color w:val="000000"/>
                <w:sz w:val="20"/>
                <w:szCs w:val="20"/>
              </w:rPr>
            </w:pPr>
          </w:p>
        </w:tc>
        <w:tc>
          <w:tcPr>
            <w:tcW w:w="1540" w:type="dxa"/>
          </w:tcPr>
          <w:p w14:paraId="107FD227" w14:textId="77777777" w:rsidR="009B316E" w:rsidRDefault="009B316E" w:rsidP="009B316E">
            <w:pPr>
              <w:rPr>
                <w:rFonts w:ascii="Constantia" w:eastAsia="Calibri" w:hAnsi="Constantia" w:cs="Arial"/>
                <w:color w:val="000000"/>
                <w:sz w:val="20"/>
                <w:szCs w:val="20"/>
              </w:rPr>
            </w:pPr>
          </w:p>
          <w:p w14:paraId="12ADD353" w14:textId="77777777" w:rsidR="009B316E" w:rsidRDefault="009B316E" w:rsidP="009B316E">
            <w:pPr>
              <w:rPr>
                <w:rFonts w:ascii="Constantia" w:eastAsia="Calibri" w:hAnsi="Constantia" w:cs="Arial"/>
                <w:color w:val="000000"/>
                <w:sz w:val="20"/>
                <w:szCs w:val="20"/>
              </w:rPr>
            </w:pPr>
            <w:r>
              <w:rPr>
                <w:rFonts w:ascii="Constantia" w:eastAsia="Calibri" w:hAnsi="Constantia" w:cs="Arial"/>
                <w:color w:val="000000"/>
                <w:sz w:val="20"/>
                <w:szCs w:val="20"/>
              </w:rPr>
              <w:t>I</w:t>
            </w:r>
            <w:r w:rsidRPr="00B4731B">
              <w:rPr>
                <w:rFonts w:ascii="Constantia" w:eastAsia="Calibri" w:hAnsi="Constantia" w:cs="Arial"/>
                <w:color w:val="000000"/>
                <w:sz w:val="20"/>
                <w:szCs w:val="20"/>
              </w:rPr>
              <w:t>nspectoría</w:t>
            </w:r>
            <w:r w:rsidRPr="00B4731B">
              <w:rPr>
                <w:rFonts w:ascii="Constantia" w:eastAsia="Calibri" w:hAnsi="Constantia" w:cs="Arial"/>
                <w:color w:val="000000"/>
                <w:spacing w:val="7"/>
                <w:sz w:val="20"/>
                <w:szCs w:val="20"/>
              </w:rPr>
              <w:t xml:space="preserve"> </w:t>
            </w:r>
            <w:r w:rsidRPr="00B4731B">
              <w:rPr>
                <w:rFonts w:ascii="Constantia" w:eastAsia="Calibri" w:hAnsi="Constantia" w:cs="Arial"/>
                <w:color w:val="000000"/>
                <w:sz w:val="20"/>
                <w:szCs w:val="20"/>
              </w:rPr>
              <w:t>general</w:t>
            </w:r>
            <w:r w:rsidRPr="00B4731B">
              <w:rPr>
                <w:rFonts w:ascii="Constantia" w:eastAsia="Calibri" w:hAnsi="Constantia" w:cs="Arial"/>
                <w:color w:val="000000"/>
                <w:spacing w:val="7"/>
                <w:sz w:val="20"/>
                <w:szCs w:val="20"/>
              </w:rPr>
              <w:t xml:space="preserve"> </w:t>
            </w:r>
          </w:p>
          <w:p w14:paraId="3190D0A0" w14:textId="77777777" w:rsidR="009B316E" w:rsidRDefault="009B316E" w:rsidP="009B316E">
            <w:pPr>
              <w:rPr>
                <w:rFonts w:ascii="Constantia" w:eastAsia="Calibri" w:hAnsi="Constantia" w:cs="Arial"/>
                <w:color w:val="000000"/>
                <w:sz w:val="20"/>
                <w:szCs w:val="20"/>
              </w:rPr>
            </w:pPr>
          </w:p>
          <w:p w14:paraId="14AC71B4" w14:textId="77777777" w:rsidR="00AC7F12" w:rsidRDefault="00AC7F12" w:rsidP="009B316E">
            <w:pPr>
              <w:rPr>
                <w:rFonts w:ascii="Constantia" w:eastAsia="Calibri" w:hAnsi="Constantia" w:cs="Arial"/>
                <w:color w:val="000000"/>
                <w:sz w:val="20"/>
                <w:szCs w:val="20"/>
              </w:rPr>
            </w:pPr>
          </w:p>
          <w:p w14:paraId="3692B140" w14:textId="77777777" w:rsidR="00AC7F12" w:rsidRDefault="00AC7F12" w:rsidP="009B316E">
            <w:pPr>
              <w:rPr>
                <w:rFonts w:ascii="Constantia" w:eastAsia="Calibri" w:hAnsi="Constantia" w:cs="Arial"/>
                <w:color w:val="000000"/>
                <w:sz w:val="20"/>
                <w:szCs w:val="20"/>
              </w:rPr>
            </w:pPr>
          </w:p>
          <w:p w14:paraId="1BA049D1" w14:textId="77777777" w:rsidR="009B316E" w:rsidRDefault="009B316E" w:rsidP="009B316E">
            <w:pPr>
              <w:rPr>
                <w:rFonts w:ascii="Constantia" w:eastAsia="Calibri" w:hAnsi="Constantia" w:cs="Arial"/>
                <w:color w:val="000000"/>
                <w:sz w:val="20"/>
                <w:szCs w:val="20"/>
              </w:rPr>
            </w:pPr>
            <w:r>
              <w:rPr>
                <w:rFonts w:ascii="Constantia" w:eastAsia="Calibri" w:hAnsi="Constantia" w:cs="Arial"/>
                <w:color w:val="000000"/>
                <w:sz w:val="20"/>
                <w:szCs w:val="20"/>
              </w:rPr>
              <w:t>C</w:t>
            </w:r>
            <w:r w:rsidRPr="00B4731B">
              <w:rPr>
                <w:rFonts w:ascii="Constantia" w:eastAsia="Calibri" w:hAnsi="Constantia" w:cs="Arial"/>
                <w:color w:val="000000"/>
                <w:sz w:val="20"/>
                <w:szCs w:val="20"/>
              </w:rPr>
              <w:t>onvivencia escolar.</w:t>
            </w:r>
          </w:p>
          <w:p w14:paraId="6F3C9989" w14:textId="77777777" w:rsidR="009B316E" w:rsidRDefault="009B316E" w:rsidP="009B316E">
            <w:pPr>
              <w:rPr>
                <w:rFonts w:ascii="Constantia" w:eastAsia="Calibri" w:hAnsi="Constantia" w:cs="Arial"/>
                <w:color w:val="000000"/>
                <w:sz w:val="20"/>
                <w:szCs w:val="20"/>
              </w:rPr>
            </w:pPr>
          </w:p>
          <w:p w14:paraId="02DB08F8" w14:textId="77777777" w:rsidR="009B316E" w:rsidRPr="00850B09" w:rsidRDefault="009B316E" w:rsidP="009B316E">
            <w:pPr>
              <w:rPr>
                <w:rFonts w:ascii="Constantia" w:eastAsia="Calibri" w:hAnsi="Constantia" w:cs="Arial"/>
                <w:color w:val="000000"/>
                <w:sz w:val="20"/>
                <w:szCs w:val="20"/>
              </w:rPr>
            </w:pPr>
            <w:r>
              <w:rPr>
                <w:rFonts w:ascii="Constantia" w:eastAsia="Calibri" w:hAnsi="Constantia" w:cs="Arial"/>
                <w:color w:val="000000"/>
                <w:sz w:val="20"/>
                <w:szCs w:val="20"/>
              </w:rPr>
              <w:t>Dirección</w:t>
            </w:r>
          </w:p>
        </w:tc>
        <w:tc>
          <w:tcPr>
            <w:tcW w:w="1254" w:type="dxa"/>
          </w:tcPr>
          <w:p w14:paraId="27F3D0A9" w14:textId="77777777" w:rsidR="009B316E" w:rsidRDefault="009B316E" w:rsidP="009B316E">
            <w:pPr>
              <w:spacing w:line="292" w:lineRule="exact"/>
              <w:rPr>
                <w:rFonts w:ascii="Constantia" w:hAnsi="Constantia"/>
                <w:sz w:val="20"/>
                <w:szCs w:val="20"/>
              </w:rPr>
            </w:pPr>
          </w:p>
          <w:p w14:paraId="4F98B093" w14:textId="77777777" w:rsidR="009B316E" w:rsidRDefault="009B316E" w:rsidP="009B316E">
            <w:pPr>
              <w:spacing w:line="292" w:lineRule="exact"/>
              <w:rPr>
                <w:rFonts w:ascii="Constantia" w:hAnsi="Constantia"/>
                <w:sz w:val="20"/>
                <w:szCs w:val="20"/>
              </w:rPr>
            </w:pPr>
            <w:r>
              <w:rPr>
                <w:rFonts w:ascii="Constantia" w:hAnsi="Constantia"/>
                <w:sz w:val="20"/>
                <w:szCs w:val="20"/>
              </w:rPr>
              <w:t>Inmediato</w:t>
            </w:r>
          </w:p>
        </w:tc>
        <w:tc>
          <w:tcPr>
            <w:tcW w:w="2875" w:type="dxa"/>
          </w:tcPr>
          <w:p w14:paraId="2FBAC554" w14:textId="77777777" w:rsidR="009B316E" w:rsidRDefault="009B316E" w:rsidP="009B316E">
            <w:pPr>
              <w:widowControl w:val="0"/>
              <w:tabs>
                <w:tab w:val="left" w:pos="828"/>
                <w:tab w:val="left" w:pos="829"/>
              </w:tabs>
              <w:autoSpaceDE w:val="0"/>
              <w:autoSpaceDN w:val="0"/>
              <w:ind w:right="253"/>
              <w:rPr>
                <w:rFonts w:ascii="Constantia" w:eastAsia="Calibri" w:hAnsi="Constantia" w:cs="Arial"/>
                <w:color w:val="000000"/>
                <w:sz w:val="20"/>
                <w:szCs w:val="20"/>
              </w:rPr>
            </w:pPr>
          </w:p>
          <w:p w14:paraId="2B30FDC2" w14:textId="3947FACC" w:rsidR="009B316E" w:rsidRDefault="009B316E" w:rsidP="009B316E">
            <w:pPr>
              <w:widowControl w:val="0"/>
              <w:tabs>
                <w:tab w:val="left" w:pos="828"/>
                <w:tab w:val="left" w:pos="829"/>
              </w:tabs>
              <w:autoSpaceDE w:val="0"/>
              <w:autoSpaceDN w:val="0"/>
              <w:ind w:right="253"/>
              <w:rPr>
                <w:rFonts w:ascii="Constantia" w:eastAsia="Calibri" w:hAnsi="Constantia" w:cs="Arial"/>
                <w:color w:val="000000"/>
                <w:sz w:val="20"/>
                <w:szCs w:val="20"/>
              </w:rPr>
            </w:pPr>
            <w:r w:rsidRPr="00B4731B">
              <w:rPr>
                <w:rFonts w:ascii="Constantia" w:eastAsia="Calibri" w:hAnsi="Constantia" w:cs="Arial"/>
                <w:color w:val="000000"/>
                <w:sz w:val="20"/>
                <w:szCs w:val="20"/>
              </w:rPr>
              <w:t>Se cita de manera</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inmediata al</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apoderado (a), para</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abordar la falta</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gravísima</w:t>
            </w:r>
          </w:p>
          <w:p w14:paraId="50EC63A5" w14:textId="77777777" w:rsidR="002600B5" w:rsidRDefault="002600B5" w:rsidP="009B316E">
            <w:pPr>
              <w:widowControl w:val="0"/>
              <w:tabs>
                <w:tab w:val="left" w:pos="828"/>
                <w:tab w:val="left" w:pos="829"/>
              </w:tabs>
              <w:autoSpaceDE w:val="0"/>
              <w:autoSpaceDN w:val="0"/>
              <w:ind w:right="253"/>
              <w:rPr>
                <w:rFonts w:ascii="Constantia" w:eastAsia="Calibri" w:hAnsi="Constantia" w:cs="Arial"/>
                <w:color w:val="000000"/>
                <w:sz w:val="20"/>
                <w:szCs w:val="20"/>
              </w:rPr>
            </w:pPr>
          </w:p>
          <w:p w14:paraId="5B9F1C3F" w14:textId="100CAA42" w:rsidR="002600B5" w:rsidRPr="00B4731B" w:rsidRDefault="002600B5" w:rsidP="009B316E">
            <w:pPr>
              <w:widowControl w:val="0"/>
              <w:tabs>
                <w:tab w:val="left" w:pos="828"/>
                <w:tab w:val="left" w:pos="829"/>
              </w:tabs>
              <w:autoSpaceDE w:val="0"/>
              <w:autoSpaceDN w:val="0"/>
              <w:ind w:right="253"/>
              <w:rPr>
                <w:rFonts w:ascii="Constantia" w:eastAsia="Calibri" w:hAnsi="Constantia" w:cs="Arial"/>
                <w:color w:val="000000"/>
                <w:sz w:val="20"/>
                <w:szCs w:val="20"/>
              </w:rPr>
            </w:pPr>
            <w:r>
              <w:rPr>
                <w:rFonts w:ascii="Constantia" w:eastAsia="Calibri" w:hAnsi="Constantia" w:cs="Arial"/>
                <w:color w:val="000000"/>
                <w:sz w:val="20"/>
                <w:szCs w:val="20"/>
              </w:rPr>
              <w:t>Activación de Protocolo</w:t>
            </w:r>
          </w:p>
          <w:p w14:paraId="1183D7F1" w14:textId="77777777" w:rsidR="009B316E" w:rsidRDefault="009B316E" w:rsidP="009B316E">
            <w:pPr>
              <w:widowControl w:val="0"/>
              <w:tabs>
                <w:tab w:val="left" w:pos="828"/>
                <w:tab w:val="left" w:pos="829"/>
              </w:tabs>
              <w:autoSpaceDE w:val="0"/>
              <w:autoSpaceDN w:val="0"/>
              <w:ind w:right="253"/>
              <w:rPr>
                <w:rFonts w:ascii="Constantia" w:eastAsia="Calibri" w:hAnsi="Constantia" w:cs="Arial"/>
                <w:color w:val="000000"/>
                <w:sz w:val="20"/>
                <w:szCs w:val="20"/>
              </w:rPr>
            </w:pPr>
          </w:p>
          <w:p w14:paraId="7B41D0C0" w14:textId="77777777" w:rsidR="00AC7F12" w:rsidRDefault="00AC7F12" w:rsidP="009B316E">
            <w:pPr>
              <w:widowControl w:val="0"/>
              <w:tabs>
                <w:tab w:val="left" w:pos="828"/>
                <w:tab w:val="left" w:pos="829"/>
              </w:tabs>
              <w:autoSpaceDE w:val="0"/>
              <w:autoSpaceDN w:val="0"/>
              <w:ind w:right="253"/>
              <w:rPr>
                <w:rFonts w:ascii="Constantia" w:eastAsia="Calibri" w:hAnsi="Constantia" w:cs="Arial"/>
                <w:color w:val="000000"/>
                <w:sz w:val="20"/>
                <w:szCs w:val="20"/>
              </w:rPr>
            </w:pPr>
          </w:p>
          <w:p w14:paraId="09FFF193" w14:textId="77777777" w:rsidR="009B316E" w:rsidRDefault="009B316E" w:rsidP="009B316E">
            <w:pPr>
              <w:widowControl w:val="0"/>
              <w:tabs>
                <w:tab w:val="left" w:pos="828"/>
                <w:tab w:val="left" w:pos="829"/>
              </w:tabs>
              <w:autoSpaceDE w:val="0"/>
              <w:autoSpaceDN w:val="0"/>
              <w:ind w:right="253"/>
              <w:rPr>
                <w:rFonts w:ascii="Constantia" w:eastAsia="Calibri" w:hAnsi="Constantia" w:cs="Arial"/>
                <w:color w:val="000000"/>
                <w:sz w:val="20"/>
                <w:szCs w:val="20"/>
              </w:rPr>
            </w:pPr>
            <w:r w:rsidRPr="00B4731B">
              <w:rPr>
                <w:rFonts w:ascii="Constantia" w:eastAsia="Calibri" w:hAnsi="Constantia" w:cs="Arial"/>
                <w:color w:val="000000"/>
                <w:sz w:val="20"/>
                <w:szCs w:val="20"/>
              </w:rPr>
              <w:t>Realizar denuncia ante las autoridades pertinentes</w:t>
            </w:r>
          </w:p>
          <w:p w14:paraId="3AE350A5" w14:textId="77777777" w:rsidR="009B316E" w:rsidRPr="00B4731B" w:rsidRDefault="009B316E" w:rsidP="009B316E">
            <w:pPr>
              <w:widowControl w:val="0"/>
              <w:tabs>
                <w:tab w:val="left" w:pos="828"/>
                <w:tab w:val="left" w:pos="829"/>
              </w:tabs>
              <w:autoSpaceDE w:val="0"/>
              <w:autoSpaceDN w:val="0"/>
              <w:ind w:right="253"/>
              <w:rPr>
                <w:rFonts w:ascii="Constantia" w:eastAsia="Calibri" w:hAnsi="Constantia" w:cs="Arial"/>
                <w:color w:val="000000"/>
                <w:sz w:val="20"/>
                <w:szCs w:val="20"/>
              </w:rPr>
            </w:pPr>
          </w:p>
          <w:p w14:paraId="3D99A548" w14:textId="77777777" w:rsidR="009B316E" w:rsidRDefault="009B316E" w:rsidP="009B316E">
            <w:pPr>
              <w:rPr>
                <w:rFonts w:ascii="Constantia" w:eastAsia="Calibri" w:hAnsi="Constantia" w:cs="Arial"/>
                <w:color w:val="000000"/>
                <w:sz w:val="20"/>
                <w:szCs w:val="20"/>
              </w:rPr>
            </w:pPr>
            <w:r w:rsidRPr="00B4731B">
              <w:rPr>
                <w:rFonts w:ascii="Constantia" w:eastAsia="Calibri" w:hAnsi="Constantia" w:cs="Arial"/>
                <w:color w:val="000000"/>
                <w:sz w:val="20"/>
                <w:szCs w:val="20"/>
              </w:rPr>
              <w:t>Derivación</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a</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red</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territorial para evaluar</w:t>
            </w:r>
            <w:r w:rsidRPr="00B4731B">
              <w:rPr>
                <w:rFonts w:ascii="Constantia" w:eastAsia="Calibri" w:hAnsi="Constantia" w:cs="Arial"/>
                <w:color w:val="000000"/>
                <w:spacing w:val="-53"/>
                <w:sz w:val="20"/>
                <w:szCs w:val="20"/>
              </w:rPr>
              <w:t xml:space="preserve"> </w:t>
            </w:r>
            <w:r w:rsidRPr="00B4731B">
              <w:rPr>
                <w:rFonts w:ascii="Constantia" w:eastAsia="Calibri" w:hAnsi="Constantia" w:cs="Arial"/>
                <w:color w:val="000000"/>
                <w:sz w:val="20"/>
                <w:szCs w:val="20"/>
              </w:rPr>
              <w:t>la gravedad</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de</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la</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situación</w:t>
            </w:r>
          </w:p>
          <w:p w14:paraId="4A667EBE" w14:textId="77777777" w:rsidR="009B316E" w:rsidRDefault="009B316E" w:rsidP="009B316E">
            <w:pPr>
              <w:rPr>
                <w:rFonts w:ascii="Constantia" w:hAnsi="Constantia"/>
                <w:b/>
                <w:color w:val="365F91" w:themeColor="accent1" w:themeShade="BF"/>
                <w:sz w:val="24"/>
                <w:szCs w:val="24"/>
              </w:rPr>
            </w:pPr>
          </w:p>
        </w:tc>
      </w:tr>
    </w:tbl>
    <w:p w14:paraId="4082B6B3" w14:textId="77777777" w:rsidR="003F2AC2" w:rsidRDefault="003F2AC2" w:rsidP="003F2AC2">
      <w:pPr>
        <w:rPr>
          <w:rFonts w:ascii="Constantia" w:hAnsi="Constantia"/>
          <w:b/>
          <w:color w:val="C0504D" w:themeColor="accent2"/>
          <w:sz w:val="24"/>
          <w:szCs w:val="24"/>
        </w:rPr>
      </w:pPr>
    </w:p>
    <w:p w14:paraId="1D1D3A96" w14:textId="5D39505C" w:rsidR="009B316E" w:rsidRDefault="009B316E" w:rsidP="003F2AC2">
      <w:pPr>
        <w:rPr>
          <w:rFonts w:ascii="Constantia" w:hAnsi="Constantia"/>
          <w:b/>
          <w:color w:val="C0504D" w:themeColor="accent2"/>
          <w:sz w:val="24"/>
          <w:szCs w:val="24"/>
        </w:rPr>
      </w:pPr>
    </w:p>
    <w:p w14:paraId="7ACCAF49" w14:textId="77777777" w:rsidR="009B316E" w:rsidRDefault="009B316E" w:rsidP="003F2AC2">
      <w:pPr>
        <w:rPr>
          <w:rFonts w:ascii="Constantia" w:hAnsi="Constantia"/>
          <w:b/>
          <w:color w:val="C0504D" w:themeColor="accent2"/>
          <w:sz w:val="24"/>
          <w:szCs w:val="24"/>
        </w:rPr>
      </w:pPr>
    </w:p>
    <w:p w14:paraId="196D89DE" w14:textId="77777777" w:rsidR="009B316E" w:rsidRDefault="009B316E" w:rsidP="003F2AC2">
      <w:pPr>
        <w:rPr>
          <w:rFonts w:ascii="Constantia" w:hAnsi="Constantia"/>
          <w:b/>
          <w:color w:val="C0504D" w:themeColor="accent2"/>
          <w:sz w:val="24"/>
          <w:szCs w:val="24"/>
        </w:rPr>
      </w:pPr>
    </w:p>
    <w:p w14:paraId="1A4ED75A" w14:textId="77777777" w:rsidR="009B316E" w:rsidRDefault="009B316E" w:rsidP="003F2AC2">
      <w:pPr>
        <w:rPr>
          <w:rFonts w:ascii="Constantia" w:hAnsi="Constantia"/>
          <w:b/>
          <w:color w:val="C0504D" w:themeColor="accent2"/>
          <w:sz w:val="24"/>
          <w:szCs w:val="24"/>
        </w:rPr>
      </w:pPr>
    </w:p>
    <w:p w14:paraId="5DA85908" w14:textId="77777777" w:rsidR="009B316E" w:rsidRDefault="009B316E" w:rsidP="003F2AC2">
      <w:pPr>
        <w:rPr>
          <w:rFonts w:ascii="Constantia" w:hAnsi="Constantia"/>
          <w:b/>
          <w:color w:val="C0504D" w:themeColor="accent2"/>
          <w:sz w:val="24"/>
          <w:szCs w:val="24"/>
        </w:rPr>
      </w:pPr>
    </w:p>
    <w:p w14:paraId="1E6C70BC" w14:textId="77777777" w:rsidR="009B316E" w:rsidRDefault="009B316E" w:rsidP="003F2AC2">
      <w:pPr>
        <w:rPr>
          <w:rFonts w:ascii="Constantia" w:hAnsi="Constantia"/>
          <w:b/>
          <w:color w:val="C0504D" w:themeColor="accent2"/>
          <w:sz w:val="24"/>
          <w:szCs w:val="24"/>
        </w:rPr>
      </w:pPr>
    </w:p>
    <w:p w14:paraId="412D9432" w14:textId="77777777" w:rsidR="009B316E" w:rsidRDefault="009B316E" w:rsidP="003F2AC2">
      <w:pPr>
        <w:rPr>
          <w:rFonts w:ascii="Constantia" w:hAnsi="Constantia"/>
          <w:b/>
          <w:color w:val="C0504D" w:themeColor="accent2"/>
          <w:sz w:val="24"/>
          <w:szCs w:val="24"/>
        </w:rPr>
      </w:pPr>
    </w:p>
    <w:p w14:paraId="0C9B08FA" w14:textId="77777777" w:rsidR="009B316E" w:rsidRDefault="009B316E" w:rsidP="003F2AC2">
      <w:pPr>
        <w:rPr>
          <w:rFonts w:ascii="Constantia" w:hAnsi="Constantia"/>
          <w:b/>
          <w:color w:val="C0504D" w:themeColor="accent2"/>
          <w:sz w:val="24"/>
          <w:szCs w:val="24"/>
        </w:rPr>
      </w:pPr>
    </w:p>
    <w:p w14:paraId="32B404E3" w14:textId="77777777" w:rsidR="009B316E" w:rsidRDefault="009B316E" w:rsidP="003F2AC2">
      <w:pPr>
        <w:rPr>
          <w:rFonts w:ascii="Constantia" w:hAnsi="Constantia"/>
          <w:b/>
          <w:color w:val="C0504D" w:themeColor="accent2"/>
          <w:sz w:val="24"/>
          <w:szCs w:val="24"/>
        </w:rPr>
      </w:pPr>
    </w:p>
    <w:p w14:paraId="3F2C366E" w14:textId="77777777" w:rsidR="009B316E" w:rsidRDefault="009B316E" w:rsidP="003F2AC2">
      <w:pPr>
        <w:rPr>
          <w:rFonts w:ascii="Constantia" w:hAnsi="Constantia"/>
          <w:b/>
          <w:color w:val="C0504D" w:themeColor="accent2"/>
          <w:sz w:val="24"/>
          <w:szCs w:val="24"/>
        </w:rPr>
      </w:pPr>
    </w:p>
    <w:p w14:paraId="1E30FC1F" w14:textId="77777777" w:rsidR="009B316E" w:rsidRDefault="009B316E" w:rsidP="003F2AC2">
      <w:pPr>
        <w:rPr>
          <w:rFonts w:ascii="Constantia" w:hAnsi="Constantia"/>
          <w:b/>
          <w:color w:val="C0504D" w:themeColor="accent2"/>
          <w:sz w:val="24"/>
          <w:szCs w:val="24"/>
        </w:rPr>
      </w:pPr>
    </w:p>
    <w:p w14:paraId="5844E2CA" w14:textId="77777777" w:rsidR="009B316E" w:rsidRDefault="009B316E" w:rsidP="003F2AC2">
      <w:pPr>
        <w:rPr>
          <w:rFonts w:ascii="Constantia" w:hAnsi="Constantia"/>
          <w:b/>
          <w:color w:val="C0504D" w:themeColor="accent2"/>
          <w:sz w:val="24"/>
          <w:szCs w:val="24"/>
        </w:rPr>
      </w:pPr>
    </w:p>
    <w:p w14:paraId="65BD3BB1" w14:textId="77777777" w:rsidR="009B316E" w:rsidRDefault="009B316E" w:rsidP="003F2AC2">
      <w:pPr>
        <w:rPr>
          <w:rFonts w:ascii="Constantia" w:hAnsi="Constantia"/>
          <w:b/>
          <w:color w:val="C0504D" w:themeColor="accent2"/>
          <w:sz w:val="24"/>
          <w:szCs w:val="24"/>
        </w:rPr>
      </w:pPr>
    </w:p>
    <w:p w14:paraId="27A7ED1D" w14:textId="77777777" w:rsidR="009B316E" w:rsidRDefault="009B316E" w:rsidP="003F2AC2">
      <w:pPr>
        <w:rPr>
          <w:rFonts w:ascii="Constantia" w:hAnsi="Constantia"/>
          <w:b/>
          <w:color w:val="C0504D" w:themeColor="accent2"/>
          <w:sz w:val="24"/>
          <w:szCs w:val="24"/>
        </w:rPr>
      </w:pPr>
    </w:p>
    <w:p w14:paraId="70403604" w14:textId="77777777" w:rsidR="009B316E" w:rsidRDefault="009B316E" w:rsidP="003F2AC2">
      <w:pPr>
        <w:rPr>
          <w:rFonts w:ascii="Constantia" w:hAnsi="Constantia"/>
          <w:b/>
          <w:color w:val="C0504D" w:themeColor="accent2"/>
          <w:sz w:val="24"/>
          <w:szCs w:val="24"/>
        </w:rPr>
      </w:pPr>
    </w:p>
    <w:p w14:paraId="6A653867" w14:textId="77777777" w:rsidR="009B316E" w:rsidRDefault="009B316E" w:rsidP="003F2AC2">
      <w:pPr>
        <w:rPr>
          <w:rFonts w:ascii="Constantia" w:hAnsi="Constantia"/>
          <w:b/>
          <w:color w:val="C0504D" w:themeColor="accent2"/>
          <w:sz w:val="24"/>
          <w:szCs w:val="24"/>
        </w:rPr>
      </w:pPr>
    </w:p>
    <w:p w14:paraId="4831B87C" w14:textId="77777777" w:rsidR="009B316E" w:rsidRDefault="009B316E" w:rsidP="003F2AC2">
      <w:pPr>
        <w:rPr>
          <w:rFonts w:ascii="Constantia" w:hAnsi="Constantia"/>
          <w:b/>
          <w:color w:val="C0504D" w:themeColor="accent2"/>
          <w:sz w:val="24"/>
          <w:szCs w:val="24"/>
        </w:rPr>
      </w:pPr>
    </w:p>
    <w:p w14:paraId="367F4A8F" w14:textId="77777777" w:rsidR="009B316E" w:rsidRDefault="009B316E" w:rsidP="003F2AC2">
      <w:pPr>
        <w:rPr>
          <w:rFonts w:ascii="Constantia" w:hAnsi="Constantia"/>
          <w:b/>
          <w:color w:val="C0504D" w:themeColor="accent2"/>
          <w:sz w:val="24"/>
          <w:szCs w:val="24"/>
        </w:rPr>
      </w:pPr>
    </w:p>
    <w:p w14:paraId="4C5C1DCD" w14:textId="77777777" w:rsidR="009B316E" w:rsidRDefault="009B316E" w:rsidP="003F2AC2">
      <w:pPr>
        <w:rPr>
          <w:rFonts w:ascii="Constantia" w:hAnsi="Constantia"/>
          <w:b/>
          <w:color w:val="C0504D" w:themeColor="accent2"/>
          <w:sz w:val="24"/>
          <w:szCs w:val="24"/>
        </w:rPr>
      </w:pPr>
    </w:p>
    <w:p w14:paraId="04F010C0" w14:textId="77777777" w:rsidR="009B316E" w:rsidRDefault="009B316E" w:rsidP="003F2AC2">
      <w:pPr>
        <w:rPr>
          <w:rFonts w:ascii="Constantia" w:hAnsi="Constantia"/>
          <w:b/>
          <w:color w:val="C0504D" w:themeColor="accent2"/>
          <w:sz w:val="24"/>
          <w:szCs w:val="24"/>
        </w:rPr>
      </w:pPr>
    </w:p>
    <w:p w14:paraId="08BF4FF9" w14:textId="77777777" w:rsidR="009B316E" w:rsidRDefault="009B316E" w:rsidP="003F2AC2">
      <w:pPr>
        <w:rPr>
          <w:rFonts w:ascii="Constantia" w:hAnsi="Constantia"/>
          <w:b/>
          <w:color w:val="C0504D" w:themeColor="accent2"/>
          <w:sz w:val="24"/>
          <w:szCs w:val="24"/>
        </w:rPr>
      </w:pPr>
    </w:p>
    <w:p w14:paraId="7DB527B4" w14:textId="77777777" w:rsidR="003F2AC2" w:rsidRDefault="003F2AC2" w:rsidP="003F2AC2">
      <w:pPr>
        <w:rPr>
          <w:rFonts w:ascii="Constantia" w:hAnsi="Constantia"/>
          <w:b/>
          <w:color w:val="C0504D" w:themeColor="accent2"/>
          <w:sz w:val="24"/>
          <w:szCs w:val="24"/>
        </w:rPr>
      </w:pPr>
      <w:r>
        <w:rPr>
          <w:rFonts w:ascii="Constantia" w:hAnsi="Constantia"/>
          <w:b/>
          <w:color w:val="C0504D" w:themeColor="accent2"/>
          <w:sz w:val="24"/>
          <w:szCs w:val="24"/>
        </w:rPr>
        <w:lastRenderedPageBreak/>
        <w:t>FALTAS GRAVISIMAS</w:t>
      </w:r>
    </w:p>
    <w:tbl>
      <w:tblPr>
        <w:tblStyle w:val="Tablaconcuadrcula"/>
        <w:tblW w:w="10173" w:type="dxa"/>
        <w:tblLook w:val="04A0" w:firstRow="1" w:lastRow="0" w:firstColumn="1" w:lastColumn="0" w:noHBand="0" w:noVBand="1"/>
      </w:tblPr>
      <w:tblGrid>
        <w:gridCol w:w="2271"/>
        <w:gridCol w:w="2374"/>
        <w:gridCol w:w="1540"/>
        <w:gridCol w:w="1254"/>
        <w:gridCol w:w="2734"/>
      </w:tblGrid>
      <w:tr w:rsidR="003F2AC2" w14:paraId="4EA3F5A9" w14:textId="77777777" w:rsidTr="009B316E">
        <w:tc>
          <w:tcPr>
            <w:tcW w:w="2271" w:type="dxa"/>
            <w:shd w:val="clear" w:color="auto" w:fill="D99594" w:themeFill="accent2" w:themeFillTint="99"/>
          </w:tcPr>
          <w:p w14:paraId="29C1171C" w14:textId="77777777" w:rsidR="003F2AC2" w:rsidRDefault="003F2AC2" w:rsidP="004867F2">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Hechos</w:t>
            </w:r>
            <w:r w:rsidRPr="002C0D30">
              <w:rPr>
                <w:rFonts w:ascii="Constantia" w:eastAsia="Calibri" w:hAnsi="Constantia" w:cs="Arial"/>
                <w:b/>
                <w:color w:val="000000"/>
                <w:spacing w:val="-2"/>
                <w:sz w:val="20"/>
                <w:szCs w:val="20"/>
              </w:rPr>
              <w:t xml:space="preserve"> </w:t>
            </w:r>
            <w:r w:rsidRPr="002C0D30">
              <w:rPr>
                <w:rFonts w:ascii="Constantia" w:eastAsia="Calibri" w:hAnsi="Constantia" w:cs="Arial"/>
                <w:b/>
                <w:color w:val="000000"/>
                <w:sz w:val="20"/>
                <w:szCs w:val="20"/>
              </w:rPr>
              <w:t>que</w:t>
            </w:r>
            <w:r w:rsidRPr="002C0D30">
              <w:rPr>
                <w:rFonts w:ascii="Constantia" w:eastAsia="Calibri" w:hAnsi="Constantia" w:cs="Arial"/>
                <w:b/>
                <w:color w:val="000000"/>
                <w:spacing w:val="-5"/>
                <w:sz w:val="20"/>
                <w:szCs w:val="20"/>
              </w:rPr>
              <w:t xml:space="preserve"> </w:t>
            </w:r>
            <w:r w:rsidRPr="002C0D30">
              <w:rPr>
                <w:rFonts w:ascii="Constantia" w:eastAsia="Calibri" w:hAnsi="Constantia" w:cs="Arial"/>
                <w:b/>
                <w:color w:val="000000"/>
                <w:sz w:val="20"/>
                <w:szCs w:val="20"/>
              </w:rPr>
              <w:t>constituyen</w:t>
            </w:r>
            <w:r w:rsidRPr="002C0D30">
              <w:rPr>
                <w:rFonts w:ascii="Constantia" w:eastAsia="Calibri" w:hAnsi="Constantia" w:cs="Arial"/>
                <w:b/>
                <w:color w:val="000000"/>
                <w:spacing w:val="-3"/>
                <w:sz w:val="20"/>
                <w:szCs w:val="20"/>
              </w:rPr>
              <w:t xml:space="preserve"> </w:t>
            </w:r>
            <w:r w:rsidRPr="002C0D30">
              <w:rPr>
                <w:rFonts w:ascii="Constantia" w:eastAsia="Calibri" w:hAnsi="Constantia" w:cs="Arial"/>
                <w:b/>
                <w:color w:val="000000"/>
                <w:sz w:val="20"/>
                <w:szCs w:val="20"/>
              </w:rPr>
              <w:t>faltas</w:t>
            </w:r>
          </w:p>
        </w:tc>
        <w:tc>
          <w:tcPr>
            <w:tcW w:w="2374" w:type="dxa"/>
            <w:shd w:val="clear" w:color="auto" w:fill="D99594" w:themeFill="accent2" w:themeFillTint="99"/>
          </w:tcPr>
          <w:p w14:paraId="6FA0443E" w14:textId="77777777" w:rsidR="003F2AC2" w:rsidRDefault="003F2AC2" w:rsidP="004867F2">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Medidas</w:t>
            </w:r>
            <w:r w:rsidRPr="002C0D30">
              <w:rPr>
                <w:rFonts w:ascii="Constantia" w:eastAsia="Calibri" w:hAnsi="Constantia" w:cs="Arial"/>
                <w:b/>
                <w:color w:val="000000"/>
                <w:spacing w:val="-4"/>
                <w:sz w:val="20"/>
                <w:szCs w:val="20"/>
              </w:rPr>
              <w:t xml:space="preserve"> </w:t>
            </w:r>
            <w:r w:rsidRPr="002C0D30">
              <w:rPr>
                <w:rFonts w:ascii="Constantia" w:eastAsia="Calibri" w:hAnsi="Constantia" w:cs="Arial"/>
                <w:b/>
                <w:color w:val="000000"/>
                <w:sz w:val="20"/>
                <w:szCs w:val="20"/>
              </w:rPr>
              <w:t>formativas</w:t>
            </w:r>
          </w:p>
        </w:tc>
        <w:tc>
          <w:tcPr>
            <w:tcW w:w="1540" w:type="dxa"/>
            <w:shd w:val="clear" w:color="auto" w:fill="D99594" w:themeFill="accent2" w:themeFillTint="99"/>
          </w:tcPr>
          <w:p w14:paraId="7266EBC4" w14:textId="77777777" w:rsidR="003F2AC2" w:rsidRDefault="003F2AC2" w:rsidP="004867F2">
            <w:pPr>
              <w:jc w:val="center"/>
              <w:rPr>
                <w:rFonts w:ascii="Constantia" w:hAnsi="Constantia"/>
                <w:b/>
                <w:color w:val="365F91" w:themeColor="accent1" w:themeShade="BF"/>
                <w:sz w:val="24"/>
                <w:szCs w:val="24"/>
              </w:rPr>
            </w:pPr>
            <w:r>
              <w:rPr>
                <w:rFonts w:ascii="Constantia" w:eastAsia="Calibri" w:hAnsi="Constantia" w:cs="Arial"/>
                <w:b/>
                <w:color w:val="000000"/>
                <w:sz w:val="20"/>
                <w:szCs w:val="20"/>
              </w:rPr>
              <w:t>R</w:t>
            </w:r>
            <w:r w:rsidRPr="002C0D30">
              <w:rPr>
                <w:rFonts w:ascii="Constantia" w:eastAsia="Calibri" w:hAnsi="Constantia" w:cs="Arial"/>
                <w:b/>
                <w:color w:val="000000"/>
                <w:sz w:val="20"/>
                <w:szCs w:val="20"/>
              </w:rPr>
              <w:t>esponsable</w:t>
            </w:r>
          </w:p>
        </w:tc>
        <w:tc>
          <w:tcPr>
            <w:tcW w:w="1254" w:type="dxa"/>
            <w:shd w:val="clear" w:color="auto" w:fill="D99594" w:themeFill="accent2" w:themeFillTint="99"/>
          </w:tcPr>
          <w:p w14:paraId="716FB81C" w14:textId="77777777" w:rsidR="003F2AC2" w:rsidRDefault="003F2AC2" w:rsidP="004867F2">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Plazos</w:t>
            </w:r>
            <w:r>
              <w:rPr>
                <w:rFonts w:ascii="Constantia" w:eastAsia="Calibri" w:hAnsi="Constantia" w:cs="Arial"/>
                <w:b/>
                <w:color w:val="000000"/>
                <w:sz w:val="20"/>
                <w:szCs w:val="20"/>
              </w:rPr>
              <w:t xml:space="preserve"> máximos</w:t>
            </w:r>
          </w:p>
        </w:tc>
        <w:tc>
          <w:tcPr>
            <w:tcW w:w="2734" w:type="dxa"/>
            <w:shd w:val="clear" w:color="auto" w:fill="D99594" w:themeFill="accent2" w:themeFillTint="99"/>
          </w:tcPr>
          <w:p w14:paraId="65F6F864" w14:textId="77777777" w:rsidR="003F2AC2" w:rsidRDefault="003F2AC2" w:rsidP="004867F2">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Acciones</w:t>
            </w:r>
          </w:p>
        </w:tc>
      </w:tr>
      <w:tr w:rsidR="003F2AC2" w14:paraId="3D660588" w14:textId="77777777" w:rsidTr="009B316E">
        <w:tc>
          <w:tcPr>
            <w:tcW w:w="2271" w:type="dxa"/>
          </w:tcPr>
          <w:p w14:paraId="03142C5D" w14:textId="77777777" w:rsidR="003F2AC2" w:rsidRDefault="003F2AC2" w:rsidP="004867F2">
            <w:pPr>
              <w:rPr>
                <w:rFonts w:ascii="Constantia" w:eastAsia="Arial MT" w:hAnsi="Constantia" w:cs="Arial MT"/>
                <w:sz w:val="20"/>
                <w:szCs w:val="20"/>
              </w:rPr>
            </w:pPr>
          </w:p>
          <w:p w14:paraId="37F6A8B4" w14:textId="77777777" w:rsidR="003F2AC2" w:rsidRPr="00680C0F" w:rsidRDefault="003F2AC2" w:rsidP="004867F2">
            <w:pPr>
              <w:widowControl w:val="0"/>
              <w:autoSpaceDE w:val="0"/>
              <w:autoSpaceDN w:val="0"/>
              <w:rPr>
                <w:rFonts w:ascii="Constantia" w:eastAsia="Arial MT" w:hAnsi="Constantia" w:cs="Arial MT"/>
                <w:sz w:val="20"/>
                <w:szCs w:val="20"/>
              </w:rPr>
            </w:pPr>
            <w:r w:rsidRPr="00B4731B">
              <w:rPr>
                <w:rFonts w:ascii="Constantia" w:eastAsia="Arial MT" w:hAnsi="Constantia" w:cs="Arial MT"/>
                <w:sz w:val="20"/>
                <w:szCs w:val="20"/>
              </w:rPr>
              <w:t>5.</w:t>
            </w:r>
            <w:r w:rsidRPr="00B4731B">
              <w:rPr>
                <w:rFonts w:ascii="Constantia" w:eastAsia="Arial MT" w:hAnsi="Constantia" w:cs="Arial MT"/>
                <w:spacing w:val="11"/>
                <w:sz w:val="20"/>
                <w:szCs w:val="20"/>
              </w:rPr>
              <w:t xml:space="preserve"> </w:t>
            </w:r>
            <w:r w:rsidRPr="00B4731B">
              <w:rPr>
                <w:rFonts w:ascii="Constantia" w:eastAsia="Arial MT" w:hAnsi="Constantia" w:cs="Arial MT"/>
                <w:sz w:val="20"/>
                <w:szCs w:val="20"/>
              </w:rPr>
              <w:t>Ingresar o</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consumir alcohol o</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drogas. en el</w:t>
            </w:r>
            <w:r w:rsidRPr="00B4731B">
              <w:rPr>
                <w:rFonts w:ascii="Constantia" w:eastAsia="Arial MT" w:hAnsi="Constantia" w:cs="Arial MT"/>
                <w:spacing w:val="1"/>
                <w:sz w:val="20"/>
                <w:szCs w:val="20"/>
              </w:rPr>
              <w:t xml:space="preserve"> </w:t>
            </w:r>
            <w:r w:rsidRPr="00B4731B">
              <w:rPr>
                <w:rFonts w:ascii="Constantia" w:eastAsia="Arial MT" w:hAnsi="Constantia" w:cs="Arial MT"/>
                <w:spacing w:val="-1"/>
                <w:sz w:val="20"/>
                <w:szCs w:val="20"/>
              </w:rPr>
              <w:t>Establecimiento</w:t>
            </w:r>
          </w:p>
        </w:tc>
        <w:tc>
          <w:tcPr>
            <w:tcW w:w="2374" w:type="dxa"/>
          </w:tcPr>
          <w:p w14:paraId="0CB2CEB9" w14:textId="77777777" w:rsidR="003F2AC2" w:rsidRDefault="003F2AC2" w:rsidP="004867F2">
            <w:pPr>
              <w:widowControl w:val="0"/>
              <w:tabs>
                <w:tab w:val="left" w:pos="0"/>
              </w:tabs>
              <w:autoSpaceDE w:val="0"/>
              <w:autoSpaceDN w:val="0"/>
              <w:spacing w:before="1"/>
              <w:rPr>
                <w:rFonts w:ascii="Constantia" w:eastAsia="Calibri" w:hAnsi="Constantia" w:cs="Arial"/>
                <w:color w:val="000000"/>
                <w:sz w:val="20"/>
                <w:szCs w:val="20"/>
              </w:rPr>
            </w:pPr>
          </w:p>
          <w:p w14:paraId="78ECFE80" w14:textId="77777777" w:rsidR="002600B5" w:rsidRPr="00B4731B" w:rsidRDefault="002600B5" w:rsidP="002600B5">
            <w:pPr>
              <w:widowControl w:val="0"/>
              <w:tabs>
                <w:tab w:val="left" w:pos="831"/>
              </w:tabs>
              <w:autoSpaceDE w:val="0"/>
              <w:autoSpaceDN w:val="0"/>
              <w:spacing w:before="2"/>
              <w:ind w:right="100"/>
              <w:rPr>
                <w:rFonts w:ascii="Constantia" w:eastAsia="Calibri" w:hAnsi="Constantia" w:cs="Arial"/>
                <w:color w:val="000000"/>
                <w:sz w:val="20"/>
                <w:szCs w:val="20"/>
              </w:rPr>
            </w:pPr>
            <w:r>
              <w:rPr>
                <w:rFonts w:ascii="Constantia" w:eastAsia="Calibri" w:hAnsi="Constantia" w:cs="Arial"/>
                <w:color w:val="000000"/>
                <w:sz w:val="20"/>
                <w:szCs w:val="20"/>
              </w:rPr>
              <w:t>1.Registro en libro de clases y entrevista con apoderado</w:t>
            </w:r>
          </w:p>
          <w:p w14:paraId="36EC5B9A" w14:textId="77777777" w:rsidR="002600B5" w:rsidRPr="00B4731B" w:rsidRDefault="002600B5" w:rsidP="002600B5">
            <w:pPr>
              <w:rPr>
                <w:rFonts w:ascii="Constantia" w:eastAsia="Calibri" w:hAnsi="Constantia" w:cs="Arial"/>
                <w:color w:val="000000"/>
                <w:sz w:val="20"/>
                <w:szCs w:val="20"/>
              </w:rPr>
            </w:pPr>
          </w:p>
          <w:p w14:paraId="2482FA63" w14:textId="678BF67B" w:rsidR="002600B5" w:rsidRPr="00B4731B" w:rsidRDefault="002600B5" w:rsidP="00B36ECD">
            <w:pPr>
              <w:widowControl w:val="0"/>
              <w:tabs>
                <w:tab w:val="left" w:pos="831"/>
              </w:tabs>
              <w:autoSpaceDE w:val="0"/>
              <w:autoSpaceDN w:val="0"/>
              <w:ind w:right="180"/>
              <w:rPr>
                <w:rFonts w:ascii="Constantia" w:eastAsia="Calibri" w:hAnsi="Constantia" w:cs="Arial"/>
                <w:color w:val="000000"/>
                <w:sz w:val="20"/>
                <w:szCs w:val="20"/>
              </w:rPr>
            </w:pPr>
            <w:r>
              <w:rPr>
                <w:rFonts w:ascii="Constantia" w:eastAsia="Calibri" w:hAnsi="Constantia" w:cs="Arial"/>
                <w:color w:val="000000"/>
                <w:sz w:val="20"/>
                <w:szCs w:val="20"/>
              </w:rPr>
              <w:t xml:space="preserve">2. </w:t>
            </w:r>
            <w:r w:rsidR="00B36ECD">
              <w:rPr>
                <w:rFonts w:ascii="Constantia" w:eastAsia="Calibri" w:hAnsi="Constantia" w:cs="Arial"/>
                <w:color w:val="000000"/>
                <w:sz w:val="20"/>
                <w:szCs w:val="20"/>
              </w:rPr>
              <w:t xml:space="preserve">Activación de Protocolo asociado a la falta </w:t>
            </w:r>
            <w:r w:rsidRPr="00B4731B">
              <w:rPr>
                <w:rFonts w:ascii="Constantia" w:eastAsia="Calibri" w:hAnsi="Constantia" w:cs="Arial"/>
                <w:color w:val="000000"/>
                <w:sz w:val="20"/>
                <w:szCs w:val="20"/>
              </w:rPr>
              <w:t>Investigación y/o</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seguimiento de los</w:t>
            </w:r>
            <w:r w:rsidRPr="00B4731B">
              <w:rPr>
                <w:rFonts w:ascii="Constantia" w:eastAsia="Calibri" w:hAnsi="Constantia" w:cs="Arial"/>
                <w:color w:val="000000"/>
                <w:spacing w:val="-52"/>
                <w:sz w:val="20"/>
                <w:szCs w:val="20"/>
              </w:rPr>
              <w:t xml:space="preserve"> </w:t>
            </w:r>
            <w:r w:rsidRPr="00B4731B">
              <w:rPr>
                <w:rFonts w:ascii="Constantia" w:eastAsia="Calibri" w:hAnsi="Constantia" w:cs="Arial"/>
                <w:color w:val="000000"/>
                <w:sz w:val="20"/>
                <w:szCs w:val="20"/>
              </w:rPr>
              <w:t>hechos</w:t>
            </w:r>
            <w:r w:rsidRPr="00B4731B">
              <w:rPr>
                <w:rFonts w:ascii="Constantia" w:eastAsia="Calibri" w:hAnsi="Constantia" w:cs="Arial"/>
                <w:color w:val="000000"/>
                <w:spacing w:val="-4"/>
                <w:sz w:val="20"/>
                <w:szCs w:val="20"/>
              </w:rPr>
              <w:t xml:space="preserve"> </w:t>
            </w:r>
            <w:r w:rsidRPr="00B4731B">
              <w:rPr>
                <w:rFonts w:ascii="Constantia" w:eastAsia="Calibri" w:hAnsi="Constantia" w:cs="Arial"/>
                <w:color w:val="000000"/>
                <w:sz w:val="20"/>
                <w:szCs w:val="20"/>
              </w:rPr>
              <w:t>concretos.</w:t>
            </w:r>
          </w:p>
          <w:p w14:paraId="4FCC80D4" w14:textId="77777777" w:rsidR="002600B5" w:rsidRPr="00B4731B" w:rsidRDefault="002600B5" w:rsidP="002600B5">
            <w:pPr>
              <w:spacing w:before="5"/>
              <w:rPr>
                <w:rFonts w:ascii="Constantia" w:eastAsia="Calibri" w:hAnsi="Constantia" w:cs="Arial"/>
                <w:color w:val="000000"/>
                <w:sz w:val="20"/>
                <w:szCs w:val="20"/>
              </w:rPr>
            </w:pPr>
          </w:p>
          <w:p w14:paraId="2D36DF89" w14:textId="6E234342" w:rsidR="003F2AC2" w:rsidRPr="00AC111F" w:rsidRDefault="002600B5" w:rsidP="00AC111F">
            <w:pPr>
              <w:tabs>
                <w:tab w:val="left" w:pos="0"/>
              </w:tabs>
              <w:spacing w:before="1"/>
              <w:rPr>
                <w:rFonts w:eastAsia="Calibri" w:cs="Arial"/>
                <w:color w:val="000000"/>
                <w:sz w:val="20"/>
                <w:szCs w:val="20"/>
              </w:rPr>
            </w:pPr>
            <w:r>
              <w:rPr>
                <w:rFonts w:eastAsia="Calibri" w:cs="Arial"/>
                <w:color w:val="000000"/>
                <w:sz w:val="20"/>
                <w:szCs w:val="20"/>
              </w:rPr>
              <w:t>3.</w:t>
            </w:r>
            <w:r w:rsidRPr="009B316E">
              <w:rPr>
                <w:rFonts w:eastAsia="Calibri" w:cs="Arial"/>
                <w:color w:val="000000"/>
                <w:sz w:val="20"/>
                <w:szCs w:val="20"/>
              </w:rPr>
              <w:t xml:space="preserve"> Suspensión de clases </w:t>
            </w:r>
            <w:r w:rsidRPr="009B316E">
              <w:rPr>
                <w:rFonts w:eastAsia="Calibri" w:cs="Arial"/>
                <w:color w:val="000000"/>
                <w:spacing w:val="-52"/>
                <w:sz w:val="20"/>
                <w:szCs w:val="20"/>
              </w:rPr>
              <w:t xml:space="preserve"> </w:t>
            </w:r>
            <w:r w:rsidRPr="009B316E">
              <w:rPr>
                <w:rFonts w:eastAsia="Calibri" w:cs="Arial"/>
                <w:color w:val="000000"/>
                <w:sz w:val="20"/>
                <w:szCs w:val="20"/>
              </w:rPr>
              <w:t>3</w:t>
            </w:r>
            <w:r w:rsidRPr="009B316E">
              <w:rPr>
                <w:rFonts w:eastAsia="Calibri" w:cs="Arial"/>
                <w:color w:val="000000"/>
                <w:spacing w:val="1"/>
                <w:sz w:val="20"/>
                <w:szCs w:val="20"/>
              </w:rPr>
              <w:t xml:space="preserve"> </w:t>
            </w:r>
            <w:r w:rsidR="00AC111F">
              <w:rPr>
                <w:rFonts w:eastAsia="Calibri" w:cs="Arial"/>
                <w:color w:val="000000"/>
                <w:sz w:val="20"/>
                <w:szCs w:val="20"/>
              </w:rPr>
              <w:t>días.</w:t>
            </w:r>
          </w:p>
        </w:tc>
        <w:tc>
          <w:tcPr>
            <w:tcW w:w="1540" w:type="dxa"/>
          </w:tcPr>
          <w:p w14:paraId="2D2A437E" w14:textId="77777777" w:rsidR="003F2AC2" w:rsidRDefault="003F2AC2" w:rsidP="004867F2">
            <w:pPr>
              <w:rPr>
                <w:rFonts w:ascii="Constantia" w:eastAsia="Arial MT" w:hAnsi="Constantia" w:cs="Arial MT"/>
                <w:sz w:val="20"/>
                <w:szCs w:val="20"/>
              </w:rPr>
            </w:pPr>
          </w:p>
          <w:p w14:paraId="4F35E3AF" w14:textId="77777777" w:rsidR="003F2AC2" w:rsidRDefault="003F2AC2" w:rsidP="004867F2">
            <w:pPr>
              <w:rPr>
                <w:rFonts w:ascii="Constantia" w:eastAsia="Arial MT" w:hAnsi="Constantia" w:cs="Arial MT"/>
                <w:sz w:val="20"/>
                <w:szCs w:val="20"/>
              </w:rPr>
            </w:pPr>
            <w:r>
              <w:rPr>
                <w:rFonts w:ascii="Constantia" w:eastAsia="Arial MT" w:hAnsi="Constantia" w:cs="Arial MT"/>
                <w:sz w:val="20"/>
                <w:szCs w:val="20"/>
              </w:rPr>
              <w:t>Inspector General</w:t>
            </w:r>
          </w:p>
          <w:p w14:paraId="616C9906" w14:textId="77777777" w:rsidR="003F2AC2" w:rsidRPr="0055529B" w:rsidRDefault="003F2AC2" w:rsidP="004867F2">
            <w:pPr>
              <w:rPr>
                <w:rFonts w:ascii="Constantia" w:eastAsia="Arial MT" w:hAnsi="Constantia" w:cs="Arial MT"/>
                <w:sz w:val="20"/>
                <w:szCs w:val="20"/>
              </w:rPr>
            </w:pPr>
          </w:p>
          <w:p w14:paraId="1E375CF7" w14:textId="77777777" w:rsidR="003F2AC2" w:rsidRDefault="003F2AC2" w:rsidP="004867F2">
            <w:pPr>
              <w:rPr>
                <w:rFonts w:ascii="Constantia" w:eastAsia="Arial MT" w:hAnsi="Constantia" w:cs="Arial MT"/>
                <w:spacing w:val="-1"/>
                <w:sz w:val="20"/>
                <w:szCs w:val="20"/>
              </w:rPr>
            </w:pPr>
            <w:r w:rsidRPr="00B4731B">
              <w:rPr>
                <w:rFonts w:ascii="Constantia" w:eastAsia="Arial MT" w:hAnsi="Constantia" w:cs="Arial MT"/>
                <w:spacing w:val="-1"/>
                <w:sz w:val="20"/>
                <w:szCs w:val="20"/>
              </w:rPr>
              <w:t xml:space="preserve">Equipo de convivencia escolar </w:t>
            </w:r>
          </w:p>
          <w:p w14:paraId="4CF624C7" w14:textId="77777777" w:rsidR="003F2AC2" w:rsidRDefault="003F2AC2" w:rsidP="004867F2">
            <w:pPr>
              <w:rPr>
                <w:rFonts w:ascii="Constantia" w:eastAsia="Arial MT" w:hAnsi="Constantia" w:cs="Arial MT"/>
                <w:spacing w:val="-1"/>
                <w:sz w:val="20"/>
                <w:szCs w:val="20"/>
              </w:rPr>
            </w:pPr>
          </w:p>
          <w:p w14:paraId="19EDD736" w14:textId="77777777" w:rsidR="003F2AC2" w:rsidRPr="00B4731B" w:rsidRDefault="003F2AC2" w:rsidP="004867F2">
            <w:pPr>
              <w:rPr>
                <w:rFonts w:ascii="Constantia" w:eastAsia="Arial MT" w:hAnsi="Constantia" w:cs="Arial MT"/>
                <w:sz w:val="20"/>
                <w:szCs w:val="20"/>
              </w:rPr>
            </w:pPr>
            <w:r>
              <w:rPr>
                <w:rFonts w:ascii="Constantia" w:eastAsia="Arial MT" w:hAnsi="Constantia" w:cs="Arial MT"/>
                <w:spacing w:val="-1"/>
                <w:sz w:val="20"/>
                <w:szCs w:val="20"/>
              </w:rPr>
              <w:t>Dirección</w:t>
            </w:r>
          </w:p>
          <w:p w14:paraId="54660231" w14:textId="77777777" w:rsidR="003F2AC2" w:rsidRDefault="003F2AC2" w:rsidP="004867F2">
            <w:pPr>
              <w:rPr>
                <w:rFonts w:ascii="Constantia" w:hAnsi="Constantia"/>
                <w:b/>
                <w:color w:val="365F91" w:themeColor="accent1" w:themeShade="BF"/>
                <w:sz w:val="24"/>
                <w:szCs w:val="24"/>
              </w:rPr>
            </w:pPr>
          </w:p>
        </w:tc>
        <w:tc>
          <w:tcPr>
            <w:tcW w:w="1254" w:type="dxa"/>
          </w:tcPr>
          <w:p w14:paraId="686EE7E4" w14:textId="77777777" w:rsidR="003F2AC2" w:rsidRDefault="003F2AC2" w:rsidP="004867F2">
            <w:pPr>
              <w:rPr>
                <w:rFonts w:ascii="Constantia" w:hAnsi="Constantia"/>
                <w:sz w:val="20"/>
                <w:szCs w:val="20"/>
              </w:rPr>
            </w:pPr>
          </w:p>
          <w:p w14:paraId="01C30AB8" w14:textId="77777777" w:rsidR="003F2AC2" w:rsidRDefault="003F2AC2" w:rsidP="004867F2">
            <w:pPr>
              <w:rPr>
                <w:rFonts w:ascii="Constantia" w:hAnsi="Constantia"/>
                <w:sz w:val="20"/>
                <w:szCs w:val="20"/>
              </w:rPr>
            </w:pPr>
            <w:r>
              <w:rPr>
                <w:rFonts w:ascii="Constantia" w:hAnsi="Constantia"/>
                <w:sz w:val="20"/>
                <w:szCs w:val="20"/>
              </w:rPr>
              <w:t>Inmediato</w:t>
            </w:r>
          </w:p>
          <w:p w14:paraId="327EF61C" w14:textId="77777777" w:rsidR="003F2AC2" w:rsidRDefault="003F2AC2" w:rsidP="004867F2">
            <w:pPr>
              <w:rPr>
                <w:rFonts w:ascii="Constantia" w:hAnsi="Constantia"/>
                <w:sz w:val="20"/>
                <w:szCs w:val="20"/>
              </w:rPr>
            </w:pPr>
          </w:p>
          <w:p w14:paraId="685CACB8" w14:textId="77777777" w:rsidR="002600B5" w:rsidRDefault="002600B5" w:rsidP="004867F2">
            <w:pPr>
              <w:rPr>
                <w:rFonts w:ascii="Constantia" w:hAnsi="Constantia"/>
                <w:sz w:val="20"/>
                <w:szCs w:val="20"/>
              </w:rPr>
            </w:pPr>
          </w:p>
          <w:p w14:paraId="4BB44BAB" w14:textId="0E41D19A" w:rsidR="003F2AC2" w:rsidRDefault="00AC7F12" w:rsidP="004867F2">
            <w:pPr>
              <w:rPr>
                <w:rFonts w:ascii="Constantia" w:hAnsi="Constantia"/>
                <w:sz w:val="20"/>
                <w:szCs w:val="20"/>
              </w:rPr>
            </w:pPr>
            <w:r>
              <w:rPr>
                <w:rFonts w:ascii="Constantia" w:hAnsi="Constantia"/>
                <w:sz w:val="20"/>
                <w:szCs w:val="20"/>
              </w:rPr>
              <w:t>Hasta dos semanas para investigar</w:t>
            </w:r>
            <w:r w:rsidR="003F2AC2">
              <w:rPr>
                <w:rFonts w:ascii="Constantia" w:hAnsi="Constantia"/>
                <w:sz w:val="20"/>
                <w:szCs w:val="20"/>
              </w:rPr>
              <w:t>.</w:t>
            </w:r>
          </w:p>
          <w:p w14:paraId="5EC7B224" w14:textId="77777777" w:rsidR="003F2AC2" w:rsidRDefault="003F2AC2" w:rsidP="004867F2">
            <w:pPr>
              <w:rPr>
                <w:rFonts w:ascii="Constantia" w:hAnsi="Constantia"/>
                <w:sz w:val="20"/>
                <w:szCs w:val="20"/>
              </w:rPr>
            </w:pPr>
          </w:p>
          <w:p w14:paraId="2E09F2CF" w14:textId="77777777" w:rsidR="003F2AC2" w:rsidRPr="00561CE4" w:rsidRDefault="003F2AC2" w:rsidP="004867F2">
            <w:pPr>
              <w:rPr>
                <w:rFonts w:ascii="Constantia" w:hAnsi="Constantia"/>
                <w:sz w:val="20"/>
                <w:szCs w:val="20"/>
              </w:rPr>
            </w:pPr>
          </w:p>
        </w:tc>
        <w:tc>
          <w:tcPr>
            <w:tcW w:w="2734" w:type="dxa"/>
          </w:tcPr>
          <w:p w14:paraId="4EB4BFF9" w14:textId="77777777" w:rsidR="003F2AC2" w:rsidRDefault="003F2AC2" w:rsidP="004867F2">
            <w:pPr>
              <w:rPr>
                <w:rFonts w:ascii="Constantia" w:hAnsi="Constantia"/>
                <w:b/>
                <w:color w:val="365F91" w:themeColor="accent1" w:themeShade="BF"/>
                <w:sz w:val="24"/>
                <w:szCs w:val="24"/>
              </w:rPr>
            </w:pPr>
          </w:p>
          <w:p w14:paraId="073585F5" w14:textId="77777777" w:rsidR="003F2AC2" w:rsidRDefault="003F2AC2" w:rsidP="004867F2">
            <w:pPr>
              <w:widowControl w:val="0"/>
              <w:tabs>
                <w:tab w:val="left" w:pos="828"/>
                <w:tab w:val="left" w:pos="829"/>
              </w:tabs>
              <w:autoSpaceDE w:val="0"/>
              <w:autoSpaceDN w:val="0"/>
              <w:ind w:right="34"/>
              <w:rPr>
                <w:rFonts w:ascii="Constantia" w:eastAsia="Calibri" w:hAnsi="Constantia" w:cs="Arial"/>
                <w:color w:val="000000"/>
                <w:sz w:val="20"/>
                <w:szCs w:val="20"/>
              </w:rPr>
            </w:pPr>
            <w:r>
              <w:rPr>
                <w:rFonts w:ascii="Constantia" w:eastAsia="Calibri" w:hAnsi="Constantia" w:cs="Arial"/>
                <w:color w:val="000000"/>
                <w:sz w:val="20"/>
                <w:szCs w:val="20"/>
              </w:rPr>
              <w:t>Activación de protocolo correspondiente</w:t>
            </w:r>
          </w:p>
          <w:p w14:paraId="2B60BAF5" w14:textId="77777777" w:rsidR="003F2AC2" w:rsidRDefault="003F2AC2" w:rsidP="004867F2">
            <w:pPr>
              <w:widowControl w:val="0"/>
              <w:tabs>
                <w:tab w:val="left" w:pos="828"/>
                <w:tab w:val="left" w:pos="829"/>
              </w:tabs>
              <w:autoSpaceDE w:val="0"/>
              <w:autoSpaceDN w:val="0"/>
              <w:ind w:right="34"/>
              <w:rPr>
                <w:rFonts w:ascii="Constantia" w:eastAsia="Calibri" w:hAnsi="Constantia" w:cs="Arial"/>
                <w:color w:val="000000"/>
                <w:sz w:val="20"/>
                <w:szCs w:val="20"/>
              </w:rPr>
            </w:pPr>
          </w:p>
          <w:p w14:paraId="1309AA37" w14:textId="516FC651" w:rsidR="003F2AC2" w:rsidRDefault="002600B5" w:rsidP="004867F2">
            <w:pPr>
              <w:widowControl w:val="0"/>
              <w:tabs>
                <w:tab w:val="left" w:pos="828"/>
                <w:tab w:val="left" w:pos="829"/>
              </w:tabs>
              <w:autoSpaceDE w:val="0"/>
              <w:autoSpaceDN w:val="0"/>
              <w:ind w:right="34"/>
              <w:rPr>
                <w:rFonts w:ascii="Constantia" w:eastAsia="Calibri" w:hAnsi="Constantia" w:cs="Arial"/>
                <w:color w:val="000000"/>
                <w:sz w:val="20"/>
                <w:szCs w:val="20"/>
              </w:rPr>
            </w:pPr>
            <w:r>
              <w:rPr>
                <w:rFonts w:ascii="Constantia" w:eastAsia="Calibri" w:hAnsi="Constantia" w:cs="Arial"/>
                <w:color w:val="000000"/>
                <w:sz w:val="20"/>
                <w:szCs w:val="20"/>
              </w:rPr>
              <w:t>Activación de protocolo</w:t>
            </w:r>
          </w:p>
          <w:p w14:paraId="4817F468" w14:textId="77777777" w:rsidR="002600B5" w:rsidRPr="00B4731B" w:rsidRDefault="002600B5" w:rsidP="004867F2">
            <w:pPr>
              <w:widowControl w:val="0"/>
              <w:tabs>
                <w:tab w:val="left" w:pos="828"/>
                <w:tab w:val="left" w:pos="829"/>
              </w:tabs>
              <w:autoSpaceDE w:val="0"/>
              <w:autoSpaceDN w:val="0"/>
              <w:ind w:right="34"/>
              <w:rPr>
                <w:rFonts w:ascii="Constantia" w:eastAsia="Calibri" w:hAnsi="Constantia" w:cs="Arial"/>
                <w:color w:val="000000"/>
                <w:sz w:val="20"/>
                <w:szCs w:val="20"/>
              </w:rPr>
            </w:pPr>
          </w:p>
          <w:p w14:paraId="6F2BD54F" w14:textId="77777777" w:rsidR="00AC7F12" w:rsidRDefault="00AC7F12" w:rsidP="004867F2">
            <w:pPr>
              <w:ind w:right="34"/>
              <w:rPr>
                <w:rFonts w:ascii="Constantia" w:eastAsia="Calibri" w:hAnsi="Constantia" w:cs="Arial"/>
                <w:color w:val="000000"/>
                <w:sz w:val="20"/>
                <w:szCs w:val="20"/>
              </w:rPr>
            </w:pPr>
          </w:p>
          <w:p w14:paraId="7C35F788" w14:textId="705F2CAD" w:rsidR="003F2AC2" w:rsidRPr="009B316E" w:rsidRDefault="003F2AC2" w:rsidP="00AC7F12">
            <w:pPr>
              <w:ind w:right="34"/>
              <w:rPr>
                <w:rFonts w:ascii="Constantia" w:eastAsia="Calibri" w:hAnsi="Constantia" w:cs="Arial"/>
                <w:color w:val="000000"/>
                <w:sz w:val="20"/>
                <w:szCs w:val="20"/>
              </w:rPr>
            </w:pPr>
            <w:r w:rsidRPr="00B4731B">
              <w:rPr>
                <w:rFonts w:ascii="Constantia" w:eastAsia="Calibri" w:hAnsi="Constantia" w:cs="Arial"/>
                <w:color w:val="000000"/>
                <w:sz w:val="20"/>
                <w:szCs w:val="20"/>
              </w:rPr>
              <w:t>Derivar a red</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externa para</w:t>
            </w:r>
            <w:r w:rsidRPr="00B4731B">
              <w:rPr>
                <w:rFonts w:ascii="Constantia" w:eastAsia="Calibri" w:hAnsi="Constantia" w:cs="Arial"/>
                <w:color w:val="000000"/>
                <w:spacing w:val="-4"/>
                <w:sz w:val="20"/>
                <w:szCs w:val="20"/>
              </w:rPr>
              <w:t xml:space="preserve"> </w:t>
            </w:r>
            <w:r w:rsidRPr="00B4731B">
              <w:rPr>
                <w:rFonts w:ascii="Constantia" w:eastAsia="Calibri" w:hAnsi="Constantia" w:cs="Arial"/>
                <w:color w:val="000000"/>
                <w:sz w:val="20"/>
                <w:szCs w:val="20"/>
              </w:rPr>
              <w:t xml:space="preserve">que evalúen </w:t>
            </w:r>
            <w:r w:rsidR="00AC7F12">
              <w:rPr>
                <w:rFonts w:ascii="Constantia" w:eastAsia="Calibri" w:hAnsi="Constantia" w:cs="Arial"/>
                <w:color w:val="000000"/>
                <w:sz w:val="20"/>
                <w:szCs w:val="20"/>
              </w:rPr>
              <w:t xml:space="preserve">la situación </w:t>
            </w:r>
            <w:r w:rsidRPr="00B4731B">
              <w:rPr>
                <w:rFonts w:ascii="Constantia" w:eastAsia="Calibri" w:hAnsi="Constantia" w:cs="Arial"/>
                <w:color w:val="000000"/>
                <w:spacing w:val="1"/>
                <w:sz w:val="20"/>
                <w:szCs w:val="20"/>
              </w:rPr>
              <w:t xml:space="preserve"> </w:t>
            </w:r>
            <w:r w:rsidR="00AC7F12">
              <w:rPr>
                <w:rFonts w:ascii="Constantia" w:eastAsia="Calibri" w:hAnsi="Constantia" w:cs="Arial"/>
                <w:color w:val="000000"/>
                <w:spacing w:val="1"/>
                <w:sz w:val="20"/>
                <w:szCs w:val="20"/>
              </w:rPr>
              <w:t xml:space="preserve">y puedan otorgar </w:t>
            </w:r>
            <w:r w:rsidRPr="00B4731B">
              <w:rPr>
                <w:rFonts w:ascii="Constantia" w:eastAsia="Calibri" w:hAnsi="Constantia" w:cs="Arial"/>
                <w:color w:val="000000"/>
                <w:sz w:val="20"/>
                <w:szCs w:val="20"/>
              </w:rPr>
              <w:t>asistencia y</w:t>
            </w:r>
            <w:r w:rsidRPr="00B4731B">
              <w:rPr>
                <w:rFonts w:ascii="Constantia" w:eastAsia="Calibri" w:hAnsi="Constantia" w:cs="Arial"/>
                <w:color w:val="000000"/>
                <w:spacing w:val="-2"/>
                <w:sz w:val="20"/>
                <w:szCs w:val="20"/>
              </w:rPr>
              <w:t xml:space="preserve"> </w:t>
            </w:r>
            <w:r w:rsidRPr="00B4731B">
              <w:rPr>
                <w:rFonts w:ascii="Constantia" w:eastAsia="Calibri" w:hAnsi="Constantia" w:cs="Arial"/>
                <w:color w:val="000000"/>
                <w:sz w:val="20"/>
                <w:szCs w:val="20"/>
              </w:rPr>
              <w:t>atención</w:t>
            </w:r>
            <w:r w:rsidR="00AC7F12">
              <w:rPr>
                <w:rFonts w:ascii="Constantia" w:eastAsia="Calibri" w:hAnsi="Constantia" w:cs="Arial"/>
                <w:color w:val="000000"/>
                <w:sz w:val="20"/>
                <w:szCs w:val="20"/>
              </w:rPr>
              <w:t xml:space="preserve"> a los involucrados</w:t>
            </w:r>
            <w:r w:rsidRPr="00B4731B">
              <w:rPr>
                <w:rFonts w:ascii="Constantia" w:eastAsia="Calibri" w:hAnsi="Constantia" w:cs="Arial"/>
                <w:color w:val="000000"/>
                <w:sz w:val="20"/>
                <w:szCs w:val="20"/>
              </w:rPr>
              <w:t>.</w:t>
            </w:r>
          </w:p>
        </w:tc>
      </w:tr>
      <w:tr w:rsidR="003F2AC2" w14:paraId="374D1B7A" w14:textId="77777777" w:rsidTr="009B316E">
        <w:tc>
          <w:tcPr>
            <w:tcW w:w="2271" w:type="dxa"/>
          </w:tcPr>
          <w:p w14:paraId="0DEF0641" w14:textId="5A081199" w:rsidR="003F2AC2" w:rsidRDefault="003F2AC2" w:rsidP="004867F2">
            <w:pPr>
              <w:rPr>
                <w:rFonts w:ascii="Constantia" w:eastAsia="Arial MT" w:hAnsi="Constantia" w:cs="Arial MT"/>
                <w:sz w:val="20"/>
                <w:szCs w:val="20"/>
              </w:rPr>
            </w:pPr>
          </w:p>
          <w:p w14:paraId="25CFA8E8" w14:textId="77777777" w:rsidR="003F2AC2" w:rsidRPr="00B4731B" w:rsidRDefault="003F2AC2" w:rsidP="004867F2">
            <w:pPr>
              <w:rPr>
                <w:rFonts w:ascii="Constantia" w:eastAsia="Arial MT" w:hAnsi="Constantia" w:cs="Arial MT"/>
                <w:sz w:val="20"/>
                <w:szCs w:val="20"/>
              </w:rPr>
            </w:pPr>
            <w:r w:rsidRPr="00B4731B">
              <w:rPr>
                <w:rFonts w:ascii="Constantia" w:eastAsia="Arial MT" w:hAnsi="Constantia" w:cs="Arial MT"/>
                <w:sz w:val="20"/>
                <w:szCs w:val="20"/>
              </w:rPr>
              <w:t>6.</w:t>
            </w:r>
            <w:r w:rsidRPr="00B4731B">
              <w:rPr>
                <w:rFonts w:ascii="Constantia" w:eastAsia="Arial MT" w:hAnsi="Constantia" w:cs="Arial MT"/>
                <w:spacing w:val="7"/>
                <w:sz w:val="20"/>
                <w:szCs w:val="20"/>
              </w:rPr>
              <w:t xml:space="preserve"> </w:t>
            </w:r>
            <w:r w:rsidRPr="00B4731B">
              <w:rPr>
                <w:rFonts w:ascii="Constantia" w:eastAsia="Arial MT" w:hAnsi="Constantia" w:cs="Arial MT"/>
                <w:sz w:val="20"/>
                <w:szCs w:val="20"/>
              </w:rPr>
              <w:t>Filmar,</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grabar,</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sacar</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fotografías,</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transmitir en</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vivo etc.</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a</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funcionarios</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 xml:space="preserve">de la escuela o </w:t>
            </w:r>
            <w:r w:rsidRPr="00B4731B">
              <w:rPr>
                <w:rFonts w:ascii="Constantia" w:eastAsia="Arial MT" w:hAnsi="Constantia" w:cs="Arial MT"/>
                <w:spacing w:val="-52"/>
                <w:sz w:val="20"/>
                <w:szCs w:val="20"/>
              </w:rPr>
              <w:t>a</w:t>
            </w:r>
            <w:r w:rsidRPr="00B4731B">
              <w:rPr>
                <w:rFonts w:ascii="Constantia" w:eastAsia="Arial MT" w:hAnsi="Constantia" w:cs="Arial MT"/>
                <w:sz w:val="20"/>
                <w:szCs w:val="20"/>
              </w:rPr>
              <w:t xml:space="preserve"> </w:t>
            </w:r>
            <w:r>
              <w:rPr>
                <w:rFonts w:ascii="Constantia" w:eastAsia="Arial MT" w:hAnsi="Constantia" w:cs="Arial MT"/>
                <w:sz w:val="20"/>
                <w:szCs w:val="20"/>
              </w:rPr>
              <w:t xml:space="preserve"> </w:t>
            </w:r>
            <w:r w:rsidRPr="00B4731B">
              <w:rPr>
                <w:rFonts w:ascii="Constantia" w:eastAsia="Arial MT" w:hAnsi="Constantia" w:cs="Arial MT"/>
                <w:sz w:val="20"/>
                <w:szCs w:val="20"/>
              </w:rPr>
              <w:t>estudiantes y</w:t>
            </w:r>
            <w:r w:rsidRPr="00B4731B">
              <w:rPr>
                <w:rFonts w:ascii="Constantia" w:eastAsia="Arial MT" w:hAnsi="Constantia" w:cs="Arial MT"/>
                <w:spacing w:val="-52"/>
                <w:sz w:val="20"/>
                <w:szCs w:val="20"/>
              </w:rPr>
              <w:t xml:space="preserve"> </w:t>
            </w:r>
            <w:r>
              <w:rPr>
                <w:rFonts w:ascii="Constantia" w:eastAsia="Arial MT" w:hAnsi="Constantia" w:cs="Arial MT"/>
                <w:spacing w:val="-52"/>
                <w:sz w:val="20"/>
                <w:szCs w:val="20"/>
              </w:rPr>
              <w:t xml:space="preserve"> </w:t>
            </w:r>
            <w:r w:rsidRPr="00B4731B">
              <w:rPr>
                <w:rFonts w:ascii="Constantia" w:eastAsia="Arial MT" w:hAnsi="Constantia" w:cs="Arial MT"/>
                <w:sz w:val="20"/>
                <w:szCs w:val="20"/>
              </w:rPr>
              <w:t>subirla a redes</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de</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comunicación</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sin su previa</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autorización.</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Especialmente</w:t>
            </w:r>
          </w:p>
          <w:p w14:paraId="2A8F9616" w14:textId="56942EC5" w:rsidR="002600B5" w:rsidRDefault="003F2AC2" w:rsidP="004867F2">
            <w:pPr>
              <w:rPr>
                <w:rFonts w:ascii="Constantia" w:eastAsia="Arial MT" w:hAnsi="Constantia" w:cs="Arial MT"/>
                <w:sz w:val="20"/>
                <w:szCs w:val="20"/>
              </w:rPr>
            </w:pPr>
            <w:proofErr w:type="gramStart"/>
            <w:r w:rsidRPr="00B4731B">
              <w:rPr>
                <w:rFonts w:ascii="Constantia" w:eastAsia="Arial MT" w:hAnsi="Constantia" w:cs="Arial MT"/>
                <w:sz w:val="20"/>
                <w:szCs w:val="20"/>
              </w:rPr>
              <w:t>grave</w:t>
            </w:r>
            <w:proofErr w:type="gramEnd"/>
            <w:r w:rsidRPr="00B4731B">
              <w:rPr>
                <w:rFonts w:ascii="Constantia" w:eastAsia="Arial MT" w:hAnsi="Constantia" w:cs="Arial MT"/>
                <w:spacing w:val="-3"/>
                <w:sz w:val="20"/>
                <w:szCs w:val="20"/>
              </w:rPr>
              <w:t xml:space="preserve"> </w:t>
            </w:r>
            <w:r w:rsidRPr="00B4731B">
              <w:rPr>
                <w:rFonts w:ascii="Constantia" w:eastAsia="Arial MT" w:hAnsi="Constantia" w:cs="Arial MT"/>
                <w:sz w:val="20"/>
                <w:szCs w:val="20"/>
              </w:rPr>
              <w:t>es aquello que</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denosté la</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integridad</w:t>
            </w:r>
            <w:r w:rsidRPr="00B4731B">
              <w:rPr>
                <w:rFonts w:ascii="Constantia" w:eastAsia="Arial MT" w:hAnsi="Constantia" w:cs="Arial MT"/>
                <w:spacing w:val="-11"/>
                <w:sz w:val="20"/>
                <w:szCs w:val="20"/>
              </w:rPr>
              <w:t xml:space="preserve"> </w:t>
            </w:r>
            <w:r>
              <w:rPr>
                <w:rFonts w:ascii="Constantia" w:eastAsia="Arial MT" w:hAnsi="Constantia" w:cs="Arial MT"/>
                <w:sz w:val="20"/>
                <w:szCs w:val="20"/>
              </w:rPr>
              <w:t xml:space="preserve">de </w:t>
            </w:r>
            <w:r w:rsidRPr="00B4731B">
              <w:rPr>
                <w:rFonts w:ascii="Constantia" w:eastAsia="Arial MT" w:hAnsi="Constantia" w:cs="Arial MT"/>
                <w:sz w:val="20"/>
                <w:szCs w:val="20"/>
              </w:rPr>
              <w:t>la</w:t>
            </w:r>
            <w:r w:rsidRPr="00B4731B">
              <w:rPr>
                <w:rFonts w:ascii="Constantia" w:eastAsia="Arial MT" w:hAnsi="Constantia" w:cs="Arial MT"/>
                <w:spacing w:val="-3"/>
                <w:sz w:val="20"/>
                <w:szCs w:val="20"/>
              </w:rPr>
              <w:t xml:space="preserve"> </w:t>
            </w:r>
            <w:r w:rsidRPr="00B4731B">
              <w:rPr>
                <w:rFonts w:ascii="Constantia" w:eastAsia="Arial MT" w:hAnsi="Constantia" w:cs="Arial MT"/>
                <w:sz w:val="20"/>
                <w:szCs w:val="20"/>
              </w:rPr>
              <w:t>persona.</w:t>
            </w:r>
          </w:p>
        </w:tc>
        <w:tc>
          <w:tcPr>
            <w:tcW w:w="2374" w:type="dxa"/>
          </w:tcPr>
          <w:p w14:paraId="617DA09C" w14:textId="77777777" w:rsidR="003F2AC2" w:rsidRDefault="003F2AC2" w:rsidP="004867F2">
            <w:pPr>
              <w:widowControl w:val="0"/>
              <w:tabs>
                <w:tab w:val="left" w:pos="831"/>
              </w:tabs>
              <w:autoSpaceDE w:val="0"/>
              <w:autoSpaceDN w:val="0"/>
              <w:spacing w:before="2"/>
              <w:ind w:right="100"/>
              <w:rPr>
                <w:rFonts w:ascii="Constantia" w:eastAsia="Calibri" w:hAnsi="Constantia" w:cs="Arial"/>
                <w:color w:val="000000"/>
                <w:sz w:val="20"/>
                <w:szCs w:val="20"/>
              </w:rPr>
            </w:pPr>
          </w:p>
          <w:p w14:paraId="2B87599D" w14:textId="6A5580A5" w:rsidR="003F2AC2" w:rsidRPr="00B4731B" w:rsidRDefault="009B316E" w:rsidP="004867F2">
            <w:pPr>
              <w:widowControl w:val="0"/>
              <w:tabs>
                <w:tab w:val="left" w:pos="831"/>
              </w:tabs>
              <w:autoSpaceDE w:val="0"/>
              <w:autoSpaceDN w:val="0"/>
              <w:spacing w:before="2"/>
              <w:ind w:right="100"/>
              <w:rPr>
                <w:rFonts w:ascii="Constantia" w:eastAsia="Calibri" w:hAnsi="Constantia" w:cs="Arial"/>
                <w:color w:val="000000"/>
                <w:sz w:val="20"/>
                <w:szCs w:val="20"/>
              </w:rPr>
            </w:pPr>
            <w:r>
              <w:rPr>
                <w:rFonts w:ascii="Constantia" w:eastAsia="Calibri" w:hAnsi="Constantia" w:cs="Arial"/>
                <w:color w:val="000000"/>
                <w:sz w:val="20"/>
                <w:szCs w:val="20"/>
              </w:rPr>
              <w:t>1.Registro en libro de clases y entrevista con apoderado</w:t>
            </w:r>
          </w:p>
          <w:p w14:paraId="04ED95BB" w14:textId="77777777" w:rsidR="003F2AC2" w:rsidRPr="00B4731B" w:rsidRDefault="003F2AC2" w:rsidP="004867F2">
            <w:pPr>
              <w:rPr>
                <w:rFonts w:ascii="Constantia" w:eastAsia="Calibri" w:hAnsi="Constantia" w:cs="Arial"/>
                <w:color w:val="000000"/>
                <w:sz w:val="20"/>
                <w:szCs w:val="20"/>
              </w:rPr>
            </w:pPr>
          </w:p>
          <w:p w14:paraId="4AF02C65" w14:textId="4389E744" w:rsidR="00B36ECD" w:rsidRDefault="009B316E" w:rsidP="004867F2">
            <w:pPr>
              <w:widowControl w:val="0"/>
              <w:tabs>
                <w:tab w:val="left" w:pos="831"/>
              </w:tabs>
              <w:autoSpaceDE w:val="0"/>
              <w:autoSpaceDN w:val="0"/>
              <w:spacing w:before="1"/>
              <w:ind w:right="298"/>
              <w:rPr>
                <w:rFonts w:ascii="Constantia" w:eastAsia="Calibri" w:hAnsi="Constantia" w:cs="Arial"/>
                <w:color w:val="000000"/>
                <w:sz w:val="20"/>
                <w:szCs w:val="20"/>
              </w:rPr>
            </w:pPr>
            <w:r>
              <w:rPr>
                <w:rFonts w:ascii="Constantia" w:eastAsia="Calibri" w:hAnsi="Constantia" w:cs="Arial"/>
                <w:color w:val="000000"/>
                <w:sz w:val="20"/>
                <w:szCs w:val="20"/>
              </w:rPr>
              <w:t xml:space="preserve">2. </w:t>
            </w:r>
            <w:r w:rsidR="003F2AC2" w:rsidRPr="00B4731B">
              <w:rPr>
                <w:rFonts w:ascii="Constantia" w:eastAsia="Calibri" w:hAnsi="Constantia" w:cs="Arial"/>
                <w:color w:val="000000"/>
                <w:sz w:val="20"/>
                <w:szCs w:val="20"/>
              </w:rPr>
              <w:t>Investigación y/o</w:t>
            </w:r>
            <w:r w:rsidR="003F2AC2" w:rsidRPr="00B4731B">
              <w:rPr>
                <w:rFonts w:ascii="Constantia" w:eastAsia="Calibri" w:hAnsi="Constantia" w:cs="Arial"/>
                <w:color w:val="000000"/>
                <w:spacing w:val="1"/>
                <w:sz w:val="20"/>
                <w:szCs w:val="20"/>
              </w:rPr>
              <w:t xml:space="preserve"> </w:t>
            </w:r>
            <w:r w:rsidR="003F2AC2" w:rsidRPr="00B4731B">
              <w:rPr>
                <w:rFonts w:ascii="Constantia" w:eastAsia="Calibri" w:hAnsi="Constantia" w:cs="Arial"/>
                <w:color w:val="000000"/>
                <w:sz w:val="20"/>
                <w:szCs w:val="20"/>
              </w:rPr>
              <w:t>seguimiento de los</w:t>
            </w:r>
            <w:r w:rsidR="003F2AC2" w:rsidRPr="00B4731B">
              <w:rPr>
                <w:rFonts w:ascii="Constantia" w:eastAsia="Calibri" w:hAnsi="Constantia" w:cs="Arial"/>
                <w:color w:val="000000"/>
                <w:spacing w:val="-52"/>
                <w:sz w:val="20"/>
                <w:szCs w:val="20"/>
              </w:rPr>
              <w:t xml:space="preserve"> </w:t>
            </w:r>
            <w:r w:rsidR="003F2AC2" w:rsidRPr="00B4731B">
              <w:rPr>
                <w:rFonts w:ascii="Constantia" w:eastAsia="Calibri" w:hAnsi="Constantia" w:cs="Arial"/>
                <w:color w:val="000000"/>
                <w:sz w:val="20"/>
                <w:szCs w:val="20"/>
              </w:rPr>
              <w:t>hechos</w:t>
            </w:r>
            <w:r w:rsidR="003F2AC2" w:rsidRPr="00B4731B">
              <w:rPr>
                <w:rFonts w:ascii="Constantia" w:eastAsia="Calibri" w:hAnsi="Constantia" w:cs="Arial"/>
                <w:color w:val="000000"/>
                <w:spacing w:val="-4"/>
                <w:sz w:val="20"/>
                <w:szCs w:val="20"/>
              </w:rPr>
              <w:t xml:space="preserve"> </w:t>
            </w:r>
            <w:r w:rsidR="003F2AC2" w:rsidRPr="00B4731B">
              <w:rPr>
                <w:rFonts w:ascii="Constantia" w:eastAsia="Calibri" w:hAnsi="Constantia" w:cs="Arial"/>
                <w:color w:val="000000"/>
                <w:sz w:val="20"/>
                <w:szCs w:val="20"/>
              </w:rPr>
              <w:t>concretos.</w:t>
            </w:r>
          </w:p>
          <w:p w14:paraId="5D411A53" w14:textId="5BF43B0A" w:rsidR="003F2AC2" w:rsidRPr="00B4731B" w:rsidRDefault="00B36ECD" w:rsidP="00B36ECD">
            <w:pPr>
              <w:widowControl w:val="0"/>
              <w:tabs>
                <w:tab w:val="left" w:pos="831"/>
              </w:tabs>
              <w:autoSpaceDE w:val="0"/>
              <w:autoSpaceDN w:val="0"/>
              <w:ind w:right="180"/>
              <w:rPr>
                <w:rFonts w:ascii="Constantia" w:eastAsia="Calibri" w:hAnsi="Constantia" w:cs="Arial"/>
                <w:color w:val="000000"/>
                <w:sz w:val="20"/>
                <w:szCs w:val="20"/>
              </w:rPr>
            </w:pPr>
            <w:r>
              <w:rPr>
                <w:rFonts w:ascii="Constantia" w:eastAsia="Calibri" w:hAnsi="Constantia" w:cs="Arial"/>
                <w:color w:val="000000"/>
                <w:sz w:val="20"/>
                <w:szCs w:val="20"/>
              </w:rPr>
              <w:t>Activación de Protocolo asociado a la falta</w:t>
            </w:r>
          </w:p>
          <w:p w14:paraId="6228F536" w14:textId="4A89FC7C" w:rsidR="003F2AC2" w:rsidRPr="00B36ECD" w:rsidRDefault="002600B5" w:rsidP="00B36ECD">
            <w:pPr>
              <w:tabs>
                <w:tab w:val="left" w:pos="0"/>
              </w:tabs>
              <w:spacing w:before="1"/>
              <w:rPr>
                <w:rFonts w:eastAsia="Calibri" w:cs="Arial"/>
                <w:color w:val="000000"/>
                <w:sz w:val="20"/>
                <w:szCs w:val="20"/>
              </w:rPr>
            </w:pPr>
            <w:r>
              <w:rPr>
                <w:rFonts w:eastAsia="Calibri" w:cs="Arial"/>
                <w:color w:val="000000"/>
                <w:sz w:val="20"/>
                <w:szCs w:val="20"/>
              </w:rPr>
              <w:t>3.</w:t>
            </w:r>
            <w:r w:rsidRPr="009B316E">
              <w:rPr>
                <w:rFonts w:eastAsia="Calibri" w:cs="Arial"/>
                <w:color w:val="000000"/>
                <w:sz w:val="20"/>
                <w:szCs w:val="20"/>
              </w:rPr>
              <w:t xml:space="preserve"> Suspensión</w:t>
            </w:r>
            <w:r w:rsidR="003F2AC2" w:rsidRPr="009B316E">
              <w:rPr>
                <w:rFonts w:eastAsia="Calibri" w:cs="Arial"/>
                <w:color w:val="000000"/>
                <w:sz w:val="20"/>
                <w:szCs w:val="20"/>
              </w:rPr>
              <w:t xml:space="preserve"> de clases </w:t>
            </w:r>
            <w:r w:rsidR="003F2AC2" w:rsidRPr="009B316E">
              <w:rPr>
                <w:rFonts w:eastAsia="Calibri" w:cs="Arial"/>
                <w:color w:val="000000"/>
                <w:spacing w:val="-52"/>
                <w:sz w:val="20"/>
                <w:szCs w:val="20"/>
              </w:rPr>
              <w:t xml:space="preserve"> </w:t>
            </w:r>
            <w:r w:rsidR="003F2AC2" w:rsidRPr="009B316E">
              <w:rPr>
                <w:rFonts w:eastAsia="Calibri" w:cs="Arial"/>
                <w:color w:val="000000"/>
                <w:sz w:val="20"/>
                <w:szCs w:val="20"/>
              </w:rPr>
              <w:t>3</w:t>
            </w:r>
            <w:r w:rsidR="003F2AC2" w:rsidRPr="009B316E">
              <w:rPr>
                <w:rFonts w:eastAsia="Calibri" w:cs="Arial"/>
                <w:color w:val="000000"/>
                <w:spacing w:val="1"/>
                <w:sz w:val="20"/>
                <w:szCs w:val="20"/>
              </w:rPr>
              <w:t xml:space="preserve"> </w:t>
            </w:r>
            <w:r w:rsidR="00B36ECD">
              <w:rPr>
                <w:rFonts w:eastAsia="Calibri" w:cs="Arial"/>
                <w:color w:val="000000"/>
                <w:sz w:val="20"/>
                <w:szCs w:val="20"/>
              </w:rPr>
              <w:t>días.</w:t>
            </w:r>
          </w:p>
        </w:tc>
        <w:tc>
          <w:tcPr>
            <w:tcW w:w="1540" w:type="dxa"/>
          </w:tcPr>
          <w:p w14:paraId="585406E9" w14:textId="77777777" w:rsidR="003F2AC2" w:rsidRDefault="003F2AC2" w:rsidP="004867F2">
            <w:pPr>
              <w:rPr>
                <w:rFonts w:ascii="Constantia" w:eastAsia="Arial MT" w:hAnsi="Constantia" w:cs="Arial MT"/>
                <w:sz w:val="20"/>
                <w:szCs w:val="20"/>
              </w:rPr>
            </w:pPr>
          </w:p>
          <w:p w14:paraId="401A9D7E" w14:textId="77777777" w:rsidR="00526675" w:rsidRDefault="00526675" w:rsidP="00526675">
            <w:pPr>
              <w:tabs>
                <w:tab w:val="left" w:pos="2053"/>
              </w:tabs>
              <w:spacing w:before="1"/>
              <w:ind w:right="93"/>
              <w:rPr>
                <w:rFonts w:ascii="Constantia" w:eastAsia="Calibri" w:hAnsi="Constantia" w:cs="Arial"/>
                <w:color w:val="000000"/>
                <w:sz w:val="20"/>
                <w:szCs w:val="20"/>
              </w:rPr>
            </w:pPr>
            <w:r>
              <w:rPr>
                <w:rFonts w:ascii="Constantia" w:eastAsia="Arial MT" w:hAnsi="Constantia" w:cs="Arial MT"/>
                <w:sz w:val="20"/>
                <w:szCs w:val="20"/>
              </w:rPr>
              <w:t xml:space="preserve">Docente </w:t>
            </w:r>
            <w:r>
              <w:rPr>
                <w:rFonts w:ascii="Constantia" w:eastAsia="Calibri" w:hAnsi="Constantia" w:cs="Arial"/>
                <w:color w:val="000000"/>
                <w:sz w:val="20"/>
                <w:szCs w:val="20"/>
              </w:rPr>
              <w:t>que observó la falta</w:t>
            </w:r>
          </w:p>
          <w:p w14:paraId="2A9A00DF" w14:textId="7DD76464" w:rsidR="003F2AC2" w:rsidRDefault="003F2AC2" w:rsidP="004867F2">
            <w:pPr>
              <w:rPr>
                <w:rFonts w:ascii="Constantia" w:eastAsia="Arial MT" w:hAnsi="Constantia" w:cs="Arial MT"/>
                <w:sz w:val="20"/>
                <w:szCs w:val="20"/>
              </w:rPr>
            </w:pPr>
          </w:p>
          <w:p w14:paraId="712037E3" w14:textId="77777777" w:rsidR="003F2AC2" w:rsidRPr="0055529B" w:rsidRDefault="003F2AC2" w:rsidP="004867F2">
            <w:pPr>
              <w:rPr>
                <w:rFonts w:ascii="Constantia" w:eastAsia="Arial MT" w:hAnsi="Constantia" w:cs="Arial MT"/>
                <w:sz w:val="20"/>
                <w:szCs w:val="20"/>
              </w:rPr>
            </w:pPr>
          </w:p>
          <w:p w14:paraId="7C0CE73D" w14:textId="77777777" w:rsidR="003F2AC2" w:rsidRDefault="003F2AC2" w:rsidP="004867F2">
            <w:pPr>
              <w:rPr>
                <w:rFonts w:ascii="Constantia" w:eastAsia="Arial MT" w:hAnsi="Constantia" w:cs="Arial MT"/>
                <w:sz w:val="20"/>
                <w:szCs w:val="20"/>
              </w:rPr>
            </w:pPr>
            <w:r>
              <w:rPr>
                <w:rFonts w:ascii="Constantia" w:eastAsia="Arial MT" w:hAnsi="Constantia" w:cs="Arial MT"/>
                <w:sz w:val="20"/>
                <w:szCs w:val="20"/>
              </w:rPr>
              <w:t>Inspector General</w:t>
            </w:r>
          </w:p>
          <w:p w14:paraId="160FFF08" w14:textId="77777777" w:rsidR="003F2AC2" w:rsidRPr="0055529B" w:rsidRDefault="003F2AC2" w:rsidP="004867F2">
            <w:pPr>
              <w:rPr>
                <w:rFonts w:ascii="Constantia" w:eastAsia="Arial MT" w:hAnsi="Constantia" w:cs="Arial MT"/>
                <w:sz w:val="20"/>
                <w:szCs w:val="20"/>
              </w:rPr>
            </w:pPr>
          </w:p>
          <w:p w14:paraId="6337F999" w14:textId="59D835C8" w:rsidR="003F2AC2" w:rsidRDefault="003F2AC2" w:rsidP="004867F2">
            <w:pPr>
              <w:rPr>
                <w:rFonts w:ascii="Constantia" w:eastAsia="Arial MT" w:hAnsi="Constantia" w:cs="Arial MT"/>
                <w:sz w:val="20"/>
                <w:szCs w:val="20"/>
              </w:rPr>
            </w:pPr>
            <w:r w:rsidRPr="00B4731B">
              <w:rPr>
                <w:rFonts w:ascii="Constantia" w:eastAsia="Arial MT" w:hAnsi="Constantia" w:cs="Arial MT"/>
                <w:spacing w:val="-1"/>
                <w:sz w:val="20"/>
                <w:szCs w:val="20"/>
              </w:rPr>
              <w:t xml:space="preserve">Equipo de convivencia escolar </w:t>
            </w:r>
          </w:p>
          <w:p w14:paraId="756F4E1A" w14:textId="77777777" w:rsidR="003F2AC2" w:rsidRDefault="003F2AC2" w:rsidP="004867F2">
            <w:pPr>
              <w:rPr>
                <w:rFonts w:ascii="Constantia" w:eastAsia="Arial MT" w:hAnsi="Constantia" w:cs="Arial MT"/>
                <w:sz w:val="20"/>
                <w:szCs w:val="20"/>
              </w:rPr>
            </w:pPr>
            <w:r>
              <w:rPr>
                <w:rFonts w:ascii="Constantia" w:eastAsia="Arial MT" w:hAnsi="Constantia" w:cs="Arial MT"/>
                <w:sz w:val="20"/>
                <w:szCs w:val="20"/>
              </w:rPr>
              <w:t>Dirección</w:t>
            </w:r>
          </w:p>
        </w:tc>
        <w:tc>
          <w:tcPr>
            <w:tcW w:w="1254" w:type="dxa"/>
          </w:tcPr>
          <w:p w14:paraId="4A142E63" w14:textId="77777777" w:rsidR="003F2AC2" w:rsidRDefault="003F2AC2" w:rsidP="004867F2">
            <w:pPr>
              <w:rPr>
                <w:rFonts w:ascii="Constantia" w:hAnsi="Constantia"/>
                <w:sz w:val="20"/>
                <w:szCs w:val="20"/>
              </w:rPr>
            </w:pPr>
          </w:p>
          <w:p w14:paraId="03445805" w14:textId="77777777" w:rsidR="003F2AC2" w:rsidRDefault="003F2AC2" w:rsidP="004867F2">
            <w:pPr>
              <w:rPr>
                <w:rFonts w:ascii="Constantia" w:hAnsi="Constantia"/>
                <w:sz w:val="20"/>
                <w:szCs w:val="20"/>
              </w:rPr>
            </w:pPr>
            <w:r>
              <w:rPr>
                <w:rFonts w:ascii="Constantia" w:hAnsi="Constantia"/>
                <w:sz w:val="20"/>
                <w:szCs w:val="20"/>
              </w:rPr>
              <w:t>Inmediato</w:t>
            </w:r>
          </w:p>
          <w:p w14:paraId="14F91B4D" w14:textId="77777777" w:rsidR="00AC7F12" w:rsidRDefault="00AC7F12" w:rsidP="004867F2">
            <w:pPr>
              <w:rPr>
                <w:rFonts w:ascii="Constantia" w:hAnsi="Constantia"/>
                <w:sz w:val="20"/>
                <w:szCs w:val="20"/>
              </w:rPr>
            </w:pPr>
          </w:p>
          <w:p w14:paraId="339902EF" w14:textId="77777777" w:rsidR="00AC7F12" w:rsidRDefault="00AC7F12" w:rsidP="004867F2">
            <w:pPr>
              <w:rPr>
                <w:rFonts w:ascii="Constantia" w:hAnsi="Constantia"/>
                <w:sz w:val="20"/>
                <w:szCs w:val="20"/>
              </w:rPr>
            </w:pPr>
          </w:p>
          <w:p w14:paraId="101259E0" w14:textId="77777777" w:rsidR="00AC7F12" w:rsidRDefault="00AC7F12" w:rsidP="004867F2">
            <w:pPr>
              <w:rPr>
                <w:rFonts w:ascii="Constantia" w:hAnsi="Constantia"/>
                <w:sz w:val="20"/>
                <w:szCs w:val="20"/>
              </w:rPr>
            </w:pPr>
          </w:p>
          <w:p w14:paraId="2B0EB20E" w14:textId="77777777" w:rsidR="00AC7F12" w:rsidRDefault="00AC7F12" w:rsidP="004867F2">
            <w:pPr>
              <w:rPr>
                <w:rFonts w:ascii="Constantia" w:hAnsi="Constantia"/>
                <w:sz w:val="20"/>
                <w:szCs w:val="20"/>
              </w:rPr>
            </w:pPr>
          </w:p>
          <w:p w14:paraId="1C565BDD" w14:textId="77777777" w:rsidR="00AC7F12" w:rsidRDefault="00AC7F12" w:rsidP="00AC7F12">
            <w:pPr>
              <w:rPr>
                <w:rFonts w:ascii="Constantia" w:hAnsi="Constantia"/>
                <w:sz w:val="20"/>
                <w:szCs w:val="20"/>
              </w:rPr>
            </w:pPr>
            <w:r>
              <w:rPr>
                <w:rFonts w:ascii="Constantia" w:hAnsi="Constantia"/>
                <w:sz w:val="20"/>
                <w:szCs w:val="20"/>
              </w:rPr>
              <w:t>Hasta dos semanas para investigar.</w:t>
            </w:r>
          </w:p>
          <w:p w14:paraId="6DD18818" w14:textId="77777777" w:rsidR="00AC7F12" w:rsidRDefault="00AC7F12" w:rsidP="004867F2">
            <w:pPr>
              <w:rPr>
                <w:rFonts w:ascii="Constantia" w:hAnsi="Constantia"/>
                <w:sz w:val="20"/>
                <w:szCs w:val="20"/>
              </w:rPr>
            </w:pPr>
          </w:p>
          <w:p w14:paraId="6FF1794D" w14:textId="77777777" w:rsidR="003F2AC2" w:rsidRDefault="003F2AC2" w:rsidP="004867F2">
            <w:pPr>
              <w:rPr>
                <w:rFonts w:ascii="Constantia" w:hAnsi="Constantia"/>
                <w:sz w:val="20"/>
                <w:szCs w:val="20"/>
              </w:rPr>
            </w:pPr>
          </w:p>
          <w:p w14:paraId="1DC775BD" w14:textId="0E12B207" w:rsidR="003F2AC2" w:rsidRDefault="003F2AC2" w:rsidP="004867F2">
            <w:pPr>
              <w:rPr>
                <w:rFonts w:ascii="Constantia" w:hAnsi="Constantia"/>
                <w:sz w:val="20"/>
                <w:szCs w:val="20"/>
              </w:rPr>
            </w:pPr>
          </w:p>
        </w:tc>
        <w:tc>
          <w:tcPr>
            <w:tcW w:w="2734" w:type="dxa"/>
          </w:tcPr>
          <w:p w14:paraId="07FC9A52" w14:textId="77777777" w:rsidR="003F2AC2" w:rsidRDefault="003F2AC2" w:rsidP="004867F2">
            <w:pPr>
              <w:widowControl w:val="0"/>
              <w:tabs>
                <w:tab w:val="left" w:pos="828"/>
                <w:tab w:val="left" w:pos="829"/>
              </w:tabs>
              <w:autoSpaceDE w:val="0"/>
              <w:autoSpaceDN w:val="0"/>
              <w:spacing w:before="1"/>
              <w:ind w:right="124"/>
              <w:rPr>
                <w:rFonts w:ascii="Constantia" w:eastAsia="Calibri" w:hAnsi="Constantia" w:cs="Arial"/>
                <w:color w:val="000000"/>
                <w:sz w:val="20"/>
                <w:szCs w:val="20"/>
              </w:rPr>
            </w:pPr>
          </w:p>
          <w:p w14:paraId="00B8FA49" w14:textId="77777777" w:rsidR="003F2AC2" w:rsidRPr="00B4731B" w:rsidRDefault="003F2AC2" w:rsidP="004867F2">
            <w:pPr>
              <w:widowControl w:val="0"/>
              <w:tabs>
                <w:tab w:val="left" w:pos="828"/>
                <w:tab w:val="left" w:pos="829"/>
              </w:tabs>
              <w:autoSpaceDE w:val="0"/>
              <w:autoSpaceDN w:val="0"/>
              <w:spacing w:before="1"/>
              <w:ind w:right="124"/>
              <w:rPr>
                <w:rFonts w:ascii="Constantia" w:eastAsia="Calibri" w:hAnsi="Constantia" w:cs="Arial"/>
                <w:color w:val="000000"/>
                <w:sz w:val="20"/>
                <w:szCs w:val="20"/>
              </w:rPr>
            </w:pPr>
            <w:r w:rsidRPr="00B4731B">
              <w:rPr>
                <w:rFonts w:ascii="Constantia" w:eastAsia="Calibri" w:hAnsi="Constantia" w:cs="Arial"/>
                <w:color w:val="000000"/>
                <w:sz w:val="20"/>
                <w:szCs w:val="20"/>
              </w:rPr>
              <w:t>Se cita al apoderado (a)</w:t>
            </w:r>
            <w:r w:rsidRPr="00B4731B">
              <w:rPr>
                <w:rFonts w:ascii="Constantia" w:eastAsia="Calibri" w:hAnsi="Constantia" w:cs="Arial"/>
                <w:color w:val="000000"/>
                <w:spacing w:val="-52"/>
                <w:sz w:val="20"/>
                <w:szCs w:val="20"/>
              </w:rPr>
              <w:t xml:space="preserve"> </w:t>
            </w:r>
            <w:r w:rsidRPr="00B4731B">
              <w:rPr>
                <w:rFonts w:ascii="Constantia" w:eastAsia="Calibri" w:hAnsi="Constantia" w:cs="Arial"/>
                <w:color w:val="000000"/>
                <w:sz w:val="20"/>
                <w:szCs w:val="20"/>
              </w:rPr>
              <w:t>para informarle sobre</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la falta gravísima y las</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medidas que se</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tomarán.</w:t>
            </w:r>
          </w:p>
          <w:p w14:paraId="5366625D" w14:textId="77777777" w:rsidR="003F2AC2" w:rsidRDefault="003F2AC2" w:rsidP="004867F2">
            <w:pPr>
              <w:widowControl w:val="0"/>
              <w:tabs>
                <w:tab w:val="left" w:pos="828"/>
                <w:tab w:val="left" w:pos="829"/>
              </w:tabs>
              <w:autoSpaceDE w:val="0"/>
              <w:autoSpaceDN w:val="0"/>
              <w:ind w:right="206"/>
              <w:rPr>
                <w:rFonts w:ascii="Constantia" w:eastAsia="Calibri" w:hAnsi="Constantia" w:cs="Arial"/>
                <w:color w:val="000000"/>
                <w:sz w:val="20"/>
                <w:szCs w:val="20"/>
              </w:rPr>
            </w:pPr>
          </w:p>
          <w:p w14:paraId="19D86B32" w14:textId="4AA6DD4F" w:rsidR="003F2AC2" w:rsidRPr="00B4731B" w:rsidRDefault="002600B5" w:rsidP="004867F2">
            <w:pPr>
              <w:widowControl w:val="0"/>
              <w:tabs>
                <w:tab w:val="left" w:pos="828"/>
                <w:tab w:val="left" w:pos="829"/>
              </w:tabs>
              <w:autoSpaceDE w:val="0"/>
              <w:autoSpaceDN w:val="0"/>
              <w:ind w:right="206"/>
              <w:rPr>
                <w:rFonts w:ascii="Constantia" w:eastAsia="Calibri" w:hAnsi="Constantia" w:cs="Arial"/>
                <w:color w:val="000000"/>
                <w:sz w:val="20"/>
                <w:szCs w:val="20"/>
              </w:rPr>
            </w:pPr>
            <w:r>
              <w:rPr>
                <w:rFonts w:ascii="Constantia" w:eastAsia="Calibri" w:hAnsi="Constantia" w:cs="Arial"/>
                <w:color w:val="000000"/>
                <w:sz w:val="20"/>
                <w:szCs w:val="20"/>
              </w:rPr>
              <w:t xml:space="preserve">Activación de Protocolo </w:t>
            </w:r>
          </w:p>
          <w:p w14:paraId="1E952134" w14:textId="77777777" w:rsidR="003F2AC2" w:rsidRDefault="003F2AC2" w:rsidP="004867F2">
            <w:pPr>
              <w:rPr>
                <w:rFonts w:ascii="Constantia" w:eastAsia="Calibri" w:hAnsi="Constantia" w:cs="Arial"/>
                <w:color w:val="000000"/>
                <w:sz w:val="20"/>
                <w:szCs w:val="20"/>
              </w:rPr>
            </w:pPr>
          </w:p>
          <w:p w14:paraId="5A2778AB" w14:textId="593AAC8C" w:rsidR="003F2AC2" w:rsidRDefault="002600B5" w:rsidP="004867F2">
            <w:pPr>
              <w:rPr>
                <w:rFonts w:ascii="Constantia" w:hAnsi="Constantia"/>
                <w:b/>
                <w:color w:val="365F91" w:themeColor="accent1" w:themeShade="BF"/>
                <w:sz w:val="24"/>
                <w:szCs w:val="24"/>
              </w:rPr>
            </w:pPr>
            <w:r w:rsidRPr="00B4731B">
              <w:rPr>
                <w:rFonts w:ascii="Constantia" w:eastAsia="Calibri" w:hAnsi="Constantia" w:cs="Arial"/>
                <w:color w:val="000000"/>
                <w:sz w:val="20"/>
                <w:szCs w:val="20"/>
              </w:rPr>
              <w:t>Derivar de manera</w:t>
            </w:r>
            <w:r w:rsidRPr="00B4731B">
              <w:rPr>
                <w:rFonts w:ascii="Constantia" w:eastAsia="Calibri" w:hAnsi="Constantia" w:cs="Arial"/>
                <w:color w:val="000000"/>
                <w:spacing w:val="-52"/>
                <w:sz w:val="20"/>
                <w:szCs w:val="20"/>
              </w:rPr>
              <w:t xml:space="preserve"> </w:t>
            </w:r>
            <w:r w:rsidRPr="00B4731B">
              <w:rPr>
                <w:rFonts w:ascii="Constantia" w:eastAsia="Calibri" w:hAnsi="Constantia" w:cs="Arial"/>
                <w:color w:val="000000"/>
                <w:sz w:val="20"/>
                <w:szCs w:val="20"/>
              </w:rPr>
              <w:t>inmediata a red</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externa para</w:t>
            </w:r>
            <w:r w:rsidRPr="00B4731B">
              <w:rPr>
                <w:rFonts w:ascii="Constantia" w:eastAsia="Calibri" w:hAnsi="Constantia" w:cs="Arial"/>
                <w:color w:val="000000"/>
                <w:spacing w:val="-4"/>
                <w:sz w:val="20"/>
                <w:szCs w:val="20"/>
              </w:rPr>
              <w:t xml:space="preserve"> </w:t>
            </w:r>
            <w:r w:rsidRPr="00B4731B">
              <w:rPr>
                <w:rFonts w:ascii="Constantia" w:eastAsia="Calibri" w:hAnsi="Constantia" w:cs="Arial"/>
                <w:color w:val="000000"/>
                <w:sz w:val="20"/>
                <w:szCs w:val="20"/>
              </w:rPr>
              <w:t>que evalúen la gravedad de</w:t>
            </w:r>
            <w:r>
              <w:rPr>
                <w:rFonts w:ascii="Constantia" w:eastAsia="Calibri" w:hAnsi="Constantia" w:cs="Arial"/>
                <w:color w:val="000000"/>
                <w:sz w:val="20"/>
                <w:szCs w:val="20"/>
              </w:rPr>
              <w:t xml:space="preserve"> </w:t>
            </w:r>
            <w:r w:rsidRPr="00B4731B">
              <w:rPr>
                <w:rFonts w:ascii="Constantia" w:eastAsia="Calibri" w:hAnsi="Constantia" w:cs="Arial"/>
                <w:color w:val="000000"/>
                <w:spacing w:val="-52"/>
                <w:sz w:val="20"/>
                <w:szCs w:val="20"/>
              </w:rPr>
              <w:t xml:space="preserve"> </w:t>
            </w:r>
            <w:r>
              <w:rPr>
                <w:rFonts w:ascii="Constantia" w:eastAsia="Calibri" w:hAnsi="Constantia" w:cs="Arial"/>
                <w:color w:val="000000"/>
                <w:sz w:val="20"/>
                <w:szCs w:val="20"/>
              </w:rPr>
              <w:t>la situación dando</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asistencia y</w:t>
            </w:r>
            <w:r w:rsidRPr="00B4731B">
              <w:rPr>
                <w:rFonts w:ascii="Constantia" w:eastAsia="Calibri" w:hAnsi="Constantia" w:cs="Arial"/>
                <w:color w:val="000000"/>
                <w:spacing w:val="-2"/>
                <w:sz w:val="20"/>
                <w:szCs w:val="20"/>
              </w:rPr>
              <w:t xml:space="preserve"> </w:t>
            </w:r>
            <w:r w:rsidRPr="00B4731B">
              <w:rPr>
                <w:rFonts w:ascii="Constantia" w:eastAsia="Calibri" w:hAnsi="Constantia" w:cs="Arial"/>
                <w:color w:val="000000"/>
                <w:sz w:val="20"/>
                <w:szCs w:val="20"/>
              </w:rPr>
              <w:t>atención.</w:t>
            </w:r>
          </w:p>
        </w:tc>
      </w:tr>
      <w:tr w:rsidR="003F2AC2" w14:paraId="14222438" w14:textId="77777777" w:rsidTr="009B316E">
        <w:tc>
          <w:tcPr>
            <w:tcW w:w="2271" w:type="dxa"/>
          </w:tcPr>
          <w:p w14:paraId="2423EB9E" w14:textId="77777777" w:rsidR="003F2AC2" w:rsidRDefault="003F2AC2" w:rsidP="004867F2">
            <w:pPr>
              <w:rPr>
                <w:rFonts w:ascii="Constantia" w:eastAsia="Arial MT" w:hAnsi="Constantia" w:cs="Arial MT"/>
                <w:sz w:val="20"/>
                <w:szCs w:val="20"/>
              </w:rPr>
            </w:pPr>
          </w:p>
          <w:p w14:paraId="1112CD24" w14:textId="77777777" w:rsidR="003F2AC2" w:rsidRDefault="003F2AC2" w:rsidP="004867F2">
            <w:pPr>
              <w:rPr>
                <w:rFonts w:ascii="Constantia" w:eastAsia="Arial MT" w:hAnsi="Constantia" w:cs="Arial"/>
                <w:color w:val="000000"/>
                <w:sz w:val="20"/>
                <w:szCs w:val="20"/>
              </w:rPr>
            </w:pPr>
            <w:r w:rsidRPr="00B4731B">
              <w:rPr>
                <w:rFonts w:ascii="Constantia" w:eastAsia="Arial MT" w:hAnsi="Constantia" w:cs="Arial"/>
                <w:sz w:val="20"/>
                <w:szCs w:val="20"/>
              </w:rPr>
              <w:t>7. Dañar de manera intencional material educativo, mobiliario, infraestructura       o enseres de cualquier miembro de la comunidad educativa</w:t>
            </w:r>
            <w:r w:rsidRPr="00B4731B">
              <w:rPr>
                <w:rFonts w:ascii="Constantia" w:eastAsia="Arial MT" w:hAnsi="Constantia" w:cs="Arial"/>
                <w:color w:val="000000"/>
                <w:sz w:val="20"/>
                <w:szCs w:val="20"/>
              </w:rPr>
              <w:t>.</w:t>
            </w:r>
          </w:p>
          <w:p w14:paraId="19548F29" w14:textId="77777777" w:rsidR="003F2AC2" w:rsidRDefault="003F2AC2" w:rsidP="004867F2">
            <w:pPr>
              <w:rPr>
                <w:rFonts w:ascii="Constantia" w:eastAsia="Arial MT" w:hAnsi="Constantia" w:cs="Arial MT"/>
                <w:sz w:val="20"/>
                <w:szCs w:val="20"/>
              </w:rPr>
            </w:pPr>
          </w:p>
        </w:tc>
        <w:tc>
          <w:tcPr>
            <w:tcW w:w="2374" w:type="dxa"/>
          </w:tcPr>
          <w:p w14:paraId="5C04CA65" w14:textId="77777777" w:rsidR="003F2AC2" w:rsidRDefault="003F2AC2" w:rsidP="004867F2">
            <w:pPr>
              <w:widowControl w:val="0"/>
              <w:tabs>
                <w:tab w:val="left" w:pos="831"/>
              </w:tabs>
              <w:autoSpaceDE w:val="0"/>
              <w:autoSpaceDN w:val="0"/>
              <w:ind w:right="100"/>
              <w:rPr>
                <w:rFonts w:ascii="Constantia" w:eastAsia="Calibri" w:hAnsi="Constantia" w:cs="Arial"/>
                <w:color w:val="000000"/>
                <w:sz w:val="20"/>
                <w:szCs w:val="20"/>
              </w:rPr>
            </w:pPr>
          </w:p>
          <w:p w14:paraId="3ED56EDD" w14:textId="77777777" w:rsidR="003F2AC2" w:rsidRPr="00B4731B" w:rsidRDefault="003F2AC2" w:rsidP="004867F2">
            <w:pPr>
              <w:widowControl w:val="0"/>
              <w:tabs>
                <w:tab w:val="left" w:pos="831"/>
              </w:tabs>
              <w:autoSpaceDE w:val="0"/>
              <w:autoSpaceDN w:val="0"/>
              <w:ind w:right="100"/>
              <w:rPr>
                <w:rFonts w:ascii="Constantia" w:eastAsia="Calibri" w:hAnsi="Constantia" w:cs="Arial"/>
                <w:color w:val="000000"/>
                <w:sz w:val="20"/>
                <w:szCs w:val="20"/>
              </w:rPr>
            </w:pPr>
            <w:r>
              <w:rPr>
                <w:rFonts w:ascii="Constantia" w:eastAsia="Calibri" w:hAnsi="Constantia" w:cs="Arial"/>
                <w:color w:val="000000"/>
                <w:sz w:val="20"/>
                <w:szCs w:val="20"/>
              </w:rPr>
              <w:t xml:space="preserve">1.- </w:t>
            </w:r>
            <w:r w:rsidRPr="00B4731B">
              <w:rPr>
                <w:rFonts w:ascii="Constantia" w:eastAsia="Calibri" w:hAnsi="Constantia" w:cs="Arial"/>
                <w:color w:val="000000"/>
                <w:sz w:val="20"/>
                <w:szCs w:val="20"/>
              </w:rPr>
              <w:t>Citación apoderado</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(a), observación hoja</w:t>
            </w:r>
            <w:r w:rsidRPr="00B4731B">
              <w:rPr>
                <w:rFonts w:ascii="Constantia" w:eastAsia="Calibri" w:hAnsi="Constantia" w:cs="Arial"/>
                <w:color w:val="000000"/>
                <w:spacing w:val="-53"/>
                <w:sz w:val="20"/>
                <w:szCs w:val="20"/>
              </w:rPr>
              <w:t xml:space="preserve"> </w:t>
            </w:r>
            <w:r>
              <w:rPr>
                <w:rFonts w:ascii="Constantia" w:eastAsia="Calibri" w:hAnsi="Constantia" w:cs="Arial"/>
                <w:color w:val="000000"/>
                <w:sz w:val="20"/>
                <w:szCs w:val="20"/>
              </w:rPr>
              <w:t>de vida.</w:t>
            </w:r>
          </w:p>
          <w:p w14:paraId="1D0AFCE3" w14:textId="195D0F0D" w:rsidR="003F2AC2" w:rsidRPr="00B4731B" w:rsidRDefault="003F2AC2" w:rsidP="004867F2">
            <w:pPr>
              <w:widowControl w:val="0"/>
              <w:tabs>
                <w:tab w:val="left" w:pos="831"/>
              </w:tabs>
              <w:autoSpaceDE w:val="0"/>
              <w:autoSpaceDN w:val="0"/>
              <w:ind w:right="180"/>
              <w:rPr>
                <w:rFonts w:ascii="Constantia" w:eastAsia="Calibri" w:hAnsi="Constantia" w:cs="Arial"/>
                <w:color w:val="000000"/>
                <w:sz w:val="20"/>
                <w:szCs w:val="20"/>
              </w:rPr>
            </w:pPr>
            <w:r>
              <w:rPr>
                <w:rFonts w:ascii="Constantia" w:eastAsia="Calibri" w:hAnsi="Constantia" w:cs="Arial"/>
                <w:color w:val="000000"/>
                <w:sz w:val="20"/>
                <w:szCs w:val="20"/>
              </w:rPr>
              <w:t xml:space="preserve">2.- </w:t>
            </w:r>
            <w:r w:rsidRPr="00B4731B">
              <w:rPr>
                <w:rFonts w:ascii="Constantia" w:eastAsia="Calibri" w:hAnsi="Constantia" w:cs="Arial"/>
                <w:color w:val="000000"/>
                <w:sz w:val="20"/>
                <w:szCs w:val="20"/>
              </w:rPr>
              <w:t>Derivación a</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convivencia</w:t>
            </w:r>
            <w:r w:rsidRPr="00B4731B">
              <w:rPr>
                <w:rFonts w:ascii="Constantia" w:eastAsia="Calibri" w:hAnsi="Constantia" w:cs="Arial"/>
                <w:color w:val="000000"/>
                <w:spacing w:val="-10"/>
                <w:sz w:val="20"/>
                <w:szCs w:val="20"/>
              </w:rPr>
              <w:t xml:space="preserve"> </w:t>
            </w:r>
            <w:r>
              <w:rPr>
                <w:rFonts w:ascii="Constantia" w:eastAsia="Calibri" w:hAnsi="Constantia" w:cs="Arial"/>
                <w:color w:val="000000"/>
                <w:sz w:val="20"/>
                <w:szCs w:val="20"/>
              </w:rPr>
              <w:t>escolar.</w:t>
            </w:r>
            <w:r w:rsidR="00B36ECD">
              <w:rPr>
                <w:rFonts w:ascii="Constantia" w:eastAsia="Calibri" w:hAnsi="Constantia" w:cs="Arial"/>
                <w:color w:val="000000"/>
                <w:sz w:val="20"/>
                <w:szCs w:val="20"/>
              </w:rPr>
              <w:t xml:space="preserve"> Activación de Protocolo asociado a la falta</w:t>
            </w:r>
          </w:p>
          <w:p w14:paraId="499459D2" w14:textId="77777777" w:rsidR="003F2AC2" w:rsidRPr="00B4731B" w:rsidRDefault="003F2AC2" w:rsidP="004867F2">
            <w:pPr>
              <w:widowControl w:val="0"/>
              <w:tabs>
                <w:tab w:val="left" w:pos="831"/>
              </w:tabs>
              <w:autoSpaceDE w:val="0"/>
              <w:autoSpaceDN w:val="0"/>
              <w:ind w:right="298"/>
              <w:rPr>
                <w:rFonts w:ascii="Constantia" w:eastAsia="Calibri" w:hAnsi="Constantia" w:cs="Arial"/>
                <w:color w:val="000000"/>
                <w:sz w:val="20"/>
                <w:szCs w:val="20"/>
              </w:rPr>
            </w:pPr>
            <w:r>
              <w:rPr>
                <w:rFonts w:ascii="Constantia" w:eastAsia="Calibri" w:hAnsi="Constantia" w:cs="Arial"/>
                <w:color w:val="000000"/>
                <w:sz w:val="20"/>
                <w:szCs w:val="20"/>
              </w:rPr>
              <w:t xml:space="preserve">3.- </w:t>
            </w:r>
            <w:r w:rsidRPr="00B4731B">
              <w:rPr>
                <w:rFonts w:ascii="Constantia" w:eastAsia="Calibri" w:hAnsi="Constantia" w:cs="Arial"/>
                <w:color w:val="000000"/>
                <w:sz w:val="20"/>
                <w:szCs w:val="20"/>
              </w:rPr>
              <w:t>Investigación y/o</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seguimiento de los</w:t>
            </w:r>
            <w:r w:rsidRPr="00B4731B">
              <w:rPr>
                <w:rFonts w:ascii="Constantia" w:eastAsia="Calibri" w:hAnsi="Constantia" w:cs="Arial"/>
                <w:color w:val="000000"/>
                <w:spacing w:val="-52"/>
                <w:sz w:val="20"/>
                <w:szCs w:val="20"/>
              </w:rPr>
              <w:t xml:space="preserve"> </w:t>
            </w:r>
            <w:r w:rsidRPr="00B4731B">
              <w:rPr>
                <w:rFonts w:ascii="Constantia" w:eastAsia="Calibri" w:hAnsi="Constantia" w:cs="Arial"/>
                <w:color w:val="000000"/>
                <w:sz w:val="20"/>
                <w:szCs w:val="20"/>
              </w:rPr>
              <w:t>hechos</w:t>
            </w:r>
            <w:r w:rsidRPr="00B4731B">
              <w:rPr>
                <w:rFonts w:ascii="Constantia" w:eastAsia="Calibri" w:hAnsi="Constantia" w:cs="Arial"/>
                <w:color w:val="000000"/>
                <w:spacing w:val="-4"/>
                <w:sz w:val="20"/>
                <w:szCs w:val="20"/>
              </w:rPr>
              <w:t xml:space="preserve"> </w:t>
            </w:r>
            <w:r>
              <w:rPr>
                <w:rFonts w:ascii="Constantia" w:eastAsia="Calibri" w:hAnsi="Constantia" w:cs="Arial"/>
                <w:color w:val="000000"/>
                <w:sz w:val="20"/>
                <w:szCs w:val="20"/>
              </w:rPr>
              <w:t>concretos.</w:t>
            </w:r>
          </w:p>
          <w:p w14:paraId="5B46A075" w14:textId="77777777" w:rsidR="003F2AC2" w:rsidRPr="00B4731B" w:rsidRDefault="003F2AC2" w:rsidP="004867F2">
            <w:pPr>
              <w:widowControl w:val="0"/>
              <w:tabs>
                <w:tab w:val="left" w:pos="831"/>
              </w:tabs>
              <w:autoSpaceDE w:val="0"/>
              <w:autoSpaceDN w:val="0"/>
              <w:ind w:right="150"/>
              <w:rPr>
                <w:rFonts w:ascii="Constantia" w:eastAsia="Calibri" w:hAnsi="Constantia" w:cs="Arial"/>
                <w:color w:val="000000"/>
                <w:sz w:val="20"/>
                <w:szCs w:val="20"/>
              </w:rPr>
            </w:pPr>
            <w:r>
              <w:rPr>
                <w:rFonts w:ascii="Constantia" w:eastAsia="Calibri" w:hAnsi="Constantia" w:cs="Arial"/>
                <w:color w:val="000000"/>
                <w:sz w:val="20"/>
                <w:szCs w:val="20"/>
              </w:rPr>
              <w:t xml:space="preserve">4.- </w:t>
            </w:r>
            <w:r w:rsidRPr="00B4731B">
              <w:rPr>
                <w:rFonts w:ascii="Constantia" w:eastAsia="Calibri" w:hAnsi="Constantia" w:cs="Arial"/>
                <w:color w:val="000000"/>
                <w:sz w:val="20"/>
                <w:szCs w:val="20"/>
              </w:rPr>
              <w:t>Resolución</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alternativa de</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conflictos y medidas</w:t>
            </w:r>
            <w:r w:rsidRPr="00B4731B">
              <w:rPr>
                <w:rFonts w:ascii="Constantia" w:eastAsia="Calibri" w:hAnsi="Constantia" w:cs="Arial"/>
                <w:color w:val="000000"/>
                <w:spacing w:val="-52"/>
                <w:sz w:val="20"/>
                <w:szCs w:val="20"/>
              </w:rPr>
              <w:t xml:space="preserve"> </w:t>
            </w:r>
            <w:r w:rsidRPr="00B4731B">
              <w:rPr>
                <w:rFonts w:ascii="Constantia" w:eastAsia="Calibri" w:hAnsi="Constantia" w:cs="Arial"/>
                <w:color w:val="000000"/>
                <w:sz w:val="20"/>
                <w:szCs w:val="20"/>
              </w:rPr>
              <w:t>reparatorias.</w:t>
            </w:r>
          </w:p>
          <w:p w14:paraId="563159D0" w14:textId="77777777" w:rsidR="003F2AC2" w:rsidRDefault="003F2AC2" w:rsidP="004867F2">
            <w:pPr>
              <w:widowControl w:val="0"/>
              <w:tabs>
                <w:tab w:val="left" w:pos="831"/>
              </w:tabs>
              <w:autoSpaceDE w:val="0"/>
              <w:autoSpaceDN w:val="0"/>
              <w:spacing w:before="2"/>
              <w:ind w:right="100"/>
              <w:rPr>
                <w:rFonts w:ascii="Constantia" w:eastAsia="Calibri" w:hAnsi="Constantia" w:cs="Arial"/>
                <w:color w:val="000000"/>
                <w:sz w:val="20"/>
                <w:szCs w:val="20"/>
              </w:rPr>
            </w:pPr>
            <w:r>
              <w:rPr>
                <w:rFonts w:ascii="Constantia" w:eastAsia="Calibri" w:hAnsi="Constantia" w:cs="Arial"/>
                <w:color w:val="000000"/>
                <w:sz w:val="20"/>
                <w:szCs w:val="20"/>
              </w:rPr>
              <w:t xml:space="preserve">5.- </w:t>
            </w:r>
            <w:r w:rsidRPr="00B4731B">
              <w:rPr>
                <w:rFonts w:ascii="Constantia" w:eastAsia="Calibri" w:hAnsi="Constantia" w:cs="Arial"/>
                <w:color w:val="000000"/>
                <w:sz w:val="20"/>
                <w:szCs w:val="20"/>
              </w:rPr>
              <w:t xml:space="preserve">Suspensión de clases </w:t>
            </w:r>
            <w:r w:rsidRPr="00B4731B">
              <w:rPr>
                <w:rFonts w:ascii="Constantia" w:eastAsia="Calibri" w:hAnsi="Constantia" w:cs="Arial"/>
                <w:color w:val="000000"/>
                <w:spacing w:val="-52"/>
                <w:sz w:val="20"/>
                <w:szCs w:val="20"/>
              </w:rPr>
              <w:t xml:space="preserve"> </w:t>
            </w:r>
            <w:r w:rsidRPr="00B4731B">
              <w:rPr>
                <w:rFonts w:ascii="Constantia" w:eastAsia="Calibri" w:hAnsi="Constantia" w:cs="Arial"/>
                <w:color w:val="000000"/>
                <w:sz w:val="20"/>
                <w:szCs w:val="20"/>
              </w:rPr>
              <w:t>3</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días.</w:t>
            </w:r>
          </w:p>
          <w:p w14:paraId="3F869A2C" w14:textId="77777777" w:rsidR="002600B5" w:rsidRDefault="002600B5" w:rsidP="004867F2">
            <w:pPr>
              <w:widowControl w:val="0"/>
              <w:tabs>
                <w:tab w:val="left" w:pos="831"/>
              </w:tabs>
              <w:autoSpaceDE w:val="0"/>
              <w:autoSpaceDN w:val="0"/>
              <w:spacing w:before="2"/>
              <w:ind w:right="100"/>
              <w:rPr>
                <w:rFonts w:ascii="Constantia" w:eastAsia="Calibri" w:hAnsi="Constantia" w:cs="Arial"/>
                <w:color w:val="000000"/>
                <w:sz w:val="20"/>
                <w:szCs w:val="20"/>
              </w:rPr>
            </w:pPr>
          </w:p>
        </w:tc>
        <w:tc>
          <w:tcPr>
            <w:tcW w:w="1540" w:type="dxa"/>
          </w:tcPr>
          <w:p w14:paraId="29D55284" w14:textId="77777777" w:rsidR="003F2AC2" w:rsidRDefault="003F2AC2" w:rsidP="004867F2">
            <w:pPr>
              <w:rPr>
                <w:rFonts w:ascii="Constantia" w:eastAsia="Arial MT" w:hAnsi="Constantia" w:cs="Arial MT"/>
                <w:sz w:val="20"/>
                <w:szCs w:val="20"/>
              </w:rPr>
            </w:pPr>
          </w:p>
          <w:p w14:paraId="7A2AECE6" w14:textId="77777777" w:rsidR="00526675" w:rsidRDefault="00526675" w:rsidP="00526675">
            <w:pPr>
              <w:tabs>
                <w:tab w:val="left" w:pos="2053"/>
              </w:tabs>
              <w:spacing w:before="1"/>
              <w:ind w:right="93"/>
              <w:rPr>
                <w:rFonts w:ascii="Constantia" w:eastAsia="Calibri" w:hAnsi="Constantia" w:cs="Arial"/>
                <w:color w:val="000000"/>
                <w:sz w:val="20"/>
                <w:szCs w:val="20"/>
              </w:rPr>
            </w:pPr>
            <w:r>
              <w:rPr>
                <w:rFonts w:ascii="Constantia" w:eastAsia="Arial MT" w:hAnsi="Constantia" w:cs="Arial MT"/>
                <w:sz w:val="20"/>
                <w:szCs w:val="20"/>
              </w:rPr>
              <w:t xml:space="preserve">Docente </w:t>
            </w:r>
            <w:r>
              <w:rPr>
                <w:rFonts w:ascii="Constantia" w:eastAsia="Calibri" w:hAnsi="Constantia" w:cs="Arial"/>
                <w:color w:val="000000"/>
                <w:sz w:val="20"/>
                <w:szCs w:val="20"/>
              </w:rPr>
              <w:t>que observó la falta</w:t>
            </w:r>
          </w:p>
          <w:p w14:paraId="77CB6532" w14:textId="3C2BE522" w:rsidR="003F2AC2" w:rsidRDefault="003F2AC2" w:rsidP="004867F2">
            <w:pPr>
              <w:rPr>
                <w:rFonts w:ascii="Constantia" w:eastAsia="Arial MT" w:hAnsi="Constantia" w:cs="Arial MT"/>
                <w:sz w:val="20"/>
                <w:szCs w:val="20"/>
              </w:rPr>
            </w:pPr>
          </w:p>
          <w:p w14:paraId="50F627CC" w14:textId="77777777" w:rsidR="003F2AC2" w:rsidRPr="0055529B" w:rsidRDefault="003F2AC2" w:rsidP="004867F2">
            <w:pPr>
              <w:rPr>
                <w:rFonts w:ascii="Constantia" w:eastAsia="Arial MT" w:hAnsi="Constantia" w:cs="Arial MT"/>
                <w:sz w:val="20"/>
                <w:szCs w:val="20"/>
              </w:rPr>
            </w:pPr>
          </w:p>
          <w:p w14:paraId="0E61A809" w14:textId="77777777" w:rsidR="003F2AC2" w:rsidRDefault="003F2AC2" w:rsidP="004867F2">
            <w:pPr>
              <w:rPr>
                <w:rFonts w:ascii="Constantia" w:eastAsia="Arial MT" w:hAnsi="Constantia" w:cs="Arial MT"/>
                <w:sz w:val="20"/>
                <w:szCs w:val="20"/>
              </w:rPr>
            </w:pPr>
            <w:r>
              <w:rPr>
                <w:rFonts w:ascii="Constantia" w:eastAsia="Arial MT" w:hAnsi="Constantia" w:cs="Arial MT"/>
                <w:sz w:val="20"/>
                <w:szCs w:val="20"/>
              </w:rPr>
              <w:t>Inspector General</w:t>
            </w:r>
          </w:p>
          <w:p w14:paraId="53781C76" w14:textId="77777777" w:rsidR="003F2AC2" w:rsidRPr="0055529B" w:rsidRDefault="003F2AC2" w:rsidP="004867F2">
            <w:pPr>
              <w:rPr>
                <w:rFonts w:ascii="Constantia" w:eastAsia="Arial MT" w:hAnsi="Constantia" w:cs="Arial MT"/>
                <w:sz w:val="20"/>
                <w:szCs w:val="20"/>
              </w:rPr>
            </w:pPr>
          </w:p>
          <w:p w14:paraId="41E8C7BD" w14:textId="77777777" w:rsidR="003F2AC2" w:rsidRPr="00B4731B" w:rsidRDefault="003F2AC2" w:rsidP="004867F2">
            <w:pPr>
              <w:rPr>
                <w:rFonts w:ascii="Constantia" w:eastAsia="Arial MT" w:hAnsi="Constantia" w:cs="Arial MT"/>
                <w:sz w:val="20"/>
                <w:szCs w:val="20"/>
              </w:rPr>
            </w:pPr>
            <w:r w:rsidRPr="00B4731B">
              <w:rPr>
                <w:rFonts w:ascii="Constantia" w:eastAsia="Arial MT" w:hAnsi="Constantia" w:cs="Arial MT"/>
                <w:spacing w:val="-1"/>
                <w:sz w:val="20"/>
                <w:szCs w:val="20"/>
              </w:rPr>
              <w:t xml:space="preserve">Equipo de convivencia escolar </w:t>
            </w:r>
          </w:p>
          <w:p w14:paraId="1A437494" w14:textId="77777777" w:rsidR="003F2AC2" w:rsidRDefault="003F2AC2" w:rsidP="004867F2">
            <w:pPr>
              <w:rPr>
                <w:rFonts w:ascii="Constantia" w:eastAsia="Arial MT" w:hAnsi="Constantia" w:cs="Arial MT"/>
                <w:sz w:val="20"/>
                <w:szCs w:val="20"/>
              </w:rPr>
            </w:pPr>
          </w:p>
          <w:p w14:paraId="28DC2038" w14:textId="77777777" w:rsidR="003F2AC2" w:rsidRDefault="003F2AC2" w:rsidP="004867F2">
            <w:pPr>
              <w:rPr>
                <w:rFonts w:ascii="Constantia" w:eastAsia="Arial MT" w:hAnsi="Constantia" w:cs="Arial MT"/>
                <w:sz w:val="20"/>
                <w:szCs w:val="20"/>
              </w:rPr>
            </w:pPr>
            <w:r>
              <w:rPr>
                <w:rFonts w:ascii="Constantia" w:eastAsia="Arial MT" w:hAnsi="Constantia" w:cs="Arial MT"/>
                <w:sz w:val="20"/>
                <w:szCs w:val="20"/>
              </w:rPr>
              <w:t>Dirección</w:t>
            </w:r>
          </w:p>
        </w:tc>
        <w:tc>
          <w:tcPr>
            <w:tcW w:w="1254" w:type="dxa"/>
          </w:tcPr>
          <w:p w14:paraId="1FCCBEA4" w14:textId="77777777" w:rsidR="003F2AC2" w:rsidRDefault="003F2AC2" w:rsidP="004867F2">
            <w:pPr>
              <w:rPr>
                <w:rFonts w:ascii="Constantia" w:hAnsi="Constantia"/>
                <w:sz w:val="20"/>
                <w:szCs w:val="20"/>
              </w:rPr>
            </w:pPr>
          </w:p>
          <w:p w14:paraId="0CBA5932" w14:textId="77777777" w:rsidR="003F2AC2" w:rsidRDefault="003F2AC2" w:rsidP="004867F2">
            <w:pPr>
              <w:rPr>
                <w:rFonts w:ascii="Constantia" w:hAnsi="Constantia"/>
                <w:sz w:val="20"/>
                <w:szCs w:val="20"/>
              </w:rPr>
            </w:pPr>
            <w:r>
              <w:rPr>
                <w:rFonts w:ascii="Constantia" w:hAnsi="Constantia"/>
                <w:sz w:val="20"/>
                <w:szCs w:val="20"/>
              </w:rPr>
              <w:t>Inmediato</w:t>
            </w:r>
          </w:p>
          <w:p w14:paraId="63FC8ECE" w14:textId="77777777" w:rsidR="003F2AC2" w:rsidRDefault="003F2AC2" w:rsidP="004867F2">
            <w:pPr>
              <w:rPr>
                <w:rFonts w:ascii="Constantia" w:hAnsi="Constantia"/>
                <w:sz w:val="20"/>
                <w:szCs w:val="20"/>
              </w:rPr>
            </w:pPr>
          </w:p>
          <w:p w14:paraId="27C9E1D5" w14:textId="77777777" w:rsidR="00AC7F12" w:rsidRDefault="00AC7F12" w:rsidP="00AC7F12">
            <w:pPr>
              <w:rPr>
                <w:rFonts w:ascii="Constantia" w:hAnsi="Constantia"/>
                <w:sz w:val="20"/>
                <w:szCs w:val="20"/>
              </w:rPr>
            </w:pPr>
          </w:p>
          <w:p w14:paraId="06E9600E" w14:textId="77777777" w:rsidR="00AC7F12" w:rsidRDefault="00AC7F12" w:rsidP="00AC7F12">
            <w:pPr>
              <w:rPr>
                <w:rFonts w:ascii="Constantia" w:hAnsi="Constantia"/>
                <w:sz w:val="20"/>
                <w:szCs w:val="20"/>
              </w:rPr>
            </w:pPr>
          </w:p>
          <w:p w14:paraId="4216AAFD" w14:textId="77777777" w:rsidR="00AC7F12" w:rsidRDefault="00AC7F12" w:rsidP="00AC7F12">
            <w:pPr>
              <w:rPr>
                <w:rFonts w:ascii="Constantia" w:hAnsi="Constantia"/>
                <w:sz w:val="20"/>
                <w:szCs w:val="20"/>
              </w:rPr>
            </w:pPr>
          </w:p>
          <w:p w14:paraId="74096739" w14:textId="77777777" w:rsidR="00AC7F12" w:rsidRDefault="00AC7F12" w:rsidP="00AC7F12">
            <w:pPr>
              <w:rPr>
                <w:rFonts w:ascii="Constantia" w:hAnsi="Constantia"/>
                <w:sz w:val="20"/>
                <w:szCs w:val="20"/>
              </w:rPr>
            </w:pPr>
            <w:r>
              <w:rPr>
                <w:rFonts w:ascii="Constantia" w:hAnsi="Constantia"/>
                <w:sz w:val="20"/>
                <w:szCs w:val="20"/>
              </w:rPr>
              <w:t>Hasta dos semanas para investigar.</w:t>
            </w:r>
          </w:p>
          <w:p w14:paraId="6AFF6527" w14:textId="380EE69B" w:rsidR="003F2AC2" w:rsidRDefault="003F2AC2" w:rsidP="004867F2">
            <w:pPr>
              <w:rPr>
                <w:rFonts w:ascii="Constantia" w:hAnsi="Constantia"/>
                <w:sz w:val="20"/>
                <w:szCs w:val="20"/>
              </w:rPr>
            </w:pPr>
          </w:p>
        </w:tc>
        <w:tc>
          <w:tcPr>
            <w:tcW w:w="2734" w:type="dxa"/>
          </w:tcPr>
          <w:p w14:paraId="62D86DB8" w14:textId="77777777" w:rsidR="003F2AC2" w:rsidRDefault="003F2AC2" w:rsidP="004867F2">
            <w:pPr>
              <w:widowControl w:val="0"/>
              <w:tabs>
                <w:tab w:val="left" w:pos="828"/>
                <w:tab w:val="left" w:pos="829"/>
              </w:tabs>
              <w:autoSpaceDE w:val="0"/>
              <w:autoSpaceDN w:val="0"/>
              <w:ind w:right="124"/>
              <w:rPr>
                <w:rFonts w:ascii="Constantia" w:eastAsia="Calibri" w:hAnsi="Constantia" w:cs="Arial"/>
                <w:color w:val="000000"/>
                <w:sz w:val="20"/>
                <w:szCs w:val="20"/>
              </w:rPr>
            </w:pPr>
          </w:p>
          <w:p w14:paraId="3DE3721B" w14:textId="77777777" w:rsidR="002600B5" w:rsidRPr="00B4731B" w:rsidRDefault="002600B5" w:rsidP="002600B5">
            <w:pPr>
              <w:widowControl w:val="0"/>
              <w:tabs>
                <w:tab w:val="left" w:pos="828"/>
                <w:tab w:val="left" w:pos="829"/>
              </w:tabs>
              <w:autoSpaceDE w:val="0"/>
              <w:autoSpaceDN w:val="0"/>
              <w:spacing w:before="1"/>
              <w:ind w:right="124"/>
              <w:rPr>
                <w:rFonts w:ascii="Constantia" w:eastAsia="Calibri" w:hAnsi="Constantia" w:cs="Arial"/>
                <w:color w:val="000000"/>
                <w:sz w:val="20"/>
                <w:szCs w:val="20"/>
              </w:rPr>
            </w:pPr>
            <w:r w:rsidRPr="00B4731B">
              <w:rPr>
                <w:rFonts w:ascii="Constantia" w:eastAsia="Calibri" w:hAnsi="Constantia" w:cs="Arial"/>
                <w:color w:val="000000"/>
                <w:sz w:val="20"/>
                <w:szCs w:val="20"/>
              </w:rPr>
              <w:t>Se cita al apoderado (a)</w:t>
            </w:r>
            <w:r w:rsidRPr="00B4731B">
              <w:rPr>
                <w:rFonts w:ascii="Constantia" w:eastAsia="Calibri" w:hAnsi="Constantia" w:cs="Arial"/>
                <w:color w:val="000000"/>
                <w:spacing w:val="-52"/>
                <w:sz w:val="20"/>
                <w:szCs w:val="20"/>
              </w:rPr>
              <w:t xml:space="preserve"> </w:t>
            </w:r>
            <w:r w:rsidRPr="00B4731B">
              <w:rPr>
                <w:rFonts w:ascii="Constantia" w:eastAsia="Calibri" w:hAnsi="Constantia" w:cs="Arial"/>
                <w:color w:val="000000"/>
                <w:sz w:val="20"/>
                <w:szCs w:val="20"/>
              </w:rPr>
              <w:t>para informarle sobre</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la falta gravísima y las</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medidas que se</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tomarán.</w:t>
            </w:r>
          </w:p>
          <w:p w14:paraId="599D4A1A" w14:textId="77777777" w:rsidR="002600B5" w:rsidRDefault="002600B5" w:rsidP="002600B5">
            <w:pPr>
              <w:widowControl w:val="0"/>
              <w:tabs>
                <w:tab w:val="left" w:pos="828"/>
                <w:tab w:val="left" w:pos="829"/>
              </w:tabs>
              <w:autoSpaceDE w:val="0"/>
              <w:autoSpaceDN w:val="0"/>
              <w:ind w:right="206"/>
              <w:rPr>
                <w:rFonts w:ascii="Constantia" w:eastAsia="Calibri" w:hAnsi="Constantia" w:cs="Arial"/>
                <w:color w:val="000000"/>
                <w:sz w:val="20"/>
                <w:szCs w:val="20"/>
              </w:rPr>
            </w:pPr>
          </w:p>
          <w:p w14:paraId="0230AE8D" w14:textId="77777777" w:rsidR="002600B5" w:rsidRPr="00B4731B" w:rsidRDefault="002600B5" w:rsidP="002600B5">
            <w:pPr>
              <w:widowControl w:val="0"/>
              <w:tabs>
                <w:tab w:val="left" w:pos="828"/>
                <w:tab w:val="left" w:pos="829"/>
              </w:tabs>
              <w:autoSpaceDE w:val="0"/>
              <w:autoSpaceDN w:val="0"/>
              <w:ind w:right="206"/>
              <w:rPr>
                <w:rFonts w:ascii="Constantia" w:eastAsia="Calibri" w:hAnsi="Constantia" w:cs="Arial"/>
                <w:color w:val="000000"/>
                <w:sz w:val="20"/>
                <w:szCs w:val="20"/>
              </w:rPr>
            </w:pPr>
            <w:r>
              <w:rPr>
                <w:rFonts w:ascii="Constantia" w:eastAsia="Calibri" w:hAnsi="Constantia" w:cs="Arial"/>
                <w:color w:val="000000"/>
                <w:sz w:val="20"/>
                <w:szCs w:val="20"/>
              </w:rPr>
              <w:t xml:space="preserve">Activación de Protocolo </w:t>
            </w:r>
          </w:p>
          <w:p w14:paraId="2EEF1FDD" w14:textId="77777777" w:rsidR="002600B5" w:rsidRDefault="002600B5" w:rsidP="004867F2">
            <w:pPr>
              <w:widowControl w:val="0"/>
              <w:tabs>
                <w:tab w:val="left" w:pos="828"/>
                <w:tab w:val="left" w:pos="829"/>
              </w:tabs>
              <w:autoSpaceDE w:val="0"/>
              <w:autoSpaceDN w:val="0"/>
              <w:ind w:right="297"/>
              <w:rPr>
                <w:rFonts w:ascii="Constantia" w:eastAsia="Calibri" w:hAnsi="Constantia" w:cs="Arial"/>
                <w:color w:val="000000"/>
                <w:sz w:val="20"/>
                <w:szCs w:val="20"/>
              </w:rPr>
            </w:pPr>
          </w:p>
          <w:p w14:paraId="38945B6B" w14:textId="0CDC8628" w:rsidR="003F2AC2" w:rsidRDefault="003F2AC2" w:rsidP="004867F2">
            <w:pPr>
              <w:widowControl w:val="0"/>
              <w:tabs>
                <w:tab w:val="left" w:pos="828"/>
                <w:tab w:val="left" w:pos="829"/>
              </w:tabs>
              <w:autoSpaceDE w:val="0"/>
              <w:autoSpaceDN w:val="0"/>
              <w:ind w:right="297"/>
              <w:rPr>
                <w:rFonts w:ascii="Constantia" w:eastAsia="Calibri" w:hAnsi="Constantia" w:cs="Arial"/>
                <w:color w:val="000000"/>
                <w:sz w:val="20"/>
                <w:szCs w:val="20"/>
              </w:rPr>
            </w:pPr>
            <w:r w:rsidRPr="00B4731B">
              <w:rPr>
                <w:rFonts w:ascii="Constantia" w:eastAsia="Calibri" w:hAnsi="Constantia" w:cs="Arial"/>
                <w:color w:val="000000"/>
                <w:sz w:val="20"/>
                <w:szCs w:val="20"/>
              </w:rPr>
              <w:t xml:space="preserve">El apoderado </w:t>
            </w:r>
            <w:r>
              <w:rPr>
                <w:rFonts w:ascii="Constantia" w:eastAsia="Calibri" w:hAnsi="Constantia" w:cs="Arial"/>
                <w:color w:val="000000"/>
                <w:sz w:val="20"/>
                <w:szCs w:val="20"/>
              </w:rPr>
              <w:t>responderá por los daños</w:t>
            </w:r>
            <w:r w:rsidR="00AC7F12">
              <w:rPr>
                <w:rFonts w:ascii="Constantia" w:eastAsia="Calibri" w:hAnsi="Constantia" w:cs="Arial"/>
                <w:color w:val="000000"/>
                <w:sz w:val="20"/>
                <w:szCs w:val="20"/>
              </w:rPr>
              <w:t xml:space="preserve"> causados</w:t>
            </w:r>
            <w:r>
              <w:rPr>
                <w:rFonts w:ascii="Constantia" w:eastAsia="Calibri" w:hAnsi="Constantia" w:cs="Arial"/>
                <w:color w:val="000000"/>
                <w:sz w:val="20"/>
                <w:szCs w:val="20"/>
              </w:rPr>
              <w:t>.</w:t>
            </w:r>
          </w:p>
          <w:p w14:paraId="03137597" w14:textId="77777777" w:rsidR="00AC7F12" w:rsidRDefault="00AC7F12" w:rsidP="004867F2">
            <w:pPr>
              <w:widowControl w:val="0"/>
              <w:tabs>
                <w:tab w:val="left" w:pos="828"/>
                <w:tab w:val="left" w:pos="829"/>
              </w:tabs>
              <w:autoSpaceDE w:val="0"/>
              <w:autoSpaceDN w:val="0"/>
              <w:ind w:right="297"/>
              <w:rPr>
                <w:rFonts w:ascii="Constantia" w:eastAsia="Calibri" w:hAnsi="Constantia" w:cs="Arial"/>
                <w:color w:val="000000"/>
                <w:sz w:val="20"/>
                <w:szCs w:val="20"/>
              </w:rPr>
            </w:pPr>
          </w:p>
          <w:p w14:paraId="2E83DF81" w14:textId="671EA030" w:rsidR="003F2AC2" w:rsidRDefault="003F2AC2" w:rsidP="004867F2">
            <w:pPr>
              <w:widowControl w:val="0"/>
              <w:tabs>
                <w:tab w:val="left" w:pos="828"/>
                <w:tab w:val="left" w:pos="829"/>
              </w:tabs>
              <w:autoSpaceDE w:val="0"/>
              <w:autoSpaceDN w:val="0"/>
              <w:ind w:right="297"/>
              <w:rPr>
                <w:rFonts w:ascii="Constantia" w:eastAsia="Calibri" w:hAnsi="Constantia" w:cs="Arial"/>
                <w:color w:val="000000"/>
                <w:sz w:val="20"/>
                <w:szCs w:val="20"/>
              </w:rPr>
            </w:pPr>
            <w:r w:rsidRPr="00B4731B">
              <w:rPr>
                <w:rFonts w:ascii="Constantia" w:eastAsia="Calibri" w:hAnsi="Constantia" w:cs="Arial"/>
                <w:color w:val="000000"/>
                <w:sz w:val="20"/>
                <w:szCs w:val="20"/>
              </w:rPr>
              <w:t>Suspensión de clases</w:t>
            </w:r>
            <w:r>
              <w:rPr>
                <w:rFonts w:ascii="Constantia" w:eastAsia="Calibri" w:hAnsi="Constantia" w:cs="Arial"/>
                <w:color w:val="000000"/>
                <w:sz w:val="20"/>
                <w:szCs w:val="20"/>
              </w:rPr>
              <w:t xml:space="preserve"> 3 </w:t>
            </w:r>
            <w:r w:rsidR="00AC7F12">
              <w:rPr>
                <w:rFonts w:ascii="Constantia" w:eastAsia="Calibri" w:hAnsi="Constantia" w:cs="Arial"/>
                <w:color w:val="000000"/>
                <w:sz w:val="20"/>
                <w:szCs w:val="20"/>
              </w:rPr>
              <w:t xml:space="preserve">a 5 </w:t>
            </w:r>
            <w:r>
              <w:rPr>
                <w:rFonts w:ascii="Constantia" w:eastAsia="Calibri" w:hAnsi="Constantia" w:cs="Arial"/>
                <w:color w:val="000000"/>
                <w:sz w:val="20"/>
                <w:szCs w:val="20"/>
              </w:rPr>
              <w:t>días</w:t>
            </w:r>
          </w:p>
        </w:tc>
      </w:tr>
    </w:tbl>
    <w:p w14:paraId="732902E1" w14:textId="77777777" w:rsidR="003F2AC2" w:rsidRDefault="003F2AC2" w:rsidP="003F2AC2">
      <w:pPr>
        <w:rPr>
          <w:rFonts w:ascii="Constantia" w:hAnsi="Constantia"/>
          <w:b/>
          <w:color w:val="C0504D" w:themeColor="accent2"/>
          <w:sz w:val="24"/>
          <w:szCs w:val="24"/>
        </w:rPr>
      </w:pPr>
      <w:r>
        <w:rPr>
          <w:rFonts w:ascii="Constantia" w:hAnsi="Constantia"/>
          <w:b/>
          <w:color w:val="C0504D" w:themeColor="accent2"/>
          <w:sz w:val="24"/>
          <w:szCs w:val="24"/>
        </w:rPr>
        <w:lastRenderedPageBreak/>
        <w:t>FALTAS GRAVÍSIMAS</w:t>
      </w:r>
    </w:p>
    <w:tbl>
      <w:tblPr>
        <w:tblStyle w:val="Tablaconcuadrcula"/>
        <w:tblW w:w="10173" w:type="dxa"/>
        <w:tblLook w:val="04A0" w:firstRow="1" w:lastRow="0" w:firstColumn="1" w:lastColumn="0" w:noHBand="0" w:noVBand="1"/>
      </w:tblPr>
      <w:tblGrid>
        <w:gridCol w:w="2271"/>
        <w:gridCol w:w="2374"/>
        <w:gridCol w:w="1540"/>
        <w:gridCol w:w="1254"/>
        <w:gridCol w:w="2734"/>
      </w:tblGrid>
      <w:tr w:rsidR="003F2AC2" w14:paraId="32C56D4B" w14:textId="77777777" w:rsidTr="009B316E">
        <w:tc>
          <w:tcPr>
            <w:tcW w:w="2271" w:type="dxa"/>
            <w:shd w:val="clear" w:color="auto" w:fill="D99594" w:themeFill="accent2" w:themeFillTint="99"/>
          </w:tcPr>
          <w:p w14:paraId="07606FB2" w14:textId="77777777" w:rsidR="003F2AC2" w:rsidRDefault="003F2AC2" w:rsidP="004867F2">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Hechos</w:t>
            </w:r>
            <w:r w:rsidRPr="002C0D30">
              <w:rPr>
                <w:rFonts w:ascii="Constantia" w:eastAsia="Calibri" w:hAnsi="Constantia" w:cs="Arial"/>
                <w:b/>
                <w:color w:val="000000"/>
                <w:spacing w:val="-2"/>
                <w:sz w:val="20"/>
                <w:szCs w:val="20"/>
              </w:rPr>
              <w:t xml:space="preserve"> </w:t>
            </w:r>
            <w:r w:rsidRPr="002C0D30">
              <w:rPr>
                <w:rFonts w:ascii="Constantia" w:eastAsia="Calibri" w:hAnsi="Constantia" w:cs="Arial"/>
                <w:b/>
                <w:color w:val="000000"/>
                <w:sz w:val="20"/>
                <w:szCs w:val="20"/>
              </w:rPr>
              <w:t>que</w:t>
            </w:r>
            <w:r w:rsidRPr="002C0D30">
              <w:rPr>
                <w:rFonts w:ascii="Constantia" w:eastAsia="Calibri" w:hAnsi="Constantia" w:cs="Arial"/>
                <w:b/>
                <w:color w:val="000000"/>
                <w:spacing w:val="-5"/>
                <w:sz w:val="20"/>
                <w:szCs w:val="20"/>
              </w:rPr>
              <w:t xml:space="preserve"> </w:t>
            </w:r>
            <w:r w:rsidRPr="002C0D30">
              <w:rPr>
                <w:rFonts w:ascii="Constantia" w:eastAsia="Calibri" w:hAnsi="Constantia" w:cs="Arial"/>
                <w:b/>
                <w:color w:val="000000"/>
                <w:sz w:val="20"/>
                <w:szCs w:val="20"/>
              </w:rPr>
              <w:t>constituyen</w:t>
            </w:r>
            <w:r w:rsidRPr="002C0D30">
              <w:rPr>
                <w:rFonts w:ascii="Constantia" w:eastAsia="Calibri" w:hAnsi="Constantia" w:cs="Arial"/>
                <w:b/>
                <w:color w:val="000000"/>
                <w:spacing w:val="-3"/>
                <w:sz w:val="20"/>
                <w:szCs w:val="20"/>
              </w:rPr>
              <w:t xml:space="preserve"> </w:t>
            </w:r>
            <w:r w:rsidRPr="002C0D30">
              <w:rPr>
                <w:rFonts w:ascii="Constantia" w:eastAsia="Calibri" w:hAnsi="Constantia" w:cs="Arial"/>
                <w:b/>
                <w:color w:val="000000"/>
                <w:sz w:val="20"/>
                <w:szCs w:val="20"/>
              </w:rPr>
              <w:t>faltas</w:t>
            </w:r>
          </w:p>
        </w:tc>
        <w:tc>
          <w:tcPr>
            <w:tcW w:w="2374" w:type="dxa"/>
            <w:shd w:val="clear" w:color="auto" w:fill="D99594" w:themeFill="accent2" w:themeFillTint="99"/>
          </w:tcPr>
          <w:p w14:paraId="19A9C02E" w14:textId="77777777" w:rsidR="003F2AC2" w:rsidRDefault="003F2AC2" w:rsidP="004867F2">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Medidas</w:t>
            </w:r>
            <w:r w:rsidRPr="002C0D30">
              <w:rPr>
                <w:rFonts w:ascii="Constantia" w:eastAsia="Calibri" w:hAnsi="Constantia" w:cs="Arial"/>
                <w:b/>
                <w:color w:val="000000"/>
                <w:spacing w:val="-4"/>
                <w:sz w:val="20"/>
                <w:szCs w:val="20"/>
              </w:rPr>
              <w:t xml:space="preserve"> </w:t>
            </w:r>
            <w:r w:rsidRPr="002C0D30">
              <w:rPr>
                <w:rFonts w:ascii="Constantia" w:eastAsia="Calibri" w:hAnsi="Constantia" w:cs="Arial"/>
                <w:b/>
                <w:color w:val="000000"/>
                <w:sz w:val="20"/>
                <w:szCs w:val="20"/>
              </w:rPr>
              <w:t>formativas</w:t>
            </w:r>
          </w:p>
        </w:tc>
        <w:tc>
          <w:tcPr>
            <w:tcW w:w="1540" w:type="dxa"/>
            <w:shd w:val="clear" w:color="auto" w:fill="D99594" w:themeFill="accent2" w:themeFillTint="99"/>
          </w:tcPr>
          <w:p w14:paraId="203E6740" w14:textId="77777777" w:rsidR="003F2AC2" w:rsidRDefault="003F2AC2" w:rsidP="004867F2">
            <w:pPr>
              <w:jc w:val="center"/>
              <w:rPr>
                <w:rFonts w:ascii="Constantia" w:hAnsi="Constantia"/>
                <w:b/>
                <w:color w:val="365F91" w:themeColor="accent1" w:themeShade="BF"/>
                <w:sz w:val="24"/>
                <w:szCs w:val="24"/>
              </w:rPr>
            </w:pPr>
            <w:r>
              <w:rPr>
                <w:rFonts w:ascii="Constantia" w:eastAsia="Calibri" w:hAnsi="Constantia" w:cs="Arial"/>
                <w:b/>
                <w:color w:val="000000"/>
                <w:sz w:val="20"/>
                <w:szCs w:val="20"/>
              </w:rPr>
              <w:t>R</w:t>
            </w:r>
            <w:r w:rsidRPr="002C0D30">
              <w:rPr>
                <w:rFonts w:ascii="Constantia" w:eastAsia="Calibri" w:hAnsi="Constantia" w:cs="Arial"/>
                <w:b/>
                <w:color w:val="000000"/>
                <w:sz w:val="20"/>
                <w:szCs w:val="20"/>
              </w:rPr>
              <w:t>esponsable</w:t>
            </w:r>
          </w:p>
        </w:tc>
        <w:tc>
          <w:tcPr>
            <w:tcW w:w="1254" w:type="dxa"/>
            <w:shd w:val="clear" w:color="auto" w:fill="D99594" w:themeFill="accent2" w:themeFillTint="99"/>
          </w:tcPr>
          <w:p w14:paraId="150BC11E" w14:textId="77777777" w:rsidR="003F2AC2" w:rsidRDefault="003F2AC2" w:rsidP="004867F2">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Plazos</w:t>
            </w:r>
            <w:r>
              <w:rPr>
                <w:rFonts w:ascii="Constantia" w:eastAsia="Calibri" w:hAnsi="Constantia" w:cs="Arial"/>
                <w:b/>
                <w:color w:val="000000"/>
                <w:sz w:val="20"/>
                <w:szCs w:val="20"/>
              </w:rPr>
              <w:t xml:space="preserve"> máximos</w:t>
            </w:r>
          </w:p>
        </w:tc>
        <w:tc>
          <w:tcPr>
            <w:tcW w:w="2734" w:type="dxa"/>
            <w:shd w:val="clear" w:color="auto" w:fill="D99594" w:themeFill="accent2" w:themeFillTint="99"/>
          </w:tcPr>
          <w:p w14:paraId="7EFC5E95" w14:textId="77777777" w:rsidR="003F2AC2" w:rsidRDefault="003F2AC2" w:rsidP="004867F2">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Acciones</w:t>
            </w:r>
          </w:p>
        </w:tc>
      </w:tr>
      <w:tr w:rsidR="003F2AC2" w14:paraId="53E2015D" w14:textId="77777777" w:rsidTr="009B316E">
        <w:tc>
          <w:tcPr>
            <w:tcW w:w="2271" w:type="dxa"/>
          </w:tcPr>
          <w:p w14:paraId="5AFEB721" w14:textId="77777777" w:rsidR="003F2AC2" w:rsidRDefault="003F2AC2" w:rsidP="004867F2">
            <w:pPr>
              <w:rPr>
                <w:rFonts w:ascii="Constantia" w:eastAsia="Arial MT" w:hAnsi="Constantia" w:cs="Arial MT"/>
                <w:sz w:val="20"/>
                <w:szCs w:val="20"/>
              </w:rPr>
            </w:pPr>
          </w:p>
          <w:p w14:paraId="78C44181" w14:textId="77777777" w:rsidR="003F2AC2" w:rsidRPr="00680C0F" w:rsidRDefault="003F2AC2" w:rsidP="004867F2">
            <w:pPr>
              <w:widowControl w:val="0"/>
              <w:autoSpaceDE w:val="0"/>
              <w:autoSpaceDN w:val="0"/>
              <w:rPr>
                <w:rFonts w:ascii="Constantia" w:eastAsia="Arial MT" w:hAnsi="Constantia" w:cs="Arial MT"/>
                <w:sz w:val="20"/>
                <w:szCs w:val="20"/>
              </w:rPr>
            </w:pPr>
            <w:r>
              <w:rPr>
                <w:rFonts w:ascii="Constantia" w:eastAsia="Arial MT" w:hAnsi="Constantia" w:cs="Arial MT"/>
                <w:sz w:val="20"/>
                <w:szCs w:val="20"/>
              </w:rPr>
              <w:t xml:space="preserve">8.- </w:t>
            </w:r>
            <w:r w:rsidRPr="00B4731B">
              <w:rPr>
                <w:rFonts w:ascii="Constantia" w:eastAsia="Arial MT" w:hAnsi="Constantia" w:cs="Arial MT"/>
                <w:sz w:val="20"/>
                <w:szCs w:val="20"/>
              </w:rPr>
              <w:t>Adulterar</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documentos</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oficiales del</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establecimiento</w:t>
            </w:r>
          </w:p>
        </w:tc>
        <w:tc>
          <w:tcPr>
            <w:tcW w:w="2374" w:type="dxa"/>
          </w:tcPr>
          <w:p w14:paraId="1C11EDDF" w14:textId="77777777" w:rsidR="003F2AC2" w:rsidRDefault="003F2AC2" w:rsidP="004867F2">
            <w:pPr>
              <w:widowControl w:val="0"/>
              <w:tabs>
                <w:tab w:val="left" w:pos="831"/>
              </w:tabs>
              <w:autoSpaceDE w:val="0"/>
              <w:autoSpaceDN w:val="0"/>
              <w:ind w:right="100"/>
              <w:rPr>
                <w:rFonts w:ascii="Constantia" w:eastAsia="Calibri" w:hAnsi="Constantia" w:cs="Arial"/>
                <w:color w:val="000000"/>
                <w:sz w:val="20"/>
                <w:szCs w:val="20"/>
              </w:rPr>
            </w:pPr>
          </w:p>
          <w:p w14:paraId="6FECDF36" w14:textId="2F9F15C7" w:rsidR="003F2AC2" w:rsidRPr="00B4731B" w:rsidRDefault="003F2AC2" w:rsidP="002600B5">
            <w:pPr>
              <w:widowControl w:val="0"/>
              <w:tabs>
                <w:tab w:val="left" w:pos="831"/>
              </w:tabs>
              <w:autoSpaceDE w:val="0"/>
              <w:autoSpaceDN w:val="0"/>
              <w:ind w:right="100"/>
              <w:rPr>
                <w:rFonts w:ascii="Constantia" w:eastAsia="Calibri" w:hAnsi="Constantia" w:cs="Arial"/>
                <w:color w:val="000000"/>
                <w:sz w:val="20"/>
                <w:szCs w:val="20"/>
              </w:rPr>
            </w:pPr>
            <w:r>
              <w:rPr>
                <w:rFonts w:ascii="Constantia" w:eastAsia="Calibri" w:hAnsi="Constantia" w:cs="Arial"/>
                <w:color w:val="000000"/>
                <w:sz w:val="20"/>
                <w:szCs w:val="20"/>
              </w:rPr>
              <w:t xml:space="preserve">1.- </w:t>
            </w:r>
            <w:r w:rsidRPr="00B4731B">
              <w:rPr>
                <w:rFonts w:ascii="Constantia" w:eastAsia="Calibri" w:hAnsi="Constantia" w:cs="Arial"/>
                <w:color w:val="000000"/>
                <w:sz w:val="20"/>
                <w:szCs w:val="20"/>
              </w:rPr>
              <w:t>Citación apoderado, observación</w:t>
            </w:r>
            <w:r>
              <w:rPr>
                <w:rFonts w:ascii="Constantia" w:eastAsia="Calibri" w:hAnsi="Constantia" w:cs="Arial"/>
                <w:color w:val="000000"/>
                <w:sz w:val="20"/>
                <w:szCs w:val="20"/>
              </w:rPr>
              <w:t xml:space="preserve"> en </w:t>
            </w:r>
            <w:r w:rsidRPr="00B4731B">
              <w:rPr>
                <w:rFonts w:ascii="Constantia" w:eastAsia="Calibri" w:hAnsi="Constantia" w:cs="Arial"/>
                <w:color w:val="000000"/>
                <w:sz w:val="20"/>
                <w:szCs w:val="20"/>
              </w:rPr>
              <w:t xml:space="preserve"> hoja </w:t>
            </w:r>
            <w:r w:rsidRPr="00B4731B">
              <w:rPr>
                <w:rFonts w:ascii="Constantia" w:eastAsia="Calibri" w:hAnsi="Constantia" w:cs="Arial"/>
                <w:color w:val="000000"/>
                <w:spacing w:val="-53"/>
                <w:sz w:val="20"/>
                <w:szCs w:val="20"/>
              </w:rPr>
              <w:t xml:space="preserve"> </w:t>
            </w:r>
            <w:r w:rsidR="002600B5">
              <w:rPr>
                <w:rFonts w:ascii="Constantia" w:eastAsia="Calibri" w:hAnsi="Constantia" w:cs="Arial"/>
                <w:color w:val="000000"/>
                <w:sz w:val="20"/>
                <w:szCs w:val="20"/>
              </w:rPr>
              <w:t>de vida.</w:t>
            </w:r>
          </w:p>
          <w:p w14:paraId="1C7A067A" w14:textId="02CF5619" w:rsidR="00B36ECD" w:rsidRPr="00B4731B" w:rsidRDefault="003F2AC2" w:rsidP="002600B5">
            <w:pPr>
              <w:widowControl w:val="0"/>
              <w:tabs>
                <w:tab w:val="left" w:pos="831"/>
              </w:tabs>
              <w:autoSpaceDE w:val="0"/>
              <w:autoSpaceDN w:val="0"/>
              <w:ind w:right="180"/>
              <w:rPr>
                <w:rFonts w:ascii="Constantia" w:eastAsia="Calibri" w:hAnsi="Constantia" w:cs="Arial"/>
                <w:color w:val="000000"/>
                <w:sz w:val="20"/>
                <w:szCs w:val="20"/>
              </w:rPr>
            </w:pPr>
            <w:r>
              <w:rPr>
                <w:rFonts w:ascii="Constantia" w:eastAsia="Calibri" w:hAnsi="Constantia" w:cs="Arial"/>
                <w:color w:val="000000"/>
                <w:sz w:val="20"/>
                <w:szCs w:val="20"/>
              </w:rPr>
              <w:t xml:space="preserve">2.- </w:t>
            </w:r>
            <w:r w:rsidRPr="00B4731B">
              <w:rPr>
                <w:rFonts w:ascii="Constantia" w:eastAsia="Calibri" w:hAnsi="Constantia" w:cs="Arial"/>
                <w:color w:val="000000"/>
                <w:sz w:val="20"/>
                <w:szCs w:val="20"/>
              </w:rPr>
              <w:t>Derivación a</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convivencia</w:t>
            </w:r>
            <w:r w:rsidRPr="00B4731B">
              <w:rPr>
                <w:rFonts w:ascii="Constantia" w:eastAsia="Calibri" w:hAnsi="Constantia" w:cs="Arial"/>
                <w:color w:val="000000"/>
                <w:spacing w:val="-10"/>
                <w:sz w:val="20"/>
                <w:szCs w:val="20"/>
              </w:rPr>
              <w:t xml:space="preserve"> </w:t>
            </w:r>
            <w:r w:rsidR="002600B5">
              <w:rPr>
                <w:rFonts w:ascii="Constantia" w:eastAsia="Calibri" w:hAnsi="Constantia" w:cs="Arial"/>
                <w:color w:val="000000"/>
                <w:sz w:val="20"/>
                <w:szCs w:val="20"/>
              </w:rPr>
              <w:t>escolar.</w:t>
            </w:r>
            <w:r w:rsidR="00B36ECD">
              <w:rPr>
                <w:rFonts w:ascii="Constantia" w:eastAsia="Calibri" w:hAnsi="Constantia" w:cs="Arial"/>
                <w:color w:val="000000"/>
                <w:sz w:val="20"/>
                <w:szCs w:val="20"/>
              </w:rPr>
              <w:t xml:space="preserve"> Activación de Protocolo asociado a la falta</w:t>
            </w:r>
          </w:p>
          <w:p w14:paraId="1DD4A055" w14:textId="50284874" w:rsidR="003F2AC2" w:rsidRPr="00B4731B" w:rsidRDefault="003F2AC2" w:rsidP="00B36ECD">
            <w:pPr>
              <w:widowControl w:val="0"/>
              <w:tabs>
                <w:tab w:val="left" w:pos="831"/>
              </w:tabs>
              <w:autoSpaceDE w:val="0"/>
              <w:autoSpaceDN w:val="0"/>
              <w:ind w:right="298"/>
              <w:rPr>
                <w:rFonts w:ascii="Constantia" w:eastAsia="Calibri" w:hAnsi="Constantia" w:cs="Arial"/>
                <w:color w:val="000000"/>
                <w:sz w:val="20"/>
                <w:szCs w:val="20"/>
              </w:rPr>
            </w:pPr>
            <w:r>
              <w:rPr>
                <w:rFonts w:ascii="Constantia" w:eastAsia="Calibri" w:hAnsi="Constantia" w:cs="Arial"/>
                <w:color w:val="000000"/>
                <w:sz w:val="20"/>
                <w:szCs w:val="20"/>
              </w:rPr>
              <w:t xml:space="preserve">3.- </w:t>
            </w:r>
            <w:r w:rsidRPr="00B4731B">
              <w:rPr>
                <w:rFonts w:ascii="Constantia" w:eastAsia="Calibri" w:hAnsi="Constantia" w:cs="Arial"/>
                <w:color w:val="000000"/>
                <w:sz w:val="20"/>
                <w:szCs w:val="20"/>
              </w:rPr>
              <w:t>Investigación y/o</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seguimiento de los</w:t>
            </w:r>
            <w:r w:rsidRPr="00B4731B">
              <w:rPr>
                <w:rFonts w:ascii="Constantia" w:eastAsia="Calibri" w:hAnsi="Constantia" w:cs="Arial"/>
                <w:color w:val="000000"/>
                <w:spacing w:val="-52"/>
                <w:sz w:val="20"/>
                <w:szCs w:val="20"/>
              </w:rPr>
              <w:t xml:space="preserve"> </w:t>
            </w:r>
            <w:r w:rsidRPr="00B4731B">
              <w:rPr>
                <w:rFonts w:ascii="Constantia" w:eastAsia="Calibri" w:hAnsi="Constantia" w:cs="Arial"/>
                <w:color w:val="000000"/>
                <w:sz w:val="20"/>
                <w:szCs w:val="20"/>
              </w:rPr>
              <w:t>hechos</w:t>
            </w:r>
            <w:r w:rsidRPr="00B4731B">
              <w:rPr>
                <w:rFonts w:ascii="Constantia" w:eastAsia="Calibri" w:hAnsi="Constantia" w:cs="Arial"/>
                <w:color w:val="000000"/>
                <w:spacing w:val="-4"/>
                <w:sz w:val="20"/>
                <w:szCs w:val="20"/>
              </w:rPr>
              <w:t xml:space="preserve"> </w:t>
            </w:r>
            <w:r w:rsidR="00B36ECD">
              <w:rPr>
                <w:rFonts w:ascii="Constantia" w:eastAsia="Calibri" w:hAnsi="Constantia" w:cs="Arial"/>
                <w:color w:val="000000"/>
                <w:sz w:val="20"/>
                <w:szCs w:val="20"/>
              </w:rPr>
              <w:t>concretos.</w:t>
            </w:r>
          </w:p>
          <w:p w14:paraId="01F82E7E" w14:textId="57F1B7C2" w:rsidR="003F2AC2" w:rsidRPr="00B4731B" w:rsidRDefault="003F2AC2" w:rsidP="00B36ECD">
            <w:pPr>
              <w:widowControl w:val="0"/>
              <w:tabs>
                <w:tab w:val="left" w:pos="831"/>
              </w:tabs>
              <w:autoSpaceDE w:val="0"/>
              <w:autoSpaceDN w:val="0"/>
              <w:ind w:right="150"/>
              <w:rPr>
                <w:rFonts w:ascii="Constantia" w:eastAsia="Calibri" w:hAnsi="Constantia" w:cs="Arial"/>
                <w:color w:val="000000"/>
                <w:sz w:val="20"/>
                <w:szCs w:val="20"/>
              </w:rPr>
            </w:pPr>
            <w:r>
              <w:rPr>
                <w:rFonts w:ascii="Constantia" w:eastAsia="Calibri" w:hAnsi="Constantia" w:cs="Arial"/>
                <w:color w:val="000000"/>
                <w:sz w:val="20"/>
                <w:szCs w:val="20"/>
              </w:rPr>
              <w:t xml:space="preserve">4.- </w:t>
            </w:r>
            <w:r w:rsidRPr="00B4731B">
              <w:rPr>
                <w:rFonts w:ascii="Constantia" w:eastAsia="Calibri" w:hAnsi="Constantia" w:cs="Arial"/>
                <w:color w:val="000000"/>
                <w:sz w:val="20"/>
                <w:szCs w:val="20"/>
              </w:rPr>
              <w:t>Resolución</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alternativa de</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conflictos y medidas</w:t>
            </w:r>
            <w:r w:rsidRPr="00B4731B">
              <w:rPr>
                <w:rFonts w:ascii="Constantia" w:eastAsia="Calibri" w:hAnsi="Constantia" w:cs="Arial"/>
                <w:color w:val="000000"/>
                <w:spacing w:val="-52"/>
                <w:sz w:val="20"/>
                <w:szCs w:val="20"/>
              </w:rPr>
              <w:t xml:space="preserve"> </w:t>
            </w:r>
            <w:r w:rsidR="00B36ECD">
              <w:rPr>
                <w:rFonts w:ascii="Constantia" w:eastAsia="Calibri" w:hAnsi="Constantia" w:cs="Arial"/>
                <w:color w:val="000000"/>
                <w:sz w:val="20"/>
                <w:szCs w:val="20"/>
              </w:rPr>
              <w:t>reparatorias.</w:t>
            </w:r>
          </w:p>
          <w:p w14:paraId="291C3885" w14:textId="288793C4" w:rsidR="003F2AC2" w:rsidRDefault="003F2AC2" w:rsidP="004867F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 xml:space="preserve">5.- </w:t>
            </w:r>
            <w:r w:rsidRPr="00B4731B">
              <w:rPr>
                <w:rFonts w:ascii="Constantia" w:eastAsia="Calibri" w:hAnsi="Constantia" w:cs="Arial"/>
                <w:color w:val="000000"/>
                <w:sz w:val="20"/>
                <w:szCs w:val="20"/>
              </w:rPr>
              <w:t xml:space="preserve">Suspensión de clases </w:t>
            </w:r>
            <w:r w:rsidRPr="00B4731B">
              <w:rPr>
                <w:rFonts w:ascii="Constantia" w:eastAsia="Calibri" w:hAnsi="Constantia" w:cs="Arial"/>
                <w:color w:val="000000"/>
                <w:spacing w:val="-52"/>
                <w:sz w:val="20"/>
                <w:szCs w:val="20"/>
              </w:rPr>
              <w:t xml:space="preserve"> </w:t>
            </w:r>
          </w:p>
          <w:p w14:paraId="3AB113C1" w14:textId="77777777" w:rsidR="003F2AC2" w:rsidRPr="00850B09" w:rsidRDefault="003F2AC2" w:rsidP="004867F2">
            <w:pPr>
              <w:pStyle w:val="Prrafodelista"/>
              <w:ind w:left="405"/>
              <w:rPr>
                <w:b/>
                <w:color w:val="365F91" w:themeColor="accent1" w:themeShade="BF"/>
                <w:sz w:val="24"/>
                <w:szCs w:val="24"/>
              </w:rPr>
            </w:pPr>
          </w:p>
        </w:tc>
        <w:tc>
          <w:tcPr>
            <w:tcW w:w="1540" w:type="dxa"/>
          </w:tcPr>
          <w:p w14:paraId="364F9E9B" w14:textId="77777777" w:rsidR="003F2AC2" w:rsidRDefault="003F2AC2" w:rsidP="004867F2">
            <w:pPr>
              <w:rPr>
                <w:rFonts w:ascii="Constantia" w:eastAsia="Arial MT" w:hAnsi="Constantia" w:cs="Arial MT"/>
                <w:sz w:val="20"/>
                <w:szCs w:val="20"/>
              </w:rPr>
            </w:pPr>
          </w:p>
          <w:p w14:paraId="2784670B" w14:textId="77777777" w:rsidR="003F2AC2" w:rsidRDefault="003F2AC2" w:rsidP="004867F2">
            <w:pPr>
              <w:rPr>
                <w:rFonts w:ascii="Constantia" w:eastAsia="Arial MT" w:hAnsi="Constantia" w:cs="Arial MT"/>
                <w:sz w:val="20"/>
                <w:szCs w:val="20"/>
              </w:rPr>
            </w:pPr>
            <w:r>
              <w:rPr>
                <w:rFonts w:ascii="Constantia" w:eastAsia="Arial MT" w:hAnsi="Constantia" w:cs="Arial MT"/>
                <w:sz w:val="20"/>
                <w:szCs w:val="20"/>
              </w:rPr>
              <w:t>Inspector General</w:t>
            </w:r>
          </w:p>
          <w:p w14:paraId="1D71D675" w14:textId="77777777" w:rsidR="003F2AC2" w:rsidRPr="0055529B" w:rsidRDefault="003F2AC2" w:rsidP="004867F2">
            <w:pPr>
              <w:rPr>
                <w:rFonts w:ascii="Constantia" w:eastAsia="Arial MT" w:hAnsi="Constantia" w:cs="Arial MT"/>
                <w:sz w:val="20"/>
                <w:szCs w:val="20"/>
              </w:rPr>
            </w:pPr>
          </w:p>
          <w:p w14:paraId="41958CBA" w14:textId="77777777" w:rsidR="00AC7F12" w:rsidRDefault="00AC7F12" w:rsidP="004867F2">
            <w:pPr>
              <w:rPr>
                <w:rFonts w:ascii="Constantia" w:eastAsia="Arial MT" w:hAnsi="Constantia" w:cs="Arial MT"/>
                <w:spacing w:val="-1"/>
                <w:sz w:val="20"/>
                <w:szCs w:val="20"/>
              </w:rPr>
            </w:pPr>
          </w:p>
          <w:p w14:paraId="214498A2" w14:textId="77777777" w:rsidR="00AC7F12" w:rsidRDefault="00AC7F12" w:rsidP="004867F2">
            <w:pPr>
              <w:rPr>
                <w:rFonts w:ascii="Constantia" w:eastAsia="Arial MT" w:hAnsi="Constantia" w:cs="Arial MT"/>
                <w:spacing w:val="-1"/>
                <w:sz w:val="20"/>
                <w:szCs w:val="20"/>
              </w:rPr>
            </w:pPr>
          </w:p>
          <w:p w14:paraId="333D0897" w14:textId="77777777" w:rsidR="003F2AC2" w:rsidRPr="00B4731B" w:rsidRDefault="003F2AC2" w:rsidP="004867F2">
            <w:pPr>
              <w:rPr>
                <w:rFonts w:ascii="Constantia" w:eastAsia="Arial MT" w:hAnsi="Constantia" w:cs="Arial MT"/>
                <w:sz w:val="20"/>
                <w:szCs w:val="20"/>
              </w:rPr>
            </w:pPr>
            <w:r w:rsidRPr="00B4731B">
              <w:rPr>
                <w:rFonts w:ascii="Constantia" w:eastAsia="Arial MT" w:hAnsi="Constantia" w:cs="Arial MT"/>
                <w:spacing w:val="-1"/>
                <w:sz w:val="20"/>
                <w:szCs w:val="20"/>
              </w:rPr>
              <w:t xml:space="preserve">Equipo de convivencia escolar </w:t>
            </w:r>
          </w:p>
          <w:p w14:paraId="477F6AA3" w14:textId="77777777" w:rsidR="003F2AC2" w:rsidRDefault="003F2AC2" w:rsidP="004867F2">
            <w:pPr>
              <w:rPr>
                <w:rFonts w:ascii="Constantia" w:eastAsia="Arial MT" w:hAnsi="Constantia" w:cs="Arial MT"/>
                <w:sz w:val="20"/>
                <w:szCs w:val="20"/>
              </w:rPr>
            </w:pPr>
          </w:p>
          <w:p w14:paraId="3813B54A" w14:textId="77777777" w:rsidR="00AC7F12" w:rsidRDefault="00AC7F12" w:rsidP="004867F2">
            <w:pPr>
              <w:rPr>
                <w:rFonts w:ascii="Constantia" w:eastAsia="Arial MT" w:hAnsi="Constantia" w:cs="Arial MT"/>
                <w:sz w:val="20"/>
                <w:szCs w:val="20"/>
              </w:rPr>
            </w:pPr>
          </w:p>
          <w:p w14:paraId="7E2ACAA0" w14:textId="77777777" w:rsidR="003F2AC2" w:rsidRDefault="003F2AC2" w:rsidP="004867F2">
            <w:pPr>
              <w:rPr>
                <w:rFonts w:ascii="Constantia" w:hAnsi="Constantia"/>
                <w:b/>
                <w:color w:val="365F91" w:themeColor="accent1" w:themeShade="BF"/>
                <w:sz w:val="24"/>
                <w:szCs w:val="24"/>
              </w:rPr>
            </w:pPr>
            <w:r>
              <w:rPr>
                <w:rFonts w:ascii="Constantia" w:eastAsia="Arial MT" w:hAnsi="Constantia" w:cs="Arial MT"/>
                <w:sz w:val="20"/>
                <w:szCs w:val="20"/>
              </w:rPr>
              <w:t>Dirección</w:t>
            </w:r>
          </w:p>
        </w:tc>
        <w:tc>
          <w:tcPr>
            <w:tcW w:w="1254" w:type="dxa"/>
          </w:tcPr>
          <w:p w14:paraId="4AAC4D0B" w14:textId="77777777" w:rsidR="003F2AC2" w:rsidRDefault="003F2AC2" w:rsidP="004867F2">
            <w:pPr>
              <w:rPr>
                <w:rFonts w:ascii="Constantia" w:hAnsi="Constantia"/>
                <w:sz w:val="20"/>
                <w:szCs w:val="20"/>
              </w:rPr>
            </w:pPr>
          </w:p>
          <w:p w14:paraId="4F146EA5" w14:textId="77777777" w:rsidR="003F2AC2" w:rsidRDefault="003F2AC2" w:rsidP="004867F2">
            <w:pPr>
              <w:rPr>
                <w:rFonts w:ascii="Constantia" w:hAnsi="Constantia"/>
                <w:sz w:val="20"/>
                <w:szCs w:val="20"/>
              </w:rPr>
            </w:pPr>
            <w:r>
              <w:rPr>
                <w:rFonts w:ascii="Constantia" w:hAnsi="Constantia"/>
                <w:sz w:val="20"/>
                <w:szCs w:val="20"/>
              </w:rPr>
              <w:t>Inmediato</w:t>
            </w:r>
          </w:p>
          <w:p w14:paraId="5DE58D00" w14:textId="77777777" w:rsidR="003F2AC2" w:rsidRDefault="003F2AC2" w:rsidP="004867F2">
            <w:pPr>
              <w:rPr>
                <w:rFonts w:ascii="Constantia" w:hAnsi="Constantia"/>
                <w:sz w:val="20"/>
                <w:szCs w:val="20"/>
              </w:rPr>
            </w:pPr>
          </w:p>
          <w:p w14:paraId="780FFD09" w14:textId="77777777" w:rsidR="003F2AC2" w:rsidRDefault="003F2AC2" w:rsidP="00AC7F12">
            <w:pPr>
              <w:rPr>
                <w:rFonts w:ascii="Constantia" w:hAnsi="Constantia"/>
                <w:sz w:val="20"/>
                <w:szCs w:val="20"/>
              </w:rPr>
            </w:pPr>
          </w:p>
          <w:p w14:paraId="186B40E7" w14:textId="77777777" w:rsidR="00AC7F12" w:rsidRDefault="00AC7F12" w:rsidP="00AC7F12">
            <w:pPr>
              <w:rPr>
                <w:rFonts w:ascii="Constantia" w:hAnsi="Constantia"/>
                <w:sz w:val="20"/>
                <w:szCs w:val="20"/>
              </w:rPr>
            </w:pPr>
          </w:p>
          <w:p w14:paraId="65A5907E" w14:textId="77777777" w:rsidR="00AC7F12" w:rsidRDefault="00AC7F12" w:rsidP="00AC7F12">
            <w:pPr>
              <w:rPr>
                <w:rFonts w:ascii="Constantia" w:hAnsi="Constantia"/>
                <w:sz w:val="20"/>
                <w:szCs w:val="20"/>
              </w:rPr>
            </w:pPr>
          </w:p>
          <w:p w14:paraId="16AB3824" w14:textId="77777777" w:rsidR="00AC7F12" w:rsidRDefault="00AC7F12" w:rsidP="00AC7F12">
            <w:pPr>
              <w:rPr>
                <w:rFonts w:ascii="Constantia" w:hAnsi="Constantia"/>
                <w:sz w:val="20"/>
                <w:szCs w:val="20"/>
              </w:rPr>
            </w:pPr>
            <w:r>
              <w:rPr>
                <w:rFonts w:ascii="Constantia" w:hAnsi="Constantia"/>
                <w:sz w:val="20"/>
                <w:szCs w:val="20"/>
              </w:rPr>
              <w:t>Hasta dos semanas para investigar.</w:t>
            </w:r>
          </w:p>
          <w:p w14:paraId="3FD22C34" w14:textId="77777777" w:rsidR="00AC7F12" w:rsidRPr="00561CE4" w:rsidRDefault="00AC7F12" w:rsidP="00AC7F12">
            <w:pPr>
              <w:rPr>
                <w:rFonts w:ascii="Constantia" w:hAnsi="Constantia"/>
                <w:sz w:val="20"/>
                <w:szCs w:val="20"/>
              </w:rPr>
            </w:pPr>
          </w:p>
        </w:tc>
        <w:tc>
          <w:tcPr>
            <w:tcW w:w="2734" w:type="dxa"/>
          </w:tcPr>
          <w:p w14:paraId="7CF6A539" w14:textId="77777777" w:rsidR="003F2AC2" w:rsidRDefault="003F2AC2" w:rsidP="004867F2">
            <w:pPr>
              <w:rPr>
                <w:rFonts w:ascii="Constantia" w:hAnsi="Constantia"/>
                <w:b/>
                <w:color w:val="365F91" w:themeColor="accent1" w:themeShade="BF"/>
                <w:sz w:val="24"/>
                <w:szCs w:val="24"/>
              </w:rPr>
            </w:pPr>
          </w:p>
          <w:p w14:paraId="1EE26B23" w14:textId="77777777" w:rsidR="002600B5" w:rsidRPr="00B4731B" w:rsidRDefault="002600B5" w:rsidP="002600B5">
            <w:pPr>
              <w:widowControl w:val="0"/>
              <w:tabs>
                <w:tab w:val="left" w:pos="828"/>
                <w:tab w:val="left" w:pos="829"/>
              </w:tabs>
              <w:autoSpaceDE w:val="0"/>
              <w:autoSpaceDN w:val="0"/>
              <w:spacing w:before="1"/>
              <w:ind w:right="124"/>
              <w:rPr>
                <w:rFonts w:ascii="Constantia" w:eastAsia="Calibri" w:hAnsi="Constantia" w:cs="Arial"/>
                <w:color w:val="000000"/>
                <w:sz w:val="20"/>
                <w:szCs w:val="20"/>
              </w:rPr>
            </w:pPr>
            <w:r w:rsidRPr="00B4731B">
              <w:rPr>
                <w:rFonts w:ascii="Constantia" w:eastAsia="Calibri" w:hAnsi="Constantia" w:cs="Arial"/>
                <w:color w:val="000000"/>
                <w:sz w:val="20"/>
                <w:szCs w:val="20"/>
              </w:rPr>
              <w:t>Se cita al apoderado (a)</w:t>
            </w:r>
            <w:r w:rsidRPr="00B4731B">
              <w:rPr>
                <w:rFonts w:ascii="Constantia" w:eastAsia="Calibri" w:hAnsi="Constantia" w:cs="Arial"/>
                <w:color w:val="000000"/>
                <w:spacing w:val="-52"/>
                <w:sz w:val="20"/>
                <w:szCs w:val="20"/>
              </w:rPr>
              <w:t xml:space="preserve"> </w:t>
            </w:r>
            <w:r w:rsidRPr="00B4731B">
              <w:rPr>
                <w:rFonts w:ascii="Constantia" w:eastAsia="Calibri" w:hAnsi="Constantia" w:cs="Arial"/>
                <w:color w:val="000000"/>
                <w:sz w:val="20"/>
                <w:szCs w:val="20"/>
              </w:rPr>
              <w:t>para informarle sobre</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la falta gravísima y las</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medidas que se</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tomarán.</w:t>
            </w:r>
          </w:p>
          <w:p w14:paraId="6F34EC89" w14:textId="77777777" w:rsidR="002600B5" w:rsidRDefault="002600B5" w:rsidP="002600B5">
            <w:pPr>
              <w:widowControl w:val="0"/>
              <w:tabs>
                <w:tab w:val="left" w:pos="828"/>
                <w:tab w:val="left" w:pos="829"/>
              </w:tabs>
              <w:autoSpaceDE w:val="0"/>
              <w:autoSpaceDN w:val="0"/>
              <w:ind w:right="206"/>
              <w:rPr>
                <w:rFonts w:ascii="Constantia" w:eastAsia="Calibri" w:hAnsi="Constantia" w:cs="Arial"/>
                <w:color w:val="000000"/>
                <w:sz w:val="20"/>
                <w:szCs w:val="20"/>
              </w:rPr>
            </w:pPr>
          </w:p>
          <w:p w14:paraId="5C634744" w14:textId="77777777" w:rsidR="002600B5" w:rsidRPr="00B4731B" w:rsidRDefault="002600B5" w:rsidP="002600B5">
            <w:pPr>
              <w:widowControl w:val="0"/>
              <w:tabs>
                <w:tab w:val="left" w:pos="828"/>
                <w:tab w:val="left" w:pos="829"/>
              </w:tabs>
              <w:autoSpaceDE w:val="0"/>
              <w:autoSpaceDN w:val="0"/>
              <w:ind w:right="206"/>
              <w:rPr>
                <w:rFonts w:ascii="Constantia" w:eastAsia="Calibri" w:hAnsi="Constantia" w:cs="Arial"/>
                <w:color w:val="000000"/>
                <w:sz w:val="20"/>
                <w:szCs w:val="20"/>
              </w:rPr>
            </w:pPr>
            <w:r>
              <w:rPr>
                <w:rFonts w:ascii="Constantia" w:eastAsia="Calibri" w:hAnsi="Constantia" w:cs="Arial"/>
                <w:color w:val="000000"/>
                <w:sz w:val="20"/>
                <w:szCs w:val="20"/>
              </w:rPr>
              <w:t xml:space="preserve">Activación de Protocolo </w:t>
            </w:r>
          </w:p>
          <w:p w14:paraId="67B1F383" w14:textId="77777777" w:rsidR="002600B5" w:rsidRDefault="002600B5" w:rsidP="002600B5">
            <w:pPr>
              <w:widowControl w:val="0"/>
              <w:tabs>
                <w:tab w:val="left" w:pos="828"/>
                <w:tab w:val="left" w:pos="829"/>
              </w:tabs>
              <w:autoSpaceDE w:val="0"/>
              <w:autoSpaceDN w:val="0"/>
              <w:ind w:right="297"/>
              <w:rPr>
                <w:rFonts w:ascii="Constantia" w:eastAsia="Calibri" w:hAnsi="Constantia" w:cs="Arial"/>
                <w:color w:val="000000"/>
                <w:sz w:val="20"/>
                <w:szCs w:val="20"/>
              </w:rPr>
            </w:pPr>
          </w:p>
          <w:p w14:paraId="5FA04941" w14:textId="77777777" w:rsidR="00AC7F12" w:rsidRDefault="00AC7F12" w:rsidP="002600B5">
            <w:pPr>
              <w:widowControl w:val="0"/>
              <w:tabs>
                <w:tab w:val="left" w:pos="828"/>
                <w:tab w:val="left" w:pos="829"/>
              </w:tabs>
              <w:autoSpaceDE w:val="0"/>
              <w:autoSpaceDN w:val="0"/>
              <w:ind w:right="297"/>
              <w:rPr>
                <w:rFonts w:ascii="Constantia" w:eastAsia="Calibri" w:hAnsi="Constantia" w:cs="Arial"/>
                <w:color w:val="000000"/>
                <w:sz w:val="20"/>
                <w:szCs w:val="20"/>
              </w:rPr>
            </w:pPr>
          </w:p>
          <w:p w14:paraId="23272A9E" w14:textId="77777777" w:rsidR="00AC7F12" w:rsidRDefault="00AC7F12" w:rsidP="002600B5">
            <w:pPr>
              <w:widowControl w:val="0"/>
              <w:tabs>
                <w:tab w:val="left" w:pos="828"/>
                <w:tab w:val="left" w:pos="829"/>
              </w:tabs>
              <w:autoSpaceDE w:val="0"/>
              <w:autoSpaceDN w:val="0"/>
              <w:ind w:right="297"/>
              <w:rPr>
                <w:rFonts w:ascii="Constantia" w:eastAsia="Calibri" w:hAnsi="Constantia" w:cs="Arial"/>
                <w:color w:val="000000"/>
                <w:sz w:val="20"/>
                <w:szCs w:val="20"/>
              </w:rPr>
            </w:pPr>
          </w:p>
          <w:p w14:paraId="309AA75F" w14:textId="77777777" w:rsidR="00AC7F12" w:rsidRDefault="00AC7F12" w:rsidP="002600B5">
            <w:pPr>
              <w:widowControl w:val="0"/>
              <w:tabs>
                <w:tab w:val="left" w:pos="828"/>
                <w:tab w:val="left" w:pos="829"/>
              </w:tabs>
              <w:autoSpaceDE w:val="0"/>
              <w:autoSpaceDN w:val="0"/>
              <w:ind w:right="297"/>
              <w:rPr>
                <w:rFonts w:ascii="Constantia" w:eastAsia="Calibri" w:hAnsi="Constantia" w:cs="Arial"/>
                <w:color w:val="000000"/>
                <w:sz w:val="20"/>
                <w:szCs w:val="20"/>
              </w:rPr>
            </w:pPr>
          </w:p>
          <w:p w14:paraId="30D7D370" w14:textId="77777777" w:rsidR="002600B5" w:rsidRDefault="002600B5" w:rsidP="002600B5">
            <w:pPr>
              <w:widowControl w:val="0"/>
              <w:tabs>
                <w:tab w:val="left" w:pos="828"/>
                <w:tab w:val="left" w:pos="829"/>
              </w:tabs>
              <w:autoSpaceDE w:val="0"/>
              <w:autoSpaceDN w:val="0"/>
              <w:ind w:right="297"/>
              <w:rPr>
                <w:rFonts w:ascii="Constantia" w:eastAsia="Calibri" w:hAnsi="Constantia" w:cs="Arial"/>
                <w:color w:val="000000"/>
                <w:sz w:val="20"/>
                <w:szCs w:val="20"/>
              </w:rPr>
            </w:pPr>
            <w:r w:rsidRPr="00B4731B">
              <w:rPr>
                <w:rFonts w:ascii="Constantia" w:eastAsia="Calibri" w:hAnsi="Constantia" w:cs="Arial"/>
                <w:color w:val="000000"/>
                <w:sz w:val="20"/>
                <w:szCs w:val="20"/>
              </w:rPr>
              <w:t>El apoderado es el</w:t>
            </w:r>
            <w:r w:rsidRPr="00B4731B">
              <w:rPr>
                <w:rFonts w:ascii="Constantia" w:eastAsia="Calibri" w:hAnsi="Constantia" w:cs="Arial"/>
                <w:color w:val="000000"/>
                <w:spacing w:val="1"/>
                <w:sz w:val="20"/>
                <w:szCs w:val="20"/>
              </w:rPr>
              <w:t xml:space="preserve"> </w:t>
            </w:r>
            <w:r>
              <w:rPr>
                <w:rFonts w:ascii="Constantia" w:eastAsia="Calibri" w:hAnsi="Constantia" w:cs="Arial"/>
                <w:color w:val="000000"/>
                <w:sz w:val="20"/>
                <w:szCs w:val="20"/>
              </w:rPr>
              <w:t>responderá por los daños.</w:t>
            </w:r>
          </w:p>
          <w:p w14:paraId="0A56162B" w14:textId="48A188F5" w:rsidR="003F2AC2" w:rsidRDefault="002600B5" w:rsidP="002600B5">
            <w:pPr>
              <w:widowControl w:val="0"/>
              <w:tabs>
                <w:tab w:val="left" w:pos="828"/>
                <w:tab w:val="left" w:pos="829"/>
              </w:tabs>
              <w:autoSpaceDE w:val="0"/>
              <w:autoSpaceDN w:val="0"/>
              <w:ind w:right="195"/>
              <w:rPr>
                <w:rFonts w:ascii="Constantia" w:eastAsia="Calibri" w:hAnsi="Constantia" w:cs="Arial"/>
                <w:color w:val="000000"/>
                <w:sz w:val="20"/>
                <w:szCs w:val="20"/>
              </w:rPr>
            </w:pPr>
            <w:r w:rsidRPr="00B4731B">
              <w:rPr>
                <w:rFonts w:ascii="Constantia" w:eastAsia="Calibri" w:hAnsi="Constantia" w:cs="Arial"/>
                <w:color w:val="000000"/>
                <w:sz w:val="20"/>
                <w:szCs w:val="20"/>
              </w:rPr>
              <w:t>Suspensión de clases</w:t>
            </w:r>
            <w:r>
              <w:rPr>
                <w:rFonts w:ascii="Constantia" w:eastAsia="Calibri" w:hAnsi="Constantia" w:cs="Arial"/>
                <w:color w:val="000000"/>
                <w:sz w:val="20"/>
                <w:szCs w:val="20"/>
              </w:rPr>
              <w:t xml:space="preserve"> 3 </w:t>
            </w:r>
            <w:r w:rsidR="00AC7F12">
              <w:rPr>
                <w:rFonts w:ascii="Constantia" w:eastAsia="Calibri" w:hAnsi="Constantia" w:cs="Arial"/>
                <w:color w:val="000000"/>
                <w:sz w:val="20"/>
                <w:szCs w:val="20"/>
              </w:rPr>
              <w:t xml:space="preserve">a 5 </w:t>
            </w:r>
            <w:r>
              <w:rPr>
                <w:rFonts w:ascii="Constantia" w:eastAsia="Calibri" w:hAnsi="Constantia" w:cs="Arial"/>
                <w:color w:val="000000"/>
                <w:sz w:val="20"/>
                <w:szCs w:val="20"/>
              </w:rPr>
              <w:t>días</w:t>
            </w:r>
          </w:p>
          <w:p w14:paraId="73B723B6" w14:textId="77777777" w:rsidR="003F2AC2" w:rsidRDefault="003F2AC2" w:rsidP="004867F2">
            <w:pPr>
              <w:widowControl w:val="0"/>
              <w:tabs>
                <w:tab w:val="left" w:pos="828"/>
                <w:tab w:val="left" w:pos="829"/>
              </w:tabs>
              <w:autoSpaceDE w:val="0"/>
              <w:autoSpaceDN w:val="0"/>
              <w:ind w:right="195"/>
              <w:rPr>
                <w:rFonts w:ascii="Constantia" w:hAnsi="Constantia"/>
                <w:b/>
                <w:color w:val="365F91" w:themeColor="accent1" w:themeShade="BF"/>
                <w:sz w:val="24"/>
                <w:szCs w:val="24"/>
              </w:rPr>
            </w:pPr>
          </w:p>
        </w:tc>
      </w:tr>
      <w:tr w:rsidR="003F2AC2" w14:paraId="06B5A9D6" w14:textId="77777777" w:rsidTr="009B316E">
        <w:tc>
          <w:tcPr>
            <w:tcW w:w="2271" w:type="dxa"/>
          </w:tcPr>
          <w:p w14:paraId="205B3D8E" w14:textId="77777777" w:rsidR="003F2AC2" w:rsidRDefault="003F2AC2" w:rsidP="004867F2">
            <w:pPr>
              <w:spacing w:line="271" w:lineRule="exact"/>
              <w:rPr>
                <w:rFonts w:ascii="Constantia" w:eastAsia="Calibri" w:hAnsi="Constantia" w:cs="Arial"/>
                <w:color w:val="000000"/>
                <w:sz w:val="20"/>
                <w:szCs w:val="20"/>
              </w:rPr>
            </w:pPr>
          </w:p>
          <w:p w14:paraId="67553239" w14:textId="77777777" w:rsidR="003F2AC2" w:rsidRDefault="003F2AC2" w:rsidP="004867F2">
            <w:pPr>
              <w:spacing w:line="271" w:lineRule="exact"/>
              <w:rPr>
                <w:rFonts w:ascii="Constantia" w:eastAsia="Calibri" w:hAnsi="Constantia" w:cs="Arial"/>
                <w:color w:val="000000"/>
                <w:sz w:val="20"/>
                <w:szCs w:val="20"/>
              </w:rPr>
            </w:pPr>
            <w:r>
              <w:rPr>
                <w:rFonts w:ascii="Constantia" w:eastAsia="Calibri" w:hAnsi="Constantia" w:cs="Arial"/>
                <w:color w:val="000000"/>
                <w:sz w:val="20"/>
                <w:szCs w:val="20"/>
              </w:rPr>
              <w:t>9.- P</w:t>
            </w:r>
            <w:r w:rsidRPr="00B4731B">
              <w:rPr>
                <w:rFonts w:ascii="Constantia" w:eastAsia="Calibri" w:hAnsi="Constantia" w:cs="Arial"/>
                <w:color w:val="000000"/>
                <w:sz w:val="20"/>
                <w:szCs w:val="20"/>
              </w:rPr>
              <w:t>articipación</w:t>
            </w:r>
            <w:r w:rsidRPr="00B4731B">
              <w:rPr>
                <w:rFonts w:ascii="Constantia" w:eastAsia="Calibri" w:hAnsi="Constantia" w:cs="Arial"/>
                <w:color w:val="000000"/>
                <w:spacing w:val="1"/>
                <w:sz w:val="20"/>
                <w:szCs w:val="20"/>
              </w:rPr>
              <w:t xml:space="preserve"> </w:t>
            </w:r>
            <w:r>
              <w:rPr>
                <w:rFonts w:ascii="Constantia" w:eastAsia="Calibri" w:hAnsi="Constantia" w:cs="Arial"/>
                <w:color w:val="000000"/>
                <w:sz w:val="20"/>
                <w:szCs w:val="20"/>
              </w:rPr>
              <w:t xml:space="preserve"> </w:t>
            </w:r>
            <w:r w:rsidRPr="00B4731B">
              <w:rPr>
                <w:rFonts w:ascii="Constantia" w:eastAsia="Calibri" w:hAnsi="Constantia" w:cs="Arial"/>
                <w:color w:val="000000"/>
                <w:sz w:val="20"/>
                <w:szCs w:val="20"/>
              </w:rPr>
              <w:t>de</w:t>
            </w:r>
            <w:r w:rsidRPr="00B4731B">
              <w:rPr>
                <w:rFonts w:ascii="Constantia" w:eastAsia="Calibri" w:hAnsi="Constantia" w:cs="Arial"/>
                <w:color w:val="000000"/>
                <w:spacing w:val="-6"/>
                <w:sz w:val="20"/>
                <w:szCs w:val="20"/>
              </w:rPr>
              <w:t xml:space="preserve"> </w:t>
            </w:r>
            <w:r w:rsidRPr="00B4731B">
              <w:rPr>
                <w:rFonts w:ascii="Constantia" w:eastAsia="Calibri" w:hAnsi="Constantia" w:cs="Arial"/>
                <w:color w:val="000000"/>
                <w:sz w:val="20"/>
                <w:szCs w:val="20"/>
              </w:rPr>
              <w:t>palabra</w:t>
            </w:r>
            <w:r w:rsidRPr="00B4731B">
              <w:rPr>
                <w:rFonts w:ascii="Constantia" w:eastAsia="Calibri" w:hAnsi="Constantia" w:cs="Arial"/>
                <w:color w:val="000000"/>
                <w:spacing w:val="-5"/>
                <w:sz w:val="20"/>
                <w:szCs w:val="20"/>
              </w:rPr>
              <w:t xml:space="preserve"> </w:t>
            </w:r>
            <w:r w:rsidRPr="00B4731B">
              <w:rPr>
                <w:rFonts w:ascii="Constantia" w:eastAsia="Calibri" w:hAnsi="Constantia" w:cs="Arial"/>
                <w:color w:val="000000"/>
                <w:sz w:val="20"/>
                <w:szCs w:val="20"/>
              </w:rPr>
              <w:t>o,</w:t>
            </w:r>
            <w:r w:rsidRPr="00B4731B">
              <w:rPr>
                <w:rFonts w:ascii="Constantia" w:eastAsia="Calibri" w:hAnsi="Constantia" w:cs="Arial"/>
                <w:color w:val="000000"/>
                <w:spacing w:val="-3"/>
                <w:sz w:val="20"/>
                <w:szCs w:val="20"/>
              </w:rPr>
              <w:t xml:space="preserve"> </w:t>
            </w:r>
            <w:r w:rsidRPr="00B4731B">
              <w:rPr>
                <w:rFonts w:ascii="Constantia" w:eastAsia="Calibri" w:hAnsi="Constantia" w:cs="Arial"/>
                <w:color w:val="000000"/>
                <w:sz w:val="20"/>
                <w:szCs w:val="20"/>
              </w:rPr>
              <w:t>de hecho</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en</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actos de</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violencia o</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intimidación en</w:t>
            </w:r>
            <w:r w:rsidRPr="00B4731B">
              <w:rPr>
                <w:rFonts w:ascii="Constantia" w:eastAsia="Calibri" w:hAnsi="Constantia" w:cs="Arial"/>
                <w:color w:val="000000"/>
                <w:spacing w:val="-53"/>
                <w:sz w:val="20"/>
                <w:szCs w:val="20"/>
              </w:rPr>
              <w:t xml:space="preserve"> </w:t>
            </w:r>
            <w:r w:rsidRPr="00B4731B">
              <w:rPr>
                <w:rFonts w:ascii="Constantia" w:eastAsia="Calibri" w:hAnsi="Constantia" w:cs="Arial"/>
                <w:color w:val="000000"/>
                <w:sz w:val="20"/>
                <w:szCs w:val="20"/>
              </w:rPr>
              <w:t>contra de</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cualquier</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miembro de la</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comunidad</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escolar.</w:t>
            </w:r>
          </w:p>
          <w:p w14:paraId="4A74930B" w14:textId="77777777" w:rsidR="003F2AC2" w:rsidRPr="0087474A" w:rsidRDefault="003F2AC2" w:rsidP="004867F2">
            <w:pPr>
              <w:spacing w:line="271" w:lineRule="exact"/>
              <w:rPr>
                <w:rFonts w:ascii="Constantia" w:eastAsia="Calibri" w:hAnsi="Constantia" w:cs="Arial"/>
                <w:color w:val="000000"/>
                <w:sz w:val="20"/>
                <w:szCs w:val="20"/>
              </w:rPr>
            </w:pPr>
          </w:p>
        </w:tc>
        <w:tc>
          <w:tcPr>
            <w:tcW w:w="2374" w:type="dxa"/>
          </w:tcPr>
          <w:p w14:paraId="7539DAC5" w14:textId="77777777" w:rsidR="003F2AC2" w:rsidRDefault="003F2AC2" w:rsidP="004867F2">
            <w:pPr>
              <w:widowControl w:val="0"/>
              <w:tabs>
                <w:tab w:val="left" w:pos="831"/>
              </w:tabs>
              <w:autoSpaceDE w:val="0"/>
              <w:autoSpaceDN w:val="0"/>
              <w:ind w:right="100"/>
              <w:rPr>
                <w:rFonts w:ascii="Constantia" w:eastAsia="Calibri" w:hAnsi="Constantia" w:cs="Arial"/>
                <w:color w:val="000000"/>
                <w:sz w:val="20"/>
                <w:szCs w:val="20"/>
              </w:rPr>
            </w:pPr>
          </w:p>
          <w:p w14:paraId="478AA63C" w14:textId="77777777" w:rsidR="003F2AC2" w:rsidRPr="00B4731B" w:rsidRDefault="003F2AC2" w:rsidP="004867F2">
            <w:pPr>
              <w:widowControl w:val="0"/>
              <w:tabs>
                <w:tab w:val="left" w:pos="831"/>
              </w:tabs>
              <w:autoSpaceDE w:val="0"/>
              <w:autoSpaceDN w:val="0"/>
              <w:ind w:right="100"/>
              <w:rPr>
                <w:rFonts w:ascii="Constantia" w:eastAsia="Calibri" w:hAnsi="Constantia" w:cs="Arial"/>
                <w:color w:val="000000"/>
                <w:sz w:val="20"/>
                <w:szCs w:val="20"/>
              </w:rPr>
            </w:pPr>
            <w:r>
              <w:rPr>
                <w:rFonts w:ascii="Constantia" w:eastAsia="Calibri" w:hAnsi="Constantia" w:cs="Arial"/>
                <w:color w:val="000000"/>
                <w:sz w:val="20"/>
                <w:szCs w:val="20"/>
              </w:rPr>
              <w:t xml:space="preserve">1.- </w:t>
            </w:r>
            <w:r w:rsidRPr="00B4731B">
              <w:rPr>
                <w:rFonts w:ascii="Constantia" w:eastAsia="Calibri" w:hAnsi="Constantia" w:cs="Arial"/>
                <w:color w:val="000000"/>
                <w:sz w:val="20"/>
                <w:szCs w:val="20"/>
              </w:rPr>
              <w:t>Citación apoderado</w:t>
            </w:r>
            <w:r>
              <w:rPr>
                <w:rFonts w:ascii="Constantia" w:eastAsia="Calibri" w:hAnsi="Constantia" w:cs="Arial"/>
                <w:color w:val="000000"/>
                <w:sz w:val="20"/>
                <w:szCs w:val="20"/>
              </w:rPr>
              <w:t xml:space="preserve"> y registro en hoja de vida</w:t>
            </w:r>
          </w:p>
          <w:p w14:paraId="2D183094" w14:textId="77777777" w:rsidR="003F2AC2" w:rsidRPr="00B4731B" w:rsidRDefault="003F2AC2" w:rsidP="004867F2">
            <w:pPr>
              <w:spacing w:before="6"/>
              <w:rPr>
                <w:rFonts w:ascii="Constantia" w:eastAsia="Calibri" w:hAnsi="Constantia" w:cs="Arial"/>
                <w:color w:val="000000"/>
                <w:sz w:val="20"/>
                <w:szCs w:val="20"/>
              </w:rPr>
            </w:pPr>
          </w:p>
          <w:p w14:paraId="140C5D02" w14:textId="77777777" w:rsidR="003F2AC2" w:rsidRDefault="003F2AC2" w:rsidP="004867F2">
            <w:pPr>
              <w:widowControl w:val="0"/>
              <w:tabs>
                <w:tab w:val="left" w:pos="831"/>
              </w:tabs>
              <w:autoSpaceDE w:val="0"/>
              <w:autoSpaceDN w:val="0"/>
              <w:ind w:right="180"/>
              <w:rPr>
                <w:rFonts w:ascii="Constantia" w:eastAsia="Calibri" w:hAnsi="Constantia" w:cs="Arial"/>
                <w:color w:val="000000"/>
                <w:sz w:val="20"/>
                <w:szCs w:val="20"/>
              </w:rPr>
            </w:pPr>
            <w:r>
              <w:rPr>
                <w:rFonts w:ascii="Constantia" w:eastAsia="Calibri" w:hAnsi="Constantia" w:cs="Arial"/>
                <w:color w:val="000000"/>
                <w:sz w:val="20"/>
                <w:szCs w:val="20"/>
              </w:rPr>
              <w:t xml:space="preserve">2.- </w:t>
            </w:r>
            <w:r w:rsidRPr="00B4731B">
              <w:rPr>
                <w:rFonts w:ascii="Constantia" w:eastAsia="Calibri" w:hAnsi="Constantia" w:cs="Arial"/>
                <w:color w:val="000000"/>
                <w:sz w:val="20"/>
                <w:szCs w:val="20"/>
              </w:rPr>
              <w:t>Derivación a</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convivencia</w:t>
            </w:r>
            <w:r w:rsidRPr="00B4731B">
              <w:rPr>
                <w:rFonts w:ascii="Constantia" w:eastAsia="Calibri" w:hAnsi="Constantia" w:cs="Arial"/>
                <w:color w:val="000000"/>
                <w:spacing w:val="-10"/>
                <w:sz w:val="20"/>
                <w:szCs w:val="20"/>
              </w:rPr>
              <w:t xml:space="preserve"> </w:t>
            </w:r>
            <w:r w:rsidRPr="00B4731B">
              <w:rPr>
                <w:rFonts w:ascii="Constantia" w:eastAsia="Calibri" w:hAnsi="Constantia" w:cs="Arial"/>
                <w:color w:val="000000"/>
                <w:sz w:val="20"/>
                <w:szCs w:val="20"/>
              </w:rPr>
              <w:t>escolar.</w:t>
            </w:r>
          </w:p>
          <w:p w14:paraId="0C7A8A86" w14:textId="0F8FBD84" w:rsidR="00B36ECD" w:rsidRPr="00B4731B" w:rsidRDefault="00B36ECD" w:rsidP="004867F2">
            <w:pPr>
              <w:widowControl w:val="0"/>
              <w:tabs>
                <w:tab w:val="left" w:pos="831"/>
              </w:tabs>
              <w:autoSpaceDE w:val="0"/>
              <w:autoSpaceDN w:val="0"/>
              <w:ind w:right="180"/>
              <w:rPr>
                <w:rFonts w:ascii="Constantia" w:eastAsia="Calibri" w:hAnsi="Constantia" w:cs="Arial"/>
                <w:color w:val="000000"/>
                <w:sz w:val="20"/>
                <w:szCs w:val="20"/>
              </w:rPr>
            </w:pPr>
            <w:r>
              <w:rPr>
                <w:rFonts w:ascii="Constantia" w:eastAsia="Calibri" w:hAnsi="Constantia" w:cs="Arial"/>
                <w:color w:val="000000"/>
                <w:sz w:val="20"/>
                <w:szCs w:val="20"/>
              </w:rPr>
              <w:t xml:space="preserve"> Activación de Protocolo asociado a la falta</w:t>
            </w:r>
          </w:p>
          <w:p w14:paraId="3958D4E4" w14:textId="77777777" w:rsidR="003F2AC2" w:rsidRPr="00B4731B" w:rsidRDefault="003F2AC2" w:rsidP="004867F2">
            <w:pPr>
              <w:spacing w:before="5"/>
              <w:rPr>
                <w:rFonts w:ascii="Constantia" w:eastAsia="Calibri" w:hAnsi="Constantia" w:cs="Arial"/>
                <w:color w:val="000000"/>
                <w:sz w:val="20"/>
                <w:szCs w:val="20"/>
              </w:rPr>
            </w:pPr>
          </w:p>
          <w:p w14:paraId="1FEC0D64" w14:textId="77777777" w:rsidR="003F2AC2" w:rsidRPr="00B4731B" w:rsidRDefault="003F2AC2" w:rsidP="004867F2">
            <w:pPr>
              <w:widowControl w:val="0"/>
              <w:tabs>
                <w:tab w:val="left" w:pos="831"/>
              </w:tabs>
              <w:autoSpaceDE w:val="0"/>
              <w:autoSpaceDN w:val="0"/>
              <w:ind w:right="298"/>
              <w:rPr>
                <w:rFonts w:ascii="Constantia" w:eastAsia="Calibri" w:hAnsi="Constantia" w:cs="Arial"/>
                <w:color w:val="000000"/>
                <w:sz w:val="20"/>
                <w:szCs w:val="20"/>
              </w:rPr>
            </w:pPr>
            <w:r>
              <w:rPr>
                <w:rFonts w:ascii="Constantia" w:eastAsia="Calibri" w:hAnsi="Constantia" w:cs="Arial"/>
                <w:color w:val="000000"/>
                <w:sz w:val="20"/>
                <w:szCs w:val="20"/>
              </w:rPr>
              <w:t xml:space="preserve">3.- </w:t>
            </w:r>
            <w:r w:rsidRPr="00B4731B">
              <w:rPr>
                <w:rFonts w:ascii="Constantia" w:eastAsia="Calibri" w:hAnsi="Constantia" w:cs="Arial"/>
                <w:color w:val="000000"/>
                <w:sz w:val="20"/>
                <w:szCs w:val="20"/>
              </w:rPr>
              <w:t>Investigación y/o</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seguimiento de los</w:t>
            </w:r>
            <w:r w:rsidRPr="00B4731B">
              <w:rPr>
                <w:rFonts w:ascii="Constantia" w:eastAsia="Calibri" w:hAnsi="Constantia" w:cs="Arial"/>
                <w:color w:val="000000"/>
                <w:spacing w:val="-52"/>
                <w:sz w:val="20"/>
                <w:szCs w:val="20"/>
              </w:rPr>
              <w:t xml:space="preserve"> </w:t>
            </w:r>
            <w:r w:rsidRPr="00B4731B">
              <w:rPr>
                <w:rFonts w:ascii="Constantia" w:eastAsia="Calibri" w:hAnsi="Constantia" w:cs="Arial"/>
                <w:color w:val="000000"/>
                <w:sz w:val="20"/>
                <w:szCs w:val="20"/>
              </w:rPr>
              <w:t>hechos</w:t>
            </w:r>
            <w:r w:rsidRPr="00B4731B">
              <w:rPr>
                <w:rFonts w:ascii="Constantia" w:eastAsia="Calibri" w:hAnsi="Constantia" w:cs="Arial"/>
                <w:color w:val="000000"/>
                <w:spacing w:val="-4"/>
                <w:sz w:val="20"/>
                <w:szCs w:val="20"/>
              </w:rPr>
              <w:t xml:space="preserve"> </w:t>
            </w:r>
            <w:r w:rsidRPr="00B4731B">
              <w:rPr>
                <w:rFonts w:ascii="Constantia" w:eastAsia="Calibri" w:hAnsi="Constantia" w:cs="Arial"/>
                <w:color w:val="000000"/>
                <w:sz w:val="20"/>
                <w:szCs w:val="20"/>
              </w:rPr>
              <w:t>concretos.</w:t>
            </w:r>
          </w:p>
          <w:p w14:paraId="3DCA71A5" w14:textId="77777777" w:rsidR="003F2AC2" w:rsidRPr="00B4731B" w:rsidRDefault="003F2AC2" w:rsidP="004867F2">
            <w:pPr>
              <w:spacing w:before="5"/>
              <w:rPr>
                <w:rFonts w:ascii="Constantia" w:eastAsia="Calibri" w:hAnsi="Constantia" w:cs="Arial"/>
                <w:color w:val="000000"/>
                <w:sz w:val="20"/>
                <w:szCs w:val="20"/>
              </w:rPr>
            </w:pPr>
          </w:p>
          <w:p w14:paraId="1A76A940" w14:textId="77777777" w:rsidR="003F2AC2" w:rsidRPr="00B4731B" w:rsidRDefault="003F2AC2" w:rsidP="004867F2">
            <w:pPr>
              <w:widowControl w:val="0"/>
              <w:tabs>
                <w:tab w:val="left" w:pos="831"/>
              </w:tabs>
              <w:autoSpaceDE w:val="0"/>
              <w:autoSpaceDN w:val="0"/>
              <w:ind w:right="150"/>
              <w:rPr>
                <w:rFonts w:ascii="Constantia" w:eastAsia="Calibri" w:hAnsi="Constantia" w:cs="Arial"/>
                <w:color w:val="000000"/>
                <w:sz w:val="20"/>
                <w:szCs w:val="20"/>
              </w:rPr>
            </w:pPr>
            <w:r>
              <w:rPr>
                <w:rFonts w:ascii="Constantia" w:eastAsia="Calibri" w:hAnsi="Constantia" w:cs="Arial"/>
                <w:color w:val="000000"/>
                <w:sz w:val="20"/>
                <w:szCs w:val="20"/>
              </w:rPr>
              <w:t xml:space="preserve">4.- </w:t>
            </w:r>
            <w:r w:rsidRPr="00B4731B">
              <w:rPr>
                <w:rFonts w:ascii="Constantia" w:eastAsia="Calibri" w:hAnsi="Constantia" w:cs="Arial"/>
                <w:color w:val="000000"/>
                <w:sz w:val="20"/>
                <w:szCs w:val="20"/>
              </w:rPr>
              <w:t>Resolución</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alternativa de</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conflictos y medidas</w:t>
            </w:r>
            <w:r w:rsidRPr="00B4731B">
              <w:rPr>
                <w:rFonts w:ascii="Constantia" w:eastAsia="Calibri" w:hAnsi="Constantia" w:cs="Arial"/>
                <w:color w:val="000000"/>
                <w:spacing w:val="-52"/>
                <w:sz w:val="20"/>
                <w:szCs w:val="20"/>
              </w:rPr>
              <w:t xml:space="preserve"> </w:t>
            </w:r>
            <w:r w:rsidRPr="00B4731B">
              <w:rPr>
                <w:rFonts w:ascii="Constantia" w:eastAsia="Calibri" w:hAnsi="Constantia" w:cs="Arial"/>
                <w:color w:val="000000"/>
                <w:sz w:val="20"/>
                <w:szCs w:val="20"/>
              </w:rPr>
              <w:t>reparatorias.</w:t>
            </w:r>
          </w:p>
          <w:p w14:paraId="5547BBB7" w14:textId="77777777" w:rsidR="003F2AC2" w:rsidRPr="00B4731B" w:rsidRDefault="003F2AC2" w:rsidP="004867F2">
            <w:pPr>
              <w:spacing w:before="7"/>
              <w:rPr>
                <w:rFonts w:ascii="Constantia" w:eastAsia="Calibri" w:hAnsi="Constantia" w:cs="Arial"/>
                <w:color w:val="000000"/>
                <w:sz w:val="20"/>
                <w:szCs w:val="20"/>
              </w:rPr>
            </w:pPr>
          </w:p>
          <w:p w14:paraId="3BF92F8D" w14:textId="199FF506" w:rsidR="003F2AC2" w:rsidRDefault="003F2AC2" w:rsidP="004867F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 xml:space="preserve">5.- </w:t>
            </w:r>
            <w:r w:rsidRPr="00B4731B">
              <w:rPr>
                <w:rFonts w:ascii="Constantia" w:eastAsia="Calibri" w:hAnsi="Constantia" w:cs="Arial"/>
                <w:color w:val="000000"/>
                <w:sz w:val="20"/>
                <w:szCs w:val="20"/>
              </w:rPr>
              <w:t xml:space="preserve">Suspensión de clases </w:t>
            </w:r>
            <w:r w:rsidRPr="00B4731B">
              <w:rPr>
                <w:rFonts w:ascii="Constantia" w:eastAsia="Calibri" w:hAnsi="Constantia" w:cs="Arial"/>
                <w:color w:val="000000"/>
                <w:spacing w:val="-52"/>
                <w:sz w:val="20"/>
                <w:szCs w:val="20"/>
              </w:rPr>
              <w:t xml:space="preserve"> </w:t>
            </w:r>
          </w:p>
          <w:p w14:paraId="61A2066B" w14:textId="77777777" w:rsidR="003F2AC2" w:rsidRDefault="003F2AC2" w:rsidP="004867F2">
            <w:pPr>
              <w:widowControl w:val="0"/>
              <w:tabs>
                <w:tab w:val="left" w:pos="831"/>
              </w:tabs>
              <w:autoSpaceDE w:val="0"/>
              <w:autoSpaceDN w:val="0"/>
              <w:ind w:right="100"/>
              <w:rPr>
                <w:rFonts w:ascii="Constantia" w:eastAsia="Calibri" w:hAnsi="Constantia" w:cs="Arial"/>
                <w:color w:val="000000"/>
                <w:sz w:val="20"/>
                <w:szCs w:val="20"/>
              </w:rPr>
            </w:pPr>
          </w:p>
        </w:tc>
        <w:tc>
          <w:tcPr>
            <w:tcW w:w="1540" w:type="dxa"/>
          </w:tcPr>
          <w:p w14:paraId="1FDD1AAE" w14:textId="77777777" w:rsidR="003F2AC2" w:rsidRDefault="003F2AC2" w:rsidP="004867F2">
            <w:pPr>
              <w:rPr>
                <w:rFonts w:ascii="Constantia" w:eastAsia="Arial MT" w:hAnsi="Constantia" w:cs="Arial MT"/>
                <w:sz w:val="20"/>
                <w:szCs w:val="20"/>
              </w:rPr>
            </w:pPr>
          </w:p>
          <w:p w14:paraId="00553698" w14:textId="77777777" w:rsidR="003F2AC2" w:rsidRDefault="003F2AC2" w:rsidP="004867F2">
            <w:pPr>
              <w:rPr>
                <w:rFonts w:ascii="Constantia" w:eastAsia="Arial MT" w:hAnsi="Constantia" w:cs="Arial MT"/>
                <w:sz w:val="20"/>
                <w:szCs w:val="20"/>
              </w:rPr>
            </w:pPr>
            <w:r>
              <w:rPr>
                <w:rFonts w:ascii="Constantia" w:eastAsia="Arial MT" w:hAnsi="Constantia" w:cs="Arial MT"/>
                <w:sz w:val="20"/>
                <w:szCs w:val="20"/>
              </w:rPr>
              <w:t>Inspector General</w:t>
            </w:r>
          </w:p>
          <w:p w14:paraId="601C0D3B" w14:textId="77777777" w:rsidR="003F2AC2" w:rsidRPr="0055529B" w:rsidRDefault="003F2AC2" w:rsidP="004867F2">
            <w:pPr>
              <w:rPr>
                <w:rFonts w:ascii="Constantia" w:eastAsia="Arial MT" w:hAnsi="Constantia" w:cs="Arial MT"/>
                <w:sz w:val="20"/>
                <w:szCs w:val="20"/>
              </w:rPr>
            </w:pPr>
          </w:p>
          <w:p w14:paraId="2F346A20" w14:textId="77777777" w:rsidR="003F2AC2" w:rsidRDefault="003F2AC2" w:rsidP="004867F2">
            <w:pPr>
              <w:rPr>
                <w:rFonts w:ascii="Constantia" w:eastAsia="Arial MT" w:hAnsi="Constantia" w:cs="Arial MT"/>
                <w:spacing w:val="-1"/>
                <w:sz w:val="20"/>
                <w:szCs w:val="20"/>
              </w:rPr>
            </w:pPr>
          </w:p>
          <w:p w14:paraId="655B5129" w14:textId="77777777" w:rsidR="00F34ADE" w:rsidRDefault="00F34ADE" w:rsidP="004867F2">
            <w:pPr>
              <w:rPr>
                <w:rFonts w:ascii="Constantia" w:eastAsia="Arial MT" w:hAnsi="Constantia" w:cs="Arial MT"/>
                <w:spacing w:val="-1"/>
                <w:sz w:val="20"/>
                <w:szCs w:val="20"/>
              </w:rPr>
            </w:pPr>
          </w:p>
          <w:p w14:paraId="7B4588E1" w14:textId="77777777" w:rsidR="00F34ADE" w:rsidRDefault="00F34ADE" w:rsidP="004867F2">
            <w:pPr>
              <w:rPr>
                <w:rFonts w:ascii="Constantia" w:eastAsia="Arial MT" w:hAnsi="Constantia" w:cs="Arial MT"/>
                <w:spacing w:val="-1"/>
                <w:sz w:val="20"/>
                <w:szCs w:val="20"/>
              </w:rPr>
            </w:pPr>
          </w:p>
          <w:p w14:paraId="08D81FC0" w14:textId="77777777" w:rsidR="003F2AC2" w:rsidRPr="00B4731B" w:rsidRDefault="003F2AC2" w:rsidP="004867F2">
            <w:pPr>
              <w:rPr>
                <w:rFonts w:ascii="Constantia" w:eastAsia="Arial MT" w:hAnsi="Constantia" w:cs="Arial MT"/>
                <w:sz w:val="20"/>
                <w:szCs w:val="20"/>
              </w:rPr>
            </w:pPr>
            <w:r w:rsidRPr="00B4731B">
              <w:rPr>
                <w:rFonts w:ascii="Constantia" w:eastAsia="Arial MT" w:hAnsi="Constantia" w:cs="Arial MT"/>
                <w:spacing w:val="-1"/>
                <w:sz w:val="20"/>
                <w:szCs w:val="20"/>
              </w:rPr>
              <w:t xml:space="preserve">Equipo de convivencia escolar </w:t>
            </w:r>
          </w:p>
          <w:p w14:paraId="6646BF39" w14:textId="77777777" w:rsidR="003F2AC2" w:rsidRDefault="003F2AC2" w:rsidP="004867F2">
            <w:pPr>
              <w:rPr>
                <w:rFonts w:ascii="Constantia" w:eastAsia="Arial MT" w:hAnsi="Constantia" w:cs="Arial MT"/>
                <w:sz w:val="20"/>
                <w:szCs w:val="20"/>
              </w:rPr>
            </w:pPr>
          </w:p>
          <w:p w14:paraId="4322C992" w14:textId="77777777" w:rsidR="003F2AC2" w:rsidRDefault="003F2AC2" w:rsidP="004867F2">
            <w:pPr>
              <w:rPr>
                <w:rFonts w:ascii="Constantia" w:eastAsia="Arial MT" w:hAnsi="Constantia" w:cs="Arial MT"/>
                <w:sz w:val="20"/>
                <w:szCs w:val="20"/>
              </w:rPr>
            </w:pPr>
          </w:p>
          <w:p w14:paraId="289BB40B" w14:textId="77777777" w:rsidR="003F2AC2" w:rsidRDefault="003F2AC2" w:rsidP="004867F2">
            <w:pPr>
              <w:rPr>
                <w:rFonts w:ascii="Constantia" w:eastAsia="Arial MT" w:hAnsi="Constantia" w:cs="Arial MT"/>
                <w:sz w:val="20"/>
                <w:szCs w:val="20"/>
              </w:rPr>
            </w:pPr>
          </w:p>
          <w:p w14:paraId="7856C0D7" w14:textId="77777777" w:rsidR="003F2AC2" w:rsidRDefault="003F2AC2" w:rsidP="004867F2">
            <w:pPr>
              <w:rPr>
                <w:rFonts w:ascii="Constantia" w:eastAsia="Arial MT" w:hAnsi="Constantia" w:cs="Arial MT"/>
                <w:sz w:val="20"/>
                <w:szCs w:val="20"/>
              </w:rPr>
            </w:pPr>
            <w:r>
              <w:rPr>
                <w:rFonts w:ascii="Constantia" w:eastAsia="Arial MT" w:hAnsi="Constantia" w:cs="Arial MT"/>
                <w:sz w:val="20"/>
                <w:szCs w:val="20"/>
              </w:rPr>
              <w:t>Dirección</w:t>
            </w:r>
          </w:p>
        </w:tc>
        <w:tc>
          <w:tcPr>
            <w:tcW w:w="1254" w:type="dxa"/>
          </w:tcPr>
          <w:p w14:paraId="3330F6CF" w14:textId="77777777" w:rsidR="003F2AC2" w:rsidRDefault="003F2AC2" w:rsidP="004867F2">
            <w:pPr>
              <w:rPr>
                <w:rFonts w:ascii="Constantia" w:hAnsi="Constantia"/>
                <w:sz w:val="20"/>
                <w:szCs w:val="20"/>
              </w:rPr>
            </w:pPr>
          </w:p>
          <w:p w14:paraId="78794308" w14:textId="77777777" w:rsidR="003F2AC2" w:rsidRDefault="003F2AC2" w:rsidP="004867F2">
            <w:pPr>
              <w:spacing w:before="1"/>
              <w:ind w:left="108"/>
              <w:rPr>
                <w:rFonts w:ascii="Constantia" w:eastAsia="Calibri" w:hAnsi="Constantia" w:cs="Arial"/>
                <w:color w:val="000000"/>
                <w:sz w:val="20"/>
                <w:szCs w:val="20"/>
              </w:rPr>
            </w:pPr>
            <w:r>
              <w:rPr>
                <w:rFonts w:ascii="Constantia" w:eastAsia="Calibri" w:hAnsi="Constantia" w:cs="Arial"/>
                <w:color w:val="000000"/>
                <w:sz w:val="20"/>
                <w:szCs w:val="20"/>
              </w:rPr>
              <w:t>Inmediata</w:t>
            </w:r>
          </w:p>
          <w:p w14:paraId="5F0D6FF5" w14:textId="77777777" w:rsidR="003F2AC2" w:rsidRDefault="003F2AC2" w:rsidP="004867F2">
            <w:pPr>
              <w:spacing w:before="1"/>
              <w:ind w:left="108"/>
              <w:rPr>
                <w:rFonts w:ascii="Constantia" w:eastAsia="Calibri" w:hAnsi="Constantia" w:cs="Arial"/>
                <w:color w:val="000000"/>
                <w:sz w:val="20"/>
                <w:szCs w:val="20"/>
              </w:rPr>
            </w:pPr>
          </w:p>
          <w:p w14:paraId="218CF321" w14:textId="77777777" w:rsidR="003F2AC2" w:rsidRDefault="003F2AC2" w:rsidP="004867F2">
            <w:pPr>
              <w:spacing w:before="1"/>
              <w:ind w:left="108"/>
              <w:rPr>
                <w:rFonts w:ascii="Constantia" w:eastAsia="Calibri" w:hAnsi="Constantia" w:cs="Arial"/>
                <w:color w:val="000000"/>
                <w:sz w:val="20"/>
                <w:szCs w:val="20"/>
              </w:rPr>
            </w:pPr>
          </w:p>
          <w:p w14:paraId="236FDDCC" w14:textId="77777777" w:rsidR="00F34ADE" w:rsidRDefault="00F34ADE" w:rsidP="004867F2">
            <w:pPr>
              <w:spacing w:before="1"/>
              <w:ind w:left="108"/>
              <w:rPr>
                <w:rFonts w:ascii="Constantia" w:eastAsia="Calibri" w:hAnsi="Constantia" w:cs="Arial"/>
                <w:color w:val="000000"/>
                <w:sz w:val="20"/>
                <w:szCs w:val="20"/>
              </w:rPr>
            </w:pPr>
          </w:p>
          <w:p w14:paraId="37580CC2" w14:textId="77777777" w:rsidR="003F2AC2" w:rsidRDefault="003F2AC2" w:rsidP="00F34ADE">
            <w:pPr>
              <w:spacing w:before="1"/>
              <w:rPr>
                <w:rFonts w:ascii="Constantia" w:eastAsia="Calibri" w:hAnsi="Constantia" w:cs="Arial"/>
                <w:color w:val="000000"/>
                <w:sz w:val="20"/>
                <w:szCs w:val="20"/>
              </w:rPr>
            </w:pPr>
          </w:p>
          <w:p w14:paraId="33A3869C" w14:textId="77777777" w:rsidR="00F34ADE" w:rsidRDefault="00F34ADE" w:rsidP="00F34ADE">
            <w:pPr>
              <w:rPr>
                <w:rFonts w:ascii="Constantia" w:hAnsi="Constantia"/>
                <w:sz w:val="20"/>
                <w:szCs w:val="20"/>
              </w:rPr>
            </w:pPr>
            <w:r>
              <w:rPr>
                <w:rFonts w:ascii="Constantia" w:hAnsi="Constantia"/>
                <w:sz w:val="20"/>
                <w:szCs w:val="20"/>
              </w:rPr>
              <w:t>Hasta dos semanas para investigar.</w:t>
            </w:r>
          </w:p>
          <w:p w14:paraId="694C526F" w14:textId="77777777" w:rsidR="003F2AC2" w:rsidRDefault="003F2AC2" w:rsidP="00F34ADE">
            <w:pPr>
              <w:ind w:left="108"/>
              <w:rPr>
                <w:rFonts w:ascii="Constantia" w:hAnsi="Constantia"/>
                <w:sz w:val="20"/>
                <w:szCs w:val="20"/>
              </w:rPr>
            </w:pPr>
          </w:p>
        </w:tc>
        <w:tc>
          <w:tcPr>
            <w:tcW w:w="2734" w:type="dxa"/>
          </w:tcPr>
          <w:p w14:paraId="30036E07" w14:textId="77777777" w:rsidR="003F2AC2" w:rsidRDefault="003F2AC2" w:rsidP="004867F2">
            <w:pPr>
              <w:rPr>
                <w:rFonts w:ascii="Constantia" w:hAnsi="Constantia"/>
                <w:b/>
                <w:color w:val="365F91" w:themeColor="accent1" w:themeShade="BF"/>
                <w:sz w:val="24"/>
                <w:szCs w:val="24"/>
              </w:rPr>
            </w:pPr>
          </w:p>
          <w:p w14:paraId="0EA0C622" w14:textId="1CF43625" w:rsidR="003F2AC2" w:rsidRDefault="003F2AC2" w:rsidP="004867F2">
            <w:pPr>
              <w:widowControl w:val="0"/>
              <w:tabs>
                <w:tab w:val="left" w:pos="828"/>
                <w:tab w:val="left" w:pos="829"/>
              </w:tabs>
              <w:autoSpaceDE w:val="0"/>
              <w:autoSpaceDN w:val="0"/>
              <w:ind w:right="124"/>
              <w:rPr>
                <w:rFonts w:ascii="Constantia" w:eastAsia="Calibri" w:hAnsi="Constantia" w:cs="Arial"/>
                <w:color w:val="000000"/>
                <w:sz w:val="20"/>
                <w:szCs w:val="20"/>
              </w:rPr>
            </w:pPr>
            <w:r>
              <w:rPr>
                <w:rFonts w:ascii="Constantia" w:eastAsia="Calibri" w:hAnsi="Constantia" w:cs="Arial"/>
                <w:color w:val="000000"/>
                <w:sz w:val="20"/>
                <w:szCs w:val="20"/>
              </w:rPr>
              <w:t>Informar</w:t>
            </w:r>
            <w:r w:rsidRPr="0087474A">
              <w:rPr>
                <w:rFonts w:ascii="Constantia" w:eastAsia="Calibri" w:hAnsi="Constantia" w:cs="Arial"/>
                <w:color w:val="000000"/>
                <w:sz w:val="20"/>
                <w:szCs w:val="20"/>
              </w:rPr>
              <w:t xml:space="preserve"> </w:t>
            </w:r>
            <w:r w:rsidR="00AC7F12">
              <w:rPr>
                <w:rFonts w:ascii="Constantia" w:eastAsia="Calibri" w:hAnsi="Constantia" w:cs="Arial"/>
                <w:color w:val="000000"/>
                <w:sz w:val="20"/>
                <w:szCs w:val="20"/>
              </w:rPr>
              <w:t xml:space="preserve">en entrevista presencial </w:t>
            </w:r>
            <w:r w:rsidRPr="0087474A">
              <w:rPr>
                <w:rFonts w:ascii="Constantia" w:eastAsia="Calibri" w:hAnsi="Constantia" w:cs="Arial"/>
                <w:color w:val="000000"/>
                <w:sz w:val="20"/>
                <w:szCs w:val="20"/>
              </w:rPr>
              <w:t>sobre</w:t>
            </w:r>
            <w:r w:rsidRPr="0087474A">
              <w:rPr>
                <w:rFonts w:ascii="Constantia" w:eastAsia="Calibri" w:hAnsi="Constantia" w:cs="Arial"/>
                <w:color w:val="000000"/>
                <w:spacing w:val="1"/>
                <w:sz w:val="20"/>
                <w:szCs w:val="20"/>
              </w:rPr>
              <w:t xml:space="preserve"> </w:t>
            </w:r>
            <w:r w:rsidRPr="0087474A">
              <w:rPr>
                <w:rFonts w:ascii="Constantia" w:eastAsia="Calibri" w:hAnsi="Constantia" w:cs="Arial"/>
                <w:color w:val="000000"/>
                <w:sz w:val="20"/>
                <w:szCs w:val="20"/>
              </w:rPr>
              <w:t xml:space="preserve">la falta </w:t>
            </w:r>
            <w:r>
              <w:rPr>
                <w:rFonts w:ascii="Constantia" w:eastAsia="Calibri" w:hAnsi="Constantia" w:cs="Arial"/>
                <w:color w:val="000000"/>
                <w:sz w:val="20"/>
                <w:szCs w:val="20"/>
              </w:rPr>
              <w:t xml:space="preserve">al apoderado </w:t>
            </w:r>
            <w:r w:rsidRPr="0087474A">
              <w:rPr>
                <w:rFonts w:ascii="Constantia" w:eastAsia="Calibri" w:hAnsi="Constantia" w:cs="Arial"/>
                <w:color w:val="000000"/>
                <w:sz w:val="20"/>
                <w:szCs w:val="20"/>
              </w:rPr>
              <w:t xml:space="preserve"> y las</w:t>
            </w:r>
            <w:r w:rsidRPr="0087474A">
              <w:rPr>
                <w:rFonts w:ascii="Constantia" w:eastAsia="Calibri" w:hAnsi="Constantia" w:cs="Arial"/>
                <w:color w:val="000000"/>
                <w:spacing w:val="1"/>
                <w:sz w:val="20"/>
                <w:szCs w:val="20"/>
              </w:rPr>
              <w:t xml:space="preserve"> </w:t>
            </w:r>
            <w:r w:rsidRPr="0087474A">
              <w:rPr>
                <w:rFonts w:ascii="Constantia" w:eastAsia="Calibri" w:hAnsi="Constantia" w:cs="Arial"/>
                <w:color w:val="000000"/>
                <w:sz w:val="20"/>
                <w:szCs w:val="20"/>
              </w:rPr>
              <w:t>medidas que se</w:t>
            </w:r>
            <w:r w:rsidRPr="0087474A">
              <w:rPr>
                <w:rFonts w:ascii="Constantia" w:eastAsia="Calibri" w:hAnsi="Constantia" w:cs="Arial"/>
                <w:color w:val="000000"/>
                <w:spacing w:val="1"/>
                <w:sz w:val="20"/>
                <w:szCs w:val="20"/>
              </w:rPr>
              <w:t xml:space="preserve"> </w:t>
            </w:r>
            <w:r w:rsidRPr="0087474A">
              <w:rPr>
                <w:rFonts w:ascii="Constantia" w:eastAsia="Calibri" w:hAnsi="Constantia" w:cs="Arial"/>
                <w:color w:val="000000"/>
                <w:sz w:val="20"/>
                <w:szCs w:val="20"/>
              </w:rPr>
              <w:t>tomarán.</w:t>
            </w:r>
          </w:p>
          <w:p w14:paraId="4C93AB9E" w14:textId="77777777" w:rsidR="00F34ADE" w:rsidRDefault="00F34ADE" w:rsidP="004867F2">
            <w:pPr>
              <w:widowControl w:val="0"/>
              <w:tabs>
                <w:tab w:val="left" w:pos="828"/>
                <w:tab w:val="left" w:pos="829"/>
              </w:tabs>
              <w:autoSpaceDE w:val="0"/>
              <w:autoSpaceDN w:val="0"/>
              <w:ind w:right="124"/>
              <w:rPr>
                <w:rFonts w:ascii="Constantia" w:eastAsia="Calibri" w:hAnsi="Constantia" w:cs="Arial"/>
                <w:color w:val="000000"/>
                <w:sz w:val="20"/>
                <w:szCs w:val="20"/>
              </w:rPr>
            </w:pPr>
          </w:p>
          <w:p w14:paraId="14F3BB20" w14:textId="743C7C99" w:rsidR="00F34ADE" w:rsidRPr="00B4731B" w:rsidRDefault="00F34ADE" w:rsidP="00F34ADE">
            <w:pPr>
              <w:widowControl w:val="0"/>
              <w:tabs>
                <w:tab w:val="left" w:pos="828"/>
                <w:tab w:val="left" w:pos="829"/>
              </w:tabs>
              <w:autoSpaceDE w:val="0"/>
              <w:autoSpaceDN w:val="0"/>
              <w:ind w:right="206"/>
              <w:rPr>
                <w:rFonts w:ascii="Constantia" w:eastAsia="Calibri" w:hAnsi="Constantia" w:cs="Arial"/>
                <w:color w:val="000000"/>
                <w:sz w:val="20"/>
                <w:szCs w:val="20"/>
              </w:rPr>
            </w:pPr>
            <w:r>
              <w:rPr>
                <w:rFonts w:ascii="Constantia" w:eastAsia="Calibri" w:hAnsi="Constantia" w:cs="Arial"/>
                <w:color w:val="000000"/>
                <w:sz w:val="20"/>
                <w:szCs w:val="20"/>
              </w:rPr>
              <w:t>Activación de Protocolo por violencia</w:t>
            </w:r>
          </w:p>
          <w:p w14:paraId="655E85C7" w14:textId="77777777" w:rsidR="00F34ADE" w:rsidRDefault="00F34ADE" w:rsidP="00F34ADE">
            <w:pPr>
              <w:widowControl w:val="0"/>
              <w:tabs>
                <w:tab w:val="left" w:pos="828"/>
                <w:tab w:val="left" w:pos="829"/>
              </w:tabs>
              <w:autoSpaceDE w:val="0"/>
              <w:autoSpaceDN w:val="0"/>
              <w:ind w:right="297"/>
              <w:rPr>
                <w:rFonts w:ascii="Constantia" w:eastAsia="Calibri" w:hAnsi="Constantia" w:cs="Arial"/>
                <w:color w:val="000000"/>
                <w:sz w:val="20"/>
                <w:szCs w:val="20"/>
              </w:rPr>
            </w:pPr>
          </w:p>
          <w:p w14:paraId="763F043F" w14:textId="77777777" w:rsidR="00F34ADE" w:rsidRDefault="00F34ADE" w:rsidP="00F34ADE">
            <w:pPr>
              <w:widowControl w:val="0"/>
              <w:tabs>
                <w:tab w:val="left" w:pos="828"/>
                <w:tab w:val="left" w:pos="829"/>
              </w:tabs>
              <w:autoSpaceDE w:val="0"/>
              <w:autoSpaceDN w:val="0"/>
              <w:ind w:right="297"/>
              <w:rPr>
                <w:rFonts w:ascii="Constantia" w:eastAsia="Calibri" w:hAnsi="Constantia" w:cs="Arial"/>
                <w:color w:val="000000"/>
                <w:sz w:val="20"/>
                <w:szCs w:val="20"/>
              </w:rPr>
            </w:pPr>
          </w:p>
          <w:p w14:paraId="6A92E6BC" w14:textId="77777777" w:rsidR="00F34ADE" w:rsidRDefault="00F34ADE" w:rsidP="00F34ADE">
            <w:pPr>
              <w:widowControl w:val="0"/>
              <w:tabs>
                <w:tab w:val="left" w:pos="828"/>
                <w:tab w:val="left" w:pos="829"/>
              </w:tabs>
              <w:autoSpaceDE w:val="0"/>
              <w:autoSpaceDN w:val="0"/>
              <w:ind w:right="297"/>
              <w:rPr>
                <w:rFonts w:ascii="Constantia" w:eastAsia="Calibri" w:hAnsi="Constantia" w:cs="Arial"/>
                <w:color w:val="000000"/>
                <w:sz w:val="20"/>
                <w:szCs w:val="20"/>
              </w:rPr>
            </w:pPr>
          </w:p>
          <w:p w14:paraId="20AAB242" w14:textId="77777777" w:rsidR="00F34ADE" w:rsidRDefault="00F34ADE" w:rsidP="00F34ADE">
            <w:pPr>
              <w:widowControl w:val="0"/>
              <w:tabs>
                <w:tab w:val="left" w:pos="828"/>
                <w:tab w:val="left" w:pos="829"/>
              </w:tabs>
              <w:autoSpaceDE w:val="0"/>
              <w:autoSpaceDN w:val="0"/>
              <w:ind w:right="297"/>
              <w:rPr>
                <w:rFonts w:ascii="Constantia" w:eastAsia="Calibri" w:hAnsi="Constantia" w:cs="Arial"/>
                <w:color w:val="000000"/>
                <w:sz w:val="20"/>
                <w:szCs w:val="20"/>
              </w:rPr>
            </w:pPr>
          </w:p>
          <w:p w14:paraId="4F856066" w14:textId="77777777" w:rsidR="00F34ADE" w:rsidRDefault="00F34ADE" w:rsidP="00F34ADE">
            <w:pPr>
              <w:widowControl w:val="0"/>
              <w:tabs>
                <w:tab w:val="left" w:pos="828"/>
                <w:tab w:val="left" w:pos="829"/>
              </w:tabs>
              <w:autoSpaceDE w:val="0"/>
              <w:autoSpaceDN w:val="0"/>
              <w:ind w:right="297"/>
              <w:rPr>
                <w:rFonts w:ascii="Constantia" w:eastAsia="Calibri" w:hAnsi="Constantia" w:cs="Arial"/>
                <w:color w:val="000000"/>
                <w:sz w:val="20"/>
                <w:szCs w:val="20"/>
              </w:rPr>
            </w:pPr>
            <w:r w:rsidRPr="00B4731B">
              <w:rPr>
                <w:rFonts w:ascii="Constantia" w:eastAsia="Calibri" w:hAnsi="Constantia" w:cs="Arial"/>
                <w:color w:val="000000"/>
                <w:sz w:val="20"/>
                <w:szCs w:val="20"/>
              </w:rPr>
              <w:t>El apoderado es el</w:t>
            </w:r>
            <w:r w:rsidRPr="00B4731B">
              <w:rPr>
                <w:rFonts w:ascii="Constantia" w:eastAsia="Calibri" w:hAnsi="Constantia" w:cs="Arial"/>
                <w:color w:val="000000"/>
                <w:spacing w:val="1"/>
                <w:sz w:val="20"/>
                <w:szCs w:val="20"/>
              </w:rPr>
              <w:t xml:space="preserve"> </w:t>
            </w:r>
            <w:r>
              <w:rPr>
                <w:rFonts w:ascii="Constantia" w:eastAsia="Calibri" w:hAnsi="Constantia" w:cs="Arial"/>
                <w:color w:val="000000"/>
                <w:sz w:val="20"/>
                <w:szCs w:val="20"/>
              </w:rPr>
              <w:t>responderá por los daños.</w:t>
            </w:r>
          </w:p>
          <w:p w14:paraId="35A10AA9" w14:textId="77777777" w:rsidR="00F34ADE" w:rsidRDefault="00F34ADE" w:rsidP="00F34ADE">
            <w:pPr>
              <w:widowControl w:val="0"/>
              <w:tabs>
                <w:tab w:val="left" w:pos="828"/>
                <w:tab w:val="left" w:pos="829"/>
              </w:tabs>
              <w:autoSpaceDE w:val="0"/>
              <w:autoSpaceDN w:val="0"/>
              <w:ind w:right="297"/>
              <w:rPr>
                <w:rFonts w:ascii="Constantia" w:eastAsia="Calibri" w:hAnsi="Constantia" w:cs="Arial"/>
                <w:color w:val="000000"/>
                <w:sz w:val="20"/>
                <w:szCs w:val="20"/>
              </w:rPr>
            </w:pPr>
          </w:p>
          <w:p w14:paraId="4ACFFB67" w14:textId="7E22D706" w:rsidR="00F34ADE" w:rsidRDefault="00F34ADE" w:rsidP="00F34ADE">
            <w:pPr>
              <w:widowControl w:val="0"/>
              <w:tabs>
                <w:tab w:val="left" w:pos="828"/>
                <w:tab w:val="left" w:pos="829"/>
              </w:tabs>
              <w:autoSpaceDE w:val="0"/>
              <w:autoSpaceDN w:val="0"/>
              <w:ind w:right="195"/>
              <w:rPr>
                <w:rFonts w:ascii="Constantia" w:eastAsia="Calibri" w:hAnsi="Constantia" w:cs="Arial"/>
                <w:color w:val="000000"/>
                <w:sz w:val="20"/>
                <w:szCs w:val="20"/>
              </w:rPr>
            </w:pPr>
            <w:r w:rsidRPr="00B4731B">
              <w:rPr>
                <w:rFonts w:ascii="Constantia" w:eastAsia="Calibri" w:hAnsi="Constantia" w:cs="Arial"/>
                <w:color w:val="000000"/>
                <w:sz w:val="20"/>
                <w:szCs w:val="20"/>
              </w:rPr>
              <w:t>Suspensión de clases</w:t>
            </w:r>
            <w:r>
              <w:rPr>
                <w:rFonts w:ascii="Constantia" w:eastAsia="Calibri" w:hAnsi="Constantia" w:cs="Arial"/>
                <w:color w:val="000000"/>
                <w:sz w:val="20"/>
                <w:szCs w:val="20"/>
              </w:rPr>
              <w:t xml:space="preserve"> 3 a 5 días como medida cautelar</w:t>
            </w:r>
          </w:p>
          <w:p w14:paraId="582BAF3A" w14:textId="77777777" w:rsidR="00F34ADE" w:rsidRDefault="00F34ADE" w:rsidP="004867F2">
            <w:pPr>
              <w:widowControl w:val="0"/>
              <w:tabs>
                <w:tab w:val="left" w:pos="828"/>
                <w:tab w:val="left" w:pos="829"/>
              </w:tabs>
              <w:autoSpaceDE w:val="0"/>
              <w:autoSpaceDN w:val="0"/>
              <w:ind w:right="124"/>
              <w:rPr>
                <w:rFonts w:ascii="Constantia" w:eastAsia="Calibri" w:hAnsi="Constantia" w:cs="Arial"/>
                <w:color w:val="000000"/>
                <w:sz w:val="20"/>
                <w:szCs w:val="20"/>
              </w:rPr>
            </w:pPr>
          </w:p>
          <w:p w14:paraId="48DDB3AF" w14:textId="77777777" w:rsidR="003F2AC2" w:rsidRPr="0087474A" w:rsidRDefault="003F2AC2" w:rsidP="004867F2">
            <w:pPr>
              <w:widowControl w:val="0"/>
              <w:tabs>
                <w:tab w:val="left" w:pos="828"/>
                <w:tab w:val="left" w:pos="829"/>
              </w:tabs>
              <w:autoSpaceDE w:val="0"/>
              <w:autoSpaceDN w:val="0"/>
              <w:ind w:right="124"/>
              <w:rPr>
                <w:rFonts w:ascii="Constantia" w:eastAsia="Calibri" w:hAnsi="Constantia" w:cs="Arial"/>
                <w:color w:val="000000"/>
                <w:sz w:val="20"/>
                <w:szCs w:val="20"/>
              </w:rPr>
            </w:pPr>
          </w:p>
          <w:p w14:paraId="34BB0D4B" w14:textId="77777777" w:rsidR="003F2AC2" w:rsidRDefault="003F2AC2" w:rsidP="004867F2">
            <w:pPr>
              <w:widowControl w:val="0"/>
              <w:tabs>
                <w:tab w:val="left" w:pos="828"/>
                <w:tab w:val="left" w:pos="829"/>
              </w:tabs>
              <w:autoSpaceDE w:val="0"/>
              <w:autoSpaceDN w:val="0"/>
              <w:ind w:right="195"/>
              <w:rPr>
                <w:rFonts w:ascii="Constantia" w:eastAsia="Calibri" w:hAnsi="Constantia" w:cs="Arial"/>
                <w:color w:val="000000"/>
                <w:sz w:val="20"/>
                <w:szCs w:val="20"/>
              </w:rPr>
            </w:pPr>
          </w:p>
          <w:p w14:paraId="381B3464" w14:textId="77777777" w:rsidR="003F2AC2" w:rsidRDefault="003F2AC2" w:rsidP="00F34ADE">
            <w:pPr>
              <w:widowControl w:val="0"/>
              <w:tabs>
                <w:tab w:val="left" w:pos="828"/>
                <w:tab w:val="left" w:pos="829"/>
              </w:tabs>
              <w:autoSpaceDE w:val="0"/>
              <w:autoSpaceDN w:val="0"/>
              <w:ind w:right="195"/>
              <w:rPr>
                <w:rFonts w:ascii="Constantia" w:hAnsi="Constantia"/>
                <w:b/>
                <w:color w:val="365F91" w:themeColor="accent1" w:themeShade="BF"/>
                <w:sz w:val="24"/>
                <w:szCs w:val="24"/>
              </w:rPr>
            </w:pPr>
          </w:p>
        </w:tc>
      </w:tr>
    </w:tbl>
    <w:p w14:paraId="62B8D97F" w14:textId="77777777" w:rsidR="003F2AC2" w:rsidRDefault="003F2AC2" w:rsidP="003F2AC2">
      <w:pPr>
        <w:rPr>
          <w:rFonts w:ascii="Constantia" w:hAnsi="Constantia"/>
          <w:b/>
          <w:color w:val="C0504D" w:themeColor="accent2"/>
          <w:sz w:val="24"/>
          <w:szCs w:val="24"/>
        </w:rPr>
      </w:pPr>
    </w:p>
    <w:p w14:paraId="761C1792" w14:textId="53F3D174" w:rsidR="009B316E" w:rsidRDefault="003F2AC2" w:rsidP="003F2AC2">
      <w:pPr>
        <w:rPr>
          <w:rFonts w:ascii="Constantia" w:hAnsi="Constantia"/>
          <w:b/>
          <w:color w:val="C0504D" w:themeColor="accent2"/>
          <w:sz w:val="24"/>
          <w:szCs w:val="24"/>
        </w:rPr>
      </w:pPr>
      <w:r>
        <w:rPr>
          <w:rFonts w:ascii="Constantia" w:hAnsi="Constantia"/>
          <w:b/>
          <w:color w:val="C0504D" w:themeColor="accent2"/>
          <w:sz w:val="24"/>
          <w:szCs w:val="24"/>
        </w:rPr>
        <w:br w:type="page"/>
      </w:r>
      <w:r>
        <w:rPr>
          <w:rFonts w:ascii="Constantia" w:hAnsi="Constantia"/>
          <w:b/>
          <w:color w:val="C0504D" w:themeColor="accent2"/>
          <w:sz w:val="24"/>
          <w:szCs w:val="24"/>
        </w:rPr>
        <w:lastRenderedPageBreak/>
        <w:t>FALTAS GRAVÍSIMAS</w:t>
      </w:r>
    </w:p>
    <w:tbl>
      <w:tblPr>
        <w:tblStyle w:val="Tablaconcuadrcula"/>
        <w:tblW w:w="10314" w:type="dxa"/>
        <w:tblLook w:val="04A0" w:firstRow="1" w:lastRow="0" w:firstColumn="1" w:lastColumn="0" w:noHBand="0" w:noVBand="1"/>
      </w:tblPr>
      <w:tblGrid>
        <w:gridCol w:w="2271"/>
        <w:gridCol w:w="2374"/>
        <w:gridCol w:w="1540"/>
        <w:gridCol w:w="1254"/>
        <w:gridCol w:w="2875"/>
      </w:tblGrid>
      <w:tr w:rsidR="003F2AC2" w14:paraId="5D3DF065" w14:textId="77777777" w:rsidTr="009B316E">
        <w:tc>
          <w:tcPr>
            <w:tcW w:w="2271" w:type="dxa"/>
            <w:shd w:val="clear" w:color="auto" w:fill="D99594" w:themeFill="accent2" w:themeFillTint="99"/>
          </w:tcPr>
          <w:p w14:paraId="0B6921B7" w14:textId="77777777" w:rsidR="003F2AC2" w:rsidRDefault="003F2AC2" w:rsidP="004867F2">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Hechos</w:t>
            </w:r>
            <w:r w:rsidRPr="002C0D30">
              <w:rPr>
                <w:rFonts w:ascii="Constantia" w:eastAsia="Calibri" w:hAnsi="Constantia" w:cs="Arial"/>
                <w:b/>
                <w:color w:val="000000"/>
                <w:spacing w:val="-2"/>
                <w:sz w:val="20"/>
                <w:szCs w:val="20"/>
              </w:rPr>
              <w:t xml:space="preserve"> </w:t>
            </w:r>
            <w:r w:rsidRPr="002C0D30">
              <w:rPr>
                <w:rFonts w:ascii="Constantia" w:eastAsia="Calibri" w:hAnsi="Constantia" w:cs="Arial"/>
                <w:b/>
                <w:color w:val="000000"/>
                <w:sz w:val="20"/>
                <w:szCs w:val="20"/>
              </w:rPr>
              <w:t>que</w:t>
            </w:r>
            <w:r w:rsidRPr="002C0D30">
              <w:rPr>
                <w:rFonts w:ascii="Constantia" w:eastAsia="Calibri" w:hAnsi="Constantia" w:cs="Arial"/>
                <w:b/>
                <w:color w:val="000000"/>
                <w:spacing w:val="-5"/>
                <w:sz w:val="20"/>
                <w:szCs w:val="20"/>
              </w:rPr>
              <w:t xml:space="preserve"> </w:t>
            </w:r>
            <w:r w:rsidRPr="002C0D30">
              <w:rPr>
                <w:rFonts w:ascii="Constantia" w:eastAsia="Calibri" w:hAnsi="Constantia" w:cs="Arial"/>
                <w:b/>
                <w:color w:val="000000"/>
                <w:sz w:val="20"/>
                <w:szCs w:val="20"/>
              </w:rPr>
              <w:t>constituyen</w:t>
            </w:r>
            <w:r w:rsidRPr="002C0D30">
              <w:rPr>
                <w:rFonts w:ascii="Constantia" w:eastAsia="Calibri" w:hAnsi="Constantia" w:cs="Arial"/>
                <w:b/>
                <w:color w:val="000000"/>
                <w:spacing w:val="-3"/>
                <w:sz w:val="20"/>
                <w:szCs w:val="20"/>
              </w:rPr>
              <w:t xml:space="preserve"> </w:t>
            </w:r>
            <w:r w:rsidRPr="002C0D30">
              <w:rPr>
                <w:rFonts w:ascii="Constantia" w:eastAsia="Calibri" w:hAnsi="Constantia" w:cs="Arial"/>
                <w:b/>
                <w:color w:val="000000"/>
                <w:sz w:val="20"/>
                <w:szCs w:val="20"/>
              </w:rPr>
              <w:t>faltas</w:t>
            </w:r>
          </w:p>
        </w:tc>
        <w:tc>
          <w:tcPr>
            <w:tcW w:w="2374" w:type="dxa"/>
            <w:shd w:val="clear" w:color="auto" w:fill="D99594" w:themeFill="accent2" w:themeFillTint="99"/>
          </w:tcPr>
          <w:p w14:paraId="5B3F3096" w14:textId="77777777" w:rsidR="003F2AC2" w:rsidRDefault="003F2AC2" w:rsidP="004867F2">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Medidas</w:t>
            </w:r>
            <w:r w:rsidRPr="002C0D30">
              <w:rPr>
                <w:rFonts w:ascii="Constantia" w:eastAsia="Calibri" w:hAnsi="Constantia" w:cs="Arial"/>
                <w:b/>
                <w:color w:val="000000"/>
                <w:spacing w:val="-4"/>
                <w:sz w:val="20"/>
                <w:szCs w:val="20"/>
              </w:rPr>
              <w:t xml:space="preserve"> </w:t>
            </w:r>
            <w:r w:rsidRPr="002C0D30">
              <w:rPr>
                <w:rFonts w:ascii="Constantia" w:eastAsia="Calibri" w:hAnsi="Constantia" w:cs="Arial"/>
                <w:b/>
                <w:color w:val="000000"/>
                <w:sz w:val="20"/>
                <w:szCs w:val="20"/>
              </w:rPr>
              <w:t>formativas</w:t>
            </w:r>
          </w:p>
        </w:tc>
        <w:tc>
          <w:tcPr>
            <w:tcW w:w="1540" w:type="dxa"/>
            <w:shd w:val="clear" w:color="auto" w:fill="D99594" w:themeFill="accent2" w:themeFillTint="99"/>
          </w:tcPr>
          <w:p w14:paraId="2237D2CB" w14:textId="77777777" w:rsidR="003F2AC2" w:rsidRDefault="003F2AC2" w:rsidP="004867F2">
            <w:pPr>
              <w:jc w:val="center"/>
              <w:rPr>
                <w:rFonts w:ascii="Constantia" w:hAnsi="Constantia"/>
                <w:b/>
                <w:color w:val="365F91" w:themeColor="accent1" w:themeShade="BF"/>
                <w:sz w:val="24"/>
                <w:szCs w:val="24"/>
              </w:rPr>
            </w:pPr>
            <w:r>
              <w:rPr>
                <w:rFonts w:ascii="Constantia" w:eastAsia="Calibri" w:hAnsi="Constantia" w:cs="Arial"/>
                <w:b/>
                <w:color w:val="000000"/>
                <w:sz w:val="20"/>
                <w:szCs w:val="20"/>
              </w:rPr>
              <w:t>R</w:t>
            </w:r>
            <w:r w:rsidRPr="002C0D30">
              <w:rPr>
                <w:rFonts w:ascii="Constantia" w:eastAsia="Calibri" w:hAnsi="Constantia" w:cs="Arial"/>
                <w:b/>
                <w:color w:val="000000"/>
                <w:sz w:val="20"/>
                <w:szCs w:val="20"/>
              </w:rPr>
              <w:t>esponsable</w:t>
            </w:r>
          </w:p>
        </w:tc>
        <w:tc>
          <w:tcPr>
            <w:tcW w:w="1254" w:type="dxa"/>
            <w:shd w:val="clear" w:color="auto" w:fill="D99594" w:themeFill="accent2" w:themeFillTint="99"/>
          </w:tcPr>
          <w:p w14:paraId="529E8997" w14:textId="77777777" w:rsidR="003F2AC2" w:rsidRDefault="003F2AC2" w:rsidP="004867F2">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Plazos</w:t>
            </w:r>
            <w:r>
              <w:rPr>
                <w:rFonts w:ascii="Constantia" w:eastAsia="Calibri" w:hAnsi="Constantia" w:cs="Arial"/>
                <w:b/>
                <w:color w:val="000000"/>
                <w:sz w:val="20"/>
                <w:szCs w:val="20"/>
              </w:rPr>
              <w:t xml:space="preserve"> máximos</w:t>
            </w:r>
          </w:p>
        </w:tc>
        <w:tc>
          <w:tcPr>
            <w:tcW w:w="2875" w:type="dxa"/>
            <w:shd w:val="clear" w:color="auto" w:fill="D99594" w:themeFill="accent2" w:themeFillTint="99"/>
          </w:tcPr>
          <w:p w14:paraId="27114983" w14:textId="77777777" w:rsidR="003F2AC2" w:rsidRDefault="003F2AC2" w:rsidP="004867F2">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Acciones</w:t>
            </w:r>
          </w:p>
        </w:tc>
      </w:tr>
      <w:tr w:rsidR="003F2AC2" w14:paraId="712341A5" w14:textId="77777777" w:rsidTr="009B316E">
        <w:tc>
          <w:tcPr>
            <w:tcW w:w="2271" w:type="dxa"/>
          </w:tcPr>
          <w:p w14:paraId="2C3C294F" w14:textId="77777777" w:rsidR="003F2AC2" w:rsidRDefault="003F2AC2" w:rsidP="004867F2">
            <w:pPr>
              <w:rPr>
                <w:rFonts w:ascii="Constantia" w:eastAsia="Arial MT" w:hAnsi="Constantia" w:cs="Arial MT"/>
                <w:sz w:val="20"/>
                <w:szCs w:val="20"/>
              </w:rPr>
            </w:pPr>
          </w:p>
          <w:p w14:paraId="1B0994A4" w14:textId="77777777" w:rsidR="003F2AC2" w:rsidRDefault="003F2AC2" w:rsidP="004867F2">
            <w:pPr>
              <w:spacing w:line="271" w:lineRule="exact"/>
              <w:rPr>
                <w:rFonts w:ascii="Constantia" w:eastAsia="Calibri" w:hAnsi="Constantia" w:cs="Arial"/>
                <w:color w:val="000000"/>
                <w:sz w:val="20"/>
                <w:szCs w:val="20"/>
              </w:rPr>
            </w:pPr>
            <w:r>
              <w:rPr>
                <w:rFonts w:ascii="Constantia" w:eastAsia="Calibri" w:hAnsi="Constantia" w:cs="Arial"/>
                <w:color w:val="000000"/>
                <w:sz w:val="20"/>
                <w:szCs w:val="20"/>
              </w:rPr>
              <w:t>10.- Realizar actos de violencia o de connotación sexual a cualquier miembro de la comunidad escolar.</w:t>
            </w:r>
          </w:p>
          <w:p w14:paraId="5998225B" w14:textId="77777777" w:rsidR="003F2AC2" w:rsidRPr="00680C0F" w:rsidRDefault="003F2AC2" w:rsidP="004867F2">
            <w:pPr>
              <w:widowControl w:val="0"/>
              <w:autoSpaceDE w:val="0"/>
              <w:autoSpaceDN w:val="0"/>
              <w:rPr>
                <w:rFonts w:ascii="Constantia" w:eastAsia="Arial MT" w:hAnsi="Constantia" w:cs="Arial MT"/>
                <w:sz w:val="20"/>
                <w:szCs w:val="20"/>
              </w:rPr>
            </w:pPr>
          </w:p>
        </w:tc>
        <w:tc>
          <w:tcPr>
            <w:tcW w:w="2374" w:type="dxa"/>
          </w:tcPr>
          <w:p w14:paraId="3C6AE18A" w14:textId="77777777" w:rsidR="003F2AC2" w:rsidRDefault="003F2AC2" w:rsidP="004867F2">
            <w:pPr>
              <w:widowControl w:val="0"/>
              <w:tabs>
                <w:tab w:val="left" w:pos="831"/>
              </w:tabs>
              <w:autoSpaceDE w:val="0"/>
              <w:autoSpaceDN w:val="0"/>
              <w:ind w:right="100"/>
              <w:rPr>
                <w:rFonts w:ascii="Constantia" w:eastAsia="Calibri" w:hAnsi="Constantia" w:cs="Arial"/>
                <w:color w:val="000000"/>
                <w:sz w:val="20"/>
                <w:szCs w:val="20"/>
              </w:rPr>
            </w:pPr>
          </w:p>
          <w:p w14:paraId="2507D1F0" w14:textId="7059E31E" w:rsidR="003F2AC2" w:rsidRPr="00B4731B" w:rsidRDefault="003F2AC2" w:rsidP="002600B5">
            <w:pPr>
              <w:widowControl w:val="0"/>
              <w:tabs>
                <w:tab w:val="left" w:pos="831"/>
              </w:tabs>
              <w:autoSpaceDE w:val="0"/>
              <w:autoSpaceDN w:val="0"/>
              <w:ind w:right="100"/>
              <w:rPr>
                <w:rFonts w:ascii="Constantia" w:eastAsia="Calibri" w:hAnsi="Constantia" w:cs="Arial"/>
                <w:color w:val="000000"/>
                <w:sz w:val="20"/>
                <w:szCs w:val="20"/>
              </w:rPr>
            </w:pPr>
            <w:r>
              <w:rPr>
                <w:rFonts w:ascii="Constantia" w:eastAsia="Calibri" w:hAnsi="Constantia" w:cs="Arial"/>
                <w:color w:val="000000"/>
                <w:sz w:val="20"/>
                <w:szCs w:val="20"/>
              </w:rPr>
              <w:t xml:space="preserve">1.- </w:t>
            </w:r>
            <w:r w:rsidRPr="00B4731B">
              <w:rPr>
                <w:rFonts w:ascii="Constantia" w:eastAsia="Calibri" w:hAnsi="Constantia" w:cs="Arial"/>
                <w:color w:val="000000"/>
                <w:sz w:val="20"/>
                <w:szCs w:val="20"/>
              </w:rPr>
              <w:t>Citación apoderado</w:t>
            </w:r>
            <w:r>
              <w:rPr>
                <w:rFonts w:ascii="Constantia" w:eastAsia="Calibri" w:hAnsi="Constantia" w:cs="Arial"/>
                <w:color w:val="000000"/>
                <w:sz w:val="20"/>
                <w:szCs w:val="20"/>
              </w:rPr>
              <w:t xml:space="preserve"> y registro en hoja de vida</w:t>
            </w:r>
          </w:p>
          <w:p w14:paraId="7CFEA0BC" w14:textId="173D45D8" w:rsidR="003F2AC2" w:rsidRPr="00B4731B" w:rsidRDefault="003F2AC2" w:rsidP="002600B5">
            <w:pPr>
              <w:widowControl w:val="0"/>
              <w:tabs>
                <w:tab w:val="left" w:pos="831"/>
              </w:tabs>
              <w:autoSpaceDE w:val="0"/>
              <w:autoSpaceDN w:val="0"/>
              <w:ind w:right="180"/>
              <w:rPr>
                <w:rFonts w:ascii="Constantia" w:eastAsia="Calibri" w:hAnsi="Constantia" w:cs="Arial"/>
                <w:color w:val="000000"/>
                <w:sz w:val="20"/>
                <w:szCs w:val="20"/>
              </w:rPr>
            </w:pPr>
            <w:r>
              <w:rPr>
                <w:rFonts w:ascii="Constantia" w:eastAsia="Calibri" w:hAnsi="Constantia" w:cs="Arial"/>
                <w:color w:val="000000"/>
                <w:sz w:val="20"/>
                <w:szCs w:val="20"/>
              </w:rPr>
              <w:t xml:space="preserve">2.- </w:t>
            </w:r>
            <w:r w:rsidRPr="00B4731B">
              <w:rPr>
                <w:rFonts w:ascii="Constantia" w:eastAsia="Calibri" w:hAnsi="Constantia" w:cs="Arial"/>
                <w:color w:val="000000"/>
                <w:sz w:val="20"/>
                <w:szCs w:val="20"/>
              </w:rPr>
              <w:t>Derivación a</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convivencia</w:t>
            </w:r>
            <w:r w:rsidRPr="00B4731B">
              <w:rPr>
                <w:rFonts w:ascii="Constantia" w:eastAsia="Calibri" w:hAnsi="Constantia" w:cs="Arial"/>
                <w:color w:val="000000"/>
                <w:spacing w:val="-10"/>
                <w:sz w:val="20"/>
                <w:szCs w:val="20"/>
              </w:rPr>
              <w:t xml:space="preserve"> </w:t>
            </w:r>
            <w:r w:rsidR="002600B5">
              <w:rPr>
                <w:rFonts w:ascii="Constantia" w:eastAsia="Calibri" w:hAnsi="Constantia" w:cs="Arial"/>
                <w:color w:val="000000"/>
                <w:sz w:val="20"/>
                <w:szCs w:val="20"/>
              </w:rPr>
              <w:t>escolar.</w:t>
            </w:r>
            <w:r w:rsidR="00B36ECD">
              <w:rPr>
                <w:rFonts w:ascii="Constantia" w:eastAsia="Calibri" w:hAnsi="Constantia" w:cs="Arial"/>
                <w:color w:val="000000"/>
                <w:sz w:val="20"/>
                <w:szCs w:val="20"/>
              </w:rPr>
              <w:t xml:space="preserve"> Activación de Protocolo asociado a la falta</w:t>
            </w:r>
          </w:p>
          <w:p w14:paraId="1729CAEB" w14:textId="6BB884FD" w:rsidR="003F2AC2" w:rsidRPr="00B4731B" w:rsidRDefault="003F2AC2" w:rsidP="00B36ECD">
            <w:pPr>
              <w:widowControl w:val="0"/>
              <w:tabs>
                <w:tab w:val="left" w:pos="831"/>
              </w:tabs>
              <w:autoSpaceDE w:val="0"/>
              <w:autoSpaceDN w:val="0"/>
              <w:ind w:right="298"/>
              <w:rPr>
                <w:rFonts w:ascii="Constantia" w:eastAsia="Calibri" w:hAnsi="Constantia" w:cs="Arial"/>
                <w:color w:val="000000"/>
                <w:sz w:val="20"/>
                <w:szCs w:val="20"/>
              </w:rPr>
            </w:pPr>
            <w:r>
              <w:rPr>
                <w:rFonts w:ascii="Constantia" w:eastAsia="Calibri" w:hAnsi="Constantia" w:cs="Arial"/>
                <w:color w:val="000000"/>
                <w:sz w:val="20"/>
                <w:szCs w:val="20"/>
              </w:rPr>
              <w:t xml:space="preserve">3.- </w:t>
            </w:r>
            <w:r w:rsidRPr="00B4731B">
              <w:rPr>
                <w:rFonts w:ascii="Constantia" w:eastAsia="Calibri" w:hAnsi="Constantia" w:cs="Arial"/>
                <w:color w:val="000000"/>
                <w:sz w:val="20"/>
                <w:szCs w:val="20"/>
              </w:rPr>
              <w:t>Investigación y/o</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seguimiento de los</w:t>
            </w:r>
            <w:r w:rsidRPr="00B4731B">
              <w:rPr>
                <w:rFonts w:ascii="Constantia" w:eastAsia="Calibri" w:hAnsi="Constantia" w:cs="Arial"/>
                <w:color w:val="000000"/>
                <w:spacing w:val="-52"/>
                <w:sz w:val="20"/>
                <w:szCs w:val="20"/>
              </w:rPr>
              <w:t xml:space="preserve"> </w:t>
            </w:r>
            <w:r w:rsidRPr="00B4731B">
              <w:rPr>
                <w:rFonts w:ascii="Constantia" w:eastAsia="Calibri" w:hAnsi="Constantia" w:cs="Arial"/>
                <w:color w:val="000000"/>
                <w:sz w:val="20"/>
                <w:szCs w:val="20"/>
              </w:rPr>
              <w:t>hechos</w:t>
            </w:r>
            <w:r w:rsidRPr="00B4731B">
              <w:rPr>
                <w:rFonts w:ascii="Constantia" w:eastAsia="Calibri" w:hAnsi="Constantia" w:cs="Arial"/>
                <w:color w:val="000000"/>
                <w:spacing w:val="-4"/>
                <w:sz w:val="20"/>
                <w:szCs w:val="20"/>
              </w:rPr>
              <w:t xml:space="preserve"> </w:t>
            </w:r>
            <w:r w:rsidR="00B36ECD">
              <w:rPr>
                <w:rFonts w:ascii="Constantia" w:eastAsia="Calibri" w:hAnsi="Constantia" w:cs="Arial"/>
                <w:color w:val="000000"/>
                <w:sz w:val="20"/>
                <w:szCs w:val="20"/>
              </w:rPr>
              <w:t>concretos.</w:t>
            </w:r>
          </w:p>
          <w:p w14:paraId="5CB81F29" w14:textId="0C19ACDF" w:rsidR="003F2AC2" w:rsidRPr="00B4731B" w:rsidRDefault="003F2AC2" w:rsidP="002600B5">
            <w:pPr>
              <w:widowControl w:val="0"/>
              <w:tabs>
                <w:tab w:val="left" w:pos="831"/>
              </w:tabs>
              <w:autoSpaceDE w:val="0"/>
              <w:autoSpaceDN w:val="0"/>
              <w:ind w:right="150"/>
              <w:rPr>
                <w:rFonts w:ascii="Constantia" w:eastAsia="Calibri" w:hAnsi="Constantia" w:cs="Arial"/>
                <w:color w:val="000000"/>
                <w:sz w:val="20"/>
                <w:szCs w:val="20"/>
              </w:rPr>
            </w:pPr>
            <w:r>
              <w:rPr>
                <w:rFonts w:ascii="Constantia" w:eastAsia="Calibri" w:hAnsi="Constantia" w:cs="Arial"/>
                <w:color w:val="000000"/>
                <w:sz w:val="20"/>
                <w:szCs w:val="20"/>
              </w:rPr>
              <w:t xml:space="preserve">4.- </w:t>
            </w:r>
            <w:r w:rsidRPr="00B4731B">
              <w:rPr>
                <w:rFonts w:ascii="Constantia" w:eastAsia="Calibri" w:hAnsi="Constantia" w:cs="Arial"/>
                <w:color w:val="000000"/>
                <w:sz w:val="20"/>
                <w:szCs w:val="20"/>
              </w:rPr>
              <w:t>Resolución</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alternativa de</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conflictos y medidas</w:t>
            </w:r>
            <w:r w:rsidRPr="00B4731B">
              <w:rPr>
                <w:rFonts w:ascii="Constantia" w:eastAsia="Calibri" w:hAnsi="Constantia" w:cs="Arial"/>
                <w:color w:val="000000"/>
                <w:spacing w:val="-52"/>
                <w:sz w:val="20"/>
                <w:szCs w:val="20"/>
              </w:rPr>
              <w:t xml:space="preserve"> </w:t>
            </w:r>
            <w:r w:rsidR="002600B5">
              <w:rPr>
                <w:rFonts w:ascii="Constantia" w:eastAsia="Calibri" w:hAnsi="Constantia" w:cs="Arial"/>
                <w:color w:val="000000"/>
                <w:sz w:val="20"/>
                <w:szCs w:val="20"/>
              </w:rPr>
              <w:t>reparatorias.</w:t>
            </w:r>
          </w:p>
          <w:p w14:paraId="212DA457" w14:textId="01A036AD" w:rsidR="003F2AC2" w:rsidRDefault="003F2AC2" w:rsidP="004867F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 xml:space="preserve">5.- </w:t>
            </w:r>
            <w:r w:rsidRPr="00B4731B">
              <w:rPr>
                <w:rFonts w:ascii="Constantia" w:eastAsia="Calibri" w:hAnsi="Constantia" w:cs="Arial"/>
                <w:color w:val="000000"/>
                <w:sz w:val="20"/>
                <w:szCs w:val="20"/>
              </w:rPr>
              <w:t xml:space="preserve">Suspensión de clases </w:t>
            </w:r>
            <w:r w:rsidRPr="00B4731B">
              <w:rPr>
                <w:rFonts w:ascii="Constantia" w:eastAsia="Calibri" w:hAnsi="Constantia" w:cs="Arial"/>
                <w:color w:val="000000"/>
                <w:spacing w:val="-52"/>
                <w:sz w:val="20"/>
                <w:szCs w:val="20"/>
              </w:rPr>
              <w:t xml:space="preserve"> </w:t>
            </w:r>
            <w:r>
              <w:rPr>
                <w:rFonts w:ascii="Constantia" w:eastAsia="Calibri" w:hAnsi="Constantia" w:cs="Arial"/>
                <w:color w:val="000000"/>
                <w:sz w:val="20"/>
                <w:szCs w:val="20"/>
              </w:rPr>
              <w:t>mientras dure el proceso de investigac</w:t>
            </w:r>
            <w:r w:rsidR="002600B5">
              <w:rPr>
                <w:rFonts w:ascii="Constantia" w:eastAsia="Calibri" w:hAnsi="Constantia" w:cs="Arial"/>
                <w:color w:val="000000"/>
                <w:sz w:val="20"/>
                <w:szCs w:val="20"/>
              </w:rPr>
              <w:t>ión y se esclarezcan los hechos</w:t>
            </w:r>
          </w:p>
          <w:p w14:paraId="617837C1" w14:textId="755C2ECA" w:rsidR="002600B5" w:rsidRPr="003F2AC2" w:rsidRDefault="003F2AC2" w:rsidP="003F2AC2">
            <w:pPr>
              <w:widowControl w:val="0"/>
              <w:tabs>
                <w:tab w:val="left" w:pos="0"/>
              </w:tabs>
              <w:autoSpaceDE w:val="0"/>
              <w:autoSpaceDN w:val="0"/>
              <w:spacing w:before="1"/>
              <w:rPr>
                <w:rFonts w:ascii="Constantia" w:eastAsia="Calibri" w:hAnsi="Constantia" w:cs="Arial"/>
                <w:color w:val="000000"/>
                <w:sz w:val="20"/>
                <w:szCs w:val="20"/>
              </w:rPr>
            </w:pPr>
            <w:r>
              <w:rPr>
                <w:rFonts w:ascii="Constantia" w:eastAsia="Calibri" w:hAnsi="Constantia" w:cs="Arial"/>
                <w:color w:val="000000"/>
                <w:sz w:val="20"/>
                <w:szCs w:val="20"/>
              </w:rPr>
              <w:t>6.-  Plan curricular para mientras dure la s</w:t>
            </w:r>
            <w:r w:rsidR="00AC111F">
              <w:rPr>
                <w:rFonts w:ascii="Constantia" w:eastAsia="Calibri" w:hAnsi="Constantia" w:cs="Arial"/>
                <w:color w:val="000000"/>
                <w:sz w:val="20"/>
                <w:szCs w:val="20"/>
              </w:rPr>
              <w:t>uspensión de clases.</w:t>
            </w:r>
          </w:p>
        </w:tc>
        <w:tc>
          <w:tcPr>
            <w:tcW w:w="1540" w:type="dxa"/>
          </w:tcPr>
          <w:p w14:paraId="5BFFD6D4" w14:textId="77777777" w:rsidR="003F2AC2" w:rsidRDefault="003F2AC2" w:rsidP="004867F2">
            <w:pPr>
              <w:rPr>
                <w:rFonts w:ascii="Constantia" w:eastAsia="Arial MT" w:hAnsi="Constantia" w:cs="Arial MT"/>
                <w:sz w:val="20"/>
                <w:szCs w:val="20"/>
              </w:rPr>
            </w:pPr>
          </w:p>
          <w:p w14:paraId="7EA2C1A3" w14:textId="44EB87F2" w:rsidR="00B36ECD" w:rsidRDefault="003F2AC2" w:rsidP="00B36ECD">
            <w:pPr>
              <w:tabs>
                <w:tab w:val="left" w:pos="2053"/>
              </w:tabs>
              <w:spacing w:before="1"/>
              <w:ind w:right="93"/>
              <w:rPr>
                <w:rFonts w:ascii="Constantia" w:eastAsia="Calibri" w:hAnsi="Constantia" w:cs="Arial"/>
                <w:color w:val="000000"/>
                <w:sz w:val="20"/>
                <w:szCs w:val="20"/>
              </w:rPr>
            </w:pPr>
            <w:r w:rsidRPr="00A52FFB">
              <w:rPr>
                <w:rFonts w:ascii="Constantia" w:hAnsi="Constantia"/>
                <w:sz w:val="20"/>
                <w:szCs w:val="20"/>
              </w:rPr>
              <w:t>Docente de aula</w:t>
            </w:r>
            <w:r w:rsidR="00B36ECD">
              <w:rPr>
                <w:rFonts w:ascii="Constantia" w:eastAsia="Calibri" w:hAnsi="Constantia" w:cs="Arial"/>
                <w:color w:val="000000"/>
                <w:sz w:val="20"/>
                <w:szCs w:val="20"/>
              </w:rPr>
              <w:t xml:space="preserve"> que observó la falta</w:t>
            </w:r>
          </w:p>
          <w:p w14:paraId="00E17C8E" w14:textId="77777777" w:rsidR="003F2AC2" w:rsidRPr="00A52FFB" w:rsidRDefault="003F2AC2" w:rsidP="004867F2">
            <w:pPr>
              <w:rPr>
                <w:rFonts w:ascii="Constantia" w:hAnsi="Constantia"/>
                <w:sz w:val="20"/>
                <w:szCs w:val="20"/>
              </w:rPr>
            </w:pPr>
          </w:p>
          <w:p w14:paraId="6573F886" w14:textId="77777777" w:rsidR="003F2AC2" w:rsidRDefault="003F2AC2" w:rsidP="004867F2">
            <w:pPr>
              <w:rPr>
                <w:rFonts w:ascii="Constantia" w:hAnsi="Constantia"/>
                <w:b/>
                <w:color w:val="365F91" w:themeColor="accent1" w:themeShade="BF"/>
                <w:sz w:val="24"/>
                <w:szCs w:val="24"/>
              </w:rPr>
            </w:pPr>
          </w:p>
          <w:p w14:paraId="2D121B94" w14:textId="77777777" w:rsidR="003F2AC2" w:rsidRDefault="003F2AC2" w:rsidP="004867F2">
            <w:pPr>
              <w:rPr>
                <w:rFonts w:ascii="Constantia" w:eastAsia="Arial MT" w:hAnsi="Constantia" w:cs="Arial MT"/>
                <w:sz w:val="20"/>
                <w:szCs w:val="20"/>
              </w:rPr>
            </w:pPr>
            <w:r>
              <w:rPr>
                <w:rFonts w:ascii="Constantia" w:eastAsia="Arial MT" w:hAnsi="Constantia" w:cs="Arial MT"/>
                <w:sz w:val="20"/>
                <w:szCs w:val="20"/>
              </w:rPr>
              <w:t>Inspector General</w:t>
            </w:r>
          </w:p>
          <w:p w14:paraId="2AB8B51D" w14:textId="77777777" w:rsidR="003F2AC2" w:rsidRPr="0055529B" w:rsidRDefault="003F2AC2" w:rsidP="004867F2">
            <w:pPr>
              <w:rPr>
                <w:rFonts w:ascii="Constantia" w:eastAsia="Arial MT" w:hAnsi="Constantia" w:cs="Arial MT"/>
                <w:sz w:val="20"/>
                <w:szCs w:val="20"/>
              </w:rPr>
            </w:pPr>
          </w:p>
          <w:p w14:paraId="0B08E3CB" w14:textId="77777777" w:rsidR="003F2AC2" w:rsidRDefault="003F2AC2" w:rsidP="004867F2">
            <w:pPr>
              <w:rPr>
                <w:rFonts w:ascii="Constantia" w:eastAsia="Arial MT" w:hAnsi="Constantia" w:cs="Arial MT"/>
                <w:spacing w:val="-1"/>
                <w:sz w:val="20"/>
                <w:szCs w:val="20"/>
              </w:rPr>
            </w:pPr>
          </w:p>
          <w:p w14:paraId="6F179672" w14:textId="77777777" w:rsidR="003F2AC2" w:rsidRPr="00B4731B" w:rsidRDefault="003F2AC2" w:rsidP="004867F2">
            <w:pPr>
              <w:rPr>
                <w:rFonts w:ascii="Constantia" w:eastAsia="Arial MT" w:hAnsi="Constantia" w:cs="Arial MT"/>
                <w:sz w:val="20"/>
                <w:szCs w:val="20"/>
              </w:rPr>
            </w:pPr>
            <w:r w:rsidRPr="00B4731B">
              <w:rPr>
                <w:rFonts w:ascii="Constantia" w:eastAsia="Arial MT" w:hAnsi="Constantia" w:cs="Arial MT"/>
                <w:spacing w:val="-1"/>
                <w:sz w:val="20"/>
                <w:szCs w:val="20"/>
              </w:rPr>
              <w:t xml:space="preserve">Equipo de convivencia escolar </w:t>
            </w:r>
          </w:p>
          <w:p w14:paraId="76F379FD" w14:textId="77777777" w:rsidR="003F2AC2" w:rsidRDefault="003F2AC2" w:rsidP="004867F2">
            <w:pPr>
              <w:rPr>
                <w:rFonts w:ascii="Constantia" w:eastAsia="Arial MT" w:hAnsi="Constantia" w:cs="Arial MT"/>
                <w:sz w:val="20"/>
                <w:szCs w:val="20"/>
              </w:rPr>
            </w:pPr>
          </w:p>
          <w:p w14:paraId="759BD25F" w14:textId="77777777" w:rsidR="003F2AC2" w:rsidRDefault="003F2AC2" w:rsidP="004867F2">
            <w:pPr>
              <w:rPr>
                <w:rFonts w:ascii="Constantia" w:eastAsia="Arial MT" w:hAnsi="Constantia" w:cs="Arial MT"/>
                <w:sz w:val="20"/>
                <w:szCs w:val="20"/>
              </w:rPr>
            </w:pPr>
          </w:p>
          <w:p w14:paraId="75E28344" w14:textId="77777777" w:rsidR="003F2AC2" w:rsidRDefault="003F2AC2" w:rsidP="004867F2">
            <w:pPr>
              <w:rPr>
                <w:rFonts w:ascii="Constantia" w:eastAsia="Arial MT" w:hAnsi="Constantia" w:cs="Arial MT"/>
                <w:sz w:val="20"/>
                <w:szCs w:val="20"/>
              </w:rPr>
            </w:pPr>
          </w:p>
          <w:p w14:paraId="0DD2B22E" w14:textId="77777777" w:rsidR="003F2AC2" w:rsidRDefault="003F2AC2" w:rsidP="004867F2">
            <w:pPr>
              <w:rPr>
                <w:rFonts w:ascii="Constantia" w:hAnsi="Constantia"/>
                <w:b/>
                <w:color w:val="365F91" w:themeColor="accent1" w:themeShade="BF"/>
                <w:sz w:val="24"/>
                <w:szCs w:val="24"/>
              </w:rPr>
            </w:pPr>
            <w:r>
              <w:rPr>
                <w:rFonts w:ascii="Constantia" w:eastAsia="Arial MT" w:hAnsi="Constantia" w:cs="Arial MT"/>
                <w:sz w:val="20"/>
                <w:szCs w:val="20"/>
              </w:rPr>
              <w:t>Dirección</w:t>
            </w:r>
          </w:p>
        </w:tc>
        <w:tc>
          <w:tcPr>
            <w:tcW w:w="1254" w:type="dxa"/>
          </w:tcPr>
          <w:p w14:paraId="670A4688" w14:textId="77777777" w:rsidR="003F2AC2" w:rsidRDefault="003F2AC2" w:rsidP="004867F2">
            <w:pPr>
              <w:rPr>
                <w:rFonts w:ascii="Constantia" w:hAnsi="Constantia"/>
                <w:sz w:val="20"/>
                <w:szCs w:val="20"/>
              </w:rPr>
            </w:pPr>
          </w:p>
          <w:p w14:paraId="1040B59D" w14:textId="77777777" w:rsidR="003F2AC2" w:rsidRDefault="003F2AC2" w:rsidP="004867F2">
            <w:pPr>
              <w:spacing w:before="1"/>
              <w:ind w:left="108"/>
              <w:rPr>
                <w:rFonts w:ascii="Constantia" w:eastAsia="Calibri" w:hAnsi="Constantia" w:cs="Arial"/>
                <w:color w:val="000000"/>
                <w:sz w:val="20"/>
                <w:szCs w:val="20"/>
              </w:rPr>
            </w:pPr>
            <w:r>
              <w:rPr>
                <w:rFonts w:ascii="Constantia" w:eastAsia="Calibri" w:hAnsi="Constantia" w:cs="Arial"/>
                <w:color w:val="000000"/>
                <w:sz w:val="20"/>
                <w:szCs w:val="20"/>
              </w:rPr>
              <w:t>Inmediata</w:t>
            </w:r>
          </w:p>
          <w:p w14:paraId="1D83F239" w14:textId="77777777" w:rsidR="003F2AC2" w:rsidRDefault="003F2AC2" w:rsidP="004867F2">
            <w:pPr>
              <w:spacing w:before="1"/>
              <w:ind w:left="108"/>
              <w:rPr>
                <w:rFonts w:ascii="Constantia" w:eastAsia="Calibri" w:hAnsi="Constantia" w:cs="Arial"/>
                <w:color w:val="000000"/>
                <w:sz w:val="20"/>
                <w:szCs w:val="20"/>
              </w:rPr>
            </w:pPr>
          </w:p>
          <w:p w14:paraId="69F0324C" w14:textId="77777777" w:rsidR="003F2AC2" w:rsidRDefault="003F2AC2" w:rsidP="004867F2">
            <w:pPr>
              <w:spacing w:before="1"/>
              <w:ind w:left="108"/>
              <w:rPr>
                <w:rFonts w:ascii="Constantia" w:eastAsia="Calibri" w:hAnsi="Constantia" w:cs="Arial"/>
                <w:color w:val="000000"/>
                <w:sz w:val="20"/>
                <w:szCs w:val="20"/>
              </w:rPr>
            </w:pPr>
          </w:p>
          <w:p w14:paraId="3EC6734A" w14:textId="77777777" w:rsidR="003F2AC2" w:rsidRDefault="003F2AC2" w:rsidP="004867F2">
            <w:pPr>
              <w:spacing w:before="1"/>
              <w:ind w:left="108"/>
              <w:rPr>
                <w:rFonts w:ascii="Constantia" w:eastAsia="Calibri" w:hAnsi="Constantia" w:cs="Arial"/>
                <w:color w:val="000000"/>
                <w:sz w:val="20"/>
                <w:szCs w:val="20"/>
              </w:rPr>
            </w:pPr>
          </w:p>
          <w:p w14:paraId="5E41A404" w14:textId="77777777" w:rsidR="003F2AC2" w:rsidRPr="00E31C61" w:rsidRDefault="003F2AC2" w:rsidP="004867F2">
            <w:pPr>
              <w:spacing w:before="1"/>
              <w:ind w:left="108"/>
              <w:rPr>
                <w:rFonts w:ascii="Constantia" w:eastAsia="Calibri" w:hAnsi="Constantia" w:cs="Arial"/>
                <w:color w:val="000000"/>
                <w:sz w:val="20"/>
                <w:szCs w:val="20"/>
              </w:rPr>
            </w:pPr>
            <w:r w:rsidRPr="00E31C61">
              <w:rPr>
                <w:rFonts w:ascii="Constantia" w:eastAsia="Calibri" w:hAnsi="Constantia" w:cs="Arial"/>
                <w:color w:val="000000"/>
                <w:sz w:val="20"/>
                <w:szCs w:val="20"/>
              </w:rPr>
              <w:t>.</w:t>
            </w:r>
          </w:p>
          <w:p w14:paraId="173E07E5" w14:textId="77777777" w:rsidR="003F2AC2" w:rsidRPr="00E31C61" w:rsidRDefault="003F2AC2" w:rsidP="004867F2">
            <w:pPr>
              <w:rPr>
                <w:rFonts w:ascii="Constantia" w:eastAsia="Calibri" w:hAnsi="Constantia" w:cs="Arial"/>
                <w:color w:val="000000"/>
                <w:sz w:val="20"/>
                <w:szCs w:val="20"/>
              </w:rPr>
            </w:pPr>
          </w:p>
          <w:p w14:paraId="41C198E2" w14:textId="77777777" w:rsidR="003F2AC2" w:rsidRPr="00E31C61" w:rsidRDefault="003F2AC2" w:rsidP="004867F2">
            <w:pPr>
              <w:rPr>
                <w:rFonts w:ascii="Constantia" w:eastAsia="Calibri" w:hAnsi="Constantia" w:cs="Arial"/>
                <w:color w:val="000000"/>
                <w:sz w:val="20"/>
                <w:szCs w:val="20"/>
              </w:rPr>
            </w:pPr>
          </w:p>
          <w:p w14:paraId="3B12F4E3" w14:textId="77777777" w:rsidR="003F2AC2" w:rsidRPr="00E31C61" w:rsidRDefault="003F2AC2" w:rsidP="004867F2">
            <w:pPr>
              <w:rPr>
                <w:rFonts w:ascii="Constantia" w:eastAsia="Calibri" w:hAnsi="Constantia" w:cs="Arial"/>
                <w:color w:val="000000"/>
                <w:sz w:val="20"/>
                <w:szCs w:val="20"/>
              </w:rPr>
            </w:pPr>
            <w:r w:rsidRPr="00E31C61">
              <w:rPr>
                <w:rFonts w:ascii="Constantia" w:eastAsia="Calibri" w:hAnsi="Constantia" w:cs="Arial"/>
                <w:color w:val="000000"/>
                <w:sz w:val="20"/>
                <w:szCs w:val="20"/>
              </w:rPr>
              <w:t>5</w:t>
            </w:r>
            <w:r w:rsidRPr="00E31C61">
              <w:rPr>
                <w:rFonts w:ascii="Constantia" w:eastAsia="Calibri" w:hAnsi="Constantia" w:cs="Arial"/>
                <w:color w:val="000000"/>
                <w:spacing w:val="-1"/>
                <w:sz w:val="20"/>
                <w:szCs w:val="20"/>
              </w:rPr>
              <w:t xml:space="preserve"> </w:t>
            </w:r>
            <w:r w:rsidRPr="00E31C61">
              <w:rPr>
                <w:rFonts w:ascii="Constantia" w:eastAsia="Calibri" w:hAnsi="Constantia" w:cs="Arial"/>
                <w:color w:val="000000"/>
                <w:sz w:val="20"/>
                <w:szCs w:val="20"/>
              </w:rPr>
              <w:t>días</w:t>
            </w:r>
            <w:r w:rsidRPr="00E31C61">
              <w:rPr>
                <w:rFonts w:ascii="Constantia" w:eastAsia="Calibri" w:hAnsi="Constantia" w:cs="Arial"/>
                <w:color w:val="000000"/>
                <w:spacing w:val="-3"/>
                <w:sz w:val="20"/>
                <w:szCs w:val="20"/>
              </w:rPr>
              <w:t xml:space="preserve"> </w:t>
            </w:r>
            <w:r w:rsidRPr="00E31C61">
              <w:rPr>
                <w:rFonts w:ascii="Constantia" w:eastAsia="Calibri" w:hAnsi="Constantia" w:cs="Arial"/>
                <w:color w:val="000000"/>
                <w:sz w:val="20"/>
                <w:szCs w:val="20"/>
              </w:rPr>
              <w:t>hábiles.</w:t>
            </w:r>
          </w:p>
          <w:p w14:paraId="614979AF" w14:textId="77777777" w:rsidR="003F2AC2" w:rsidRPr="00561CE4" w:rsidRDefault="003F2AC2" w:rsidP="004867F2">
            <w:pPr>
              <w:rPr>
                <w:rFonts w:ascii="Constantia" w:hAnsi="Constantia"/>
                <w:sz w:val="20"/>
                <w:szCs w:val="20"/>
              </w:rPr>
            </w:pPr>
          </w:p>
        </w:tc>
        <w:tc>
          <w:tcPr>
            <w:tcW w:w="2875" w:type="dxa"/>
          </w:tcPr>
          <w:p w14:paraId="5ACE2AE1" w14:textId="77777777" w:rsidR="003F2AC2" w:rsidRDefault="003F2AC2" w:rsidP="004867F2">
            <w:pPr>
              <w:rPr>
                <w:rFonts w:ascii="Constantia" w:hAnsi="Constantia"/>
                <w:b/>
                <w:color w:val="365F91" w:themeColor="accent1" w:themeShade="BF"/>
                <w:sz w:val="24"/>
                <w:szCs w:val="24"/>
              </w:rPr>
            </w:pPr>
          </w:p>
          <w:p w14:paraId="7BB131F0" w14:textId="61D648CE" w:rsidR="002600B5" w:rsidRDefault="003F2AC2" w:rsidP="004867F2">
            <w:pPr>
              <w:widowControl w:val="0"/>
              <w:tabs>
                <w:tab w:val="left" w:pos="828"/>
                <w:tab w:val="left" w:pos="829"/>
              </w:tabs>
              <w:autoSpaceDE w:val="0"/>
              <w:autoSpaceDN w:val="0"/>
              <w:ind w:right="195"/>
              <w:rPr>
                <w:rFonts w:ascii="Constantia" w:eastAsia="Calibri" w:hAnsi="Constantia" w:cs="Arial"/>
                <w:color w:val="000000"/>
                <w:sz w:val="20"/>
                <w:szCs w:val="20"/>
              </w:rPr>
            </w:pPr>
            <w:r>
              <w:rPr>
                <w:rFonts w:ascii="Constantia" w:eastAsia="Calibri" w:hAnsi="Constantia" w:cs="Arial"/>
                <w:color w:val="000000"/>
                <w:sz w:val="20"/>
                <w:szCs w:val="20"/>
              </w:rPr>
              <w:t xml:space="preserve">Activación de Protocolo de actuación </w:t>
            </w:r>
          </w:p>
          <w:p w14:paraId="3468B6E4" w14:textId="77777777" w:rsidR="0020532E" w:rsidRDefault="0020532E" w:rsidP="004867F2">
            <w:pPr>
              <w:widowControl w:val="0"/>
              <w:tabs>
                <w:tab w:val="left" w:pos="828"/>
                <w:tab w:val="left" w:pos="829"/>
              </w:tabs>
              <w:autoSpaceDE w:val="0"/>
              <w:autoSpaceDN w:val="0"/>
              <w:ind w:right="124"/>
              <w:rPr>
                <w:rFonts w:ascii="Constantia" w:eastAsia="Calibri" w:hAnsi="Constantia" w:cs="Arial"/>
                <w:color w:val="000000"/>
                <w:sz w:val="20"/>
                <w:szCs w:val="20"/>
              </w:rPr>
            </w:pPr>
          </w:p>
          <w:p w14:paraId="3D6BAFCE" w14:textId="77777777" w:rsidR="003F2AC2" w:rsidRDefault="003F2AC2" w:rsidP="004867F2">
            <w:pPr>
              <w:widowControl w:val="0"/>
              <w:tabs>
                <w:tab w:val="left" w:pos="828"/>
                <w:tab w:val="left" w:pos="829"/>
              </w:tabs>
              <w:autoSpaceDE w:val="0"/>
              <w:autoSpaceDN w:val="0"/>
              <w:ind w:right="124"/>
              <w:rPr>
                <w:rFonts w:ascii="Constantia" w:eastAsia="Calibri" w:hAnsi="Constantia" w:cs="Arial"/>
                <w:color w:val="000000"/>
                <w:sz w:val="20"/>
                <w:szCs w:val="20"/>
              </w:rPr>
            </w:pPr>
            <w:r>
              <w:rPr>
                <w:rFonts w:ascii="Constantia" w:eastAsia="Calibri" w:hAnsi="Constantia" w:cs="Arial"/>
                <w:color w:val="000000"/>
                <w:sz w:val="20"/>
                <w:szCs w:val="20"/>
              </w:rPr>
              <w:t>Informar</w:t>
            </w:r>
            <w:r w:rsidRPr="0087474A">
              <w:rPr>
                <w:rFonts w:ascii="Constantia" w:eastAsia="Calibri" w:hAnsi="Constantia" w:cs="Arial"/>
                <w:color w:val="000000"/>
                <w:sz w:val="20"/>
                <w:szCs w:val="20"/>
              </w:rPr>
              <w:t xml:space="preserve"> </w:t>
            </w:r>
            <w:r>
              <w:rPr>
                <w:rFonts w:ascii="Constantia" w:eastAsia="Calibri" w:hAnsi="Constantia" w:cs="Arial"/>
                <w:color w:val="000000"/>
                <w:sz w:val="20"/>
                <w:szCs w:val="20"/>
              </w:rPr>
              <w:t>al apoderado</w:t>
            </w:r>
            <w:r w:rsidRPr="0087474A">
              <w:rPr>
                <w:rFonts w:ascii="Constantia" w:eastAsia="Calibri" w:hAnsi="Constantia" w:cs="Arial"/>
                <w:color w:val="000000"/>
                <w:sz w:val="20"/>
                <w:szCs w:val="20"/>
              </w:rPr>
              <w:t xml:space="preserve"> sobre</w:t>
            </w:r>
            <w:r w:rsidRPr="0087474A">
              <w:rPr>
                <w:rFonts w:ascii="Constantia" w:eastAsia="Calibri" w:hAnsi="Constantia" w:cs="Arial"/>
                <w:color w:val="000000"/>
                <w:spacing w:val="1"/>
                <w:sz w:val="20"/>
                <w:szCs w:val="20"/>
              </w:rPr>
              <w:t xml:space="preserve"> </w:t>
            </w:r>
            <w:r w:rsidRPr="0087474A">
              <w:rPr>
                <w:rFonts w:ascii="Constantia" w:eastAsia="Calibri" w:hAnsi="Constantia" w:cs="Arial"/>
                <w:color w:val="000000"/>
                <w:sz w:val="20"/>
                <w:szCs w:val="20"/>
              </w:rPr>
              <w:t>la falta</w:t>
            </w:r>
            <w:r>
              <w:rPr>
                <w:rFonts w:ascii="Constantia" w:eastAsia="Calibri" w:hAnsi="Constantia" w:cs="Arial"/>
                <w:color w:val="000000"/>
                <w:sz w:val="20"/>
                <w:szCs w:val="20"/>
              </w:rPr>
              <w:t xml:space="preserve">, la activación del Protocolo correspondiente </w:t>
            </w:r>
            <w:r w:rsidRPr="0087474A">
              <w:rPr>
                <w:rFonts w:ascii="Constantia" w:eastAsia="Calibri" w:hAnsi="Constantia" w:cs="Arial"/>
                <w:color w:val="000000"/>
                <w:sz w:val="20"/>
                <w:szCs w:val="20"/>
              </w:rPr>
              <w:t xml:space="preserve"> </w:t>
            </w:r>
            <w:r>
              <w:rPr>
                <w:rFonts w:ascii="Constantia" w:eastAsia="Calibri" w:hAnsi="Constantia" w:cs="Arial"/>
                <w:color w:val="000000"/>
                <w:sz w:val="20"/>
                <w:szCs w:val="20"/>
              </w:rPr>
              <w:t>y el procedimiento.</w:t>
            </w:r>
          </w:p>
          <w:p w14:paraId="57D5B82D" w14:textId="77777777" w:rsidR="002600B5" w:rsidRPr="0087474A" w:rsidRDefault="002600B5" w:rsidP="004867F2">
            <w:pPr>
              <w:widowControl w:val="0"/>
              <w:tabs>
                <w:tab w:val="left" w:pos="828"/>
                <w:tab w:val="left" w:pos="829"/>
              </w:tabs>
              <w:autoSpaceDE w:val="0"/>
              <w:autoSpaceDN w:val="0"/>
              <w:ind w:right="124"/>
              <w:rPr>
                <w:rFonts w:ascii="Constantia" w:eastAsia="Calibri" w:hAnsi="Constantia" w:cs="Arial"/>
                <w:color w:val="000000"/>
                <w:sz w:val="20"/>
                <w:szCs w:val="20"/>
              </w:rPr>
            </w:pPr>
          </w:p>
          <w:p w14:paraId="674452F1" w14:textId="77777777" w:rsidR="003F2AC2" w:rsidRDefault="003F2AC2" w:rsidP="004867F2">
            <w:pPr>
              <w:widowControl w:val="0"/>
              <w:tabs>
                <w:tab w:val="left" w:pos="828"/>
                <w:tab w:val="left" w:pos="829"/>
              </w:tabs>
              <w:autoSpaceDE w:val="0"/>
              <w:autoSpaceDN w:val="0"/>
              <w:ind w:right="195"/>
              <w:rPr>
                <w:rFonts w:ascii="Constantia" w:eastAsia="Calibri" w:hAnsi="Constantia" w:cs="Arial"/>
                <w:color w:val="000000"/>
                <w:sz w:val="20"/>
                <w:szCs w:val="20"/>
              </w:rPr>
            </w:pPr>
            <w:r w:rsidRPr="0087474A">
              <w:rPr>
                <w:rFonts w:ascii="Constantia" w:eastAsia="Calibri" w:hAnsi="Constantia" w:cs="Arial"/>
                <w:color w:val="000000"/>
                <w:sz w:val="20"/>
                <w:szCs w:val="20"/>
              </w:rPr>
              <w:t>Convivencia escolar</w:t>
            </w:r>
            <w:r w:rsidRPr="0087474A">
              <w:rPr>
                <w:rFonts w:ascii="Constantia" w:eastAsia="Calibri" w:hAnsi="Constantia" w:cs="Arial"/>
                <w:color w:val="000000"/>
                <w:spacing w:val="1"/>
                <w:sz w:val="20"/>
                <w:szCs w:val="20"/>
              </w:rPr>
              <w:t xml:space="preserve"> </w:t>
            </w:r>
            <w:r w:rsidRPr="0087474A">
              <w:rPr>
                <w:rFonts w:ascii="Constantia" w:eastAsia="Calibri" w:hAnsi="Constantia" w:cs="Arial"/>
                <w:color w:val="000000"/>
                <w:sz w:val="20"/>
                <w:szCs w:val="20"/>
              </w:rPr>
              <w:t>investigar</w:t>
            </w:r>
            <w:r>
              <w:rPr>
                <w:rFonts w:ascii="Constantia" w:eastAsia="Calibri" w:hAnsi="Constantia" w:cs="Arial"/>
                <w:color w:val="000000"/>
                <w:sz w:val="20"/>
                <w:szCs w:val="20"/>
              </w:rPr>
              <w:t>á</w:t>
            </w:r>
            <w:r w:rsidRPr="0087474A">
              <w:rPr>
                <w:rFonts w:ascii="Constantia" w:eastAsia="Calibri" w:hAnsi="Constantia" w:cs="Arial"/>
                <w:color w:val="000000"/>
                <w:sz w:val="20"/>
                <w:szCs w:val="20"/>
              </w:rPr>
              <w:t xml:space="preserve"> los</w:t>
            </w:r>
            <w:r w:rsidRPr="0087474A">
              <w:rPr>
                <w:rFonts w:ascii="Constantia" w:eastAsia="Calibri" w:hAnsi="Constantia" w:cs="Arial"/>
                <w:color w:val="000000"/>
                <w:spacing w:val="1"/>
                <w:sz w:val="20"/>
                <w:szCs w:val="20"/>
              </w:rPr>
              <w:t xml:space="preserve"> </w:t>
            </w:r>
            <w:r w:rsidRPr="0087474A">
              <w:rPr>
                <w:rFonts w:ascii="Constantia" w:eastAsia="Calibri" w:hAnsi="Constantia" w:cs="Arial"/>
                <w:color w:val="000000"/>
                <w:sz w:val="20"/>
                <w:szCs w:val="20"/>
              </w:rPr>
              <w:t xml:space="preserve">hechos para aplicar las </w:t>
            </w:r>
            <w:r w:rsidRPr="0087474A">
              <w:rPr>
                <w:rFonts w:ascii="Constantia" w:eastAsia="Calibri" w:hAnsi="Constantia" w:cs="Arial"/>
                <w:color w:val="000000"/>
                <w:spacing w:val="-52"/>
                <w:sz w:val="20"/>
                <w:szCs w:val="20"/>
              </w:rPr>
              <w:t xml:space="preserve"> </w:t>
            </w:r>
            <w:r w:rsidRPr="0087474A">
              <w:rPr>
                <w:rFonts w:ascii="Constantia" w:eastAsia="Calibri" w:hAnsi="Constantia" w:cs="Arial"/>
                <w:color w:val="000000"/>
                <w:sz w:val="20"/>
                <w:szCs w:val="20"/>
              </w:rPr>
              <w:t xml:space="preserve">medidas resolutivas </w:t>
            </w:r>
          </w:p>
          <w:p w14:paraId="3D077715" w14:textId="77777777" w:rsidR="002600B5" w:rsidRDefault="002600B5" w:rsidP="004867F2">
            <w:pPr>
              <w:widowControl w:val="0"/>
              <w:tabs>
                <w:tab w:val="left" w:pos="828"/>
                <w:tab w:val="left" w:pos="829"/>
              </w:tabs>
              <w:autoSpaceDE w:val="0"/>
              <w:autoSpaceDN w:val="0"/>
              <w:ind w:right="195"/>
              <w:rPr>
                <w:rFonts w:ascii="Constantia" w:eastAsia="Calibri" w:hAnsi="Constantia" w:cs="Arial"/>
                <w:color w:val="000000"/>
                <w:sz w:val="20"/>
                <w:szCs w:val="20"/>
              </w:rPr>
            </w:pPr>
          </w:p>
          <w:p w14:paraId="7613D019" w14:textId="539F6AFF" w:rsidR="003F2AC2" w:rsidRPr="003F2AC2" w:rsidRDefault="003F2AC2" w:rsidP="002600B5">
            <w:pPr>
              <w:widowControl w:val="0"/>
              <w:tabs>
                <w:tab w:val="left" w:pos="828"/>
                <w:tab w:val="left" w:pos="829"/>
              </w:tabs>
              <w:autoSpaceDE w:val="0"/>
              <w:autoSpaceDN w:val="0"/>
              <w:ind w:right="195"/>
              <w:rPr>
                <w:rFonts w:ascii="Constantia" w:eastAsia="Calibri" w:hAnsi="Constantia" w:cs="Arial"/>
                <w:color w:val="000000"/>
                <w:sz w:val="20"/>
                <w:szCs w:val="20"/>
              </w:rPr>
            </w:pPr>
            <w:r w:rsidRPr="0087474A">
              <w:rPr>
                <w:rFonts w:ascii="Constantia" w:eastAsia="Calibri" w:hAnsi="Constantia" w:cs="Arial"/>
                <w:color w:val="000000"/>
                <w:sz w:val="20"/>
                <w:szCs w:val="20"/>
              </w:rPr>
              <w:t>Suspensión</w:t>
            </w:r>
            <w:r w:rsidRPr="0087474A">
              <w:rPr>
                <w:rFonts w:ascii="Constantia" w:eastAsia="Calibri" w:hAnsi="Constantia" w:cs="Arial"/>
                <w:color w:val="000000"/>
                <w:spacing w:val="-3"/>
                <w:sz w:val="20"/>
                <w:szCs w:val="20"/>
              </w:rPr>
              <w:t xml:space="preserve"> </w:t>
            </w:r>
            <w:r w:rsidRPr="0087474A">
              <w:rPr>
                <w:rFonts w:ascii="Constantia" w:eastAsia="Calibri" w:hAnsi="Constantia" w:cs="Arial"/>
                <w:color w:val="000000"/>
                <w:sz w:val="20"/>
                <w:szCs w:val="20"/>
              </w:rPr>
              <w:t>de</w:t>
            </w:r>
            <w:r w:rsidRPr="0087474A">
              <w:rPr>
                <w:rFonts w:ascii="Constantia" w:eastAsia="Calibri" w:hAnsi="Constantia" w:cs="Arial"/>
                <w:color w:val="000000"/>
                <w:spacing w:val="-4"/>
                <w:sz w:val="20"/>
                <w:szCs w:val="20"/>
              </w:rPr>
              <w:t xml:space="preserve"> </w:t>
            </w:r>
            <w:r>
              <w:rPr>
                <w:rFonts w:ascii="Constantia" w:eastAsia="Calibri" w:hAnsi="Constantia" w:cs="Arial"/>
                <w:color w:val="000000"/>
                <w:sz w:val="20"/>
                <w:szCs w:val="20"/>
              </w:rPr>
              <w:t xml:space="preserve">clases </w:t>
            </w:r>
            <w:r w:rsidR="002600B5">
              <w:rPr>
                <w:rFonts w:ascii="Constantia" w:eastAsia="Calibri" w:hAnsi="Constantia" w:cs="Arial"/>
                <w:color w:val="000000"/>
                <w:sz w:val="20"/>
                <w:szCs w:val="20"/>
              </w:rPr>
              <w:t xml:space="preserve">como medida de protección mientras </w:t>
            </w:r>
            <w:r>
              <w:rPr>
                <w:rFonts w:ascii="Constantia" w:eastAsia="Calibri" w:hAnsi="Constantia" w:cs="Arial"/>
                <w:color w:val="000000"/>
                <w:sz w:val="20"/>
                <w:szCs w:val="20"/>
              </w:rPr>
              <w:t>dure el proceso de investigación y se esclarezcan los hechos</w:t>
            </w:r>
          </w:p>
        </w:tc>
      </w:tr>
      <w:tr w:rsidR="003F2AC2" w14:paraId="03CDBD15" w14:textId="77777777" w:rsidTr="009B316E">
        <w:tc>
          <w:tcPr>
            <w:tcW w:w="2271" w:type="dxa"/>
          </w:tcPr>
          <w:p w14:paraId="709A4CCD" w14:textId="77777777" w:rsidR="003F2AC2" w:rsidRDefault="003F2AC2" w:rsidP="004867F2">
            <w:pPr>
              <w:rPr>
                <w:rFonts w:ascii="Constantia" w:eastAsia="Arial MT" w:hAnsi="Constantia" w:cs="Arial MT"/>
                <w:sz w:val="20"/>
                <w:szCs w:val="20"/>
              </w:rPr>
            </w:pPr>
          </w:p>
          <w:p w14:paraId="6A814A08" w14:textId="77777777" w:rsidR="003F2AC2" w:rsidRPr="00B4731B" w:rsidRDefault="003F2AC2" w:rsidP="004867F2">
            <w:pPr>
              <w:rPr>
                <w:rFonts w:ascii="Constantia" w:eastAsia="Arial MT" w:hAnsi="Constantia" w:cs="Arial MT"/>
                <w:sz w:val="20"/>
                <w:szCs w:val="20"/>
              </w:rPr>
            </w:pPr>
            <w:r w:rsidRPr="00B4731B">
              <w:rPr>
                <w:rFonts w:ascii="Constantia" w:eastAsia="Arial MT" w:hAnsi="Constantia" w:cs="Arial MT"/>
                <w:sz w:val="20"/>
                <w:szCs w:val="20"/>
              </w:rPr>
              <w:t>11. Hurtar o robar</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material del</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establecimiento de profesores</w:t>
            </w:r>
            <w:r w:rsidRPr="00B4731B">
              <w:rPr>
                <w:rFonts w:ascii="Constantia" w:eastAsia="Arial MT" w:hAnsi="Constantia" w:cs="Arial MT"/>
                <w:spacing w:val="-52"/>
                <w:sz w:val="20"/>
                <w:szCs w:val="20"/>
              </w:rPr>
              <w:t xml:space="preserve"> </w:t>
            </w:r>
            <w:r w:rsidRPr="00B4731B">
              <w:rPr>
                <w:rFonts w:ascii="Constantia" w:eastAsia="Arial MT" w:hAnsi="Constantia" w:cs="Arial MT"/>
                <w:sz w:val="20"/>
                <w:szCs w:val="20"/>
              </w:rPr>
              <w:t>ores profesoras,</w:t>
            </w:r>
          </w:p>
          <w:p w14:paraId="7D0214F5" w14:textId="77777777" w:rsidR="003F2AC2" w:rsidRPr="00B4731B" w:rsidRDefault="003F2AC2" w:rsidP="004867F2">
            <w:pPr>
              <w:rPr>
                <w:rFonts w:ascii="Constantia" w:eastAsia="Arial MT" w:hAnsi="Constantia" w:cs="Arial MT"/>
                <w:sz w:val="20"/>
                <w:szCs w:val="20"/>
              </w:rPr>
            </w:pPr>
            <w:r w:rsidRPr="00B4731B">
              <w:rPr>
                <w:rFonts w:ascii="Constantia" w:eastAsia="Arial MT" w:hAnsi="Constantia" w:cs="Arial MT"/>
                <w:sz w:val="20"/>
                <w:szCs w:val="20"/>
              </w:rPr>
              <w:t>estudiantes,</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 xml:space="preserve">funcionarios o cualquier </w:t>
            </w:r>
            <w:r w:rsidRPr="00B4731B">
              <w:rPr>
                <w:rFonts w:ascii="Constantia" w:eastAsia="Arial MT" w:hAnsi="Constantia" w:cs="Arial MT"/>
                <w:spacing w:val="-1"/>
                <w:sz w:val="20"/>
                <w:szCs w:val="20"/>
              </w:rPr>
              <w:t>otro</w:t>
            </w:r>
          </w:p>
          <w:p w14:paraId="53EAE51A" w14:textId="77777777" w:rsidR="003F2AC2" w:rsidRDefault="003F2AC2" w:rsidP="004867F2">
            <w:pPr>
              <w:rPr>
                <w:rFonts w:ascii="Constantia" w:eastAsia="Arial MT" w:hAnsi="Constantia" w:cs="Arial MT"/>
                <w:sz w:val="20"/>
                <w:szCs w:val="20"/>
              </w:rPr>
            </w:pPr>
            <w:r>
              <w:rPr>
                <w:rFonts w:ascii="Constantia" w:eastAsia="Arial MT" w:hAnsi="Constantia" w:cs="Arial MT"/>
                <w:sz w:val="20"/>
                <w:szCs w:val="20"/>
              </w:rPr>
              <w:t xml:space="preserve">miembro </w:t>
            </w:r>
            <w:r w:rsidRPr="00B4731B">
              <w:rPr>
                <w:rFonts w:ascii="Constantia" w:eastAsia="Arial MT" w:hAnsi="Constantia" w:cs="Arial MT"/>
                <w:sz w:val="20"/>
                <w:szCs w:val="20"/>
              </w:rPr>
              <w:t>de</w:t>
            </w:r>
            <w:r w:rsidRPr="00B4731B">
              <w:rPr>
                <w:rFonts w:ascii="Constantia" w:eastAsia="Arial MT" w:hAnsi="Constantia" w:cs="Arial MT"/>
                <w:sz w:val="20"/>
                <w:szCs w:val="20"/>
              </w:rPr>
              <w:tab/>
            </w:r>
            <w:r w:rsidRPr="00B4731B">
              <w:rPr>
                <w:rFonts w:ascii="Constantia" w:eastAsia="Arial MT" w:hAnsi="Constantia" w:cs="Arial MT"/>
                <w:spacing w:val="-2"/>
                <w:sz w:val="20"/>
                <w:szCs w:val="20"/>
              </w:rPr>
              <w:t>la</w:t>
            </w:r>
            <w:r w:rsidRPr="00B4731B">
              <w:rPr>
                <w:rFonts w:ascii="Constantia" w:eastAsia="Arial MT" w:hAnsi="Constantia" w:cs="Arial MT"/>
                <w:spacing w:val="-52"/>
                <w:sz w:val="20"/>
                <w:szCs w:val="20"/>
              </w:rPr>
              <w:t xml:space="preserve"> </w:t>
            </w:r>
            <w:r w:rsidRPr="00B4731B">
              <w:rPr>
                <w:rFonts w:ascii="Constantia" w:eastAsia="Arial MT" w:hAnsi="Constantia" w:cs="Arial MT"/>
                <w:sz w:val="20"/>
                <w:szCs w:val="20"/>
              </w:rPr>
              <w:t>comunidad</w:t>
            </w:r>
            <w:r w:rsidRPr="00B4731B">
              <w:rPr>
                <w:rFonts w:ascii="Constantia" w:eastAsia="Arial MT" w:hAnsi="Constantia" w:cs="Arial MT"/>
                <w:spacing w:val="-5"/>
                <w:sz w:val="20"/>
                <w:szCs w:val="20"/>
              </w:rPr>
              <w:t xml:space="preserve"> </w:t>
            </w:r>
            <w:r w:rsidRPr="00B4731B">
              <w:rPr>
                <w:rFonts w:ascii="Constantia" w:eastAsia="Arial MT" w:hAnsi="Constantia" w:cs="Arial MT"/>
                <w:sz w:val="20"/>
                <w:szCs w:val="20"/>
              </w:rPr>
              <w:t>educativa.</w:t>
            </w:r>
          </w:p>
          <w:p w14:paraId="7563F813" w14:textId="77777777" w:rsidR="003F2AC2" w:rsidRDefault="003F2AC2" w:rsidP="004867F2">
            <w:pPr>
              <w:rPr>
                <w:rFonts w:ascii="Constantia" w:eastAsia="Arial MT" w:hAnsi="Constantia" w:cs="Arial MT"/>
                <w:sz w:val="20"/>
                <w:szCs w:val="20"/>
              </w:rPr>
            </w:pPr>
          </w:p>
        </w:tc>
        <w:tc>
          <w:tcPr>
            <w:tcW w:w="2374" w:type="dxa"/>
          </w:tcPr>
          <w:p w14:paraId="1730E4BF" w14:textId="77777777" w:rsidR="003F2AC2" w:rsidRDefault="003F2AC2" w:rsidP="004867F2">
            <w:pPr>
              <w:widowControl w:val="0"/>
              <w:tabs>
                <w:tab w:val="left" w:pos="831"/>
              </w:tabs>
              <w:autoSpaceDE w:val="0"/>
              <w:autoSpaceDN w:val="0"/>
              <w:spacing w:before="1"/>
              <w:ind w:right="100"/>
              <w:rPr>
                <w:rFonts w:ascii="Constantia" w:eastAsia="Calibri" w:hAnsi="Constantia" w:cs="Arial"/>
                <w:color w:val="000000"/>
                <w:sz w:val="20"/>
                <w:szCs w:val="20"/>
              </w:rPr>
            </w:pPr>
          </w:p>
          <w:p w14:paraId="326822D0" w14:textId="5655BCD9" w:rsidR="0020532E" w:rsidRDefault="003F2AC2" w:rsidP="004867F2">
            <w:pPr>
              <w:widowControl w:val="0"/>
              <w:tabs>
                <w:tab w:val="left" w:pos="831"/>
              </w:tabs>
              <w:autoSpaceDE w:val="0"/>
              <w:autoSpaceDN w:val="0"/>
              <w:spacing w:before="1"/>
              <w:ind w:right="100"/>
              <w:rPr>
                <w:rFonts w:ascii="Constantia" w:eastAsia="Calibri" w:hAnsi="Constantia" w:cs="Arial"/>
                <w:color w:val="000000"/>
                <w:sz w:val="20"/>
                <w:szCs w:val="20"/>
              </w:rPr>
            </w:pPr>
            <w:r>
              <w:rPr>
                <w:rFonts w:ascii="Constantia" w:eastAsia="Calibri" w:hAnsi="Constantia" w:cs="Arial"/>
                <w:color w:val="000000"/>
                <w:sz w:val="20"/>
                <w:szCs w:val="20"/>
              </w:rPr>
              <w:t xml:space="preserve">1.- </w:t>
            </w:r>
            <w:r w:rsidR="0020532E">
              <w:rPr>
                <w:rFonts w:ascii="Constantia" w:eastAsia="Calibri" w:hAnsi="Constantia" w:cs="Arial"/>
                <w:color w:val="000000"/>
                <w:sz w:val="20"/>
                <w:szCs w:val="20"/>
              </w:rPr>
              <w:t>Registro en libro de clases</w:t>
            </w:r>
          </w:p>
          <w:p w14:paraId="49C41FF8" w14:textId="600C6399" w:rsidR="003F2AC2" w:rsidRPr="00B4731B" w:rsidRDefault="003F2AC2" w:rsidP="004867F2">
            <w:pPr>
              <w:widowControl w:val="0"/>
              <w:tabs>
                <w:tab w:val="left" w:pos="831"/>
              </w:tabs>
              <w:autoSpaceDE w:val="0"/>
              <w:autoSpaceDN w:val="0"/>
              <w:spacing w:before="1"/>
              <w:ind w:right="100"/>
              <w:rPr>
                <w:rFonts w:ascii="Constantia" w:eastAsia="Calibri" w:hAnsi="Constantia" w:cs="Arial"/>
                <w:color w:val="000000"/>
                <w:sz w:val="20"/>
                <w:szCs w:val="20"/>
              </w:rPr>
            </w:pPr>
            <w:r w:rsidRPr="00B4731B">
              <w:rPr>
                <w:rFonts w:ascii="Constantia" w:eastAsia="Calibri" w:hAnsi="Constantia" w:cs="Arial"/>
                <w:color w:val="000000"/>
                <w:sz w:val="20"/>
                <w:szCs w:val="20"/>
              </w:rPr>
              <w:t xml:space="preserve">Citación apoderado, </w:t>
            </w:r>
          </w:p>
          <w:p w14:paraId="040B49DC" w14:textId="77777777" w:rsidR="003F2AC2" w:rsidRPr="00B4731B" w:rsidRDefault="003F2AC2" w:rsidP="004867F2">
            <w:pPr>
              <w:widowControl w:val="0"/>
              <w:tabs>
                <w:tab w:val="left" w:pos="831"/>
              </w:tabs>
              <w:autoSpaceDE w:val="0"/>
              <w:autoSpaceDN w:val="0"/>
              <w:ind w:right="585"/>
              <w:rPr>
                <w:rFonts w:ascii="Constantia" w:eastAsia="Calibri" w:hAnsi="Constantia" w:cs="Arial"/>
                <w:color w:val="000000"/>
                <w:sz w:val="20"/>
                <w:szCs w:val="20"/>
              </w:rPr>
            </w:pPr>
            <w:r>
              <w:rPr>
                <w:rFonts w:ascii="Constantia" w:eastAsia="Calibri" w:hAnsi="Constantia" w:cs="Arial"/>
                <w:color w:val="000000"/>
                <w:sz w:val="20"/>
                <w:szCs w:val="20"/>
              </w:rPr>
              <w:t xml:space="preserve">2.- </w:t>
            </w:r>
            <w:r w:rsidRPr="00B4731B">
              <w:rPr>
                <w:rFonts w:ascii="Constantia" w:eastAsia="Calibri" w:hAnsi="Constantia" w:cs="Arial"/>
                <w:color w:val="000000"/>
                <w:sz w:val="20"/>
                <w:szCs w:val="20"/>
              </w:rPr>
              <w:t>Pedir apoyo de</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carabineros y/o</w:t>
            </w:r>
            <w:r w:rsidRPr="00B4731B">
              <w:rPr>
                <w:rFonts w:ascii="Constantia" w:eastAsia="Calibri" w:hAnsi="Constantia" w:cs="Arial"/>
                <w:color w:val="000000"/>
                <w:spacing w:val="-52"/>
                <w:sz w:val="20"/>
                <w:szCs w:val="20"/>
              </w:rPr>
              <w:t xml:space="preserve"> </w:t>
            </w:r>
            <w:r>
              <w:rPr>
                <w:rFonts w:ascii="Constantia" w:eastAsia="Calibri" w:hAnsi="Constantia" w:cs="Arial"/>
                <w:color w:val="000000"/>
                <w:sz w:val="20"/>
                <w:szCs w:val="20"/>
              </w:rPr>
              <w:t>investigaciones.</w:t>
            </w:r>
          </w:p>
          <w:p w14:paraId="401D2B74" w14:textId="18BCE47D" w:rsidR="003F2AC2" w:rsidRPr="00B4731B" w:rsidRDefault="003F2AC2" w:rsidP="00B36ECD">
            <w:pPr>
              <w:widowControl w:val="0"/>
              <w:tabs>
                <w:tab w:val="left" w:pos="831"/>
              </w:tabs>
              <w:autoSpaceDE w:val="0"/>
              <w:autoSpaceDN w:val="0"/>
              <w:ind w:right="180"/>
              <w:rPr>
                <w:rFonts w:ascii="Constantia" w:eastAsia="Calibri" w:hAnsi="Constantia" w:cs="Arial"/>
                <w:color w:val="000000"/>
                <w:sz w:val="20"/>
                <w:szCs w:val="20"/>
              </w:rPr>
            </w:pPr>
            <w:r>
              <w:rPr>
                <w:rFonts w:ascii="Constantia" w:eastAsia="Calibri" w:hAnsi="Constantia" w:cs="Arial"/>
                <w:color w:val="000000"/>
                <w:sz w:val="20"/>
                <w:szCs w:val="20"/>
              </w:rPr>
              <w:t xml:space="preserve">3.- </w:t>
            </w:r>
            <w:r w:rsidRPr="00B4731B">
              <w:rPr>
                <w:rFonts w:ascii="Constantia" w:eastAsia="Calibri" w:hAnsi="Constantia" w:cs="Arial"/>
                <w:color w:val="000000"/>
                <w:sz w:val="20"/>
                <w:szCs w:val="20"/>
              </w:rPr>
              <w:t>Derivación a</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convivencia</w:t>
            </w:r>
            <w:r w:rsidRPr="00B4731B">
              <w:rPr>
                <w:rFonts w:ascii="Constantia" w:eastAsia="Calibri" w:hAnsi="Constantia" w:cs="Arial"/>
                <w:color w:val="000000"/>
                <w:spacing w:val="-10"/>
                <w:sz w:val="20"/>
                <w:szCs w:val="20"/>
              </w:rPr>
              <w:t xml:space="preserve"> </w:t>
            </w:r>
            <w:r w:rsidRPr="00B4731B">
              <w:rPr>
                <w:rFonts w:ascii="Constantia" w:eastAsia="Calibri" w:hAnsi="Constantia" w:cs="Arial"/>
                <w:color w:val="000000"/>
                <w:sz w:val="20"/>
                <w:szCs w:val="20"/>
              </w:rPr>
              <w:t>escolar.</w:t>
            </w:r>
            <w:r w:rsidR="00B36ECD">
              <w:rPr>
                <w:rFonts w:ascii="Constantia" w:eastAsia="Calibri" w:hAnsi="Constantia" w:cs="Arial"/>
                <w:color w:val="000000"/>
                <w:sz w:val="20"/>
                <w:szCs w:val="20"/>
              </w:rPr>
              <w:t xml:space="preserve"> Activación de Protocolo asociado a la falta</w:t>
            </w:r>
          </w:p>
          <w:p w14:paraId="3A18D343" w14:textId="77777777" w:rsidR="003F2AC2" w:rsidRPr="00B4731B" w:rsidRDefault="003F2AC2" w:rsidP="004867F2">
            <w:pPr>
              <w:widowControl w:val="0"/>
              <w:tabs>
                <w:tab w:val="left" w:pos="831"/>
              </w:tabs>
              <w:autoSpaceDE w:val="0"/>
              <w:autoSpaceDN w:val="0"/>
              <w:spacing w:before="1"/>
              <w:ind w:right="298"/>
              <w:rPr>
                <w:rFonts w:ascii="Constantia" w:eastAsia="Calibri" w:hAnsi="Constantia" w:cs="Arial"/>
                <w:color w:val="000000"/>
                <w:sz w:val="20"/>
                <w:szCs w:val="20"/>
              </w:rPr>
            </w:pPr>
            <w:r>
              <w:rPr>
                <w:rFonts w:ascii="Constantia" w:eastAsia="Calibri" w:hAnsi="Constantia" w:cs="Arial"/>
                <w:color w:val="000000"/>
                <w:sz w:val="20"/>
                <w:szCs w:val="20"/>
              </w:rPr>
              <w:t xml:space="preserve">4.- </w:t>
            </w:r>
            <w:r w:rsidRPr="00B4731B">
              <w:rPr>
                <w:rFonts w:ascii="Constantia" w:eastAsia="Calibri" w:hAnsi="Constantia" w:cs="Arial"/>
                <w:color w:val="000000"/>
                <w:sz w:val="20"/>
                <w:szCs w:val="20"/>
              </w:rPr>
              <w:t>Investigación y/o</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seguimiento de los</w:t>
            </w:r>
            <w:r w:rsidRPr="00B4731B">
              <w:rPr>
                <w:rFonts w:ascii="Constantia" w:eastAsia="Calibri" w:hAnsi="Constantia" w:cs="Arial"/>
                <w:color w:val="000000"/>
                <w:spacing w:val="-52"/>
                <w:sz w:val="20"/>
                <w:szCs w:val="20"/>
              </w:rPr>
              <w:t xml:space="preserve"> </w:t>
            </w:r>
            <w:r w:rsidRPr="00B4731B">
              <w:rPr>
                <w:rFonts w:ascii="Constantia" w:eastAsia="Calibri" w:hAnsi="Constantia" w:cs="Arial"/>
                <w:color w:val="000000"/>
                <w:sz w:val="20"/>
                <w:szCs w:val="20"/>
              </w:rPr>
              <w:t>hechos</w:t>
            </w:r>
            <w:r w:rsidRPr="00B4731B">
              <w:rPr>
                <w:rFonts w:ascii="Constantia" w:eastAsia="Calibri" w:hAnsi="Constantia" w:cs="Arial"/>
                <w:color w:val="000000"/>
                <w:spacing w:val="-4"/>
                <w:sz w:val="20"/>
                <w:szCs w:val="20"/>
              </w:rPr>
              <w:t xml:space="preserve"> </w:t>
            </w:r>
            <w:r w:rsidRPr="00B4731B">
              <w:rPr>
                <w:rFonts w:ascii="Constantia" w:eastAsia="Calibri" w:hAnsi="Constantia" w:cs="Arial"/>
                <w:color w:val="000000"/>
                <w:sz w:val="20"/>
                <w:szCs w:val="20"/>
              </w:rPr>
              <w:t>concretos.</w:t>
            </w:r>
          </w:p>
          <w:p w14:paraId="656D8E2D" w14:textId="77777777" w:rsidR="003F2AC2" w:rsidRPr="00B4731B" w:rsidRDefault="003F2AC2" w:rsidP="004867F2">
            <w:pPr>
              <w:widowControl w:val="0"/>
              <w:tabs>
                <w:tab w:val="left" w:pos="831"/>
              </w:tabs>
              <w:autoSpaceDE w:val="0"/>
              <w:autoSpaceDN w:val="0"/>
              <w:spacing w:before="1"/>
              <w:ind w:right="150"/>
              <w:rPr>
                <w:rFonts w:ascii="Constantia" w:eastAsia="Calibri" w:hAnsi="Constantia" w:cs="Arial"/>
                <w:color w:val="000000"/>
                <w:sz w:val="20"/>
                <w:szCs w:val="20"/>
              </w:rPr>
            </w:pPr>
            <w:r>
              <w:rPr>
                <w:rFonts w:ascii="Constantia" w:eastAsia="Calibri" w:hAnsi="Constantia" w:cs="Arial"/>
                <w:color w:val="000000"/>
                <w:sz w:val="20"/>
                <w:szCs w:val="20"/>
              </w:rPr>
              <w:t xml:space="preserve">5.- </w:t>
            </w:r>
            <w:r w:rsidRPr="00B4731B">
              <w:rPr>
                <w:rFonts w:ascii="Constantia" w:eastAsia="Calibri" w:hAnsi="Constantia" w:cs="Arial"/>
                <w:color w:val="000000"/>
                <w:sz w:val="20"/>
                <w:szCs w:val="20"/>
              </w:rPr>
              <w:t>Resolución</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alternativa de</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conflictos y medidas</w:t>
            </w:r>
            <w:r w:rsidRPr="00B4731B">
              <w:rPr>
                <w:rFonts w:ascii="Constantia" w:eastAsia="Calibri" w:hAnsi="Constantia" w:cs="Arial"/>
                <w:color w:val="000000"/>
                <w:spacing w:val="-52"/>
                <w:sz w:val="20"/>
                <w:szCs w:val="20"/>
              </w:rPr>
              <w:t xml:space="preserve"> </w:t>
            </w:r>
            <w:r w:rsidRPr="00B4731B">
              <w:rPr>
                <w:rFonts w:ascii="Constantia" w:eastAsia="Calibri" w:hAnsi="Constantia" w:cs="Arial"/>
                <w:color w:val="000000"/>
                <w:sz w:val="20"/>
                <w:szCs w:val="20"/>
              </w:rPr>
              <w:t>reparatorias.</w:t>
            </w:r>
          </w:p>
          <w:p w14:paraId="36F43036" w14:textId="77777777" w:rsidR="003F2AC2" w:rsidRDefault="003F2AC2" w:rsidP="004867F2">
            <w:pPr>
              <w:widowControl w:val="0"/>
              <w:tabs>
                <w:tab w:val="left" w:pos="831"/>
              </w:tabs>
              <w:autoSpaceDE w:val="0"/>
              <w:autoSpaceDN w:val="0"/>
              <w:ind w:right="100"/>
              <w:rPr>
                <w:rFonts w:ascii="Constantia" w:eastAsia="Calibri" w:hAnsi="Constantia" w:cs="Arial"/>
                <w:color w:val="000000"/>
                <w:sz w:val="20"/>
                <w:szCs w:val="20"/>
              </w:rPr>
            </w:pPr>
            <w:r>
              <w:rPr>
                <w:rFonts w:ascii="Constantia" w:eastAsia="Calibri" w:hAnsi="Constantia" w:cs="Arial"/>
                <w:color w:val="000000"/>
                <w:sz w:val="20"/>
                <w:szCs w:val="20"/>
              </w:rPr>
              <w:t xml:space="preserve">6.- </w:t>
            </w:r>
            <w:r w:rsidRPr="00B4731B">
              <w:rPr>
                <w:rFonts w:ascii="Constantia" w:eastAsia="Calibri" w:hAnsi="Constantia" w:cs="Arial"/>
                <w:color w:val="000000"/>
                <w:sz w:val="20"/>
                <w:szCs w:val="20"/>
              </w:rPr>
              <w:t xml:space="preserve">Suspensión de clases </w:t>
            </w:r>
            <w:r w:rsidRPr="00B4731B">
              <w:rPr>
                <w:rFonts w:ascii="Constantia" w:eastAsia="Calibri" w:hAnsi="Constantia" w:cs="Arial"/>
                <w:color w:val="000000"/>
                <w:spacing w:val="-52"/>
                <w:sz w:val="20"/>
                <w:szCs w:val="20"/>
              </w:rPr>
              <w:t xml:space="preserve"> </w:t>
            </w:r>
            <w:r w:rsidRPr="00B4731B">
              <w:rPr>
                <w:rFonts w:ascii="Constantia" w:eastAsia="Calibri" w:hAnsi="Constantia" w:cs="Arial"/>
                <w:color w:val="000000"/>
                <w:sz w:val="20"/>
                <w:szCs w:val="20"/>
              </w:rPr>
              <w:t>3</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días.</w:t>
            </w:r>
          </w:p>
          <w:p w14:paraId="50EA559E" w14:textId="77777777" w:rsidR="003F2AC2" w:rsidRDefault="003F2AC2" w:rsidP="004867F2">
            <w:pPr>
              <w:widowControl w:val="0"/>
              <w:tabs>
                <w:tab w:val="left" w:pos="831"/>
              </w:tabs>
              <w:autoSpaceDE w:val="0"/>
              <w:autoSpaceDN w:val="0"/>
              <w:ind w:right="100"/>
              <w:rPr>
                <w:rFonts w:ascii="Constantia" w:eastAsia="Calibri" w:hAnsi="Constantia" w:cs="Arial"/>
                <w:color w:val="000000"/>
                <w:sz w:val="20"/>
                <w:szCs w:val="20"/>
              </w:rPr>
            </w:pPr>
          </w:p>
        </w:tc>
        <w:tc>
          <w:tcPr>
            <w:tcW w:w="1540" w:type="dxa"/>
          </w:tcPr>
          <w:p w14:paraId="48E36B9C" w14:textId="77777777" w:rsidR="003F2AC2" w:rsidRDefault="003F2AC2" w:rsidP="004867F2">
            <w:pPr>
              <w:rPr>
                <w:rFonts w:ascii="Constantia" w:eastAsia="Arial MT" w:hAnsi="Constantia" w:cs="Arial MT"/>
                <w:sz w:val="20"/>
                <w:szCs w:val="20"/>
              </w:rPr>
            </w:pPr>
          </w:p>
          <w:p w14:paraId="3DADEDB1" w14:textId="5484674E" w:rsidR="00B36ECD" w:rsidRDefault="003F2AC2" w:rsidP="00B36ECD">
            <w:pPr>
              <w:tabs>
                <w:tab w:val="left" w:pos="2053"/>
              </w:tabs>
              <w:spacing w:before="1"/>
              <w:ind w:right="93"/>
              <w:rPr>
                <w:rFonts w:ascii="Constantia" w:eastAsia="Calibri" w:hAnsi="Constantia" w:cs="Arial"/>
                <w:color w:val="000000"/>
                <w:sz w:val="20"/>
                <w:szCs w:val="20"/>
              </w:rPr>
            </w:pPr>
            <w:r w:rsidRPr="00A52FFB">
              <w:rPr>
                <w:rFonts w:ascii="Constantia" w:hAnsi="Constantia"/>
                <w:sz w:val="20"/>
                <w:szCs w:val="20"/>
              </w:rPr>
              <w:t>Docente de aula</w:t>
            </w:r>
            <w:r w:rsidR="00B36ECD">
              <w:rPr>
                <w:rFonts w:ascii="Constantia" w:eastAsia="Calibri" w:hAnsi="Constantia" w:cs="Arial"/>
                <w:color w:val="000000"/>
                <w:sz w:val="20"/>
                <w:szCs w:val="20"/>
              </w:rPr>
              <w:t xml:space="preserve"> que observó la falta</w:t>
            </w:r>
          </w:p>
          <w:p w14:paraId="57A41803" w14:textId="77777777" w:rsidR="003F2AC2" w:rsidRPr="00A52FFB" w:rsidRDefault="003F2AC2" w:rsidP="004867F2">
            <w:pPr>
              <w:rPr>
                <w:rFonts w:ascii="Constantia" w:hAnsi="Constantia"/>
                <w:sz w:val="20"/>
                <w:szCs w:val="20"/>
              </w:rPr>
            </w:pPr>
          </w:p>
          <w:p w14:paraId="4D3A0AD9" w14:textId="77777777" w:rsidR="003F2AC2" w:rsidRDefault="003F2AC2" w:rsidP="004867F2">
            <w:pPr>
              <w:rPr>
                <w:rFonts w:ascii="Constantia" w:hAnsi="Constantia"/>
                <w:b/>
                <w:color w:val="365F91" w:themeColor="accent1" w:themeShade="BF"/>
                <w:sz w:val="24"/>
                <w:szCs w:val="24"/>
              </w:rPr>
            </w:pPr>
          </w:p>
          <w:p w14:paraId="46BF05EA" w14:textId="77777777" w:rsidR="003F2AC2" w:rsidRDefault="003F2AC2" w:rsidP="004867F2">
            <w:pPr>
              <w:rPr>
                <w:rFonts w:ascii="Constantia" w:eastAsia="Arial MT" w:hAnsi="Constantia" w:cs="Arial MT"/>
                <w:sz w:val="20"/>
                <w:szCs w:val="20"/>
              </w:rPr>
            </w:pPr>
            <w:r>
              <w:rPr>
                <w:rFonts w:ascii="Constantia" w:eastAsia="Arial MT" w:hAnsi="Constantia" w:cs="Arial MT"/>
                <w:sz w:val="20"/>
                <w:szCs w:val="20"/>
              </w:rPr>
              <w:t>Inspector General</w:t>
            </w:r>
          </w:p>
          <w:p w14:paraId="2952CF1B" w14:textId="77777777" w:rsidR="003F2AC2" w:rsidRPr="0055529B" w:rsidRDefault="003F2AC2" w:rsidP="004867F2">
            <w:pPr>
              <w:rPr>
                <w:rFonts w:ascii="Constantia" w:eastAsia="Arial MT" w:hAnsi="Constantia" w:cs="Arial MT"/>
                <w:sz w:val="20"/>
                <w:szCs w:val="20"/>
              </w:rPr>
            </w:pPr>
          </w:p>
          <w:p w14:paraId="68E00444" w14:textId="77777777" w:rsidR="003F2AC2" w:rsidRDefault="003F2AC2" w:rsidP="004867F2">
            <w:pPr>
              <w:rPr>
                <w:rFonts w:ascii="Constantia" w:eastAsia="Arial MT" w:hAnsi="Constantia" w:cs="Arial MT"/>
                <w:spacing w:val="-1"/>
                <w:sz w:val="20"/>
                <w:szCs w:val="20"/>
              </w:rPr>
            </w:pPr>
          </w:p>
          <w:p w14:paraId="75108D26" w14:textId="77777777" w:rsidR="003F2AC2" w:rsidRPr="00B4731B" w:rsidRDefault="003F2AC2" w:rsidP="004867F2">
            <w:pPr>
              <w:rPr>
                <w:rFonts w:ascii="Constantia" w:eastAsia="Arial MT" w:hAnsi="Constantia" w:cs="Arial MT"/>
                <w:sz w:val="20"/>
                <w:szCs w:val="20"/>
              </w:rPr>
            </w:pPr>
            <w:r w:rsidRPr="00B4731B">
              <w:rPr>
                <w:rFonts w:ascii="Constantia" w:eastAsia="Arial MT" w:hAnsi="Constantia" w:cs="Arial MT"/>
                <w:spacing w:val="-1"/>
                <w:sz w:val="20"/>
                <w:szCs w:val="20"/>
              </w:rPr>
              <w:t xml:space="preserve">Equipo de convivencia escolar </w:t>
            </w:r>
          </w:p>
          <w:p w14:paraId="1703F2F4" w14:textId="77777777" w:rsidR="003F2AC2" w:rsidRDefault="003F2AC2" w:rsidP="004867F2">
            <w:pPr>
              <w:rPr>
                <w:rFonts w:ascii="Constantia" w:eastAsia="Arial MT" w:hAnsi="Constantia" w:cs="Arial MT"/>
                <w:sz w:val="20"/>
                <w:szCs w:val="20"/>
              </w:rPr>
            </w:pPr>
          </w:p>
          <w:p w14:paraId="0D8C2FC5" w14:textId="77777777" w:rsidR="003F2AC2" w:rsidRDefault="003F2AC2" w:rsidP="004867F2">
            <w:pPr>
              <w:rPr>
                <w:rFonts w:ascii="Constantia" w:eastAsia="Arial MT" w:hAnsi="Constantia" w:cs="Arial MT"/>
                <w:sz w:val="20"/>
                <w:szCs w:val="20"/>
              </w:rPr>
            </w:pPr>
          </w:p>
          <w:p w14:paraId="561143B9" w14:textId="77777777" w:rsidR="003F2AC2" w:rsidRDefault="003F2AC2" w:rsidP="004867F2">
            <w:pPr>
              <w:rPr>
                <w:rFonts w:ascii="Constantia" w:eastAsia="Arial MT" w:hAnsi="Constantia" w:cs="Arial MT"/>
                <w:sz w:val="20"/>
                <w:szCs w:val="20"/>
              </w:rPr>
            </w:pPr>
          </w:p>
          <w:p w14:paraId="6F600205" w14:textId="77777777" w:rsidR="003F2AC2" w:rsidRDefault="003F2AC2" w:rsidP="004867F2">
            <w:pPr>
              <w:rPr>
                <w:rFonts w:ascii="Constantia" w:eastAsia="Arial MT" w:hAnsi="Constantia" w:cs="Arial MT"/>
                <w:sz w:val="20"/>
                <w:szCs w:val="20"/>
              </w:rPr>
            </w:pPr>
            <w:r>
              <w:rPr>
                <w:rFonts w:ascii="Constantia" w:eastAsia="Arial MT" w:hAnsi="Constantia" w:cs="Arial MT"/>
                <w:sz w:val="20"/>
                <w:szCs w:val="20"/>
              </w:rPr>
              <w:t>Dirección</w:t>
            </w:r>
          </w:p>
        </w:tc>
        <w:tc>
          <w:tcPr>
            <w:tcW w:w="1254" w:type="dxa"/>
          </w:tcPr>
          <w:p w14:paraId="513A76A5" w14:textId="77777777" w:rsidR="003F2AC2" w:rsidRDefault="003F2AC2" w:rsidP="004867F2">
            <w:pPr>
              <w:rPr>
                <w:rFonts w:ascii="Constantia" w:hAnsi="Constantia"/>
                <w:sz w:val="20"/>
                <w:szCs w:val="20"/>
              </w:rPr>
            </w:pPr>
          </w:p>
          <w:p w14:paraId="4AE68975" w14:textId="77777777" w:rsidR="003F2AC2" w:rsidRDefault="003F2AC2" w:rsidP="004867F2">
            <w:pPr>
              <w:spacing w:before="1"/>
              <w:rPr>
                <w:rFonts w:ascii="Constantia" w:eastAsia="Calibri" w:hAnsi="Constantia" w:cs="Arial"/>
                <w:color w:val="000000"/>
                <w:sz w:val="20"/>
                <w:szCs w:val="20"/>
              </w:rPr>
            </w:pPr>
            <w:r>
              <w:rPr>
                <w:rFonts w:ascii="Constantia" w:eastAsia="Calibri" w:hAnsi="Constantia" w:cs="Arial"/>
                <w:color w:val="000000"/>
                <w:sz w:val="20"/>
                <w:szCs w:val="20"/>
              </w:rPr>
              <w:t>Inmediata</w:t>
            </w:r>
          </w:p>
          <w:p w14:paraId="09342E77" w14:textId="77777777" w:rsidR="003F2AC2" w:rsidRDefault="003F2AC2" w:rsidP="004867F2">
            <w:pPr>
              <w:spacing w:before="1"/>
              <w:ind w:left="108"/>
              <w:rPr>
                <w:rFonts w:ascii="Constantia" w:eastAsia="Calibri" w:hAnsi="Constantia" w:cs="Arial"/>
                <w:color w:val="000000"/>
                <w:sz w:val="20"/>
                <w:szCs w:val="20"/>
              </w:rPr>
            </w:pPr>
          </w:p>
          <w:p w14:paraId="31E7405B" w14:textId="77777777" w:rsidR="003F2AC2" w:rsidRDefault="003F2AC2" w:rsidP="004867F2">
            <w:pPr>
              <w:spacing w:before="1"/>
              <w:ind w:left="108"/>
              <w:rPr>
                <w:rFonts w:ascii="Constantia" w:eastAsia="Calibri" w:hAnsi="Constantia" w:cs="Arial"/>
                <w:color w:val="000000"/>
                <w:sz w:val="20"/>
                <w:szCs w:val="20"/>
              </w:rPr>
            </w:pPr>
          </w:p>
          <w:p w14:paraId="0F9CB495" w14:textId="77777777" w:rsidR="003F2AC2" w:rsidRDefault="003F2AC2" w:rsidP="004867F2">
            <w:pPr>
              <w:spacing w:before="1"/>
              <w:ind w:left="108"/>
              <w:rPr>
                <w:rFonts w:ascii="Constantia" w:eastAsia="Calibri" w:hAnsi="Constantia" w:cs="Arial"/>
                <w:color w:val="000000"/>
                <w:sz w:val="20"/>
                <w:szCs w:val="20"/>
              </w:rPr>
            </w:pPr>
          </w:p>
          <w:p w14:paraId="09C88396" w14:textId="77777777" w:rsidR="003F2AC2" w:rsidRPr="00E31C61" w:rsidRDefault="003F2AC2" w:rsidP="004867F2">
            <w:pPr>
              <w:spacing w:before="1"/>
              <w:ind w:left="108"/>
              <w:rPr>
                <w:rFonts w:ascii="Constantia" w:eastAsia="Calibri" w:hAnsi="Constantia" w:cs="Arial"/>
                <w:color w:val="000000"/>
                <w:sz w:val="20"/>
                <w:szCs w:val="20"/>
              </w:rPr>
            </w:pPr>
            <w:r w:rsidRPr="00E31C61">
              <w:rPr>
                <w:rFonts w:ascii="Constantia" w:eastAsia="Calibri" w:hAnsi="Constantia" w:cs="Arial"/>
                <w:color w:val="000000"/>
                <w:sz w:val="20"/>
                <w:szCs w:val="20"/>
              </w:rPr>
              <w:t>.</w:t>
            </w:r>
          </w:p>
          <w:p w14:paraId="6C6CC198" w14:textId="77777777" w:rsidR="003F2AC2" w:rsidRPr="00E31C61" w:rsidRDefault="003F2AC2" w:rsidP="004867F2">
            <w:pPr>
              <w:rPr>
                <w:rFonts w:ascii="Constantia" w:eastAsia="Calibri" w:hAnsi="Constantia" w:cs="Arial"/>
                <w:color w:val="000000"/>
                <w:sz w:val="20"/>
                <w:szCs w:val="20"/>
              </w:rPr>
            </w:pPr>
          </w:p>
          <w:p w14:paraId="234BD596" w14:textId="77777777" w:rsidR="003F2AC2" w:rsidRPr="00E31C61" w:rsidRDefault="003F2AC2" w:rsidP="004867F2">
            <w:pPr>
              <w:rPr>
                <w:rFonts w:ascii="Constantia" w:eastAsia="Calibri" w:hAnsi="Constantia" w:cs="Arial"/>
                <w:color w:val="000000"/>
                <w:sz w:val="20"/>
                <w:szCs w:val="20"/>
              </w:rPr>
            </w:pPr>
          </w:p>
          <w:p w14:paraId="2F4DAE97" w14:textId="77777777" w:rsidR="003F2AC2" w:rsidRPr="00E31C61" w:rsidRDefault="003F2AC2" w:rsidP="004867F2">
            <w:pPr>
              <w:rPr>
                <w:rFonts w:ascii="Constantia" w:eastAsia="Calibri" w:hAnsi="Constantia" w:cs="Arial"/>
                <w:color w:val="000000"/>
                <w:sz w:val="20"/>
                <w:szCs w:val="20"/>
              </w:rPr>
            </w:pPr>
            <w:r w:rsidRPr="00E31C61">
              <w:rPr>
                <w:rFonts w:ascii="Constantia" w:eastAsia="Calibri" w:hAnsi="Constantia" w:cs="Arial"/>
                <w:color w:val="000000"/>
                <w:sz w:val="20"/>
                <w:szCs w:val="20"/>
              </w:rPr>
              <w:t>5</w:t>
            </w:r>
            <w:r w:rsidRPr="00E31C61">
              <w:rPr>
                <w:rFonts w:ascii="Constantia" w:eastAsia="Calibri" w:hAnsi="Constantia" w:cs="Arial"/>
                <w:color w:val="000000"/>
                <w:spacing w:val="-1"/>
                <w:sz w:val="20"/>
                <w:szCs w:val="20"/>
              </w:rPr>
              <w:t xml:space="preserve"> </w:t>
            </w:r>
            <w:r w:rsidRPr="00E31C61">
              <w:rPr>
                <w:rFonts w:ascii="Constantia" w:eastAsia="Calibri" w:hAnsi="Constantia" w:cs="Arial"/>
                <w:color w:val="000000"/>
                <w:sz w:val="20"/>
                <w:szCs w:val="20"/>
              </w:rPr>
              <w:t>días</w:t>
            </w:r>
            <w:r w:rsidRPr="00E31C61">
              <w:rPr>
                <w:rFonts w:ascii="Constantia" w:eastAsia="Calibri" w:hAnsi="Constantia" w:cs="Arial"/>
                <w:color w:val="000000"/>
                <w:spacing w:val="-3"/>
                <w:sz w:val="20"/>
                <w:szCs w:val="20"/>
              </w:rPr>
              <w:t xml:space="preserve"> </w:t>
            </w:r>
            <w:r w:rsidRPr="00E31C61">
              <w:rPr>
                <w:rFonts w:ascii="Constantia" w:eastAsia="Calibri" w:hAnsi="Constantia" w:cs="Arial"/>
                <w:color w:val="000000"/>
                <w:sz w:val="20"/>
                <w:szCs w:val="20"/>
              </w:rPr>
              <w:t>hábiles.</w:t>
            </w:r>
          </w:p>
          <w:p w14:paraId="522F9B30" w14:textId="77777777" w:rsidR="003F2AC2" w:rsidRDefault="003F2AC2" w:rsidP="004867F2">
            <w:pPr>
              <w:rPr>
                <w:rFonts w:ascii="Constantia" w:hAnsi="Constantia"/>
                <w:sz w:val="20"/>
                <w:szCs w:val="20"/>
              </w:rPr>
            </w:pPr>
          </w:p>
        </w:tc>
        <w:tc>
          <w:tcPr>
            <w:tcW w:w="2875" w:type="dxa"/>
          </w:tcPr>
          <w:p w14:paraId="07617375" w14:textId="77777777" w:rsidR="003F2AC2" w:rsidRDefault="003F2AC2" w:rsidP="004867F2">
            <w:pPr>
              <w:rPr>
                <w:rFonts w:ascii="Constantia" w:hAnsi="Constantia"/>
                <w:b/>
                <w:color w:val="365F91" w:themeColor="accent1" w:themeShade="BF"/>
                <w:sz w:val="24"/>
                <w:szCs w:val="24"/>
              </w:rPr>
            </w:pPr>
          </w:p>
          <w:p w14:paraId="1E516FDB" w14:textId="7DE8720C" w:rsidR="002600B5" w:rsidRDefault="002600B5" w:rsidP="002600B5">
            <w:pPr>
              <w:widowControl w:val="0"/>
              <w:tabs>
                <w:tab w:val="left" w:pos="828"/>
                <w:tab w:val="left" w:pos="829"/>
              </w:tabs>
              <w:autoSpaceDE w:val="0"/>
              <w:autoSpaceDN w:val="0"/>
              <w:ind w:right="195"/>
              <w:rPr>
                <w:rFonts w:ascii="Constantia" w:eastAsia="Calibri" w:hAnsi="Constantia" w:cs="Arial"/>
                <w:color w:val="000000"/>
                <w:sz w:val="20"/>
                <w:szCs w:val="20"/>
              </w:rPr>
            </w:pPr>
            <w:r>
              <w:rPr>
                <w:rFonts w:ascii="Constantia" w:eastAsia="Calibri" w:hAnsi="Constantia" w:cs="Arial"/>
                <w:color w:val="000000"/>
                <w:sz w:val="20"/>
                <w:szCs w:val="20"/>
              </w:rPr>
              <w:t xml:space="preserve">Activación de Protocolo </w:t>
            </w:r>
          </w:p>
          <w:p w14:paraId="74B3E518" w14:textId="77777777" w:rsidR="0020532E" w:rsidRDefault="0020532E" w:rsidP="002600B5">
            <w:pPr>
              <w:widowControl w:val="0"/>
              <w:tabs>
                <w:tab w:val="left" w:pos="828"/>
                <w:tab w:val="left" w:pos="829"/>
              </w:tabs>
              <w:autoSpaceDE w:val="0"/>
              <w:autoSpaceDN w:val="0"/>
              <w:ind w:right="124"/>
              <w:rPr>
                <w:rFonts w:ascii="Constantia" w:eastAsia="Calibri" w:hAnsi="Constantia" w:cs="Arial"/>
                <w:color w:val="000000"/>
                <w:sz w:val="20"/>
                <w:szCs w:val="20"/>
              </w:rPr>
            </w:pPr>
          </w:p>
          <w:p w14:paraId="353CD497" w14:textId="77777777" w:rsidR="002600B5" w:rsidRDefault="002600B5" w:rsidP="002600B5">
            <w:pPr>
              <w:widowControl w:val="0"/>
              <w:tabs>
                <w:tab w:val="left" w:pos="828"/>
                <w:tab w:val="left" w:pos="829"/>
              </w:tabs>
              <w:autoSpaceDE w:val="0"/>
              <w:autoSpaceDN w:val="0"/>
              <w:ind w:right="124"/>
              <w:rPr>
                <w:rFonts w:ascii="Constantia" w:eastAsia="Calibri" w:hAnsi="Constantia" w:cs="Arial"/>
                <w:color w:val="000000"/>
                <w:sz w:val="20"/>
                <w:szCs w:val="20"/>
              </w:rPr>
            </w:pPr>
            <w:r>
              <w:rPr>
                <w:rFonts w:ascii="Constantia" w:eastAsia="Calibri" w:hAnsi="Constantia" w:cs="Arial"/>
                <w:color w:val="000000"/>
                <w:sz w:val="20"/>
                <w:szCs w:val="20"/>
              </w:rPr>
              <w:t>Informar</w:t>
            </w:r>
            <w:r w:rsidRPr="0087474A">
              <w:rPr>
                <w:rFonts w:ascii="Constantia" w:eastAsia="Calibri" w:hAnsi="Constantia" w:cs="Arial"/>
                <w:color w:val="000000"/>
                <w:sz w:val="20"/>
                <w:szCs w:val="20"/>
              </w:rPr>
              <w:t xml:space="preserve"> </w:t>
            </w:r>
            <w:r>
              <w:rPr>
                <w:rFonts w:ascii="Constantia" w:eastAsia="Calibri" w:hAnsi="Constantia" w:cs="Arial"/>
                <w:color w:val="000000"/>
                <w:sz w:val="20"/>
                <w:szCs w:val="20"/>
              </w:rPr>
              <w:t>al apoderado</w:t>
            </w:r>
            <w:r w:rsidRPr="0087474A">
              <w:rPr>
                <w:rFonts w:ascii="Constantia" w:eastAsia="Calibri" w:hAnsi="Constantia" w:cs="Arial"/>
                <w:color w:val="000000"/>
                <w:sz w:val="20"/>
                <w:szCs w:val="20"/>
              </w:rPr>
              <w:t xml:space="preserve"> sobre</w:t>
            </w:r>
            <w:r w:rsidRPr="0087474A">
              <w:rPr>
                <w:rFonts w:ascii="Constantia" w:eastAsia="Calibri" w:hAnsi="Constantia" w:cs="Arial"/>
                <w:color w:val="000000"/>
                <w:spacing w:val="1"/>
                <w:sz w:val="20"/>
                <w:szCs w:val="20"/>
              </w:rPr>
              <w:t xml:space="preserve"> </w:t>
            </w:r>
            <w:r w:rsidRPr="0087474A">
              <w:rPr>
                <w:rFonts w:ascii="Constantia" w:eastAsia="Calibri" w:hAnsi="Constantia" w:cs="Arial"/>
                <w:color w:val="000000"/>
                <w:sz w:val="20"/>
                <w:szCs w:val="20"/>
              </w:rPr>
              <w:t>la falta</w:t>
            </w:r>
            <w:r>
              <w:rPr>
                <w:rFonts w:ascii="Constantia" w:eastAsia="Calibri" w:hAnsi="Constantia" w:cs="Arial"/>
                <w:color w:val="000000"/>
                <w:sz w:val="20"/>
                <w:szCs w:val="20"/>
              </w:rPr>
              <w:t xml:space="preserve">, la activación del Protocolo correspondiente </w:t>
            </w:r>
            <w:r w:rsidRPr="0087474A">
              <w:rPr>
                <w:rFonts w:ascii="Constantia" w:eastAsia="Calibri" w:hAnsi="Constantia" w:cs="Arial"/>
                <w:color w:val="000000"/>
                <w:sz w:val="20"/>
                <w:szCs w:val="20"/>
              </w:rPr>
              <w:t xml:space="preserve"> </w:t>
            </w:r>
            <w:r>
              <w:rPr>
                <w:rFonts w:ascii="Constantia" w:eastAsia="Calibri" w:hAnsi="Constantia" w:cs="Arial"/>
                <w:color w:val="000000"/>
                <w:sz w:val="20"/>
                <w:szCs w:val="20"/>
              </w:rPr>
              <w:t>y el procedimiento.</w:t>
            </w:r>
          </w:p>
          <w:p w14:paraId="79B468E3" w14:textId="77777777" w:rsidR="002600B5" w:rsidRPr="0087474A" w:rsidRDefault="002600B5" w:rsidP="002600B5">
            <w:pPr>
              <w:widowControl w:val="0"/>
              <w:tabs>
                <w:tab w:val="left" w:pos="828"/>
                <w:tab w:val="left" w:pos="829"/>
              </w:tabs>
              <w:autoSpaceDE w:val="0"/>
              <w:autoSpaceDN w:val="0"/>
              <w:ind w:right="124"/>
              <w:rPr>
                <w:rFonts w:ascii="Constantia" w:eastAsia="Calibri" w:hAnsi="Constantia" w:cs="Arial"/>
                <w:color w:val="000000"/>
                <w:sz w:val="20"/>
                <w:szCs w:val="20"/>
              </w:rPr>
            </w:pPr>
          </w:p>
          <w:p w14:paraId="1928C9F9" w14:textId="77777777" w:rsidR="002600B5" w:rsidRDefault="002600B5" w:rsidP="002600B5">
            <w:pPr>
              <w:widowControl w:val="0"/>
              <w:tabs>
                <w:tab w:val="left" w:pos="828"/>
                <w:tab w:val="left" w:pos="829"/>
              </w:tabs>
              <w:autoSpaceDE w:val="0"/>
              <w:autoSpaceDN w:val="0"/>
              <w:ind w:right="195"/>
              <w:rPr>
                <w:rFonts w:ascii="Constantia" w:eastAsia="Calibri" w:hAnsi="Constantia" w:cs="Arial"/>
                <w:color w:val="000000"/>
                <w:sz w:val="20"/>
                <w:szCs w:val="20"/>
              </w:rPr>
            </w:pPr>
            <w:r w:rsidRPr="0087474A">
              <w:rPr>
                <w:rFonts w:ascii="Constantia" w:eastAsia="Calibri" w:hAnsi="Constantia" w:cs="Arial"/>
                <w:color w:val="000000"/>
                <w:sz w:val="20"/>
                <w:szCs w:val="20"/>
              </w:rPr>
              <w:t>Convivencia escolar</w:t>
            </w:r>
            <w:r w:rsidRPr="0087474A">
              <w:rPr>
                <w:rFonts w:ascii="Constantia" w:eastAsia="Calibri" w:hAnsi="Constantia" w:cs="Arial"/>
                <w:color w:val="000000"/>
                <w:spacing w:val="1"/>
                <w:sz w:val="20"/>
                <w:szCs w:val="20"/>
              </w:rPr>
              <w:t xml:space="preserve"> </w:t>
            </w:r>
            <w:r w:rsidRPr="0087474A">
              <w:rPr>
                <w:rFonts w:ascii="Constantia" w:eastAsia="Calibri" w:hAnsi="Constantia" w:cs="Arial"/>
                <w:color w:val="000000"/>
                <w:sz w:val="20"/>
                <w:szCs w:val="20"/>
              </w:rPr>
              <w:t>investigar</w:t>
            </w:r>
            <w:r>
              <w:rPr>
                <w:rFonts w:ascii="Constantia" w:eastAsia="Calibri" w:hAnsi="Constantia" w:cs="Arial"/>
                <w:color w:val="000000"/>
                <w:sz w:val="20"/>
                <w:szCs w:val="20"/>
              </w:rPr>
              <w:t>á</w:t>
            </w:r>
            <w:r w:rsidRPr="0087474A">
              <w:rPr>
                <w:rFonts w:ascii="Constantia" w:eastAsia="Calibri" w:hAnsi="Constantia" w:cs="Arial"/>
                <w:color w:val="000000"/>
                <w:sz w:val="20"/>
                <w:szCs w:val="20"/>
              </w:rPr>
              <w:t xml:space="preserve"> los</w:t>
            </w:r>
            <w:r w:rsidRPr="0087474A">
              <w:rPr>
                <w:rFonts w:ascii="Constantia" w:eastAsia="Calibri" w:hAnsi="Constantia" w:cs="Arial"/>
                <w:color w:val="000000"/>
                <w:spacing w:val="1"/>
                <w:sz w:val="20"/>
                <w:szCs w:val="20"/>
              </w:rPr>
              <w:t xml:space="preserve"> </w:t>
            </w:r>
            <w:r w:rsidRPr="0087474A">
              <w:rPr>
                <w:rFonts w:ascii="Constantia" w:eastAsia="Calibri" w:hAnsi="Constantia" w:cs="Arial"/>
                <w:color w:val="000000"/>
                <w:sz w:val="20"/>
                <w:szCs w:val="20"/>
              </w:rPr>
              <w:t xml:space="preserve">hechos para aplicar las </w:t>
            </w:r>
            <w:r w:rsidRPr="0087474A">
              <w:rPr>
                <w:rFonts w:ascii="Constantia" w:eastAsia="Calibri" w:hAnsi="Constantia" w:cs="Arial"/>
                <w:color w:val="000000"/>
                <w:spacing w:val="-52"/>
                <w:sz w:val="20"/>
                <w:szCs w:val="20"/>
              </w:rPr>
              <w:t xml:space="preserve"> </w:t>
            </w:r>
            <w:r w:rsidRPr="0087474A">
              <w:rPr>
                <w:rFonts w:ascii="Constantia" w:eastAsia="Calibri" w:hAnsi="Constantia" w:cs="Arial"/>
                <w:color w:val="000000"/>
                <w:sz w:val="20"/>
                <w:szCs w:val="20"/>
              </w:rPr>
              <w:t xml:space="preserve">medidas resolutivas </w:t>
            </w:r>
          </w:p>
          <w:p w14:paraId="4CD91286" w14:textId="77777777" w:rsidR="002600B5" w:rsidRDefault="002600B5" w:rsidP="002600B5">
            <w:pPr>
              <w:widowControl w:val="0"/>
              <w:tabs>
                <w:tab w:val="left" w:pos="828"/>
                <w:tab w:val="left" w:pos="829"/>
              </w:tabs>
              <w:autoSpaceDE w:val="0"/>
              <w:autoSpaceDN w:val="0"/>
              <w:ind w:right="195"/>
              <w:rPr>
                <w:rFonts w:ascii="Constantia" w:eastAsia="Calibri" w:hAnsi="Constantia" w:cs="Arial"/>
                <w:color w:val="000000"/>
                <w:sz w:val="20"/>
                <w:szCs w:val="20"/>
              </w:rPr>
            </w:pPr>
          </w:p>
          <w:p w14:paraId="323AA9A0" w14:textId="77777777" w:rsidR="003F2AC2" w:rsidRDefault="002600B5" w:rsidP="002600B5">
            <w:pPr>
              <w:widowControl w:val="0"/>
              <w:tabs>
                <w:tab w:val="left" w:pos="828"/>
                <w:tab w:val="left" w:pos="829"/>
              </w:tabs>
              <w:autoSpaceDE w:val="0"/>
              <w:autoSpaceDN w:val="0"/>
              <w:spacing w:before="1"/>
              <w:ind w:right="388"/>
              <w:rPr>
                <w:rFonts w:ascii="Constantia" w:eastAsia="Calibri" w:hAnsi="Constantia" w:cs="Arial"/>
                <w:color w:val="000000"/>
                <w:sz w:val="20"/>
                <w:szCs w:val="20"/>
              </w:rPr>
            </w:pPr>
            <w:r w:rsidRPr="0087474A">
              <w:rPr>
                <w:rFonts w:ascii="Constantia" w:eastAsia="Calibri" w:hAnsi="Constantia" w:cs="Arial"/>
                <w:color w:val="000000"/>
                <w:sz w:val="20"/>
                <w:szCs w:val="20"/>
              </w:rPr>
              <w:t>Suspensión</w:t>
            </w:r>
            <w:r w:rsidRPr="0087474A">
              <w:rPr>
                <w:rFonts w:ascii="Constantia" w:eastAsia="Calibri" w:hAnsi="Constantia" w:cs="Arial"/>
                <w:color w:val="000000"/>
                <w:spacing w:val="-3"/>
                <w:sz w:val="20"/>
                <w:szCs w:val="20"/>
              </w:rPr>
              <w:t xml:space="preserve"> </w:t>
            </w:r>
            <w:r w:rsidRPr="0087474A">
              <w:rPr>
                <w:rFonts w:ascii="Constantia" w:eastAsia="Calibri" w:hAnsi="Constantia" w:cs="Arial"/>
                <w:color w:val="000000"/>
                <w:sz w:val="20"/>
                <w:szCs w:val="20"/>
              </w:rPr>
              <w:t>de</w:t>
            </w:r>
            <w:r w:rsidRPr="0087474A">
              <w:rPr>
                <w:rFonts w:ascii="Constantia" w:eastAsia="Calibri" w:hAnsi="Constantia" w:cs="Arial"/>
                <w:color w:val="000000"/>
                <w:spacing w:val="-4"/>
                <w:sz w:val="20"/>
                <w:szCs w:val="20"/>
              </w:rPr>
              <w:t xml:space="preserve"> </w:t>
            </w:r>
            <w:r>
              <w:rPr>
                <w:rFonts w:ascii="Constantia" w:eastAsia="Calibri" w:hAnsi="Constantia" w:cs="Arial"/>
                <w:color w:val="000000"/>
                <w:sz w:val="20"/>
                <w:szCs w:val="20"/>
              </w:rPr>
              <w:t>clases como medida de protección mientras dure el proceso de investigación y se esclarezcan los hechos</w:t>
            </w:r>
          </w:p>
          <w:p w14:paraId="1A427D4D" w14:textId="3EA879F1" w:rsidR="0020532E" w:rsidRPr="00877D03" w:rsidRDefault="0020532E" w:rsidP="002600B5">
            <w:pPr>
              <w:widowControl w:val="0"/>
              <w:tabs>
                <w:tab w:val="left" w:pos="828"/>
                <w:tab w:val="left" w:pos="829"/>
              </w:tabs>
              <w:autoSpaceDE w:val="0"/>
              <w:autoSpaceDN w:val="0"/>
              <w:spacing w:before="1"/>
              <w:ind w:right="388"/>
              <w:rPr>
                <w:rFonts w:ascii="Constantia" w:eastAsia="Calibri" w:hAnsi="Constantia" w:cs="Arial"/>
                <w:color w:val="000000"/>
                <w:sz w:val="20"/>
                <w:szCs w:val="20"/>
              </w:rPr>
            </w:pPr>
          </w:p>
        </w:tc>
      </w:tr>
    </w:tbl>
    <w:p w14:paraId="16FEEAF5" w14:textId="77777777" w:rsidR="003F2AC2" w:rsidRDefault="003F2AC2" w:rsidP="003F2AC2">
      <w:pPr>
        <w:rPr>
          <w:rFonts w:ascii="Constantia" w:hAnsi="Constantia"/>
          <w:b/>
          <w:color w:val="943634" w:themeColor="accent2" w:themeShade="BF"/>
          <w:sz w:val="24"/>
          <w:szCs w:val="24"/>
        </w:rPr>
      </w:pPr>
    </w:p>
    <w:p w14:paraId="0F8A1BF8" w14:textId="405FBF74" w:rsidR="0020532E" w:rsidRDefault="003F2AC2" w:rsidP="003F2AC2">
      <w:pPr>
        <w:rPr>
          <w:rFonts w:ascii="Constantia" w:hAnsi="Constantia"/>
          <w:b/>
          <w:color w:val="943634" w:themeColor="accent2" w:themeShade="BF"/>
          <w:sz w:val="24"/>
          <w:szCs w:val="24"/>
        </w:rPr>
      </w:pPr>
      <w:r w:rsidRPr="00B51737">
        <w:rPr>
          <w:rFonts w:ascii="Constantia" w:hAnsi="Constantia"/>
          <w:b/>
          <w:color w:val="943634" w:themeColor="accent2" w:themeShade="BF"/>
          <w:sz w:val="24"/>
          <w:szCs w:val="24"/>
        </w:rPr>
        <w:t>FALTAS GRAVÍSIMAS</w:t>
      </w:r>
    </w:p>
    <w:tbl>
      <w:tblPr>
        <w:tblStyle w:val="Tablaconcuadrcula"/>
        <w:tblW w:w="10314" w:type="dxa"/>
        <w:tblLook w:val="04A0" w:firstRow="1" w:lastRow="0" w:firstColumn="1" w:lastColumn="0" w:noHBand="0" w:noVBand="1"/>
      </w:tblPr>
      <w:tblGrid>
        <w:gridCol w:w="2271"/>
        <w:gridCol w:w="2374"/>
        <w:gridCol w:w="1540"/>
        <w:gridCol w:w="1254"/>
        <w:gridCol w:w="2875"/>
      </w:tblGrid>
      <w:tr w:rsidR="003F2AC2" w14:paraId="5F6391D7" w14:textId="77777777" w:rsidTr="0020532E">
        <w:tc>
          <w:tcPr>
            <w:tcW w:w="2271" w:type="dxa"/>
            <w:shd w:val="clear" w:color="auto" w:fill="D99594" w:themeFill="accent2" w:themeFillTint="99"/>
          </w:tcPr>
          <w:p w14:paraId="0C0AF116" w14:textId="77777777" w:rsidR="003F2AC2" w:rsidRDefault="003F2AC2" w:rsidP="004867F2">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Hechos</w:t>
            </w:r>
            <w:r w:rsidRPr="002C0D30">
              <w:rPr>
                <w:rFonts w:ascii="Constantia" w:eastAsia="Calibri" w:hAnsi="Constantia" w:cs="Arial"/>
                <w:b/>
                <w:color w:val="000000"/>
                <w:spacing w:val="-2"/>
                <w:sz w:val="20"/>
                <w:szCs w:val="20"/>
              </w:rPr>
              <w:t xml:space="preserve"> </w:t>
            </w:r>
            <w:r w:rsidRPr="002C0D30">
              <w:rPr>
                <w:rFonts w:ascii="Constantia" w:eastAsia="Calibri" w:hAnsi="Constantia" w:cs="Arial"/>
                <w:b/>
                <w:color w:val="000000"/>
                <w:sz w:val="20"/>
                <w:szCs w:val="20"/>
              </w:rPr>
              <w:t>que</w:t>
            </w:r>
            <w:r w:rsidRPr="002C0D30">
              <w:rPr>
                <w:rFonts w:ascii="Constantia" w:eastAsia="Calibri" w:hAnsi="Constantia" w:cs="Arial"/>
                <w:b/>
                <w:color w:val="000000"/>
                <w:spacing w:val="-5"/>
                <w:sz w:val="20"/>
                <w:szCs w:val="20"/>
              </w:rPr>
              <w:t xml:space="preserve"> </w:t>
            </w:r>
            <w:r w:rsidRPr="002C0D30">
              <w:rPr>
                <w:rFonts w:ascii="Constantia" w:eastAsia="Calibri" w:hAnsi="Constantia" w:cs="Arial"/>
                <w:b/>
                <w:color w:val="000000"/>
                <w:sz w:val="20"/>
                <w:szCs w:val="20"/>
              </w:rPr>
              <w:t>constituyen</w:t>
            </w:r>
            <w:r w:rsidRPr="002C0D30">
              <w:rPr>
                <w:rFonts w:ascii="Constantia" w:eastAsia="Calibri" w:hAnsi="Constantia" w:cs="Arial"/>
                <w:b/>
                <w:color w:val="000000"/>
                <w:spacing w:val="-3"/>
                <w:sz w:val="20"/>
                <w:szCs w:val="20"/>
              </w:rPr>
              <w:t xml:space="preserve"> </w:t>
            </w:r>
            <w:r w:rsidRPr="002C0D30">
              <w:rPr>
                <w:rFonts w:ascii="Constantia" w:eastAsia="Calibri" w:hAnsi="Constantia" w:cs="Arial"/>
                <w:b/>
                <w:color w:val="000000"/>
                <w:sz w:val="20"/>
                <w:szCs w:val="20"/>
              </w:rPr>
              <w:t>faltas</w:t>
            </w:r>
          </w:p>
        </w:tc>
        <w:tc>
          <w:tcPr>
            <w:tcW w:w="2374" w:type="dxa"/>
            <w:shd w:val="clear" w:color="auto" w:fill="D99594" w:themeFill="accent2" w:themeFillTint="99"/>
          </w:tcPr>
          <w:p w14:paraId="1ACF8906" w14:textId="77777777" w:rsidR="003F2AC2" w:rsidRDefault="003F2AC2" w:rsidP="004867F2">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Medidas</w:t>
            </w:r>
            <w:r w:rsidRPr="002C0D30">
              <w:rPr>
                <w:rFonts w:ascii="Constantia" w:eastAsia="Calibri" w:hAnsi="Constantia" w:cs="Arial"/>
                <w:b/>
                <w:color w:val="000000"/>
                <w:spacing w:val="-4"/>
                <w:sz w:val="20"/>
                <w:szCs w:val="20"/>
              </w:rPr>
              <w:t xml:space="preserve"> </w:t>
            </w:r>
            <w:r w:rsidRPr="002C0D30">
              <w:rPr>
                <w:rFonts w:ascii="Constantia" w:eastAsia="Calibri" w:hAnsi="Constantia" w:cs="Arial"/>
                <w:b/>
                <w:color w:val="000000"/>
                <w:sz w:val="20"/>
                <w:szCs w:val="20"/>
              </w:rPr>
              <w:t>formativas</w:t>
            </w:r>
          </w:p>
        </w:tc>
        <w:tc>
          <w:tcPr>
            <w:tcW w:w="1540" w:type="dxa"/>
            <w:shd w:val="clear" w:color="auto" w:fill="D99594" w:themeFill="accent2" w:themeFillTint="99"/>
          </w:tcPr>
          <w:p w14:paraId="26C86F37" w14:textId="77777777" w:rsidR="003F2AC2" w:rsidRDefault="003F2AC2" w:rsidP="004867F2">
            <w:pPr>
              <w:jc w:val="center"/>
              <w:rPr>
                <w:rFonts w:ascii="Constantia" w:hAnsi="Constantia"/>
                <w:b/>
                <w:color w:val="365F91" w:themeColor="accent1" w:themeShade="BF"/>
                <w:sz w:val="24"/>
                <w:szCs w:val="24"/>
              </w:rPr>
            </w:pPr>
            <w:r>
              <w:rPr>
                <w:rFonts w:ascii="Constantia" w:eastAsia="Calibri" w:hAnsi="Constantia" w:cs="Arial"/>
                <w:b/>
                <w:color w:val="000000"/>
                <w:sz w:val="20"/>
                <w:szCs w:val="20"/>
              </w:rPr>
              <w:t>R</w:t>
            </w:r>
            <w:r w:rsidRPr="002C0D30">
              <w:rPr>
                <w:rFonts w:ascii="Constantia" w:eastAsia="Calibri" w:hAnsi="Constantia" w:cs="Arial"/>
                <w:b/>
                <w:color w:val="000000"/>
                <w:sz w:val="20"/>
                <w:szCs w:val="20"/>
              </w:rPr>
              <w:t>esponsable</w:t>
            </w:r>
          </w:p>
        </w:tc>
        <w:tc>
          <w:tcPr>
            <w:tcW w:w="1254" w:type="dxa"/>
            <w:shd w:val="clear" w:color="auto" w:fill="D99594" w:themeFill="accent2" w:themeFillTint="99"/>
          </w:tcPr>
          <w:p w14:paraId="725F681F" w14:textId="77777777" w:rsidR="003F2AC2" w:rsidRDefault="003F2AC2" w:rsidP="004867F2">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Plazos</w:t>
            </w:r>
            <w:r>
              <w:rPr>
                <w:rFonts w:ascii="Constantia" w:eastAsia="Calibri" w:hAnsi="Constantia" w:cs="Arial"/>
                <w:b/>
                <w:color w:val="000000"/>
                <w:sz w:val="20"/>
                <w:szCs w:val="20"/>
              </w:rPr>
              <w:t xml:space="preserve"> máximos</w:t>
            </w:r>
          </w:p>
        </w:tc>
        <w:tc>
          <w:tcPr>
            <w:tcW w:w="2875" w:type="dxa"/>
            <w:shd w:val="clear" w:color="auto" w:fill="D99594" w:themeFill="accent2" w:themeFillTint="99"/>
          </w:tcPr>
          <w:p w14:paraId="512A509E" w14:textId="77777777" w:rsidR="003F2AC2" w:rsidRDefault="003F2AC2" w:rsidP="004867F2">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Acciones</w:t>
            </w:r>
          </w:p>
        </w:tc>
      </w:tr>
      <w:tr w:rsidR="003F2AC2" w14:paraId="1BF275EF" w14:textId="77777777" w:rsidTr="0020532E">
        <w:tc>
          <w:tcPr>
            <w:tcW w:w="2271" w:type="dxa"/>
          </w:tcPr>
          <w:p w14:paraId="09DEDA26" w14:textId="77777777" w:rsidR="003F2AC2" w:rsidRDefault="003F2AC2" w:rsidP="004867F2">
            <w:pPr>
              <w:rPr>
                <w:rFonts w:ascii="Constantia" w:eastAsia="Arial MT" w:hAnsi="Constantia" w:cs="Arial MT"/>
                <w:sz w:val="20"/>
                <w:szCs w:val="20"/>
              </w:rPr>
            </w:pPr>
          </w:p>
          <w:p w14:paraId="45638CA4" w14:textId="77777777" w:rsidR="003F2AC2" w:rsidRDefault="003F2AC2" w:rsidP="004867F2">
            <w:pPr>
              <w:rPr>
                <w:rFonts w:ascii="Constantia" w:eastAsia="Arial MT" w:hAnsi="Constantia" w:cs="Arial MT"/>
                <w:sz w:val="20"/>
                <w:szCs w:val="20"/>
              </w:rPr>
            </w:pPr>
            <w:r w:rsidRPr="00B4731B">
              <w:rPr>
                <w:rFonts w:ascii="Constantia" w:eastAsia="Arial MT" w:hAnsi="Constantia" w:cs="Arial MT"/>
                <w:sz w:val="20"/>
                <w:szCs w:val="20"/>
              </w:rPr>
              <w:t>12. Adquirir,</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fomentar,</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suministrar,</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traficar o</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vender dentro</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de la escuela</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armas blancas,</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de fuego,</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disuasivas,</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incendiarias y</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explosivas en</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general toda</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arma prohibida</w:t>
            </w:r>
            <w:r w:rsidRPr="00B4731B">
              <w:rPr>
                <w:rFonts w:ascii="Constantia" w:eastAsia="Arial MT" w:hAnsi="Constantia" w:cs="Arial MT"/>
                <w:spacing w:val="-52"/>
                <w:sz w:val="20"/>
                <w:szCs w:val="20"/>
              </w:rPr>
              <w:t xml:space="preserve"> </w:t>
            </w:r>
            <w:r w:rsidRPr="00B4731B">
              <w:rPr>
                <w:rFonts w:ascii="Constantia" w:eastAsia="Arial MT" w:hAnsi="Constantia" w:cs="Arial MT"/>
                <w:sz w:val="20"/>
                <w:szCs w:val="20"/>
              </w:rPr>
              <w:t>por la</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normativa legal</w:t>
            </w:r>
            <w:r w:rsidRPr="00B4731B">
              <w:rPr>
                <w:rFonts w:ascii="Constantia" w:eastAsia="Arial MT" w:hAnsi="Constantia" w:cs="Arial MT"/>
                <w:spacing w:val="-53"/>
                <w:sz w:val="20"/>
                <w:szCs w:val="20"/>
              </w:rPr>
              <w:t xml:space="preserve"> </w:t>
            </w:r>
            <w:r w:rsidRPr="00B4731B">
              <w:rPr>
                <w:rFonts w:ascii="Constantia" w:eastAsia="Arial MT" w:hAnsi="Constantia" w:cs="Arial MT"/>
                <w:sz w:val="20"/>
                <w:szCs w:val="20"/>
              </w:rPr>
              <w:t>vigente en el</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país.</w:t>
            </w:r>
          </w:p>
          <w:p w14:paraId="17174932" w14:textId="77777777" w:rsidR="003F2AC2" w:rsidRPr="00680C0F" w:rsidRDefault="003F2AC2" w:rsidP="004867F2">
            <w:pPr>
              <w:widowControl w:val="0"/>
              <w:autoSpaceDE w:val="0"/>
              <w:autoSpaceDN w:val="0"/>
              <w:rPr>
                <w:rFonts w:ascii="Constantia" w:eastAsia="Arial MT" w:hAnsi="Constantia" w:cs="Arial MT"/>
                <w:sz w:val="20"/>
                <w:szCs w:val="20"/>
              </w:rPr>
            </w:pPr>
          </w:p>
        </w:tc>
        <w:tc>
          <w:tcPr>
            <w:tcW w:w="2374" w:type="dxa"/>
          </w:tcPr>
          <w:p w14:paraId="735FBFEE" w14:textId="77777777" w:rsidR="003F2AC2" w:rsidRDefault="003F2AC2" w:rsidP="004867F2">
            <w:pPr>
              <w:widowControl w:val="0"/>
              <w:tabs>
                <w:tab w:val="left" w:pos="0"/>
              </w:tabs>
              <w:autoSpaceDE w:val="0"/>
              <w:autoSpaceDN w:val="0"/>
              <w:spacing w:before="1"/>
              <w:rPr>
                <w:rFonts w:ascii="Constantia" w:eastAsia="Calibri" w:hAnsi="Constantia" w:cs="Arial"/>
                <w:color w:val="000000"/>
                <w:sz w:val="20"/>
                <w:szCs w:val="20"/>
              </w:rPr>
            </w:pPr>
          </w:p>
          <w:p w14:paraId="3B52F337" w14:textId="77777777" w:rsidR="003F2AC2" w:rsidRPr="00B4731B" w:rsidRDefault="003F2AC2" w:rsidP="004867F2">
            <w:pPr>
              <w:widowControl w:val="0"/>
              <w:tabs>
                <w:tab w:val="left" w:pos="831"/>
              </w:tabs>
              <w:autoSpaceDE w:val="0"/>
              <w:autoSpaceDN w:val="0"/>
              <w:spacing w:before="1"/>
              <w:ind w:right="100"/>
              <w:rPr>
                <w:rFonts w:ascii="Constantia" w:eastAsia="Calibri" w:hAnsi="Constantia" w:cs="Arial"/>
                <w:color w:val="000000"/>
                <w:sz w:val="20"/>
                <w:szCs w:val="20"/>
              </w:rPr>
            </w:pPr>
            <w:r>
              <w:rPr>
                <w:rFonts w:ascii="Constantia" w:eastAsia="Calibri" w:hAnsi="Constantia" w:cs="Arial"/>
                <w:color w:val="000000"/>
                <w:sz w:val="20"/>
                <w:szCs w:val="20"/>
              </w:rPr>
              <w:t xml:space="preserve">1.- </w:t>
            </w:r>
            <w:r w:rsidRPr="00B4731B">
              <w:rPr>
                <w:rFonts w:ascii="Constantia" w:eastAsia="Calibri" w:hAnsi="Constantia" w:cs="Arial"/>
                <w:color w:val="000000"/>
                <w:sz w:val="20"/>
                <w:szCs w:val="20"/>
              </w:rPr>
              <w:t>Citación apoderado</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(a), observación hoja</w:t>
            </w:r>
            <w:r w:rsidRPr="00B4731B">
              <w:rPr>
                <w:rFonts w:ascii="Constantia" w:eastAsia="Calibri" w:hAnsi="Constantia" w:cs="Arial"/>
                <w:color w:val="000000"/>
                <w:spacing w:val="-53"/>
                <w:sz w:val="20"/>
                <w:szCs w:val="20"/>
              </w:rPr>
              <w:t xml:space="preserve"> </w:t>
            </w:r>
            <w:r w:rsidRPr="00B4731B">
              <w:rPr>
                <w:rFonts w:ascii="Constantia" w:eastAsia="Calibri" w:hAnsi="Constantia" w:cs="Arial"/>
                <w:color w:val="000000"/>
                <w:sz w:val="20"/>
                <w:szCs w:val="20"/>
              </w:rPr>
              <w:t>de vida.</w:t>
            </w:r>
          </w:p>
          <w:p w14:paraId="7849523A" w14:textId="77777777" w:rsidR="003F2AC2" w:rsidRPr="00B4731B" w:rsidRDefault="003F2AC2" w:rsidP="004867F2">
            <w:pPr>
              <w:spacing w:before="5"/>
              <w:rPr>
                <w:rFonts w:ascii="Constantia" w:eastAsia="Calibri" w:hAnsi="Constantia" w:cs="Arial"/>
                <w:color w:val="000000"/>
                <w:sz w:val="20"/>
                <w:szCs w:val="20"/>
              </w:rPr>
            </w:pPr>
          </w:p>
          <w:p w14:paraId="2FE485B0" w14:textId="2EB7AF3C" w:rsidR="003F2AC2" w:rsidRPr="00B4731B" w:rsidRDefault="003F2AC2" w:rsidP="00B36ECD">
            <w:pPr>
              <w:widowControl w:val="0"/>
              <w:tabs>
                <w:tab w:val="left" w:pos="831"/>
              </w:tabs>
              <w:autoSpaceDE w:val="0"/>
              <w:autoSpaceDN w:val="0"/>
              <w:ind w:right="180"/>
              <w:rPr>
                <w:rFonts w:ascii="Constantia" w:eastAsia="Calibri" w:hAnsi="Constantia" w:cs="Arial"/>
                <w:color w:val="000000"/>
                <w:sz w:val="20"/>
                <w:szCs w:val="20"/>
              </w:rPr>
            </w:pPr>
            <w:r>
              <w:rPr>
                <w:rFonts w:ascii="Constantia" w:eastAsia="Calibri" w:hAnsi="Constantia" w:cs="Arial"/>
                <w:color w:val="000000"/>
                <w:sz w:val="20"/>
                <w:szCs w:val="20"/>
              </w:rPr>
              <w:t>2.-</w:t>
            </w:r>
            <w:r w:rsidR="00B36ECD">
              <w:rPr>
                <w:rFonts w:ascii="Constantia" w:eastAsia="Calibri" w:hAnsi="Constantia" w:cs="Arial"/>
                <w:color w:val="000000"/>
                <w:sz w:val="20"/>
                <w:szCs w:val="20"/>
              </w:rPr>
              <w:t xml:space="preserve"> Activación de Protocolo asociado a la falta. </w:t>
            </w:r>
            <w:r w:rsidRPr="00B4731B">
              <w:rPr>
                <w:rFonts w:ascii="Constantia" w:eastAsia="Calibri" w:hAnsi="Constantia" w:cs="Arial"/>
                <w:color w:val="000000"/>
                <w:sz w:val="20"/>
                <w:szCs w:val="20"/>
              </w:rPr>
              <w:t>Pedir apoyo de</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carabineros y/o</w:t>
            </w:r>
            <w:r w:rsidRPr="00B4731B">
              <w:rPr>
                <w:rFonts w:ascii="Constantia" w:eastAsia="Calibri" w:hAnsi="Constantia" w:cs="Arial"/>
                <w:color w:val="000000"/>
                <w:spacing w:val="-52"/>
                <w:sz w:val="20"/>
                <w:szCs w:val="20"/>
              </w:rPr>
              <w:t xml:space="preserve"> </w:t>
            </w:r>
            <w:r w:rsidRPr="00B4731B">
              <w:rPr>
                <w:rFonts w:ascii="Constantia" w:eastAsia="Calibri" w:hAnsi="Constantia" w:cs="Arial"/>
                <w:color w:val="000000"/>
                <w:sz w:val="20"/>
                <w:szCs w:val="20"/>
              </w:rPr>
              <w:t>investigaciones.</w:t>
            </w:r>
          </w:p>
          <w:p w14:paraId="6CE98C46" w14:textId="77777777" w:rsidR="003F2AC2" w:rsidRPr="00B4731B" w:rsidRDefault="003F2AC2" w:rsidP="004867F2">
            <w:pPr>
              <w:rPr>
                <w:rFonts w:ascii="Constantia" w:eastAsia="Calibri" w:hAnsi="Constantia" w:cs="Arial"/>
                <w:color w:val="000000"/>
                <w:sz w:val="20"/>
                <w:szCs w:val="20"/>
              </w:rPr>
            </w:pPr>
          </w:p>
          <w:p w14:paraId="56B74361" w14:textId="77777777" w:rsidR="003F2AC2" w:rsidRPr="00B51737" w:rsidRDefault="003F2AC2" w:rsidP="004867F2">
            <w:pPr>
              <w:rPr>
                <w:rFonts w:ascii="Constantia" w:hAnsi="Constantia"/>
                <w:b/>
                <w:color w:val="365F91" w:themeColor="accent1" w:themeShade="BF"/>
                <w:sz w:val="24"/>
                <w:szCs w:val="24"/>
              </w:rPr>
            </w:pPr>
            <w:r>
              <w:rPr>
                <w:rFonts w:ascii="Constantia" w:eastAsia="Calibri" w:hAnsi="Constantia" w:cs="Arial"/>
                <w:color w:val="000000"/>
                <w:sz w:val="20"/>
                <w:szCs w:val="20"/>
              </w:rPr>
              <w:t xml:space="preserve">3.- </w:t>
            </w:r>
            <w:r w:rsidRPr="00B51737">
              <w:rPr>
                <w:rFonts w:ascii="Constantia" w:eastAsia="Calibri" w:hAnsi="Constantia" w:cs="Arial"/>
                <w:color w:val="000000"/>
                <w:sz w:val="20"/>
                <w:szCs w:val="20"/>
              </w:rPr>
              <w:t>Derivación a red</w:t>
            </w:r>
            <w:r w:rsidRPr="00B51737">
              <w:rPr>
                <w:rFonts w:ascii="Constantia" w:eastAsia="Calibri" w:hAnsi="Constantia" w:cs="Arial"/>
                <w:color w:val="000000"/>
                <w:spacing w:val="-52"/>
                <w:sz w:val="20"/>
                <w:szCs w:val="20"/>
              </w:rPr>
              <w:t xml:space="preserve"> </w:t>
            </w:r>
            <w:r w:rsidRPr="00B51737">
              <w:rPr>
                <w:rFonts w:ascii="Constantia" w:eastAsia="Calibri" w:hAnsi="Constantia" w:cs="Arial"/>
                <w:color w:val="000000"/>
                <w:sz w:val="20"/>
                <w:szCs w:val="20"/>
              </w:rPr>
              <w:t xml:space="preserve"> externa</w:t>
            </w:r>
          </w:p>
        </w:tc>
        <w:tc>
          <w:tcPr>
            <w:tcW w:w="1540" w:type="dxa"/>
          </w:tcPr>
          <w:p w14:paraId="4FA0B415" w14:textId="77777777" w:rsidR="003F2AC2" w:rsidRDefault="003F2AC2" w:rsidP="004867F2">
            <w:pPr>
              <w:rPr>
                <w:rFonts w:ascii="Constantia" w:eastAsia="Arial MT" w:hAnsi="Constantia" w:cs="Arial MT"/>
                <w:sz w:val="20"/>
                <w:szCs w:val="20"/>
              </w:rPr>
            </w:pPr>
          </w:p>
          <w:p w14:paraId="63296D48" w14:textId="77777777" w:rsidR="003F2AC2" w:rsidRDefault="003F2AC2" w:rsidP="004867F2">
            <w:pPr>
              <w:rPr>
                <w:rFonts w:ascii="Constantia" w:eastAsia="Arial MT" w:hAnsi="Constantia" w:cs="Arial MT"/>
                <w:sz w:val="20"/>
                <w:szCs w:val="20"/>
              </w:rPr>
            </w:pPr>
            <w:r>
              <w:rPr>
                <w:rFonts w:ascii="Constantia" w:eastAsia="Arial MT" w:hAnsi="Constantia" w:cs="Arial MT"/>
                <w:sz w:val="20"/>
                <w:szCs w:val="20"/>
              </w:rPr>
              <w:t>Inspector General</w:t>
            </w:r>
          </w:p>
          <w:p w14:paraId="47525353" w14:textId="77777777" w:rsidR="003F2AC2" w:rsidRPr="0055529B" w:rsidRDefault="003F2AC2" w:rsidP="004867F2">
            <w:pPr>
              <w:rPr>
                <w:rFonts w:ascii="Constantia" w:eastAsia="Arial MT" w:hAnsi="Constantia" w:cs="Arial MT"/>
                <w:sz w:val="20"/>
                <w:szCs w:val="20"/>
              </w:rPr>
            </w:pPr>
          </w:p>
          <w:p w14:paraId="3C536DC5" w14:textId="77777777" w:rsidR="003F2AC2" w:rsidRDefault="003F2AC2" w:rsidP="004867F2">
            <w:pPr>
              <w:rPr>
                <w:rFonts w:ascii="Constantia" w:eastAsia="Arial MT" w:hAnsi="Constantia" w:cs="Arial MT"/>
                <w:spacing w:val="-1"/>
                <w:sz w:val="20"/>
                <w:szCs w:val="20"/>
              </w:rPr>
            </w:pPr>
          </w:p>
          <w:p w14:paraId="67A6F781" w14:textId="77777777" w:rsidR="003F2AC2" w:rsidRPr="00B4731B" w:rsidRDefault="003F2AC2" w:rsidP="004867F2">
            <w:pPr>
              <w:rPr>
                <w:rFonts w:ascii="Constantia" w:eastAsia="Arial MT" w:hAnsi="Constantia" w:cs="Arial MT"/>
                <w:sz w:val="20"/>
                <w:szCs w:val="20"/>
              </w:rPr>
            </w:pPr>
            <w:r w:rsidRPr="00B4731B">
              <w:rPr>
                <w:rFonts w:ascii="Constantia" w:eastAsia="Arial MT" w:hAnsi="Constantia" w:cs="Arial MT"/>
                <w:spacing w:val="-1"/>
                <w:sz w:val="20"/>
                <w:szCs w:val="20"/>
              </w:rPr>
              <w:t xml:space="preserve">Equipo de convivencia escolar </w:t>
            </w:r>
          </w:p>
          <w:p w14:paraId="0B720102" w14:textId="77777777" w:rsidR="003F2AC2" w:rsidRDefault="003F2AC2" w:rsidP="004867F2">
            <w:pPr>
              <w:rPr>
                <w:rFonts w:ascii="Constantia" w:eastAsia="Arial MT" w:hAnsi="Constantia" w:cs="Arial MT"/>
                <w:sz w:val="20"/>
                <w:szCs w:val="20"/>
              </w:rPr>
            </w:pPr>
          </w:p>
          <w:p w14:paraId="2F9D67D8" w14:textId="77777777" w:rsidR="003F2AC2" w:rsidRDefault="003F2AC2" w:rsidP="004867F2">
            <w:pPr>
              <w:rPr>
                <w:rFonts w:ascii="Constantia" w:eastAsia="Arial MT" w:hAnsi="Constantia" w:cs="Arial MT"/>
                <w:sz w:val="20"/>
                <w:szCs w:val="20"/>
              </w:rPr>
            </w:pPr>
          </w:p>
          <w:p w14:paraId="44A59333" w14:textId="77777777" w:rsidR="003F2AC2" w:rsidRDefault="003F2AC2" w:rsidP="004867F2">
            <w:pPr>
              <w:rPr>
                <w:rFonts w:ascii="Constantia" w:eastAsia="Arial MT" w:hAnsi="Constantia" w:cs="Arial MT"/>
                <w:sz w:val="20"/>
                <w:szCs w:val="20"/>
              </w:rPr>
            </w:pPr>
          </w:p>
          <w:p w14:paraId="1F0CDB2E" w14:textId="77777777" w:rsidR="003F2AC2" w:rsidRPr="00B51737" w:rsidRDefault="003F2AC2" w:rsidP="004867F2">
            <w:pPr>
              <w:tabs>
                <w:tab w:val="left" w:pos="2053"/>
              </w:tabs>
              <w:spacing w:before="1"/>
              <w:ind w:left="107" w:right="93"/>
              <w:rPr>
                <w:rFonts w:ascii="Constantia" w:eastAsia="Calibri" w:hAnsi="Constantia" w:cs="Arial"/>
                <w:color w:val="000000"/>
                <w:sz w:val="20"/>
                <w:szCs w:val="20"/>
              </w:rPr>
            </w:pPr>
            <w:r>
              <w:rPr>
                <w:rFonts w:ascii="Constantia" w:eastAsia="Arial MT" w:hAnsi="Constantia" w:cs="Arial MT"/>
                <w:sz w:val="20"/>
                <w:szCs w:val="20"/>
              </w:rPr>
              <w:t>Dirección</w:t>
            </w:r>
          </w:p>
        </w:tc>
        <w:tc>
          <w:tcPr>
            <w:tcW w:w="1254" w:type="dxa"/>
          </w:tcPr>
          <w:p w14:paraId="4B412A69" w14:textId="77777777" w:rsidR="003F2AC2" w:rsidRDefault="003F2AC2" w:rsidP="004867F2">
            <w:pPr>
              <w:rPr>
                <w:rFonts w:ascii="Constantia" w:hAnsi="Constantia"/>
                <w:sz w:val="20"/>
                <w:szCs w:val="20"/>
              </w:rPr>
            </w:pPr>
          </w:p>
          <w:p w14:paraId="1E04C88D" w14:textId="77777777" w:rsidR="003F2AC2" w:rsidRDefault="003F2AC2" w:rsidP="004867F2">
            <w:pPr>
              <w:spacing w:before="1"/>
              <w:rPr>
                <w:rFonts w:ascii="Constantia" w:eastAsia="Calibri" w:hAnsi="Constantia" w:cs="Arial"/>
                <w:color w:val="000000"/>
                <w:sz w:val="20"/>
                <w:szCs w:val="20"/>
              </w:rPr>
            </w:pPr>
            <w:r>
              <w:rPr>
                <w:rFonts w:ascii="Constantia" w:eastAsia="Calibri" w:hAnsi="Constantia" w:cs="Arial"/>
                <w:color w:val="000000"/>
                <w:sz w:val="20"/>
                <w:szCs w:val="20"/>
              </w:rPr>
              <w:t>Inmediata</w:t>
            </w:r>
          </w:p>
          <w:p w14:paraId="388E8ADC" w14:textId="77777777" w:rsidR="003F2AC2" w:rsidRDefault="003F2AC2" w:rsidP="004867F2">
            <w:pPr>
              <w:rPr>
                <w:rFonts w:ascii="Constantia" w:hAnsi="Constantia"/>
                <w:sz w:val="20"/>
                <w:szCs w:val="20"/>
              </w:rPr>
            </w:pPr>
          </w:p>
          <w:p w14:paraId="4F71F842" w14:textId="77777777" w:rsidR="003F2AC2" w:rsidRPr="00561CE4" w:rsidRDefault="003F2AC2" w:rsidP="004867F2">
            <w:pPr>
              <w:rPr>
                <w:rFonts w:ascii="Constantia" w:hAnsi="Constantia"/>
                <w:sz w:val="20"/>
                <w:szCs w:val="20"/>
              </w:rPr>
            </w:pPr>
          </w:p>
        </w:tc>
        <w:tc>
          <w:tcPr>
            <w:tcW w:w="2875" w:type="dxa"/>
          </w:tcPr>
          <w:p w14:paraId="624DC9C0" w14:textId="77777777" w:rsidR="003F2AC2" w:rsidRDefault="003F2AC2" w:rsidP="004867F2">
            <w:pPr>
              <w:rPr>
                <w:rFonts w:ascii="Constantia" w:hAnsi="Constantia"/>
                <w:b/>
                <w:color w:val="365F91" w:themeColor="accent1" w:themeShade="BF"/>
                <w:sz w:val="24"/>
                <w:szCs w:val="24"/>
              </w:rPr>
            </w:pPr>
          </w:p>
          <w:p w14:paraId="5D41B96B" w14:textId="3E72F0E1" w:rsidR="003F2AC2" w:rsidRDefault="0020532E" w:rsidP="004867F2">
            <w:pPr>
              <w:widowControl w:val="0"/>
              <w:tabs>
                <w:tab w:val="left" w:pos="828"/>
                <w:tab w:val="left" w:pos="829"/>
              </w:tabs>
              <w:autoSpaceDE w:val="0"/>
              <w:autoSpaceDN w:val="0"/>
              <w:spacing w:before="1"/>
              <w:ind w:right="178"/>
              <w:rPr>
                <w:rFonts w:ascii="Constantia" w:eastAsia="Calibri" w:hAnsi="Constantia" w:cs="Arial"/>
                <w:color w:val="000000"/>
                <w:sz w:val="20"/>
                <w:szCs w:val="20"/>
              </w:rPr>
            </w:pPr>
            <w:r>
              <w:rPr>
                <w:rFonts w:ascii="Constantia" w:eastAsia="Calibri" w:hAnsi="Constantia" w:cs="Arial"/>
                <w:color w:val="000000"/>
                <w:sz w:val="20"/>
                <w:szCs w:val="20"/>
              </w:rPr>
              <w:t xml:space="preserve">Entrevista </w:t>
            </w:r>
            <w:r w:rsidR="003F2AC2" w:rsidRPr="00B51737">
              <w:rPr>
                <w:rFonts w:ascii="Constantia" w:eastAsia="Calibri" w:hAnsi="Constantia" w:cs="Arial"/>
                <w:color w:val="000000"/>
                <w:sz w:val="20"/>
                <w:szCs w:val="20"/>
              </w:rPr>
              <w:t xml:space="preserve"> al apoderado(a)</w:t>
            </w:r>
            <w:r w:rsidR="003F2AC2" w:rsidRPr="00B51737">
              <w:rPr>
                <w:rFonts w:ascii="Constantia" w:eastAsia="Calibri" w:hAnsi="Constantia" w:cs="Arial"/>
                <w:color w:val="000000"/>
                <w:spacing w:val="-52"/>
                <w:sz w:val="20"/>
                <w:szCs w:val="20"/>
              </w:rPr>
              <w:t xml:space="preserve"> </w:t>
            </w:r>
            <w:r w:rsidR="003F2AC2" w:rsidRPr="00B51737">
              <w:rPr>
                <w:rFonts w:ascii="Constantia" w:eastAsia="Calibri" w:hAnsi="Constantia" w:cs="Arial"/>
                <w:color w:val="000000"/>
                <w:sz w:val="20"/>
                <w:szCs w:val="20"/>
              </w:rPr>
              <w:t>para informar sobre la</w:t>
            </w:r>
            <w:r w:rsidR="003F2AC2" w:rsidRPr="00B51737">
              <w:rPr>
                <w:rFonts w:ascii="Constantia" w:eastAsia="Calibri" w:hAnsi="Constantia" w:cs="Arial"/>
                <w:color w:val="000000"/>
                <w:spacing w:val="1"/>
                <w:sz w:val="20"/>
                <w:szCs w:val="20"/>
              </w:rPr>
              <w:t xml:space="preserve"> </w:t>
            </w:r>
            <w:r w:rsidR="003F2AC2" w:rsidRPr="00B51737">
              <w:rPr>
                <w:rFonts w:ascii="Constantia" w:eastAsia="Calibri" w:hAnsi="Constantia" w:cs="Arial"/>
                <w:color w:val="000000"/>
                <w:sz w:val="20"/>
                <w:szCs w:val="20"/>
              </w:rPr>
              <w:t xml:space="preserve">falta gravísima y </w:t>
            </w:r>
            <w:r>
              <w:rPr>
                <w:rFonts w:ascii="Constantia" w:eastAsia="Calibri" w:hAnsi="Constantia" w:cs="Arial"/>
                <w:color w:val="000000"/>
                <w:sz w:val="20"/>
                <w:szCs w:val="20"/>
              </w:rPr>
              <w:t>la activación de Protocolo</w:t>
            </w:r>
          </w:p>
          <w:p w14:paraId="5A8FCC97" w14:textId="77777777" w:rsidR="0020532E" w:rsidRDefault="0020532E" w:rsidP="004867F2">
            <w:pPr>
              <w:widowControl w:val="0"/>
              <w:tabs>
                <w:tab w:val="left" w:pos="828"/>
                <w:tab w:val="left" w:pos="829"/>
              </w:tabs>
              <w:autoSpaceDE w:val="0"/>
              <w:autoSpaceDN w:val="0"/>
              <w:spacing w:before="1"/>
              <w:ind w:right="178"/>
              <w:rPr>
                <w:rFonts w:ascii="Constantia" w:eastAsia="Calibri" w:hAnsi="Constantia" w:cs="Arial"/>
                <w:color w:val="000000"/>
                <w:sz w:val="20"/>
                <w:szCs w:val="20"/>
              </w:rPr>
            </w:pPr>
          </w:p>
          <w:p w14:paraId="3D732293" w14:textId="77777777" w:rsidR="003F2AC2" w:rsidRDefault="003F2AC2" w:rsidP="004867F2">
            <w:pPr>
              <w:widowControl w:val="0"/>
              <w:tabs>
                <w:tab w:val="left" w:pos="828"/>
                <w:tab w:val="left" w:pos="829"/>
              </w:tabs>
              <w:autoSpaceDE w:val="0"/>
              <w:autoSpaceDN w:val="0"/>
              <w:ind w:right="121"/>
              <w:rPr>
                <w:rFonts w:ascii="Constantia" w:eastAsia="Calibri" w:hAnsi="Constantia" w:cs="Arial"/>
                <w:color w:val="000000"/>
                <w:sz w:val="20"/>
                <w:szCs w:val="20"/>
              </w:rPr>
            </w:pPr>
            <w:r w:rsidRPr="00B51737">
              <w:rPr>
                <w:rFonts w:ascii="Constantia" w:eastAsia="Calibri" w:hAnsi="Constantia" w:cs="Arial"/>
                <w:color w:val="000000"/>
                <w:sz w:val="20"/>
                <w:szCs w:val="20"/>
              </w:rPr>
              <w:t>Solicitar apoyo de</w:t>
            </w:r>
            <w:r w:rsidRPr="00B51737">
              <w:rPr>
                <w:rFonts w:ascii="Constantia" w:eastAsia="Calibri" w:hAnsi="Constantia" w:cs="Arial"/>
                <w:color w:val="000000"/>
                <w:spacing w:val="1"/>
                <w:sz w:val="20"/>
                <w:szCs w:val="20"/>
              </w:rPr>
              <w:t xml:space="preserve"> </w:t>
            </w:r>
            <w:r w:rsidRPr="00B51737">
              <w:rPr>
                <w:rFonts w:ascii="Constantia" w:eastAsia="Calibri" w:hAnsi="Constantia" w:cs="Arial"/>
                <w:color w:val="000000"/>
                <w:sz w:val="20"/>
                <w:szCs w:val="20"/>
              </w:rPr>
              <w:t>policías, para</w:t>
            </w:r>
            <w:r w:rsidRPr="00B51737">
              <w:rPr>
                <w:rFonts w:ascii="Constantia" w:eastAsia="Calibri" w:hAnsi="Constantia" w:cs="Arial"/>
                <w:color w:val="000000"/>
                <w:spacing w:val="1"/>
                <w:sz w:val="20"/>
                <w:szCs w:val="20"/>
              </w:rPr>
              <w:t xml:space="preserve"> </w:t>
            </w:r>
            <w:r w:rsidRPr="00B51737">
              <w:rPr>
                <w:rFonts w:ascii="Constantia" w:eastAsia="Calibri" w:hAnsi="Constantia" w:cs="Arial"/>
                <w:color w:val="000000"/>
                <w:sz w:val="20"/>
                <w:szCs w:val="20"/>
              </w:rPr>
              <w:t>resguardar la seguridad</w:t>
            </w:r>
            <w:r w:rsidRPr="00B51737">
              <w:rPr>
                <w:rFonts w:ascii="Constantia" w:eastAsia="Calibri" w:hAnsi="Constantia" w:cs="Arial"/>
                <w:color w:val="000000"/>
                <w:spacing w:val="-52"/>
                <w:sz w:val="20"/>
                <w:szCs w:val="20"/>
              </w:rPr>
              <w:t xml:space="preserve">    </w:t>
            </w:r>
            <w:r w:rsidRPr="00B51737">
              <w:rPr>
                <w:rFonts w:ascii="Constantia" w:eastAsia="Calibri" w:hAnsi="Constantia" w:cs="Arial"/>
                <w:color w:val="000000"/>
                <w:sz w:val="20"/>
                <w:szCs w:val="20"/>
              </w:rPr>
              <w:t>de él</w:t>
            </w:r>
            <w:r w:rsidRPr="00B51737">
              <w:rPr>
                <w:rFonts w:ascii="Constantia" w:eastAsia="Calibri" w:hAnsi="Constantia" w:cs="Arial"/>
                <w:color w:val="000000"/>
                <w:spacing w:val="-3"/>
                <w:sz w:val="20"/>
                <w:szCs w:val="20"/>
              </w:rPr>
              <w:t xml:space="preserve"> </w:t>
            </w:r>
            <w:r w:rsidRPr="00B51737">
              <w:rPr>
                <w:rFonts w:ascii="Constantia" w:eastAsia="Calibri" w:hAnsi="Constantia" w:cs="Arial"/>
                <w:color w:val="000000"/>
                <w:sz w:val="20"/>
                <w:szCs w:val="20"/>
              </w:rPr>
              <w:t>y</w:t>
            </w:r>
            <w:r w:rsidRPr="00B51737">
              <w:rPr>
                <w:rFonts w:ascii="Constantia" w:eastAsia="Calibri" w:hAnsi="Constantia" w:cs="Arial"/>
                <w:color w:val="000000"/>
                <w:spacing w:val="-1"/>
                <w:sz w:val="20"/>
                <w:szCs w:val="20"/>
              </w:rPr>
              <w:t xml:space="preserve"> </w:t>
            </w:r>
            <w:r w:rsidRPr="00B51737">
              <w:rPr>
                <w:rFonts w:ascii="Constantia" w:eastAsia="Calibri" w:hAnsi="Constantia" w:cs="Arial"/>
                <w:color w:val="000000"/>
                <w:sz w:val="20"/>
                <w:szCs w:val="20"/>
              </w:rPr>
              <w:t>los</w:t>
            </w:r>
            <w:r w:rsidRPr="00B51737">
              <w:rPr>
                <w:rFonts w:ascii="Constantia" w:eastAsia="Calibri" w:hAnsi="Constantia" w:cs="Arial"/>
                <w:color w:val="000000"/>
                <w:spacing w:val="-2"/>
                <w:sz w:val="20"/>
                <w:szCs w:val="20"/>
              </w:rPr>
              <w:t xml:space="preserve"> </w:t>
            </w:r>
            <w:r w:rsidRPr="00B51737">
              <w:rPr>
                <w:rFonts w:ascii="Constantia" w:eastAsia="Calibri" w:hAnsi="Constantia" w:cs="Arial"/>
                <w:color w:val="000000"/>
                <w:sz w:val="20"/>
                <w:szCs w:val="20"/>
              </w:rPr>
              <w:t>estudiantes.</w:t>
            </w:r>
          </w:p>
          <w:p w14:paraId="0502400A" w14:textId="77777777" w:rsidR="003F2AC2" w:rsidRDefault="003F2AC2" w:rsidP="004867F2">
            <w:pPr>
              <w:widowControl w:val="0"/>
              <w:tabs>
                <w:tab w:val="left" w:pos="828"/>
                <w:tab w:val="left" w:pos="829"/>
              </w:tabs>
              <w:autoSpaceDE w:val="0"/>
              <w:autoSpaceDN w:val="0"/>
              <w:ind w:right="121"/>
              <w:rPr>
                <w:rFonts w:ascii="Constantia" w:eastAsia="Calibri" w:hAnsi="Constantia" w:cs="Arial"/>
                <w:color w:val="000000"/>
                <w:sz w:val="20"/>
                <w:szCs w:val="20"/>
              </w:rPr>
            </w:pPr>
            <w:r w:rsidRPr="00B51737">
              <w:rPr>
                <w:rFonts w:ascii="Constantia" w:eastAsia="Calibri" w:hAnsi="Constantia" w:cs="Arial"/>
                <w:color w:val="000000"/>
                <w:sz w:val="20"/>
                <w:szCs w:val="20"/>
              </w:rPr>
              <w:t>Realizar denuncia pertinente</w:t>
            </w:r>
          </w:p>
          <w:p w14:paraId="36789C01" w14:textId="77777777" w:rsidR="0020532E" w:rsidRDefault="0020532E" w:rsidP="004867F2">
            <w:pPr>
              <w:widowControl w:val="0"/>
              <w:tabs>
                <w:tab w:val="left" w:pos="828"/>
                <w:tab w:val="left" w:pos="829"/>
              </w:tabs>
              <w:autoSpaceDE w:val="0"/>
              <w:autoSpaceDN w:val="0"/>
              <w:ind w:right="121"/>
              <w:rPr>
                <w:rFonts w:ascii="Constantia" w:eastAsia="Calibri" w:hAnsi="Constantia" w:cs="Arial"/>
                <w:color w:val="000000"/>
                <w:sz w:val="20"/>
                <w:szCs w:val="20"/>
              </w:rPr>
            </w:pPr>
          </w:p>
          <w:p w14:paraId="425F82EB" w14:textId="77777777" w:rsidR="003F2AC2" w:rsidRDefault="003F2AC2" w:rsidP="004867F2">
            <w:pPr>
              <w:widowControl w:val="0"/>
              <w:tabs>
                <w:tab w:val="left" w:pos="828"/>
                <w:tab w:val="left" w:pos="829"/>
              </w:tabs>
              <w:autoSpaceDE w:val="0"/>
              <w:autoSpaceDN w:val="0"/>
              <w:ind w:right="159"/>
              <w:rPr>
                <w:rFonts w:ascii="Constantia" w:eastAsia="Calibri" w:hAnsi="Constantia" w:cs="Arial"/>
                <w:color w:val="000000"/>
                <w:sz w:val="20"/>
                <w:szCs w:val="20"/>
              </w:rPr>
            </w:pPr>
            <w:r w:rsidRPr="00B51737">
              <w:rPr>
                <w:rFonts w:ascii="Constantia" w:eastAsia="Calibri" w:hAnsi="Constantia" w:cs="Arial"/>
                <w:color w:val="000000"/>
                <w:sz w:val="20"/>
                <w:szCs w:val="20"/>
              </w:rPr>
              <w:t>Derivar a red externa para recibir atención</w:t>
            </w:r>
            <w:r w:rsidRPr="00B51737">
              <w:rPr>
                <w:rFonts w:ascii="Constantia" w:eastAsia="Calibri" w:hAnsi="Constantia" w:cs="Arial"/>
                <w:color w:val="000000"/>
                <w:spacing w:val="1"/>
                <w:sz w:val="20"/>
                <w:szCs w:val="20"/>
              </w:rPr>
              <w:t xml:space="preserve"> </w:t>
            </w:r>
            <w:r w:rsidRPr="00B51737">
              <w:rPr>
                <w:rFonts w:ascii="Constantia" w:eastAsia="Calibri" w:hAnsi="Constantia" w:cs="Arial"/>
                <w:color w:val="000000"/>
                <w:sz w:val="20"/>
                <w:szCs w:val="20"/>
              </w:rPr>
              <w:t>necesaria.</w:t>
            </w:r>
          </w:p>
          <w:p w14:paraId="4C05B14C" w14:textId="77777777" w:rsidR="0020532E" w:rsidRPr="00B51737" w:rsidRDefault="0020532E" w:rsidP="004867F2">
            <w:pPr>
              <w:widowControl w:val="0"/>
              <w:tabs>
                <w:tab w:val="left" w:pos="828"/>
                <w:tab w:val="left" w:pos="829"/>
              </w:tabs>
              <w:autoSpaceDE w:val="0"/>
              <w:autoSpaceDN w:val="0"/>
              <w:ind w:right="159"/>
              <w:rPr>
                <w:rFonts w:ascii="Constantia" w:eastAsia="Calibri" w:hAnsi="Constantia" w:cs="Arial"/>
                <w:color w:val="000000"/>
                <w:sz w:val="20"/>
                <w:szCs w:val="20"/>
              </w:rPr>
            </w:pPr>
          </w:p>
          <w:p w14:paraId="116F8FC5" w14:textId="77777777" w:rsidR="003F2AC2" w:rsidRDefault="003F2AC2" w:rsidP="004867F2">
            <w:pPr>
              <w:rPr>
                <w:rFonts w:ascii="Constantia" w:eastAsia="Calibri" w:hAnsi="Constantia" w:cs="Arial"/>
                <w:color w:val="000000"/>
                <w:sz w:val="20"/>
                <w:szCs w:val="20"/>
              </w:rPr>
            </w:pPr>
            <w:r w:rsidRPr="00B51737">
              <w:rPr>
                <w:rFonts w:ascii="Constantia" w:eastAsia="Calibri" w:hAnsi="Constantia" w:cs="Arial"/>
                <w:color w:val="000000"/>
                <w:sz w:val="20"/>
                <w:szCs w:val="20"/>
              </w:rPr>
              <w:t>Apertura de expediente de expulsión o cancelación de matricula</w:t>
            </w:r>
          </w:p>
          <w:p w14:paraId="3CAEE0CA" w14:textId="743B7C45" w:rsidR="0020532E" w:rsidRPr="003F2AC2" w:rsidRDefault="0020532E" w:rsidP="004867F2">
            <w:pPr>
              <w:rPr>
                <w:rFonts w:ascii="Constantia" w:eastAsia="Calibri" w:hAnsi="Constantia" w:cs="Arial"/>
                <w:color w:val="000000"/>
                <w:sz w:val="20"/>
                <w:szCs w:val="20"/>
              </w:rPr>
            </w:pPr>
          </w:p>
        </w:tc>
      </w:tr>
      <w:tr w:rsidR="003F2AC2" w14:paraId="2263663B" w14:textId="77777777" w:rsidTr="0020532E">
        <w:tc>
          <w:tcPr>
            <w:tcW w:w="2271" w:type="dxa"/>
          </w:tcPr>
          <w:p w14:paraId="3FA30F6A" w14:textId="59A8A96D" w:rsidR="003F2AC2" w:rsidRDefault="003F2AC2" w:rsidP="004867F2">
            <w:pPr>
              <w:rPr>
                <w:rFonts w:ascii="Constantia" w:eastAsia="Arial MT" w:hAnsi="Constantia" w:cs="Arial MT"/>
                <w:sz w:val="20"/>
                <w:szCs w:val="20"/>
              </w:rPr>
            </w:pPr>
          </w:p>
          <w:p w14:paraId="6D933B2F" w14:textId="77777777" w:rsidR="003F2AC2" w:rsidRPr="00B4731B" w:rsidRDefault="003F2AC2" w:rsidP="004867F2">
            <w:pPr>
              <w:rPr>
                <w:rFonts w:ascii="Constantia" w:eastAsia="Arial MT" w:hAnsi="Constantia" w:cs="Arial MT"/>
                <w:sz w:val="20"/>
                <w:szCs w:val="20"/>
              </w:rPr>
            </w:pPr>
            <w:r w:rsidRPr="00B4731B">
              <w:rPr>
                <w:rFonts w:ascii="Constantia" w:eastAsia="Arial MT" w:hAnsi="Constantia" w:cs="Arial MT"/>
                <w:sz w:val="20"/>
                <w:szCs w:val="20"/>
              </w:rPr>
              <w:t>13.</w:t>
            </w:r>
            <w:r w:rsidRPr="00B4731B">
              <w:rPr>
                <w:rFonts w:ascii="Constantia" w:eastAsia="Arial MT" w:hAnsi="Constantia" w:cs="Arial MT"/>
                <w:spacing w:val="-5"/>
                <w:sz w:val="20"/>
                <w:szCs w:val="20"/>
              </w:rPr>
              <w:t xml:space="preserve"> </w:t>
            </w:r>
            <w:r w:rsidRPr="00B4731B">
              <w:rPr>
                <w:rFonts w:ascii="Constantia" w:eastAsia="Arial MT" w:hAnsi="Constantia" w:cs="Arial MT"/>
                <w:sz w:val="20"/>
                <w:szCs w:val="20"/>
              </w:rPr>
              <w:t>Faltar el</w:t>
            </w:r>
          </w:p>
          <w:p w14:paraId="44526692" w14:textId="77777777" w:rsidR="003F2AC2" w:rsidRPr="00B4731B" w:rsidRDefault="003F2AC2" w:rsidP="004867F2">
            <w:pPr>
              <w:rPr>
                <w:rFonts w:ascii="Constantia" w:eastAsia="Arial MT" w:hAnsi="Constantia" w:cs="Arial MT"/>
                <w:sz w:val="20"/>
                <w:szCs w:val="20"/>
              </w:rPr>
            </w:pPr>
            <w:r w:rsidRPr="00B4731B">
              <w:rPr>
                <w:rFonts w:ascii="Constantia" w:eastAsia="Arial MT" w:hAnsi="Constantia" w:cs="Arial MT"/>
                <w:sz w:val="20"/>
                <w:szCs w:val="20"/>
              </w:rPr>
              <w:t>respeto a un</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miembro de la</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comunidad</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escolar</w:t>
            </w:r>
            <w:r w:rsidRPr="00B4731B">
              <w:rPr>
                <w:rFonts w:ascii="Constantia" w:eastAsia="Arial MT" w:hAnsi="Constantia" w:cs="Arial MT"/>
                <w:spacing w:val="-8"/>
                <w:sz w:val="20"/>
                <w:szCs w:val="20"/>
              </w:rPr>
              <w:t xml:space="preserve"> </w:t>
            </w:r>
            <w:r w:rsidRPr="00B4731B">
              <w:rPr>
                <w:rFonts w:ascii="Constantia" w:eastAsia="Arial MT" w:hAnsi="Constantia" w:cs="Arial MT"/>
                <w:sz w:val="20"/>
                <w:szCs w:val="20"/>
              </w:rPr>
              <w:t>a</w:t>
            </w:r>
            <w:r w:rsidRPr="00B4731B">
              <w:rPr>
                <w:rFonts w:ascii="Constantia" w:eastAsia="Arial MT" w:hAnsi="Constantia" w:cs="Arial MT"/>
                <w:spacing w:val="-8"/>
                <w:sz w:val="20"/>
                <w:szCs w:val="20"/>
              </w:rPr>
              <w:t xml:space="preserve"> </w:t>
            </w:r>
            <w:r w:rsidRPr="00B4731B">
              <w:rPr>
                <w:rFonts w:ascii="Constantia" w:eastAsia="Arial MT" w:hAnsi="Constantia" w:cs="Arial MT"/>
                <w:sz w:val="20"/>
                <w:szCs w:val="20"/>
              </w:rPr>
              <w:t>través</w:t>
            </w:r>
            <w:r w:rsidRPr="00B4731B">
              <w:rPr>
                <w:rFonts w:ascii="Constantia" w:eastAsia="Arial MT" w:hAnsi="Constantia" w:cs="Arial MT"/>
                <w:spacing w:val="-52"/>
                <w:sz w:val="20"/>
                <w:szCs w:val="20"/>
              </w:rPr>
              <w:t xml:space="preserve"> </w:t>
            </w:r>
            <w:r w:rsidRPr="00B4731B">
              <w:rPr>
                <w:rFonts w:ascii="Constantia" w:eastAsia="Arial MT" w:hAnsi="Constantia" w:cs="Arial MT"/>
                <w:sz w:val="20"/>
                <w:szCs w:val="20"/>
              </w:rPr>
              <w:t>de redes</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sociales</w:t>
            </w:r>
          </w:p>
          <w:p w14:paraId="2835C97B" w14:textId="77777777" w:rsidR="003F2AC2" w:rsidRDefault="003F2AC2" w:rsidP="004867F2">
            <w:pPr>
              <w:rPr>
                <w:rFonts w:ascii="Constantia" w:eastAsia="Arial MT" w:hAnsi="Constantia" w:cs="Arial MT"/>
                <w:sz w:val="20"/>
                <w:szCs w:val="20"/>
              </w:rPr>
            </w:pPr>
            <w:r w:rsidRPr="00B4731B">
              <w:rPr>
                <w:rFonts w:ascii="Constantia" w:eastAsia="Arial MT" w:hAnsi="Constantia" w:cs="Arial MT"/>
                <w:sz w:val="20"/>
                <w:szCs w:val="20"/>
              </w:rPr>
              <w:t>(se</w:t>
            </w:r>
            <w:r w:rsidRPr="00B4731B">
              <w:rPr>
                <w:rFonts w:ascii="Constantia" w:eastAsia="Arial MT" w:hAnsi="Constantia" w:cs="Arial MT"/>
                <w:spacing w:val="11"/>
                <w:sz w:val="20"/>
                <w:szCs w:val="20"/>
              </w:rPr>
              <w:t xml:space="preserve"> </w:t>
            </w:r>
            <w:r w:rsidRPr="00B4731B">
              <w:rPr>
                <w:rFonts w:ascii="Constantia" w:eastAsia="Arial MT" w:hAnsi="Constantia" w:cs="Arial MT"/>
                <w:sz w:val="20"/>
                <w:szCs w:val="20"/>
              </w:rPr>
              <w:t>debe</w:t>
            </w:r>
            <w:r w:rsidRPr="00B4731B">
              <w:rPr>
                <w:rFonts w:ascii="Constantia" w:eastAsia="Arial MT" w:hAnsi="Constantia" w:cs="Arial MT"/>
                <w:spacing w:val="11"/>
                <w:sz w:val="20"/>
                <w:szCs w:val="20"/>
              </w:rPr>
              <w:t xml:space="preserve"> </w:t>
            </w:r>
            <w:r w:rsidRPr="00B4731B">
              <w:rPr>
                <w:rFonts w:ascii="Constantia" w:eastAsia="Arial MT" w:hAnsi="Constantia" w:cs="Arial MT"/>
                <w:sz w:val="20"/>
                <w:szCs w:val="20"/>
              </w:rPr>
              <w:t>contar</w:t>
            </w:r>
            <w:r w:rsidRPr="00B4731B">
              <w:rPr>
                <w:rFonts w:ascii="Constantia" w:eastAsia="Arial MT" w:hAnsi="Constantia" w:cs="Arial MT"/>
                <w:spacing w:val="12"/>
                <w:sz w:val="20"/>
                <w:szCs w:val="20"/>
              </w:rPr>
              <w:t xml:space="preserve"> </w:t>
            </w:r>
            <w:r w:rsidRPr="00B4731B">
              <w:rPr>
                <w:rFonts w:ascii="Constantia" w:eastAsia="Arial MT" w:hAnsi="Constantia" w:cs="Arial MT"/>
                <w:sz w:val="20"/>
                <w:szCs w:val="20"/>
              </w:rPr>
              <w:t>con</w:t>
            </w:r>
            <w:r w:rsidRPr="00B4731B">
              <w:rPr>
                <w:rFonts w:ascii="Constantia" w:eastAsia="Arial MT" w:hAnsi="Constantia" w:cs="Arial MT"/>
                <w:spacing w:val="-52"/>
                <w:sz w:val="20"/>
                <w:szCs w:val="20"/>
              </w:rPr>
              <w:t xml:space="preserve"> </w:t>
            </w:r>
            <w:r w:rsidRPr="00B4731B">
              <w:rPr>
                <w:rFonts w:ascii="Constantia" w:eastAsia="Arial MT" w:hAnsi="Constantia" w:cs="Arial MT"/>
                <w:sz w:val="20"/>
                <w:szCs w:val="20"/>
              </w:rPr>
              <w:t>evidencia).</w:t>
            </w:r>
          </w:p>
          <w:p w14:paraId="327F3060" w14:textId="77777777" w:rsidR="003F2AC2" w:rsidRDefault="003F2AC2" w:rsidP="004867F2">
            <w:pPr>
              <w:rPr>
                <w:rFonts w:ascii="Constantia" w:eastAsia="Arial MT" w:hAnsi="Constantia" w:cs="Arial MT"/>
                <w:sz w:val="20"/>
                <w:szCs w:val="20"/>
              </w:rPr>
            </w:pPr>
          </w:p>
        </w:tc>
        <w:tc>
          <w:tcPr>
            <w:tcW w:w="2374" w:type="dxa"/>
          </w:tcPr>
          <w:p w14:paraId="546FB1A9" w14:textId="77777777" w:rsidR="003F2AC2" w:rsidRDefault="003F2AC2" w:rsidP="004867F2">
            <w:pPr>
              <w:widowControl w:val="0"/>
              <w:tabs>
                <w:tab w:val="left" w:pos="831"/>
              </w:tabs>
              <w:autoSpaceDE w:val="0"/>
              <w:autoSpaceDN w:val="0"/>
              <w:ind w:right="100"/>
              <w:rPr>
                <w:rFonts w:ascii="Constantia" w:eastAsia="Calibri" w:hAnsi="Constantia" w:cs="Arial"/>
                <w:color w:val="000000"/>
                <w:sz w:val="20"/>
                <w:szCs w:val="20"/>
              </w:rPr>
            </w:pPr>
          </w:p>
          <w:p w14:paraId="5BFF719E" w14:textId="77777777" w:rsidR="003F2AC2" w:rsidRPr="00B51737" w:rsidRDefault="003F2AC2" w:rsidP="004867F2">
            <w:pPr>
              <w:widowControl w:val="0"/>
              <w:tabs>
                <w:tab w:val="left" w:pos="831"/>
              </w:tabs>
              <w:autoSpaceDE w:val="0"/>
              <w:autoSpaceDN w:val="0"/>
              <w:ind w:right="100"/>
              <w:rPr>
                <w:rFonts w:ascii="Constantia" w:eastAsia="Calibri" w:hAnsi="Constantia" w:cs="Arial"/>
                <w:color w:val="000000"/>
                <w:sz w:val="20"/>
                <w:szCs w:val="20"/>
              </w:rPr>
            </w:pPr>
            <w:r>
              <w:rPr>
                <w:rFonts w:ascii="Constantia" w:eastAsia="Calibri" w:hAnsi="Constantia" w:cs="Arial"/>
                <w:color w:val="000000"/>
                <w:sz w:val="20"/>
                <w:szCs w:val="20"/>
              </w:rPr>
              <w:t xml:space="preserve">1.- Entrevista con </w:t>
            </w:r>
            <w:r w:rsidRPr="00B51737">
              <w:rPr>
                <w:rFonts w:ascii="Constantia" w:eastAsia="Calibri" w:hAnsi="Constantia" w:cs="Arial"/>
                <w:color w:val="000000"/>
                <w:sz w:val="20"/>
                <w:szCs w:val="20"/>
              </w:rPr>
              <w:t xml:space="preserve"> apoderado</w:t>
            </w:r>
            <w:r w:rsidRPr="00B51737">
              <w:rPr>
                <w:rFonts w:ascii="Constantia" w:eastAsia="Calibri" w:hAnsi="Constantia" w:cs="Arial"/>
                <w:color w:val="000000"/>
                <w:spacing w:val="1"/>
                <w:sz w:val="20"/>
                <w:szCs w:val="20"/>
              </w:rPr>
              <w:t xml:space="preserve"> </w:t>
            </w:r>
            <w:r>
              <w:rPr>
                <w:rFonts w:ascii="Constantia" w:eastAsia="Calibri" w:hAnsi="Constantia" w:cs="Arial"/>
                <w:color w:val="000000"/>
                <w:sz w:val="20"/>
                <w:szCs w:val="20"/>
              </w:rPr>
              <w:t xml:space="preserve">y </w:t>
            </w:r>
            <w:r w:rsidRPr="00B51737">
              <w:rPr>
                <w:rFonts w:ascii="Constantia" w:eastAsia="Calibri" w:hAnsi="Constantia" w:cs="Arial"/>
                <w:color w:val="000000"/>
                <w:sz w:val="20"/>
                <w:szCs w:val="20"/>
              </w:rPr>
              <w:t>observación hoja</w:t>
            </w:r>
            <w:r w:rsidRPr="00B51737">
              <w:rPr>
                <w:rFonts w:ascii="Constantia" w:eastAsia="Calibri" w:hAnsi="Constantia" w:cs="Arial"/>
                <w:color w:val="000000"/>
                <w:spacing w:val="-53"/>
                <w:sz w:val="20"/>
                <w:szCs w:val="20"/>
              </w:rPr>
              <w:t xml:space="preserve"> </w:t>
            </w:r>
            <w:r>
              <w:rPr>
                <w:rFonts w:ascii="Constantia" w:eastAsia="Calibri" w:hAnsi="Constantia" w:cs="Arial"/>
                <w:color w:val="000000"/>
                <w:spacing w:val="-53"/>
                <w:sz w:val="20"/>
                <w:szCs w:val="20"/>
              </w:rPr>
              <w:t xml:space="preserve">  </w:t>
            </w:r>
            <w:r>
              <w:rPr>
                <w:rFonts w:ascii="Constantia" w:eastAsia="Calibri" w:hAnsi="Constantia" w:cs="Arial"/>
                <w:color w:val="000000"/>
                <w:sz w:val="20"/>
                <w:szCs w:val="20"/>
              </w:rPr>
              <w:t xml:space="preserve"> d</w:t>
            </w:r>
            <w:r w:rsidRPr="00B51737">
              <w:rPr>
                <w:rFonts w:ascii="Constantia" w:eastAsia="Calibri" w:hAnsi="Constantia" w:cs="Arial"/>
                <w:color w:val="000000"/>
                <w:sz w:val="20"/>
                <w:szCs w:val="20"/>
              </w:rPr>
              <w:t>e vida.</w:t>
            </w:r>
          </w:p>
          <w:p w14:paraId="71B69057" w14:textId="77777777" w:rsidR="003F2AC2" w:rsidRPr="00B51737" w:rsidRDefault="003F2AC2" w:rsidP="004867F2">
            <w:pPr>
              <w:spacing w:before="4"/>
              <w:rPr>
                <w:rFonts w:ascii="Constantia" w:eastAsia="Calibri" w:hAnsi="Constantia" w:cs="Arial"/>
                <w:color w:val="000000"/>
                <w:sz w:val="20"/>
                <w:szCs w:val="20"/>
              </w:rPr>
            </w:pPr>
          </w:p>
          <w:p w14:paraId="4F875487" w14:textId="15C2A65F" w:rsidR="00B36ECD" w:rsidRPr="00B4731B" w:rsidRDefault="003F2AC2" w:rsidP="00B36ECD">
            <w:pPr>
              <w:widowControl w:val="0"/>
              <w:tabs>
                <w:tab w:val="left" w:pos="831"/>
              </w:tabs>
              <w:autoSpaceDE w:val="0"/>
              <w:autoSpaceDN w:val="0"/>
              <w:ind w:right="180"/>
              <w:rPr>
                <w:rFonts w:ascii="Constantia" w:eastAsia="Calibri" w:hAnsi="Constantia" w:cs="Arial"/>
                <w:color w:val="000000"/>
                <w:sz w:val="20"/>
                <w:szCs w:val="20"/>
              </w:rPr>
            </w:pPr>
            <w:r>
              <w:rPr>
                <w:rFonts w:ascii="Constantia" w:eastAsia="Calibri" w:hAnsi="Constantia" w:cs="Arial"/>
                <w:color w:val="000000"/>
                <w:sz w:val="20"/>
                <w:szCs w:val="20"/>
              </w:rPr>
              <w:t xml:space="preserve">2.- </w:t>
            </w:r>
            <w:r w:rsidRPr="00B51737">
              <w:rPr>
                <w:rFonts w:ascii="Constantia" w:eastAsia="Calibri" w:hAnsi="Constantia" w:cs="Arial"/>
                <w:color w:val="000000"/>
                <w:sz w:val="20"/>
                <w:szCs w:val="20"/>
              </w:rPr>
              <w:t>Derivación a</w:t>
            </w:r>
            <w:r w:rsidRPr="00B51737">
              <w:rPr>
                <w:rFonts w:ascii="Constantia" w:eastAsia="Calibri" w:hAnsi="Constantia" w:cs="Arial"/>
                <w:color w:val="000000"/>
                <w:spacing w:val="1"/>
                <w:sz w:val="20"/>
                <w:szCs w:val="20"/>
              </w:rPr>
              <w:t xml:space="preserve"> </w:t>
            </w:r>
            <w:r w:rsidRPr="00B51737">
              <w:rPr>
                <w:rFonts w:ascii="Constantia" w:eastAsia="Calibri" w:hAnsi="Constantia" w:cs="Arial"/>
                <w:color w:val="000000"/>
                <w:sz w:val="20"/>
                <w:szCs w:val="20"/>
              </w:rPr>
              <w:t>convivencia</w:t>
            </w:r>
            <w:r w:rsidRPr="00B51737">
              <w:rPr>
                <w:rFonts w:ascii="Constantia" w:eastAsia="Calibri" w:hAnsi="Constantia" w:cs="Arial"/>
                <w:color w:val="000000"/>
                <w:spacing w:val="-10"/>
                <w:sz w:val="20"/>
                <w:szCs w:val="20"/>
              </w:rPr>
              <w:t xml:space="preserve"> </w:t>
            </w:r>
            <w:r w:rsidRPr="00B51737">
              <w:rPr>
                <w:rFonts w:ascii="Constantia" w:eastAsia="Calibri" w:hAnsi="Constantia" w:cs="Arial"/>
                <w:color w:val="000000"/>
                <w:sz w:val="20"/>
                <w:szCs w:val="20"/>
              </w:rPr>
              <w:t>escolar.</w:t>
            </w:r>
            <w:r w:rsidR="00B36ECD">
              <w:rPr>
                <w:rFonts w:ascii="Constantia" w:eastAsia="Calibri" w:hAnsi="Constantia" w:cs="Arial"/>
                <w:color w:val="000000"/>
                <w:sz w:val="20"/>
                <w:szCs w:val="20"/>
              </w:rPr>
              <w:t xml:space="preserve"> Activación de Protocolo asociado a la falta</w:t>
            </w:r>
          </w:p>
          <w:p w14:paraId="03CC4090" w14:textId="77777777" w:rsidR="003F2AC2" w:rsidRPr="00B51737" w:rsidRDefault="003F2AC2" w:rsidP="004867F2">
            <w:pPr>
              <w:widowControl w:val="0"/>
              <w:tabs>
                <w:tab w:val="left" w:pos="831"/>
              </w:tabs>
              <w:autoSpaceDE w:val="0"/>
              <w:autoSpaceDN w:val="0"/>
              <w:spacing w:before="1"/>
              <w:ind w:right="180"/>
              <w:rPr>
                <w:rFonts w:ascii="Constantia" w:eastAsia="Calibri" w:hAnsi="Constantia" w:cs="Arial"/>
                <w:color w:val="000000"/>
                <w:sz w:val="20"/>
                <w:szCs w:val="20"/>
              </w:rPr>
            </w:pPr>
          </w:p>
          <w:p w14:paraId="4DD5779A" w14:textId="77777777" w:rsidR="003F2AC2" w:rsidRDefault="003F2AC2" w:rsidP="004867F2">
            <w:pPr>
              <w:widowControl w:val="0"/>
              <w:tabs>
                <w:tab w:val="left" w:pos="0"/>
              </w:tabs>
              <w:autoSpaceDE w:val="0"/>
              <w:autoSpaceDN w:val="0"/>
              <w:spacing w:before="1"/>
              <w:rPr>
                <w:rFonts w:ascii="Constantia" w:eastAsia="Calibri" w:hAnsi="Constantia" w:cs="Arial"/>
                <w:color w:val="000000"/>
                <w:sz w:val="20"/>
                <w:szCs w:val="20"/>
              </w:rPr>
            </w:pPr>
            <w:r w:rsidRPr="00B51737">
              <w:rPr>
                <w:rFonts w:ascii="Constantia" w:eastAsia="Calibri" w:hAnsi="Constantia" w:cs="Arial"/>
                <w:color w:val="000000"/>
                <w:sz w:val="20"/>
                <w:szCs w:val="20"/>
              </w:rPr>
              <w:t>Investigación y/o</w:t>
            </w:r>
            <w:r w:rsidRPr="00B51737">
              <w:rPr>
                <w:rFonts w:ascii="Constantia" w:eastAsia="Calibri" w:hAnsi="Constantia" w:cs="Arial"/>
                <w:color w:val="000000"/>
                <w:spacing w:val="1"/>
                <w:sz w:val="20"/>
                <w:szCs w:val="20"/>
              </w:rPr>
              <w:t xml:space="preserve"> </w:t>
            </w:r>
            <w:r w:rsidRPr="00B51737">
              <w:rPr>
                <w:rFonts w:ascii="Constantia" w:eastAsia="Calibri" w:hAnsi="Constantia" w:cs="Arial"/>
                <w:color w:val="000000"/>
                <w:sz w:val="20"/>
                <w:szCs w:val="20"/>
              </w:rPr>
              <w:t>seguimiento de los</w:t>
            </w:r>
            <w:r w:rsidRPr="00B51737">
              <w:rPr>
                <w:rFonts w:ascii="Constantia" w:eastAsia="Calibri" w:hAnsi="Constantia" w:cs="Arial"/>
                <w:color w:val="000000"/>
                <w:spacing w:val="-52"/>
                <w:sz w:val="20"/>
                <w:szCs w:val="20"/>
              </w:rPr>
              <w:t xml:space="preserve"> </w:t>
            </w:r>
            <w:r w:rsidRPr="00B51737">
              <w:rPr>
                <w:rFonts w:ascii="Constantia" w:eastAsia="Calibri" w:hAnsi="Constantia" w:cs="Arial"/>
                <w:color w:val="000000"/>
                <w:sz w:val="20"/>
                <w:szCs w:val="20"/>
              </w:rPr>
              <w:t>hechos</w:t>
            </w:r>
            <w:r w:rsidRPr="00B51737">
              <w:rPr>
                <w:rFonts w:ascii="Constantia" w:eastAsia="Calibri" w:hAnsi="Constantia" w:cs="Arial"/>
                <w:color w:val="000000"/>
                <w:spacing w:val="-4"/>
                <w:sz w:val="20"/>
                <w:szCs w:val="20"/>
              </w:rPr>
              <w:t xml:space="preserve"> </w:t>
            </w:r>
            <w:r w:rsidRPr="00B51737">
              <w:rPr>
                <w:rFonts w:ascii="Constantia" w:eastAsia="Calibri" w:hAnsi="Constantia" w:cs="Arial"/>
                <w:color w:val="000000"/>
                <w:sz w:val="20"/>
                <w:szCs w:val="20"/>
              </w:rPr>
              <w:t>concretos.</w:t>
            </w:r>
          </w:p>
          <w:p w14:paraId="115A3DFE" w14:textId="77777777" w:rsidR="003F2AC2" w:rsidRDefault="003F2AC2" w:rsidP="004867F2">
            <w:pPr>
              <w:widowControl w:val="0"/>
              <w:tabs>
                <w:tab w:val="left" w:pos="0"/>
              </w:tabs>
              <w:autoSpaceDE w:val="0"/>
              <w:autoSpaceDN w:val="0"/>
              <w:spacing w:before="1"/>
              <w:rPr>
                <w:rFonts w:ascii="Constantia" w:eastAsia="Calibri" w:hAnsi="Constantia" w:cs="Arial"/>
                <w:color w:val="000000"/>
                <w:sz w:val="20"/>
                <w:szCs w:val="20"/>
              </w:rPr>
            </w:pPr>
          </w:p>
          <w:p w14:paraId="4E08F417" w14:textId="4F84F4D7" w:rsidR="003F2AC2" w:rsidRPr="00B51737" w:rsidRDefault="003F2AC2" w:rsidP="004867F2">
            <w:pPr>
              <w:widowControl w:val="0"/>
              <w:tabs>
                <w:tab w:val="left" w:pos="831"/>
              </w:tabs>
              <w:autoSpaceDE w:val="0"/>
              <w:autoSpaceDN w:val="0"/>
              <w:ind w:right="99"/>
              <w:rPr>
                <w:rFonts w:ascii="Constantia" w:eastAsia="Calibri" w:hAnsi="Constantia" w:cs="Arial"/>
                <w:color w:val="000000"/>
                <w:sz w:val="20"/>
                <w:szCs w:val="20"/>
              </w:rPr>
            </w:pPr>
            <w:r>
              <w:rPr>
                <w:rFonts w:ascii="Constantia" w:eastAsia="Calibri" w:hAnsi="Constantia" w:cs="Arial"/>
                <w:color w:val="000000"/>
                <w:sz w:val="20"/>
                <w:szCs w:val="20"/>
              </w:rPr>
              <w:t xml:space="preserve">3.- </w:t>
            </w:r>
            <w:r w:rsidRPr="00B51737">
              <w:rPr>
                <w:rFonts w:ascii="Constantia" w:eastAsia="Calibri" w:hAnsi="Constantia" w:cs="Arial"/>
                <w:color w:val="000000"/>
                <w:sz w:val="20"/>
                <w:szCs w:val="20"/>
              </w:rPr>
              <w:t xml:space="preserve">Suspensión de clases </w:t>
            </w:r>
          </w:p>
          <w:p w14:paraId="488906BF" w14:textId="77777777" w:rsidR="003F2AC2" w:rsidRPr="00B51737" w:rsidRDefault="003F2AC2" w:rsidP="004867F2">
            <w:pPr>
              <w:spacing w:before="7"/>
              <w:rPr>
                <w:rFonts w:ascii="Constantia" w:eastAsia="Calibri" w:hAnsi="Constantia" w:cs="Arial"/>
                <w:color w:val="000000"/>
                <w:sz w:val="20"/>
                <w:szCs w:val="20"/>
              </w:rPr>
            </w:pPr>
          </w:p>
          <w:p w14:paraId="4BD4B8E9" w14:textId="77777777" w:rsidR="003F2AC2" w:rsidRDefault="003F2AC2" w:rsidP="004867F2">
            <w:pPr>
              <w:widowControl w:val="0"/>
              <w:tabs>
                <w:tab w:val="left" w:pos="0"/>
              </w:tabs>
              <w:autoSpaceDE w:val="0"/>
              <w:autoSpaceDN w:val="0"/>
              <w:spacing w:before="1"/>
              <w:rPr>
                <w:rFonts w:ascii="Constantia" w:eastAsia="Calibri" w:hAnsi="Constantia" w:cs="Arial"/>
                <w:color w:val="000000"/>
                <w:sz w:val="20"/>
                <w:szCs w:val="20"/>
              </w:rPr>
            </w:pPr>
          </w:p>
        </w:tc>
        <w:tc>
          <w:tcPr>
            <w:tcW w:w="1540" w:type="dxa"/>
          </w:tcPr>
          <w:p w14:paraId="3AC68F39" w14:textId="77777777" w:rsidR="003F2AC2" w:rsidRDefault="003F2AC2" w:rsidP="004867F2">
            <w:pPr>
              <w:rPr>
                <w:rFonts w:ascii="Constantia" w:eastAsia="Arial MT" w:hAnsi="Constantia" w:cs="Arial MT"/>
                <w:sz w:val="20"/>
                <w:szCs w:val="20"/>
              </w:rPr>
            </w:pPr>
          </w:p>
          <w:p w14:paraId="6E71499B" w14:textId="77777777" w:rsidR="003F2AC2" w:rsidRDefault="003F2AC2" w:rsidP="004867F2">
            <w:pPr>
              <w:rPr>
                <w:rFonts w:ascii="Constantia" w:eastAsia="Arial MT" w:hAnsi="Constantia" w:cs="Arial MT"/>
                <w:sz w:val="20"/>
                <w:szCs w:val="20"/>
              </w:rPr>
            </w:pPr>
            <w:r>
              <w:rPr>
                <w:rFonts w:ascii="Constantia" w:eastAsia="Arial MT" w:hAnsi="Constantia" w:cs="Arial MT"/>
                <w:sz w:val="20"/>
                <w:szCs w:val="20"/>
              </w:rPr>
              <w:t>Inspector General</w:t>
            </w:r>
          </w:p>
          <w:p w14:paraId="0B21BF97" w14:textId="77777777" w:rsidR="003F2AC2" w:rsidRPr="0055529B" w:rsidRDefault="003F2AC2" w:rsidP="004867F2">
            <w:pPr>
              <w:rPr>
                <w:rFonts w:ascii="Constantia" w:eastAsia="Arial MT" w:hAnsi="Constantia" w:cs="Arial MT"/>
                <w:sz w:val="20"/>
                <w:szCs w:val="20"/>
              </w:rPr>
            </w:pPr>
          </w:p>
          <w:p w14:paraId="28BFB622" w14:textId="77777777" w:rsidR="003F2AC2" w:rsidRDefault="003F2AC2" w:rsidP="004867F2">
            <w:pPr>
              <w:rPr>
                <w:rFonts w:ascii="Constantia" w:eastAsia="Arial MT" w:hAnsi="Constantia" w:cs="Arial MT"/>
                <w:spacing w:val="-1"/>
                <w:sz w:val="20"/>
                <w:szCs w:val="20"/>
              </w:rPr>
            </w:pPr>
          </w:p>
          <w:p w14:paraId="5DBB0B9E" w14:textId="77777777" w:rsidR="003F2AC2" w:rsidRDefault="003F2AC2" w:rsidP="004867F2">
            <w:pPr>
              <w:rPr>
                <w:rFonts w:ascii="Constantia" w:eastAsia="Arial MT" w:hAnsi="Constantia" w:cs="Arial MT"/>
                <w:spacing w:val="-1"/>
                <w:sz w:val="20"/>
                <w:szCs w:val="20"/>
              </w:rPr>
            </w:pPr>
          </w:p>
          <w:p w14:paraId="6BB9A15C" w14:textId="77777777" w:rsidR="003F2AC2" w:rsidRPr="00B4731B" w:rsidRDefault="003F2AC2" w:rsidP="004867F2">
            <w:pPr>
              <w:rPr>
                <w:rFonts w:ascii="Constantia" w:eastAsia="Arial MT" w:hAnsi="Constantia" w:cs="Arial MT"/>
                <w:sz w:val="20"/>
                <w:szCs w:val="20"/>
              </w:rPr>
            </w:pPr>
            <w:r w:rsidRPr="00B4731B">
              <w:rPr>
                <w:rFonts w:ascii="Constantia" w:eastAsia="Arial MT" w:hAnsi="Constantia" w:cs="Arial MT"/>
                <w:spacing w:val="-1"/>
                <w:sz w:val="20"/>
                <w:szCs w:val="20"/>
              </w:rPr>
              <w:t xml:space="preserve">Equipo de convivencia escolar </w:t>
            </w:r>
          </w:p>
          <w:p w14:paraId="4B703504" w14:textId="77777777" w:rsidR="003F2AC2" w:rsidRDefault="003F2AC2" w:rsidP="004867F2">
            <w:pPr>
              <w:rPr>
                <w:rFonts w:ascii="Constantia" w:eastAsia="Arial MT" w:hAnsi="Constantia" w:cs="Arial MT"/>
                <w:sz w:val="20"/>
                <w:szCs w:val="20"/>
              </w:rPr>
            </w:pPr>
          </w:p>
          <w:p w14:paraId="2AAEB831" w14:textId="77777777" w:rsidR="003F2AC2" w:rsidRDefault="003F2AC2" w:rsidP="004867F2">
            <w:pPr>
              <w:rPr>
                <w:rFonts w:ascii="Constantia" w:eastAsia="Arial MT" w:hAnsi="Constantia" w:cs="Arial MT"/>
                <w:sz w:val="20"/>
                <w:szCs w:val="20"/>
              </w:rPr>
            </w:pPr>
          </w:p>
          <w:p w14:paraId="0BDCEC32" w14:textId="77777777" w:rsidR="003F2AC2" w:rsidRDefault="003F2AC2" w:rsidP="004867F2">
            <w:pPr>
              <w:rPr>
                <w:rFonts w:ascii="Constantia" w:eastAsia="Arial MT" w:hAnsi="Constantia" w:cs="Arial MT"/>
                <w:sz w:val="20"/>
                <w:szCs w:val="20"/>
              </w:rPr>
            </w:pPr>
          </w:p>
          <w:p w14:paraId="355DFD13" w14:textId="77777777" w:rsidR="003F2AC2" w:rsidRDefault="003F2AC2" w:rsidP="004867F2">
            <w:pPr>
              <w:rPr>
                <w:rFonts w:ascii="Constantia" w:eastAsia="Arial MT" w:hAnsi="Constantia" w:cs="Arial MT"/>
                <w:sz w:val="20"/>
                <w:szCs w:val="20"/>
              </w:rPr>
            </w:pPr>
            <w:r>
              <w:rPr>
                <w:rFonts w:ascii="Constantia" w:eastAsia="Arial MT" w:hAnsi="Constantia" w:cs="Arial MT"/>
                <w:sz w:val="20"/>
                <w:szCs w:val="20"/>
              </w:rPr>
              <w:t>Dirección</w:t>
            </w:r>
          </w:p>
        </w:tc>
        <w:tc>
          <w:tcPr>
            <w:tcW w:w="1254" w:type="dxa"/>
          </w:tcPr>
          <w:p w14:paraId="71C2A39B" w14:textId="77777777" w:rsidR="003F2AC2" w:rsidRDefault="003F2AC2" w:rsidP="004867F2">
            <w:pPr>
              <w:rPr>
                <w:rFonts w:ascii="Constantia" w:hAnsi="Constantia"/>
                <w:sz w:val="20"/>
                <w:szCs w:val="20"/>
              </w:rPr>
            </w:pPr>
          </w:p>
          <w:p w14:paraId="530B6C1D" w14:textId="77777777" w:rsidR="003F2AC2" w:rsidRDefault="003F2AC2" w:rsidP="004867F2">
            <w:pPr>
              <w:spacing w:before="1"/>
              <w:rPr>
                <w:rFonts w:ascii="Constantia" w:eastAsia="Calibri" w:hAnsi="Constantia" w:cs="Arial"/>
                <w:color w:val="000000"/>
                <w:sz w:val="20"/>
                <w:szCs w:val="20"/>
              </w:rPr>
            </w:pPr>
            <w:r>
              <w:rPr>
                <w:rFonts w:ascii="Constantia" w:eastAsia="Calibri" w:hAnsi="Constantia" w:cs="Arial"/>
                <w:color w:val="000000"/>
                <w:sz w:val="20"/>
                <w:szCs w:val="20"/>
              </w:rPr>
              <w:t>Inmediata</w:t>
            </w:r>
          </w:p>
          <w:p w14:paraId="783F89A5" w14:textId="77777777" w:rsidR="003F2AC2" w:rsidRDefault="003F2AC2" w:rsidP="004867F2">
            <w:pPr>
              <w:rPr>
                <w:rFonts w:ascii="Constantia" w:hAnsi="Constantia"/>
                <w:sz w:val="20"/>
                <w:szCs w:val="20"/>
              </w:rPr>
            </w:pPr>
          </w:p>
        </w:tc>
        <w:tc>
          <w:tcPr>
            <w:tcW w:w="2875" w:type="dxa"/>
          </w:tcPr>
          <w:p w14:paraId="7FEB4643" w14:textId="77777777" w:rsidR="0020532E" w:rsidRDefault="0020532E" w:rsidP="004867F2">
            <w:pPr>
              <w:widowControl w:val="0"/>
              <w:tabs>
                <w:tab w:val="left" w:pos="828"/>
                <w:tab w:val="left" w:pos="829"/>
              </w:tabs>
              <w:autoSpaceDE w:val="0"/>
              <w:autoSpaceDN w:val="0"/>
              <w:ind w:right="124"/>
              <w:rPr>
                <w:rFonts w:ascii="Constantia" w:eastAsia="Calibri" w:hAnsi="Constantia" w:cs="Arial"/>
                <w:color w:val="000000"/>
                <w:sz w:val="20"/>
                <w:szCs w:val="20"/>
              </w:rPr>
            </w:pPr>
          </w:p>
          <w:p w14:paraId="38907B79" w14:textId="77777777" w:rsidR="003F2AC2" w:rsidRDefault="003F2AC2" w:rsidP="004867F2">
            <w:pPr>
              <w:widowControl w:val="0"/>
              <w:tabs>
                <w:tab w:val="left" w:pos="828"/>
                <w:tab w:val="left" w:pos="829"/>
              </w:tabs>
              <w:autoSpaceDE w:val="0"/>
              <w:autoSpaceDN w:val="0"/>
              <w:ind w:right="124"/>
              <w:rPr>
                <w:rFonts w:ascii="Constantia" w:eastAsia="Calibri" w:hAnsi="Constantia" w:cs="Arial"/>
                <w:color w:val="000000"/>
                <w:sz w:val="20"/>
                <w:szCs w:val="20"/>
              </w:rPr>
            </w:pPr>
            <w:r w:rsidRPr="00B4731B">
              <w:rPr>
                <w:rFonts w:ascii="Constantia" w:eastAsia="Calibri" w:hAnsi="Constantia" w:cs="Arial"/>
                <w:color w:val="000000"/>
                <w:sz w:val="20"/>
                <w:szCs w:val="20"/>
              </w:rPr>
              <w:t>Se cita al apoderado (a)</w:t>
            </w:r>
            <w:r w:rsidRPr="00B4731B">
              <w:rPr>
                <w:rFonts w:ascii="Constantia" w:eastAsia="Calibri" w:hAnsi="Constantia" w:cs="Arial"/>
                <w:color w:val="000000"/>
                <w:spacing w:val="-52"/>
                <w:sz w:val="20"/>
                <w:szCs w:val="20"/>
              </w:rPr>
              <w:t xml:space="preserve"> </w:t>
            </w:r>
            <w:r w:rsidRPr="00B4731B">
              <w:rPr>
                <w:rFonts w:ascii="Constantia" w:eastAsia="Calibri" w:hAnsi="Constantia" w:cs="Arial"/>
                <w:color w:val="000000"/>
                <w:sz w:val="20"/>
                <w:szCs w:val="20"/>
              </w:rPr>
              <w:t>para informarle sobre</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la falta gravísima y las</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medidas que se</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tomarán.</w:t>
            </w:r>
          </w:p>
          <w:p w14:paraId="7FF38666" w14:textId="77777777" w:rsidR="0020532E" w:rsidRPr="00B4731B" w:rsidRDefault="0020532E" w:rsidP="004867F2">
            <w:pPr>
              <w:widowControl w:val="0"/>
              <w:tabs>
                <w:tab w:val="left" w:pos="828"/>
                <w:tab w:val="left" w:pos="829"/>
              </w:tabs>
              <w:autoSpaceDE w:val="0"/>
              <w:autoSpaceDN w:val="0"/>
              <w:ind w:right="124"/>
              <w:rPr>
                <w:rFonts w:ascii="Constantia" w:eastAsia="Calibri" w:hAnsi="Constantia" w:cs="Arial"/>
                <w:color w:val="000000"/>
                <w:sz w:val="20"/>
                <w:szCs w:val="20"/>
              </w:rPr>
            </w:pPr>
          </w:p>
          <w:p w14:paraId="19DDA69A" w14:textId="77777777" w:rsidR="003F2AC2" w:rsidRPr="00B4731B" w:rsidRDefault="003F2AC2" w:rsidP="004867F2">
            <w:pPr>
              <w:widowControl w:val="0"/>
              <w:tabs>
                <w:tab w:val="left" w:pos="828"/>
                <w:tab w:val="left" w:pos="829"/>
              </w:tabs>
              <w:autoSpaceDE w:val="0"/>
              <w:autoSpaceDN w:val="0"/>
              <w:spacing w:line="305" w:lineRule="exact"/>
              <w:rPr>
                <w:rFonts w:ascii="Constantia" w:eastAsia="Calibri" w:hAnsi="Constantia" w:cs="Arial"/>
                <w:color w:val="000000"/>
                <w:sz w:val="20"/>
                <w:szCs w:val="20"/>
              </w:rPr>
            </w:pPr>
            <w:r w:rsidRPr="00B4731B">
              <w:rPr>
                <w:rFonts w:ascii="Constantia" w:eastAsia="Calibri" w:hAnsi="Constantia" w:cs="Arial"/>
                <w:color w:val="000000"/>
                <w:sz w:val="20"/>
                <w:szCs w:val="20"/>
              </w:rPr>
              <w:t>Aplicar medida</w:t>
            </w:r>
            <w:r w:rsidRPr="00B4731B">
              <w:rPr>
                <w:rFonts w:ascii="Constantia" w:eastAsia="Calibri" w:hAnsi="Constantia" w:cs="Arial"/>
                <w:color w:val="000000"/>
                <w:spacing w:val="-2"/>
                <w:sz w:val="20"/>
                <w:szCs w:val="20"/>
              </w:rPr>
              <w:t xml:space="preserve"> </w:t>
            </w:r>
            <w:r w:rsidRPr="00B4731B">
              <w:rPr>
                <w:rFonts w:ascii="Constantia" w:eastAsia="Calibri" w:hAnsi="Constantia" w:cs="Arial"/>
                <w:color w:val="000000"/>
                <w:sz w:val="20"/>
                <w:szCs w:val="20"/>
              </w:rPr>
              <w:t>2.</w:t>
            </w:r>
          </w:p>
          <w:p w14:paraId="16C5192C" w14:textId="77777777" w:rsidR="003F2AC2" w:rsidRDefault="003F2AC2" w:rsidP="00F34ADE">
            <w:pPr>
              <w:widowControl w:val="0"/>
              <w:tabs>
                <w:tab w:val="left" w:pos="828"/>
                <w:tab w:val="left" w:pos="829"/>
              </w:tabs>
              <w:autoSpaceDE w:val="0"/>
              <w:autoSpaceDN w:val="0"/>
              <w:ind w:right="195"/>
              <w:rPr>
                <w:rFonts w:ascii="Constantia" w:hAnsi="Constantia"/>
                <w:b/>
                <w:color w:val="365F91" w:themeColor="accent1" w:themeShade="BF"/>
                <w:sz w:val="24"/>
                <w:szCs w:val="24"/>
              </w:rPr>
            </w:pPr>
          </w:p>
        </w:tc>
      </w:tr>
    </w:tbl>
    <w:p w14:paraId="71757F4F" w14:textId="77777777" w:rsidR="003F2AC2" w:rsidRDefault="003F2AC2" w:rsidP="003F2AC2">
      <w:pPr>
        <w:rPr>
          <w:rFonts w:ascii="Constantia" w:hAnsi="Constantia"/>
          <w:b/>
          <w:color w:val="943634" w:themeColor="accent2" w:themeShade="BF"/>
          <w:sz w:val="24"/>
          <w:szCs w:val="24"/>
        </w:rPr>
      </w:pPr>
    </w:p>
    <w:p w14:paraId="48045F84" w14:textId="77777777" w:rsidR="005376B8" w:rsidRDefault="005376B8" w:rsidP="003F2AC2">
      <w:pPr>
        <w:rPr>
          <w:rFonts w:ascii="Constantia" w:hAnsi="Constantia"/>
          <w:b/>
          <w:color w:val="943634" w:themeColor="accent2" w:themeShade="BF"/>
          <w:sz w:val="24"/>
          <w:szCs w:val="24"/>
        </w:rPr>
      </w:pPr>
    </w:p>
    <w:p w14:paraId="70731FA9" w14:textId="68F3F11B" w:rsidR="003F2AC2" w:rsidRDefault="003F2AC2" w:rsidP="003F2AC2">
      <w:pPr>
        <w:rPr>
          <w:rFonts w:ascii="Constantia" w:hAnsi="Constantia"/>
          <w:b/>
          <w:color w:val="943634" w:themeColor="accent2" w:themeShade="BF"/>
          <w:sz w:val="24"/>
          <w:szCs w:val="24"/>
        </w:rPr>
      </w:pPr>
      <w:r>
        <w:rPr>
          <w:rFonts w:ascii="Constantia" w:hAnsi="Constantia"/>
          <w:b/>
          <w:color w:val="943634" w:themeColor="accent2" w:themeShade="BF"/>
          <w:sz w:val="24"/>
          <w:szCs w:val="24"/>
        </w:rPr>
        <w:lastRenderedPageBreak/>
        <w:t>FALTAS GRAVÍSIMAS</w:t>
      </w:r>
    </w:p>
    <w:tbl>
      <w:tblPr>
        <w:tblStyle w:val="Tablaconcuadrcula"/>
        <w:tblW w:w="10314" w:type="dxa"/>
        <w:tblLook w:val="04A0" w:firstRow="1" w:lastRow="0" w:firstColumn="1" w:lastColumn="0" w:noHBand="0" w:noVBand="1"/>
      </w:tblPr>
      <w:tblGrid>
        <w:gridCol w:w="2271"/>
        <w:gridCol w:w="2374"/>
        <w:gridCol w:w="1540"/>
        <w:gridCol w:w="1254"/>
        <w:gridCol w:w="2875"/>
      </w:tblGrid>
      <w:tr w:rsidR="003F2AC2" w14:paraId="74D0CED8" w14:textId="77777777" w:rsidTr="0020532E">
        <w:tc>
          <w:tcPr>
            <w:tcW w:w="2271" w:type="dxa"/>
            <w:shd w:val="clear" w:color="auto" w:fill="D99594" w:themeFill="accent2" w:themeFillTint="99"/>
          </w:tcPr>
          <w:p w14:paraId="0B928451" w14:textId="77777777" w:rsidR="003F2AC2" w:rsidRDefault="003F2AC2" w:rsidP="004867F2">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Hechos</w:t>
            </w:r>
            <w:r w:rsidRPr="002C0D30">
              <w:rPr>
                <w:rFonts w:ascii="Constantia" w:eastAsia="Calibri" w:hAnsi="Constantia" w:cs="Arial"/>
                <w:b/>
                <w:color w:val="000000"/>
                <w:spacing w:val="-2"/>
                <w:sz w:val="20"/>
                <w:szCs w:val="20"/>
              </w:rPr>
              <w:t xml:space="preserve"> </w:t>
            </w:r>
            <w:r w:rsidRPr="002C0D30">
              <w:rPr>
                <w:rFonts w:ascii="Constantia" w:eastAsia="Calibri" w:hAnsi="Constantia" w:cs="Arial"/>
                <w:b/>
                <w:color w:val="000000"/>
                <w:sz w:val="20"/>
                <w:szCs w:val="20"/>
              </w:rPr>
              <w:t>que</w:t>
            </w:r>
            <w:r w:rsidRPr="002C0D30">
              <w:rPr>
                <w:rFonts w:ascii="Constantia" w:eastAsia="Calibri" w:hAnsi="Constantia" w:cs="Arial"/>
                <w:b/>
                <w:color w:val="000000"/>
                <w:spacing w:val="-5"/>
                <w:sz w:val="20"/>
                <w:szCs w:val="20"/>
              </w:rPr>
              <w:t xml:space="preserve"> </w:t>
            </w:r>
            <w:r w:rsidRPr="002C0D30">
              <w:rPr>
                <w:rFonts w:ascii="Constantia" w:eastAsia="Calibri" w:hAnsi="Constantia" w:cs="Arial"/>
                <w:b/>
                <w:color w:val="000000"/>
                <w:sz w:val="20"/>
                <w:szCs w:val="20"/>
              </w:rPr>
              <w:t>constituyen</w:t>
            </w:r>
            <w:r w:rsidRPr="002C0D30">
              <w:rPr>
                <w:rFonts w:ascii="Constantia" w:eastAsia="Calibri" w:hAnsi="Constantia" w:cs="Arial"/>
                <w:b/>
                <w:color w:val="000000"/>
                <w:spacing w:val="-3"/>
                <w:sz w:val="20"/>
                <w:szCs w:val="20"/>
              </w:rPr>
              <w:t xml:space="preserve"> </w:t>
            </w:r>
            <w:r w:rsidRPr="002C0D30">
              <w:rPr>
                <w:rFonts w:ascii="Constantia" w:eastAsia="Calibri" w:hAnsi="Constantia" w:cs="Arial"/>
                <w:b/>
                <w:color w:val="000000"/>
                <w:sz w:val="20"/>
                <w:szCs w:val="20"/>
              </w:rPr>
              <w:t>faltas</w:t>
            </w:r>
          </w:p>
        </w:tc>
        <w:tc>
          <w:tcPr>
            <w:tcW w:w="2374" w:type="dxa"/>
            <w:shd w:val="clear" w:color="auto" w:fill="D99594" w:themeFill="accent2" w:themeFillTint="99"/>
          </w:tcPr>
          <w:p w14:paraId="0EEADCE3" w14:textId="77777777" w:rsidR="003F2AC2" w:rsidRDefault="003F2AC2" w:rsidP="004867F2">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Medidas</w:t>
            </w:r>
            <w:r w:rsidRPr="002C0D30">
              <w:rPr>
                <w:rFonts w:ascii="Constantia" w:eastAsia="Calibri" w:hAnsi="Constantia" w:cs="Arial"/>
                <w:b/>
                <w:color w:val="000000"/>
                <w:spacing w:val="-4"/>
                <w:sz w:val="20"/>
                <w:szCs w:val="20"/>
              </w:rPr>
              <w:t xml:space="preserve"> </w:t>
            </w:r>
            <w:r w:rsidRPr="002C0D30">
              <w:rPr>
                <w:rFonts w:ascii="Constantia" w:eastAsia="Calibri" w:hAnsi="Constantia" w:cs="Arial"/>
                <w:b/>
                <w:color w:val="000000"/>
                <w:sz w:val="20"/>
                <w:szCs w:val="20"/>
              </w:rPr>
              <w:t>formativas</w:t>
            </w:r>
          </w:p>
        </w:tc>
        <w:tc>
          <w:tcPr>
            <w:tcW w:w="1540" w:type="dxa"/>
            <w:shd w:val="clear" w:color="auto" w:fill="D99594" w:themeFill="accent2" w:themeFillTint="99"/>
          </w:tcPr>
          <w:p w14:paraId="6328B28D" w14:textId="77777777" w:rsidR="003F2AC2" w:rsidRDefault="003F2AC2" w:rsidP="004867F2">
            <w:pPr>
              <w:jc w:val="center"/>
              <w:rPr>
                <w:rFonts w:ascii="Constantia" w:hAnsi="Constantia"/>
                <w:b/>
                <w:color w:val="365F91" w:themeColor="accent1" w:themeShade="BF"/>
                <w:sz w:val="24"/>
                <w:szCs w:val="24"/>
              </w:rPr>
            </w:pPr>
            <w:r>
              <w:rPr>
                <w:rFonts w:ascii="Constantia" w:eastAsia="Calibri" w:hAnsi="Constantia" w:cs="Arial"/>
                <w:b/>
                <w:color w:val="000000"/>
                <w:sz w:val="20"/>
                <w:szCs w:val="20"/>
              </w:rPr>
              <w:t>R</w:t>
            </w:r>
            <w:r w:rsidRPr="002C0D30">
              <w:rPr>
                <w:rFonts w:ascii="Constantia" w:eastAsia="Calibri" w:hAnsi="Constantia" w:cs="Arial"/>
                <w:b/>
                <w:color w:val="000000"/>
                <w:sz w:val="20"/>
                <w:szCs w:val="20"/>
              </w:rPr>
              <w:t>esponsable</w:t>
            </w:r>
          </w:p>
        </w:tc>
        <w:tc>
          <w:tcPr>
            <w:tcW w:w="1254" w:type="dxa"/>
            <w:shd w:val="clear" w:color="auto" w:fill="D99594" w:themeFill="accent2" w:themeFillTint="99"/>
          </w:tcPr>
          <w:p w14:paraId="2B56AD01" w14:textId="77777777" w:rsidR="003F2AC2" w:rsidRDefault="003F2AC2" w:rsidP="004867F2">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Plazos</w:t>
            </w:r>
            <w:r>
              <w:rPr>
                <w:rFonts w:ascii="Constantia" w:eastAsia="Calibri" w:hAnsi="Constantia" w:cs="Arial"/>
                <w:b/>
                <w:color w:val="000000"/>
                <w:sz w:val="20"/>
                <w:szCs w:val="20"/>
              </w:rPr>
              <w:t xml:space="preserve"> máximos</w:t>
            </w:r>
          </w:p>
        </w:tc>
        <w:tc>
          <w:tcPr>
            <w:tcW w:w="2875" w:type="dxa"/>
            <w:shd w:val="clear" w:color="auto" w:fill="D99594" w:themeFill="accent2" w:themeFillTint="99"/>
          </w:tcPr>
          <w:p w14:paraId="3737DAC7" w14:textId="77777777" w:rsidR="003F2AC2" w:rsidRDefault="003F2AC2" w:rsidP="004867F2">
            <w:pPr>
              <w:jc w:val="center"/>
              <w:rPr>
                <w:rFonts w:ascii="Constantia" w:hAnsi="Constantia"/>
                <w:b/>
                <w:color w:val="365F91" w:themeColor="accent1" w:themeShade="BF"/>
                <w:sz w:val="24"/>
                <w:szCs w:val="24"/>
              </w:rPr>
            </w:pPr>
            <w:r w:rsidRPr="002C0D30">
              <w:rPr>
                <w:rFonts w:ascii="Constantia" w:eastAsia="Calibri" w:hAnsi="Constantia" w:cs="Arial"/>
                <w:b/>
                <w:color w:val="000000"/>
                <w:sz w:val="20"/>
                <w:szCs w:val="20"/>
              </w:rPr>
              <w:t>Acciones</w:t>
            </w:r>
          </w:p>
        </w:tc>
      </w:tr>
      <w:tr w:rsidR="003F2AC2" w14:paraId="29BBD376" w14:textId="77777777" w:rsidTr="0020532E">
        <w:tc>
          <w:tcPr>
            <w:tcW w:w="2271" w:type="dxa"/>
          </w:tcPr>
          <w:p w14:paraId="099C2A69" w14:textId="77777777" w:rsidR="003F2AC2" w:rsidRDefault="003F2AC2" w:rsidP="004867F2">
            <w:pPr>
              <w:rPr>
                <w:rFonts w:ascii="Constantia" w:eastAsia="Arial MT" w:hAnsi="Constantia" w:cs="Arial MT"/>
                <w:sz w:val="20"/>
                <w:szCs w:val="20"/>
              </w:rPr>
            </w:pPr>
          </w:p>
          <w:p w14:paraId="4713AE06" w14:textId="77777777" w:rsidR="003F2AC2" w:rsidRPr="00B4731B" w:rsidRDefault="003F2AC2" w:rsidP="004867F2">
            <w:pPr>
              <w:rPr>
                <w:rFonts w:ascii="Constantia" w:eastAsia="Arial MT" w:hAnsi="Constantia" w:cs="Arial MT"/>
                <w:color w:val="000000"/>
                <w:sz w:val="20"/>
                <w:szCs w:val="20"/>
              </w:rPr>
            </w:pPr>
            <w:r w:rsidRPr="00B4731B">
              <w:rPr>
                <w:rFonts w:ascii="Constantia" w:eastAsia="Arial MT" w:hAnsi="Constantia" w:cs="Arial MT"/>
                <w:color w:val="000000"/>
                <w:sz w:val="20"/>
                <w:szCs w:val="20"/>
              </w:rPr>
              <w:t>14.</w:t>
            </w:r>
            <w:r w:rsidRPr="00B4731B">
              <w:rPr>
                <w:rFonts w:ascii="Constantia" w:eastAsia="Arial MT" w:hAnsi="Constantia" w:cs="Arial MT"/>
                <w:color w:val="000000"/>
                <w:spacing w:val="-7"/>
                <w:sz w:val="20"/>
                <w:szCs w:val="20"/>
              </w:rPr>
              <w:t xml:space="preserve"> </w:t>
            </w:r>
            <w:r w:rsidRPr="00B4731B">
              <w:rPr>
                <w:rFonts w:ascii="Constantia" w:eastAsia="Arial MT" w:hAnsi="Constantia" w:cs="Arial MT"/>
                <w:color w:val="000000"/>
                <w:sz w:val="20"/>
                <w:szCs w:val="20"/>
              </w:rPr>
              <w:t>Realizar</w:t>
            </w:r>
          </w:p>
          <w:p w14:paraId="5907F8A4" w14:textId="420D5FD4" w:rsidR="003F2AC2" w:rsidRDefault="0020532E" w:rsidP="004867F2">
            <w:pPr>
              <w:rPr>
                <w:rFonts w:ascii="Constantia" w:eastAsia="Arial MT" w:hAnsi="Constantia" w:cs="Arial MT"/>
                <w:color w:val="000000"/>
                <w:sz w:val="20"/>
                <w:szCs w:val="20"/>
              </w:rPr>
            </w:pPr>
            <w:r w:rsidRPr="00B4731B">
              <w:rPr>
                <w:rFonts w:ascii="Constantia" w:eastAsia="Arial MT" w:hAnsi="Constantia" w:cs="Arial MT"/>
                <w:color w:val="000000"/>
                <w:sz w:val="20"/>
                <w:szCs w:val="20"/>
              </w:rPr>
              <w:t>Calumnias</w:t>
            </w:r>
            <w:r w:rsidR="003F2AC2" w:rsidRPr="00B4731B">
              <w:rPr>
                <w:rFonts w:ascii="Constantia" w:eastAsia="Arial MT" w:hAnsi="Constantia" w:cs="Arial MT"/>
                <w:color w:val="000000"/>
                <w:sz w:val="20"/>
                <w:szCs w:val="20"/>
              </w:rPr>
              <w:t xml:space="preserve"> o</w:t>
            </w:r>
            <w:r w:rsidR="003F2AC2" w:rsidRPr="00B4731B">
              <w:rPr>
                <w:rFonts w:ascii="Constantia" w:eastAsia="Arial MT" w:hAnsi="Constantia" w:cs="Arial MT"/>
                <w:color w:val="000000"/>
                <w:spacing w:val="1"/>
                <w:sz w:val="20"/>
                <w:szCs w:val="20"/>
              </w:rPr>
              <w:t xml:space="preserve"> </w:t>
            </w:r>
            <w:r w:rsidR="003F2AC2" w:rsidRPr="00B4731B">
              <w:rPr>
                <w:rFonts w:ascii="Constantia" w:eastAsia="Arial MT" w:hAnsi="Constantia" w:cs="Arial MT"/>
                <w:color w:val="000000"/>
                <w:sz w:val="20"/>
                <w:szCs w:val="20"/>
              </w:rPr>
              <w:t>injurias</w:t>
            </w:r>
            <w:r w:rsidR="003F2AC2" w:rsidRPr="00B4731B">
              <w:rPr>
                <w:rFonts w:ascii="Constantia" w:eastAsia="Arial MT" w:hAnsi="Constantia" w:cs="Arial MT"/>
                <w:color w:val="000000"/>
                <w:spacing w:val="1"/>
                <w:sz w:val="20"/>
                <w:szCs w:val="20"/>
              </w:rPr>
              <w:t xml:space="preserve"> </w:t>
            </w:r>
            <w:r w:rsidR="003F2AC2" w:rsidRPr="00B4731B">
              <w:rPr>
                <w:rFonts w:ascii="Constantia" w:eastAsia="Arial MT" w:hAnsi="Constantia" w:cs="Arial MT"/>
                <w:color w:val="000000"/>
                <w:sz w:val="20"/>
                <w:szCs w:val="20"/>
              </w:rPr>
              <w:t>infundadas que</w:t>
            </w:r>
            <w:r w:rsidR="003F2AC2">
              <w:rPr>
                <w:rFonts w:ascii="Constantia" w:eastAsia="Arial MT" w:hAnsi="Constantia" w:cs="Arial MT"/>
                <w:color w:val="000000"/>
                <w:sz w:val="20"/>
                <w:szCs w:val="20"/>
              </w:rPr>
              <w:t xml:space="preserve"> </w:t>
            </w:r>
            <w:r w:rsidR="003F2AC2" w:rsidRPr="00B4731B">
              <w:rPr>
                <w:rFonts w:ascii="Constantia" w:eastAsia="Arial MT" w:hAnsi="Constantia" w:cs="Arial MT"/>
                <w:color w:val="000000"/>
                <w:spacing w:val="-52"/>
                <w:sz w:val="20"/>
                <w:szCs w:val="20"/>
              </w:rPr>
              <w:t xml:space="preserve"> </w:t>
            </w:r>
            <w:r w:rsidR="003F2AC2" w:rsidRPr="00B4731B">
              <w:rPr>
                <w:rFonts w:ascii="Constantia" w:eastAsia="Arial MT" w:hAnsi="Constantia" w:cs="Arial MT"/>
                <w:color w:val="000000"/>
                <w:sz w:val="20"/>
                <w:szCs w:val="20"/>
              </w:rPr>
              <w:t>atenten contra</w:t>
            </w:r>
            <w:r w:rsidR="003F2AC2" w:rsidRPr="00B4731B">
              <w:rPr>
                <w:rFonts w:ascii="Constantia" w:eastAsia="Arial MT" w:hAnsi="Constantia" w:cs="Arial MT"/>
                <w:color w:val="000000"/>
                <w:spacing w:val="1"/>
                <w:sz w:val="20"/>
                <w:szCs w:val="20"/>
              </w:rPr>
              <w:t xml:space="preserve"> </w:t>
            </w:r>
            <w:r w:rsidR="003F2AC2" w:rsidRPr="00B4731B">
              <w:rPr>
                <w:rFonts w:ascii="Constantia" w:eastAsia="Arial MT" w:hAnsi="Constantia" w:cs="Arial MT"/>
                <w:color w:val="000000"/>
                <w:sz w:val="20"/>
                <w:szCs w:val="20"/>
              </w:rPr>
              <w:t>de la vida</w:t>
            </w:r>
            <w:r w:rsidR="003F2AC2" w:rsidRPr="00B4731B">
              <w:rPr>
                <w:rFonts w:ascii="Constantia" w:eastAsia="Arial MT" w:hAnsi="Constantia" w:cs="Arial MT"/>
                <w:color w:val="000000"/>
                <w:spacing w:val="1"/>
                <w:sz w:val="20"/>
                <w:szCs w:val="20"/>
              </w:rPr>
              <w:t xml:space="preserve"> </w:t>
            </w:r>
            <w:r w:rsidR="003F2AC2" w:rsidRPr="00B4731B">
              <w:rPr>
                <w:rFonts w:ascii="Constantia" w:eastAsia="Arial MT" w:hAnsi="Constantia" w:cs="Arial MT"/>
                <w:color w:val="000000"/>
                <w:sz w:val="20"/>
                <w:szCs w:val="20"/>
              </w:rPr>
              <w:t>privada o</w:t>
            </w:r>
            <w:r w:rsidR="003F2AC2" w:rsidRPr="00B4731B">
              <w:rPr>
                <w:rFonts w:ascii="Constantia" w:eastAsia="Arial MT" w:hAnsi="Constantia" w:cs="Arial MT"/>
                <w:color w:val="000000"/>
                <w:spacing w:val="1"/>
                <w:sz w:val="20"/>
                <w:szCs w:val="20"/>
              </w:rPr>
              <w:t xml:space="preserve"> </w:t>
            </w:r>
            <w:r w:rsidR="003F2AC2">
              <w:rPr>
                <w:rFonts w:ascii="Constantia" w:eastAsia="Arial MT" w:hAnsi="Constantia" w:cs="Arial MT"/>
                <w:color w:val="000000"/>
                <w:sz w:val="20"/>
                <w:szCs w:val="20"/>
              </w:rPr>
              <w:t xml:space="preserve">pública y </w:t>
            </w:r>
            <w:r w:rsidR="003F2AC2" w:rsidRPr="00B4731B">
              <w:rPr>
                <w:rFonts w:ascii="Constantia" w:eastAsia="Arial MT" w:hAnsi="Constantia" w:cs="Arial MT"/>
                <w:color w:val="000000"/>
                <w:sz w:val="20"/>
                <w:szCs w:val="20"/>
              </w:rPr>
              <w:t xml:space="preserve"> la</w:t>
            </w:r>
            <w:r w:rsidR="003F2AC2" w:rsidRPr="00B4731B">
              <w:rPr>
                <w:rFonts w:ascii="Constantia" w:eastAsia="Arial MT" w:hAnsi="Constantia" w:cs="Arial MT"/>
                <w:color w:val="000000"/>
                <w:spacing w:val="1"/>
                <w:sz w:val="20"/>
                <w:szCs w:val="20"/>
              </w:rPr>
              <w:t xml:space="preserve"> </w:t>
            </w:r>
            <w:r w:rsidR="003F2AC2" w:rsidRPr="00B4731B">
              <w:rPr>
                <w:rFonts w:ascii="Constantia" w:eastAsia="Arial MT" w:hAnsi="Constantia" w:cs="Arial MT"/>
                <w:color w:val="000000"/>
                <w:sz w:val="20"/>
                <w:szCs w:val="20"/>
              </w:rPr>
              <w:t>honra de las</w:t>
            </w:r>
            <w:r w:rsidR="003F2AC2" w:rsidRPr="00B4731B">
              <w:rPr>
                <w:rFonts w:ascii="Constantia" w:eastAsia="Arial MT" w:hAnsi="Constantia" w:cs="Arial MT"/>
                <w:color w:val="000000"/>
                <w:spacing w:val="1"/>
                <w:sz w:val="20"/>
                <w:szCs w:val="20"/>
              </w:rPr>
              <w:t xml:space="preserve"> </w:t>
            </w:r>
            <w:r w:rsidR="003F2AC2" w:rsidRPr="00B4731B">
              <w:rPr>
                <w:rFonts w:ascii="Constantia" w:eastAsia="Arial MT" w:hAnsi="Constantia" w:cs="Arial MT"/>
                <w:color w:val="000000"/>
                <w:sz w:val="20"/>
                <w:szCs w:val="20"/>
              </w:rPr>
              <w:t>personas que</w:t>
            </w:r>
            <w:r w:rsidR="003F2AC2" w:rsidRPr="00B4731B">
              <w:rPr>
                <w:rFonts w:ascii="Constantia" w:eastAsia="Arial MT" w:hAnsi="Constantia" w:cs="Arial MT"/>
                <w:color w:val="000000"/>
                <w:spacing w:val="1"/>
                <w:sz w:val="20"/>
                <w:szCs w:val="20"/>
              </w:rPr>
              <w:t xml:space="preserve"> </w:t>
            </w:r>
            <w:r w:rsidR="003F2AC2" w:rsidRPr="00B4731B">
              <w:rPr>
                <w:rFonts w:ascii="Constantia" w:eastAsia="Arial MT" w:hAnsi="Constantia" w:cs="Arial MT"/>
                <w:color w:val="000000"/>
                <w:sz w:val="20"/>
                <w:szCs w:val="20"/>
              </w:rPr>
              <w:t>integran la</w:t>
            </w:r>
            <w:r w:rsidR="003F2AC2" w:rsidRPr="00B4731B">
              <w:rPr>
                <w:rFonts w:ascii="Constantia" w:eastAsia="Arial MT" w:hAnsi="Constantia" w:cs="Arial MT"/>
                <w:color w:val="000000"/>
                <w:spacing w:val="1"/>
                <w:sz w:val="20"/>
                <w:szCs w:val="20"/>
              </w:rPr>
              <w:t xml:space="preserve"> </w:t>
            </w:r>
            <w:r w:rsidR="003F2AC2" w:rsidRPr="00B4731B">
              <w:rPr>
                <w:rFonts w:ascii="Constantia" w:eastAsia="Arial MT" w:hAnsi="Constantia" w:cs="Arial MT"/>
                <w:color w:val="000000"/>
                <w:sz w:val="20"/>
                <w:szCs w:val="20"/>
              </w:rPr>
              <w:t>comunidad</w:t>
            </w:r>
            <w:r w:rsidR="003F2AC2" w:rsidRPr="00B4731B">
              <w:rPr>
                <w:rFonts w:ascii="Constantia" w:eastAsia="Arial MT" w:hAnsi="Constantia" w:cs="Arial MT"/>
                <w:color w:val="000000"/>
                <w:spacing w:val="1"/>
                <w:sz w:val="20"/>
                <w:szCs w:val="20"/>
              </w:rPr>
              <w:t xml:space="preserve"> </w:t>
            </w:r>
            <w:r w:rsidR="003F2AC2" w:rsidRPr="00B4731B">
              <w:rPr>
                <w:rFonts w:ascii="Constantia" w:eastAsia="Arial MT" w:hAnsi="Constantia" w:cs="Arial MT"/>
                <w:color w:val="000000"/>
                <w:sz w:val="20"/>
                <w:szCs w:val="20"/>
              </w:rPr>
              <w:t>educativa.</w:t>
            </w:r>
          </w:p>
          <w:p w14:paraId="21DA8AF7" w14:textId="77777777" w:rsidR="003F2AC2" w:rsidRPr="00680C0F" w:rsidRDefault="003F2AC2" w:rsidP="004867F2">
            <w:pPr>
              <w:rPr>
                <w:rFonts w:ascii="Constantia" w:eastAsia="Arial MT" w:hAnsi="Constantia" w:cs="Arial MT"/>
                <w:sz w:val="20"/>
                <w:szCs w:val="20"/>
              </w:rPr>
            </w:pPr>
          </w:p>
        </w:tc>
        <w:tc>
          <w:tcPr>
            <w:tcW w:w="2374" w:type="dxa"/>
          </w:tcPr>
          <w:p w14:paraId="5811E1F9" w14:textId="77777777" w:rsidR="003F2AC2" w:rsidRDefault="003F2AC2" w:rsidP="004867F2">
            <w:pPr>
              <w:widowControl w:val="0"/>
              <w:tabs>
                <w:tab w:val="left" w:pos="0"/>
              </w:tabs>
              <w:autoSpaceDE w:val="0"/>
              <w:autoSpaceDN w:val="0"/>
              <w:spacing w:before="1"/>
              <w:rPr>
                <w:rFonts w:ascii="Constantia" w:eastAsia="Calibri" w:hAnsi="Constantia" w:cs="Arial"/>
                <w:color w:val="000000"/>
                <w:sz w:val="20"/>
                <w:szCs w:val="20"/>
              </w:rPr>
            </w:pPr>
          </w:p>
          <w:p w14:paraId="4116E8CB" w14:textId="77777777" w:rsidR="003F2AC2" w:rsidRPr="00B4731B" w:rsidRDefault="003F2AC2" w:rsidP="004867F2">
            <w:pPr>
              <w:widowControl w:val="0"/>
              <w:tabs>
                <w:tab w:val="left" w:pos="831"/>
              </w:tabs>
              <w:autoSpaceDE w:val="0"/>
              <w:autoSpaceDN w:val="0"/>
              <w:ind w:right="95"/>
              <w:rPr>
                <w:rFonts w:ascii="Constantia" w:eastAsia="Calibri" w:hAnsi="Constantia" w:cs="Arial"/>
                <w:color w:val="000000"/>
                <w:sz w:val="20"/>
                <w:szCs w:val="20"/>
              </w:rPr>
            </w:pPr>
            <w:r>
              <w:rPr>
                <w:rFonts w:ascii="Constantia" w:eastAsia="Calibri" w:hAnsi="Constantia" w:cs="Arial"/>
                <w:color w:val="000000"/>
                <w:sz w:val="20"/>
                <w:szCs w:val="20"/>
              </w:rPr>
              <w:t xml:space="preserve">1.- </w:t>
            </w:r>
            <w:r w:rsidRPr="00B4731B">
              <w:rPr>
                <w:rFonts w:ascii="Constantia" w:eastAsia="Calibri" w:hAnsi="Constantia" w:cs="Arial"/>
                <w:color w:val="000000"/>
                <w:sz w:val="20"/>
                <w:szCs w:val="20"/>
              </w:rPr>
              <w:t>Citación apoderado</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(a), observación hoja</w:t>
            </w:r>
            <w:r w:rsidRPr="00B4731B">
              <w:rPr>
                <w:rFonts w:ascii="Constantia" w:eastAsia="Calibri" w:hAnsi="Constantia" w:cs="Arial"/>
                <w:color w:val="000000"/>
                <w:spacing w:val="-52"/>
                <w:sz w:val="20"/>
                <w:szCs w:val="20"/>
              </w:rPr>
              <w:t xml:space="preserve"> </w:t>
            </w:r>
            <w:r w:rsidRPr="00B4731B">
              <w:rPr>
                <w:rFonts w:ascii="Constantia" w:eastAsia="Calibri" w:hAnsi="Constantia" w:cs="Arial"/>
                <w:color w:val="000000"/>
                <w:sz w:val="20"/>
                <w:szCs w:val="20"/>
              </w:rPr>
              <w:t>de vida.</w:t>
            </w:r>
          </w:p>
          <w:p w14:paraId="26ED9DB2" w14:textId="77777777" w:rsidR="003F2AC2" w:rsidRPr="00B4731B" w:rsidRDefault="003F2AC2" w:rsidP="004867F2">
            <w:pPr>
              <w:spacing w:before="7"/>
              <w:rPr>
                <w:rFonts w:ascii="Constantia" w:eastAsia="Calibri" w:hAnsi="Constantia" w:cs="Arial"/>
                <w:color w:val="000000"/>
                <w:sz w:val="20"/>
                <w:szCs w:val="20"/>
              </w:rPr>
            </w:pPr>
          </w:p>
          <w:p w14:paraId="780CB21D" w14:textId="77777777" w:rsidR="00B36ECD" w:rsidRPr="00B4731B" w:rsidRDefault="003F2AC2" w:rsidP="00B36ECD">
            <w:pPr>
              <w:widowControl w:val="0"/>
              <w:tabs>
                <w:tab w:val="left" w:pos="831"/>
              </w:tabs>
              <w:autoSpaceDE w:val="0"/>
              <w:autoSpaceDN w:val="0"/>
              <w:ind w:right="180"/>
              <w:rPr>
                <w:rFonts w:ascii="Constantia" w:eastAsia="Calibri" w:hAnsi="Constantia" w:cs="Arial"/>
                <w:color w:val="000000"/>
                <w:sz w:val="20"/>
                <w:szCs w:val="20"/>
              </w:rPr>
            </w:pPr>
            <w:r>
              <w:rPr>
                <w:rFonts w:ascii="Constantia" w:eastAsia="Calibri" w:hAnsi="Constantia" w:cs="Arial"/>
                <w:color w:val="000000"/>
                <w:sz w:val="20"/>
                <w:szCs w:val="20"/>
              </w:rPr>
              <w:t xml:space="preserve">2.- </w:t>
            </w:r>
            <w:r w:rsidR="00B36ECD">
              <w:rPr>
                <w:rFonts w:ascii="Constantia" w:eastAsia="Calibri" w:hAnsi="Constantia" w:cs="Arial"/>
                <w:color w:val="000000"/>
                <w:sz w:val="20"/>
                <w:szCs w:val="20"/>
              </w:rPr>
              <w:t>Activación de Protocolo asociado a la falta</w:t>
            </w:r>
          </w:p>
          <w:p w14:paraId="04C7895D" w14:textId="77777777" w:rsidR="003F2AC2" w:rsidRPr="00B4731B" w:rsidRDefault="003F2AC2" w:rsidP="004867F2">
            <w:pPr>
              <w:widowControl w:val="0"/>
              <w:tabs>
                <w:tab w:val="left" w:pos="831"/>
              </w:tabs>
              <w:autoSpaceDE w:val="0"/>
              <w:autoSpaceDN w:val="0"/>
              <w:ind w:right="298"/>
              <w:rPr>
                <w:rFonts w:ascii="Constantia" w:eastAsia="Calibri" w:hAnsi="Constantia" w:cs="Arial"/>
                <w:color w:val="000000"/>
                <w:sz w:val="20"/>
                <w:szCs w:val="20"/>
              </w:rPr>
            </w:pPr>
            <w:r w:rsidRPr="00B4731B">
              <w:rPr>
                <w:rFonts w:ascii="Constantia" w:eastAsia="Calibri" w:hAnsi="Constantia" w:cs="Arial"/>
                <w:color w:val="000000"/>
                <w:sz w:val="20"/>
                <w:szCs w:val="20"/>
              </w:rPr>
              <w:t>Investigación y/o</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seguimiento de los</w:t>
            </w:r>
            <w:r w:rsidRPr="00B4731B">
              <w:rPr>
                <w:rFonts w:ascii="Constantia" w:eastAsia="Calibri" w:hAnsi="Constantia" w:cs="Arial"/>
                <w:color w:val="000000"/>
                <w:spacing w:val="-52"/>
                <w:sz w:val="20"/>
                <w:szCs w:val="20"/>
              </w:rPr>
              <w:t xml:space="preserve"> </w:t>
            </w:r>
            <w:r w:rsidRPr="00B4731B">
              <w:rPr>
                <w:rFonts w:ascii="Constantia" w:eastAsia="Calibri" w:hAnsi="Constantia" w:cs="Arial"/>
                <w:color w:val="000000"/>
                <w:sz w:val="20"/>
                <w:szCs w:val="20"/>
              </w:rPr>
              <w:t>hechos</w:t>
            </w:r>
            <w:r w:rsidRPr="00B4731B">
              <w:rPr>
                <w:rFonts w:ascii="Constantia" w:eastAsia="Calibri" w:hAnsi="Constantia" w:cs="Arial"/>
                <w:color w:val="000000"/>
                <w:spacing w:val="-4"/>
                <w:sz w:val="20"/>
                <w:szCs w:val="20"/>
              </w:rPr>
              <w:t xml:space="preserve"> </w:t>
            </w:r>
            <w:r w:rsidRPr="00B4731B">
              <w:rPr>
                <w:rFonts w:ascii="Constantia" w:eastAsia="Calibri" w:hAnsi="Constantia" w:cs="Arial"/>
                <w:color w:val="000000"/>
                <w:sz w:val="20"/>
                <w:szCs w:val="20"/>
              </w:rPr>
              <w:t>concretos.</w:t>
            </w:r>
          </w:p>
          <w:p w14:paraId="75ED6423" w14:textId="77777777" w:rsidR="003F2AC2" w:rsidRPr="00B4731B" w:rsidRDefault="003F2AC2" w:rsidP="004867F2">
            <w:pPr>
              <w:spacing w:before="4"/>
              <w:rPr>
                <w:rFonts w:ascii="Constantia" w:eastAsia="Calibri" w:hAnsi="Constantia" w:cs="Arial"/>
                <w:color w:val="000000"/>
                <w:sz w:val="20"/>
                <w:szCs w:val="20"/>
              </w:rPr>
            </w:pPr>
          </w:p>
          <w:p w14:paraId="2F278B20" w14:textId="77777777" w:rsidR="003F2AC2" w:rsidRPr="00B4731B" w:rsidRDefault="003F2AC2" w:rsidP="004867F2">
            <w:pPr>
              <w:widowControl w:val="0"/>
              <w:tabs>
                <w:tab w:val="left" w:pos="831"/>
              </w:tabs>
              <w:autoSpaceDE w:val="0"/>
              <w:autoSpaceDN w:val="0"/>
              <w:spacing w:before="1"/>
              <w:ind w:right="150"/>
              <w:rPr>
                <w:rFonts w:ascii="Constantia" w:eastAsia="Calibri" w:hAnsi="Constantia" w:cs="Arial"/>
                <w:color w:val="000000"/>
                <w:sz w:val="20"/>
                <w:szCs w:val="20"/>
              </w:rPr>
            </w:pPr>
            <w:r>
              <w:rPr>
                <w:rFonts w:ascii="Constantia" w:eastAsia="Calibri" w:hAnsi="Constantia" w:cs="Arial"/>
                <w:color w:val="000000"/>
                <w:sz w:val="20"/>
                <w:szCs w:val="20"/>
              </w:rPr>
              <w:t xml:space="preserve">3.- </w:t>
            </w:r>
            <w:r w:rsidRPr="00B4731B">
              <w:rPr>
                <w:rFonts w:ascii="Constantia" w:eastAsia="Calibri" w:hAnsi="Constantia" w:cs="Arial"/>
                <w:color w:val="000000"/>
                <w:sz w:val="20"/>
                <w:szCs w:val="20"/>
              </w:rPr>
              <w:t>Resolución</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alternativa de</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conflictos y medidas</w:t>
            </w:r>
            <w:r w:rsidRPr="00B4731B">
              <w:rPr>
                <w:rFonts w:ascii="Constantia" w:eastAsia="Calibri" w:hAnsi="Constantia" w:cs="Arial"/>
                <w:color w:val="000000"/>
                <w:spacing w:val="-52"/>
                <w:sz w:val="20"/>
                <w:szCs w:val="20"/>
              </w:rPr>
              <w:t xml:space="preserve"> </w:t>
            </w:r>
            <w:r w:rsidRPr="00B4731B">
              <w:rPr>
                <w:rFonts w:ascii="Constantia" w:eastAsia="Calibri" w:hAnsi="Constantia" w:cs="Arial"/>
                <w:color w:val="000000"/>
                <w:sz w:val="20"/>
                <w:szCs w:val="20"/>
              </w:rPr>
              <w:t>reparatorias.</w:t>
            </w:r>
          </w:p>
          <w:p w14:paraId="1B112092" w14:textId="77777777" w:rsidR="003F2AC2" w:rsidRPr="00B4731B" w:rsidRDefault="003F2AC2" w:rsidP="004867F2">
            <w:pPr>
              <w:spacing w:before="4"/>
              <w:rPr>
                <w:rFonts w:ascii="Constantia" w:eastAsia="Calibri" w:hAnsi="Constantia" w:cs="Arial"/>
                <w:color w:val="000000"/>
                <w:sz w:val="20"/>
                <w:szCs w:val="20"/>
              </w:rPr>
            </w:pPr>
          </w:p>
          <w:p w14:paraId="7B1B41A0" w14:textId="77777777" w:rsidR="003F2AC2" w:rsidRPr="00B4731B" w:rsidRDefault="003F2AC2" w:rsidP="004867F2">
            <w:pPr>
              <w:widowControl w:val="0"/>
              <w:tabs>
                <w:tab w:val="left" w:pos="831"/>
              </w:tabs>
              <w:autoSpaceDE w:val="0"/>
              <w:autoSpaceDN w:val="0"/>
              <w:ind w:right="99"/>
              <w:rPr>
                <w:rFonts w:ascii="Constantia" w:eastAsia="Calibri" w:hAnsi="Constantia" w:cs="Arial"/>
                <w:color w:val="000000"/>
                <w:sz w:val="20"/>
                <w:szCs w:val="20"/>
              </w:rPr>
            </w:pPr>
            <w:r>
              <w:rPr>
                <w:rFonts w:ascii="Constantia" w:eastAsia="Calibri" w:hAnsi="Constantia" w:cs="Arial"/>
                <w:color w:val="000000"/>
                <w:sz w:val="20"/>
                <w:szCs w:val="20"/>
              </w:rPr>
              <w:t xml:space="preserve">4.- </w:t>
            </w:r>
            <w:r w:rsidRPr="00B4731B">
              <w:rPr>
                <w:rFonts w:ascii="Constantia" w:eastAsia="Calibri" w:hAnsi="Constantia" w:cs="Arial"/>
                <w:color w:val="000000"/>
                <w:sz w:val="20"/>
                <w:szCs w:val="20"/>
              </w:rPr>
              <w:t>Suspensión de clases</w:t>
            </w:r>
            <w:r w:rsidRPr="00B4731B">
              <w:rPr>
                <w:rFonts w:ascii="Constantia" w:eastAsia="Calibri" w:hAnsi="Constantia" w:cs="Arial"/>
                <w:color w:val="000000"/>
                <w:spacing w:val="-52"/>
                <w:sz w:val="20"/>
                <w:szCs w:val="20"/>
              </w:rPr>
              <w:t xml:space="preserve">          </w:t>
            </w:r>
            <w:r w:rsidRPr="00B4731B">
              <w:rPr>
                <w:rFonts w:ascii="Constantia" w:eastAsia="Calibri" w:hAnsi="Constantia" w:cs="Arial"/>
                <w:color w:val="000000"/>
                <w:sz w:val="20"/>
                <w:szCs w:val="20"/>
              </w:rPr>
              <w:t>5 días.</w:t>
            </w:r>
          </w:p>
          <w:p w14:paraId="5FB186FE" w14:textId="77777777" w:rsidR="003F2AC2" w:rsidRPr="00B4731B" w:rsidRDefault="003F2AC2" w:rsidP="004867F2">
            <w:pPr>
              <w:spacing w:before="11"/>
              <w:rPr>
                <w:rFonts w:ascii="Constantia" w:eastAsia="Calibri" w:hAnsi="Constantia" w:cs="Arial"/>
                <w:color w:val="000000"/>
                <w:sz w:val="20"/>
                <w:szCs w:val="20"/>
              </w:rPr>
            </w:pPr>
          </w:p>
          <w:p w14:paraId="38949F75" w14:textId="77777777" w:rsidR="003F2AC2" w:rsidRPr="00B51737" w:rsidRDefault="003F2AC2" w:rsidP="004867F2">
            <w:pPr>
              <w:rPr>
                <w:rFonts w:ascii="Constantia" w:hAnsi="Constantia"/>
                <w:b/>
                <w:color w:val="365F91" w:themeColor="accent1" w:themeShade="BF"/>
                <w:sz w:val="24"/>
                <w:szCs w:val="24"/>
              </w:rPr>
            </w:pPr>
          </w:p>
        </w:tc>
        <w:tc>
          <w:tcPr>
            <w:tcW w:w="1540" w:type="dxa"/>
          </w:tcPr>
          <w:p w14:paraId="38B61589" w14:textId="77777777" w:rsidR="003F2AC2" w:rsidRDefault="003F2AC2" w:rsidP="004867F2">
            <w:pPr>
              <w:rPr>
                <w:rFonts w:ascii="Constantia" w:eastAsia="Arial MT" w:hAnsi="Constantia" w:cs="Arial MT"/>
                <w:sz w:val="20"/>
                <w:szCs w:val="20"/>
              </w:rPr>
            </w:pPr>
          </w:p>
          <w:p w14:paraId="7154730D" w14:textId="4FCEAB50" w:rsidR="00B36ECD" w:rsidRDefault="003F2AC2" w:rsidP="00B36ECD">
            <w:pPr>
              <w:tabs>
                <w:tab w:val="left" w:pos="2053"/>
              </w:tabs>
              <w:spacing w:before="1"/>
              <w:ind w:right="93"/>
              <w:rPr>
                <w:rFonts w:ascii="Constantia" w:eastAsia="Calibri" w:hAnsi="Constantia" w:cs="Arial"/>
                <w:color w:val="000000"/>
                <w:sz w:val="20"/>
                <w:szCs w:val="20"/>
              </w:rPr>
            </w:pPr>
            <w:r>
              <w:rPr>
                <w:rFonts w:ascii="Constantia" w:eastAsia="Calibri" w:hAnsi="Constantia" w:cs="Arial"/>
                <w:color w:val="000000"/>
                <w:sz w:val="20"/>
                <w:szCs w:val="20"/>
              </w:rPr>
              <w:t>Docente</w:t>
            </w:r>
            <w:r w:rsidR="00B36ECD">
              <w:rPr>
                <w:rFonts w:ascii="Constantia" w:eastAsia="Calibri" w:hAnsi="Constantia" w:cs="Arial"/>
                <w:color w:val="000000"/>
                <w:sz w:val="20"/>
                <w:szCs w:val="20"/>
              </w:rPr>
              <w:t xml:space="preserve"> que observó la falta</w:t>
            </w:r>
          </w:p>
          <w:p w14:paraId="3C64EDEE" w14:textId="77777777" w:rsidR="003F2AC2" w:rsidRDefault="003F2AC2" w:rsidP="004867F2">
            <w:pPr>
              <w:tabs>
                <w:tab w:val="left" w:pos="2053"/>
              </w:tabs>
              <w:spacing w:before="1"/>
              <w:ind w:right="93"/>
              <w:rPr>
                <w:rFonts w:ascii="Constantia" w:eastAsia="Calibri" w:hAnsi="Constantia" w:cs="Arial"/>
                <w:color w:val="000000"/>
                <w:sz w:val="20"/>
                <w:szCs w:val="20"/>
              </w:rPr>
            </w:pPr>
          </w:p>
          <w:p w14:paraId="0708900B" w14:textId="77777777" w:rsidR="003F2AC2" w:rsidRDefault="003F2AC2" w:rsidP="004867F2">
            <w:pPr>
              <w:tabs>
                <w:tab w:val="left" w:pos="2053"/>
              </w:tabs>
              <w:spacing w:before="1"/>
              <w:ind w:left="107" w:right="93"/>
              <w:rPr>
                <w:rFonts w:ascii="Constantia" w:eastAsia="Calibri" w:hAnsi="Constantia" w:cs="Arial"/>
                <w:color w:val="000000"/>
                <w:sz w:val="20"/>
                <w:szCs w:val="20"/>
              </w:rPr>
            </w:pPr>
          </w:p>
          <w:p w14:paraId="6E8A9B88" w14:textId="77777777" w:rsidR="003F2AC2" w:rsidRDefault="003F2AC2" w:rsidP="004867F2">
            <w:pPr>
              <w:rPr>
                <w:rFonts w:ascii="Constantia" w:eastAsia="Arial MT" w:hAnsi="Constantia" w:cs="Arial MT"/>
                <w:sz w:val="20"/>
                <w:szCs w:val="20"/>
              </w:rPr>
            </w:pPr>
            <w:r>
              <w:rPr>
                <w:rFonts w:ascii="Constantia" w:eastAsia="Arial MT" w:hAnsi="Constantia" w:cs="Arial MT"/>
                <w:sz w:val="20"/>
                <w:szCs w:val="20"/>
              </w:rPr>
              <w:t>Inspector General</w:t>
            </w:r>
          </w:p>
          <w:p w14:paraId="567DB0AF" w14:textId="77777777" w:rsidR="003F2AC2" w:rsidRPr="0055529B" w:rsidRDefault="003F2AC2" w:rsidP="004867F2">
            <w:pPr>
              <w:rPr>
                <w:rFonts w:ascii="Constantia" w:eastAsia="Arial MT" w:hAnsi="Constantia" w:cs="Arial MT"/>
                <w:sz w:val="20"/>
                <w:szCs w:val="20"/>
              </w:rPr>
            </w:pPr>
          </w:p>
          <w:p w14:paraId="2EF00237" w14:textId="77777777" w:rsidR="003F2AC2" w:rsidRDefault="003F2AC2" w:rsidP="004867F2">
            <w:pPr>
              <w:rPr>
                <w:rFonts w:ascii="Constantia" w:eastAsia="Arial MT" w:hAnsi="Constantia" w:cs="Arial MT"/>
                <w:spacing w:val="-1"/>
                <w:sz w:val="20"/>
                <w:szCs w:val="20"/>
              </w:rPr>
            </w:pPr>
          </w:p>
          <w:p w14:paraId="4891CD40" w14:textId="77777777" w:rsidR="003F2AC2" w:rsidRPr="00B4731B" w:rsidRDefault="003F2AC2" w:rsidP="004867F2">
            <w:pPr>
              <w:rPr>
                <w:rFonts w:ascii="Constantia" w:eastAsia="Arial MT" w:hAnsi="Constantia" w:cs="Arial MT"/>
                <w:sz w:val="20"/>
                <w:szCs w:val="20"/>
              </w:rPr>
            </w:pPr>
            <w:r w:rsidRPr="00B4731B">
              <w:rPr>
                <w:rFonts w:ascii="Constantia" w:eastAsia="Arial MT" w:hAnsi="Constantia" w:cs="Arial MT"/>
                <w:spacing w:val="-1"/>
                <w:sz w:val="20"/>
                <w:szCs w:val="20"/>
              </w:rPr>
              <w:t xml:space="preserve">Equipo de convivencia escolar </w:t>
            </w:r>
          </w:p>
          <w:p w14:paraId="1C7BDEDA" w14:textId="77777777" w:rsidR="003F2AC2" w:rsidRDefault="003F2AC2" w:rsidP="004867F2">
            <w:pPr>
              <w:rPr>
                <w:rFonts w:ascii="Constantia" w:eastAsia="Arial MT" w:hAnsi="Constantia" w:cs="Arial MT"/>
                <w:sz w:val="20"/>
                <w:szCs w:val="20"/>
              </w:rPr>
            </w:pPr>
          </w:p>
          <w:p w14:paraId="5721196D" w14:textId="77777777" w:rsidR="003F2AC2" w:rsidRDefault="003F2AC2" w:rsidP="004867F2">
            <w:pPr>
              <w:rPr>
                <w:rFonts w:ascii="Constantia" w:eastAsia="Arial MT" w:hAnsi="Constantia" w:cs="Arial MT"/>
                <w:sz w:val="20"/>
                <w:szCs w:val="20"/>
              </w:rPr>
            </w:pPr>
          </w:p>
          <w:p w14:paraId="2BD94856" w14:textId="77777777" w:rsidR="003F2AC2" w:rsidRDefault="003F2AC2" w:rsidP="004867F2">
            <w:pPr>
              <w:rPr>
                <w:rFonts w:ascii="Constantia" w:eastAsia="Arial MT" w:hAnsi="Constantia" w:cs="Arial MT"/>
                <w:sz w:val="20"/>
                <w:szCs w:val="20"/>
              </w:rPr>
            </w:pPr>
          </w:p>
          <w:p w14:paraId="49B8C7A2" w14:textId="77777777" w:rsidR="003F2AC2" w:rsidRPr="00B51737" w:rsidRDefault="003F2AC2" w:rsidP="004867F2">
            <w:pPr>
              <w:tabs>
                <w:tab w:val="left" w:pos="2053"/>
              </w:tabs>
              <w:spacing w:before="1"/>
              <w:ind w:left="107" w:right="93"/>
              <w:rPr>
                <w:rFonts w:ascii="Constantia" w:eastAsia="Calibri" w:hAnsi="Constantia" w:cs="Arial"/>
                <w:color w:val="000000"/>
                <w:sz w:val="20"/>
                <w:szCs w:val="20"/>
              </w:rPr>
            </w:pPr>
            <w:r>
              <w:rPr>
                <w:rFonts w:ascii="Constantia" w:eastAsia="Arial MT" w:hAnsi="Constantia" w:cs="Arial MT"/>
                <w:sz w:val="20"/>
                <w:szCs w:val="20"/>
              </w:rPr>
              <w:t>Dirección</w:t>
            </w:r>
          </w:p>
        </w:tc>
        <w:tc>
          <w:tcPr>
            <w:tcW w:w="1254" w:type="dxa"/>
          </w:tcPr>
          <w:p w14:paraId="50CF7B20" w14:textId="77777777" w:rsidR="003F2AC2" w:rsidRDefault="003F2AC2" w:rsidP="004867F2">
            <w:pPr>
              <w:rPr>
                <w:rFonts w:ascii="Constantia" w:hAnsi="Constantia"/>
                <w:sz w:val="20"/>
                <w:szCs w:val="20"/>
              </w:rPr>
            </w:pPr>
          </w:p>
          <w:p w14:paraId="42B35C55" w14:textId="77777777" w:rsidR="003F2AC2" w:rsidRDefault="003F2AC2" w:rsidP="004867F2">
            <w:pPr>
              <w:spacing w:before="1"/>
              <w:rPr>
                <w:rFonts w:ascii="Constantia" w:eastAsia="Calibri" w:hAnsi="Constantia" w:cs="Arial"/>
                <w:color w:val="000000"/>
                <w:sz w:val="20"/>
                <w:szCs w:val="20"/>
              </w:rPr>
            </w:pPr>
            <w:r>
              <w:rPr>
                <w:rFonts w:ascii="Constantia" w:eastAsia="Calibri" w:hAnsi="Constantia" w:cs="Arial"/>
                <w:color w:val="000000"/>
                <w:sz w:val="20"/>
                <w:szCs w:val="20"/>
              </w:rPr>
              <w:t>Inmediata</w:t>
            </w:r>
          </w:p>
          <w:p w14:paraId="75E9FD52" w14:textId="77777777" w:rsidR="003F2AC2" w:rsidRDefault="003F2AC2" w:rsidP="004867F2">
            <w:pPr>
              <w:rPr>
                <w:rFonts w:ascii="Constantia" w:hAnsi="Constantia"/>
                <w:sz w:val="20"/>
                <w:szCs w:val="20"/>
              </w:rPr>
            </w:pPr>
          </w:p>
          <w:p w14:paraId="2CA827D4" w14:textId="77777777" w:rsidR="003F2AC2" w:rsidRPr="00561CE4" w:rsidRDefault="003F2AC2" w:rsidP="004867F2">
            <w:pPr>
              <w:rPr>
                <w:rFonts w:ascii="Constantia" w:hAnsi="Constantia"/>
                <w:sz w:val="20"/>
                <w:szCs w:val="20"/>
              </w:rPr>
            </w:pPr>
          </w:p>
        </w:tc>
        <w:tc>
          <w:tcPr>
            <w:tcW w:w="2875" w:type="dxa"/>
          </w:tcPr>
          <w:p w14:paraId="4A0CBF5D" w14:textId="77777777" w:rsidR="003F2AC2" w:rsidRDefault="003F2AC2" w:rsidP="004867F2">
            <w:pPr>
              <w:rPr>
                <w:rFonts w:ascii="Constantia" w:hAnsi="Constantia"/>
                <w:b/>
                <w:color w:val="365F91" w:themeColor="accent1" w:themeShade="BF"/>
                <w:sz w:val="24"/>
                <w:szCs w:val="24"/>
              </w:rPr>
            </w:pPr>
          </w:p>
          <w:p w14:paraId="7DC8D020" w14:textId="7CE3C3BE" w:rsidR="003F2AC2" w:rsidRDefault="0020532E" w:rsidP="004867F2">
            <w:pPr>
              <w:widowControl w:val="0"/>
              <w:tabs>
                <w:tab w:val="left" w:pos="828"/>
                <w:tab w:val="left" w:pos="829"/>
              </w:tabs>
              <w:autoSpaceDE w:val="0"/>
              <w:autoSpaceDN w:val="0"/>
              <w:ind w:right="122"/>
              <w:rPr>
                <w:rFonts w:ascii="Constantia" w:eastAsia="Calibri" w:hAnsi="Constantia" w:cs="Arial"/>
                <w:color w:val="000000"/>
                <w:sz w:val="20"/>
                <w:szCs w:val="20"/>
              </w:rPr>
            </w:pPr>
            <w:r>
              <w:rPr>
                <w:rFonts w:ascii="Constantia" w:eastAsia="Calibri" w:hAnsi="Constantia" w:cs="Arial"/>
                <w:color w:val="000000"/>
                <w:sz w:val="20"/>
                <w:szCs w:val="20"/>
              </w:rPr>
              <w:t xml:space="preserve">Entrevista al apoderado </w:t>
            </w:r>
            <w:r w:rsidR="003F2AC2" w:rsidRPr="00B4731B">
              <w:rPr>
                <w:rFonts w:ascii="Constantia" w:eastAsia="Calibri" w:hAnsi="Constantia" w:cs="Arial"/>
                <w:color w:val="000000"/>
                <w:spacing w:val="-52"/>
                <w:sz w:val="20"/>
                <w:szCs w:val="20"/>
              </w:rPr>
              <w:t xml:space="preserve"> </w:t>
            </w:r>
            <w:r w:rsidR="003F2AC2" w:rsidRPr="00B4731B">
              <w:rPr>
                <w:rFonts w:ascii="Constantia" w:eastAsia="Calibri" w:hAnsi="Constantia" w:cs="Arial"/>
                <w:color w:val="000000"/>
                <w:sz w:val="20"/>
                <w:szCs w:val="20"/>
              </w:rPr>
              <w:t>para</w:t>
            </w:r>
            <w:r w:rsidR="003F2AC2" w:rsidRPr="00B4731B">
              <w:rPr>
                <w:rFonts w:ascii="Constantia" w:eastAsia="Calibri" w:hAnsi="Constantia" w:cs="Arial"/>
                <w:color w:val="000000"/>
                <w:spacing w:val="1"/>
                <w:sz w:val="20"/>
                <w:szCs w:val="20"/>
              </w:rPr>
              <w:t xml:space="preserve"> </w:t>
            </w:r>
            <w:r w:rsidR="003F2AC2" w:rsidRPr="00B4731B">
              <w:rPr>
                <w:rFonts w:ascii="Constantia" w:eastAsia="Calibri" w:hAnsi="Constantia" w:cs="Arial"/>
                <w:color w:val="000000"/>
                <w:sz w:val="20"/>
                <w:szCs w:val="20"/>
              </w:rPr>
              <w:t>informarle sobre</w:t>
            </w:r>
            <w:r w:rsidR="003F2AC2" w:rsidRPr="00B4731B">
              <w:rPr>
                <w:rFonts w:ascii="Constantia" w:eastAsia="Calibri" w:hAnsi="Constantia" w:cs="Arial"/>
                <w:color w:val="000000"/>
                <w:spacing w:val="1"/>
                <w:sz w:val="20"/>
                <w:szCs w:val="20"/>
              </w:rPr>
              <w:t xml:space="preserve"> </w:t>
            </w:r>
            <w:r w:rsidR="003F2AC2" w:rsidRPr="00B4731B">
              <w:rPr>
                <w:rFonts w:ascii="Constantia" w:eastAsia="Calibri" w:hAnsi="Constantia" w:cs="Arial"/>
                <w:color w:val="000000"/>
                <w:sz w:val="20"/>
                <w:szCs w:val="20"/>
              </w:rPr>
              <w:t>la falta gravísima y las</w:t>
            </w:r>
            <w:r w:rsidR="003F2AC2" w:rsidRPr="00B4731B">
              <w:rPr>
                <w:rFonts w:ascii="Constantia" w:eastAsia="Calibri" w:hAnsi="Constantia" w:cs="Arial"/>
                <w:color w:val="000000"/>
                <w:spacing w:val="1"/>
                <w:sz w:val="20"/>
                <w:szCs w:val="20"/>
              </w:rPr>
              <w:t xml:space="preserve"> </w:t>
            </w:r>
            <w:r w:rsidR="003F2AC2" w:rsidRPr="00B4731B">
              <w:rPr>
                <w:rFonts w:ascii="Constantia" w:eastAsia="Calibri" w:hAnsi="Constantia" w:cs="Arial"/>
                <w:color w:val="000000"/>
                <w:sz w:val="20"/>
                <w:szCs w:val="20"/>
              </w:rPr>
              <w:t>medidas que se</w:t>
            </w:r>
            <w:r w:rsidR="003F2AC2" w:rsidRPr="00B4731B">
              <w:rPr>
                <w:rFonts w:ascii="Constantia" w:eastAsia="Calibri" w:hAnsi="Constantia" w:cs="Arial"/>
                <w:color w:val="000000"/>
                <w:spacing w:val="1"/>
                <w:sz w:val="20"/>
                <w:szCs w:val="20"/>
              </w:rPr>
              <w:t xml:space="preserve"> </w:t>
            </w:r>
            <w:r w:rsidR="003F2AC2" w:rsidRPr="00B4731B">
              <w:rPr>
                <w:rFonts w:ascii="Constantia" w:eastAsia="Calibri" w:hAnsi="Constantia" w:cs="Arial"/>
                <w:color w:val="000000"/>
                <w:sz w:val="20"/>
                <w:szCs w:val="20"/>
              </w:rPr>
              <w:t>tomarán.</w:t>
            </w:r>
          </w:p>
          <w:p w14:paraId="649BFD7E" w14:textId="77777777" w:rsidR="0020532E" w:rsidRPr="00B4731B" w:rsidRDefault="0020532E" w:rsidP="004867F2">
            <w:pPr>
              <w:widowControl w:val="0"/>
              <w:tabs>
                <w:tab w:val="left" w:pos="828"/>
                <w:tab w:val="left" w:pos="829"/>
              </w:tabs>
              <w:autoSpaceDE w:val="0"/>
              <w:autoSpaceDN w:val="0"/>
              <w:ind w:right="122"/>
              <w:rPr>
                <w:rFonts w:ascii="Constantia" w:eastAsia="Calibri" w:hAnsi="Constantia" w:cs="Arial"/>
                <w:color w:val="000000"/>
                <w:sz w:val="20"/>
                <w:szCs w:val="20"/>
              </w:rPr>
            </w:pPr>
          </w:p>
          <w:p w14:paraId="4AE66FD5" w14:textId="48D941B0" w:rsidR="003F2AC2" w:rsidRDefault="003F2AC2" w:rsidP="004867F2">
            <w:pPr>
              <w:widowControl w:val="0"/>
              <w:tabs>
                <w:tab w:val="left" w:pos="828"/>
                <w:tab w:val="left" w:pos="829"/>
              </w:tabs>
              <w:autoSpaceDE w:val="0"/>
              <w:autoSpaceDN w:val="0"/>
              <w:ind w:right="195"/>
              <w:rPr>
                <w:rFonts w:ascii="Constantia" w:eastAsia="Calibri" w:hAnsi="Constantia" w:cs="Arial"/>
                <w:color w:val="000000"/>
                <w:sz w:val="20"/>
                <w:szCs w:val="20"/>
              </w:rPr>
            </w:pPr>
            <w:r w:rsidRPr="00B4731B">
              <w:rPr>
                <w:rFonts w:ascii="Constantia" w:eastAsia="Calibri" w:hAnsi="Constantia" w:cs="Arial"/>
                <w:color w:val="000000"/>
                <w:sz w:val="20"/>
                <w:szCs w:val="20"/>
              </w:rPr>
              <w:t>Convivencia escolar</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debe investigar los</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hechos para aplicar las</w:t>
            </w:r>
            <w:r w:rsidRPr="00B4731B">
              <w:rPr>
                <w:rFonts w:ascii="Constantia" w:eastAsia="Calibri" w:hAnsi="Constantia" w:cs="Arial"/>
                <w:color w:val="000000"/>
                <w:spacing w:val="-52"/>
                <w:sz w:val="20"/>
                <w:szCs w:val="20"/>
              </w:rPr>
              <w:t xml:space="preserve"> </w:t>
            </w:r>
            <w:r w:rsidRPr="00B4731B">
              <w:rPr>
                <w:rFonts w:ascii="Constantia" w:eastAsia="Calibri" w:hAnsi="Constantia" w:cs="Arial"/>
                <w:color w:val="000000"/>
                <w:sz w:val="20"/>
                <w:szCs w:val="20"/>
              </w:rPr>
              <w:t>medidas resolutivas y</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 xml:space="preserve">sobre todo reparatoria </w:t>
            </w:r>
            <w:r w:rsidRPr="00B4731B">
              <w:rPr>
                <w:rFonts w:ascii="Constantia" w:eastAsia="Calibri" w:hAnsi="Constantia" w:cs="Arial"/>
                <w:color w:val="000000"/>
                <w:spacing w:val="-52"/>
                <w:sz w:val="20"/>
                <w:szCs w:val="20"/>
              </w:rPr>
              <w:t xml:space="preserve"> </w:t>
            </w:r>
            <w:r w:rsidRPr="00B4731B">
              <w:rPr>
                <w:rFonts w:ascii="Constantia" w:eastAsia="Calibri" w:hAnsi="Constantia" w:cs="Arial"/>
                <w:color w:val="000000"/>
                <w:sz w:val="20"/>
                <w:szCs w:val="20"/>
              </w:rPr>
              <w:t>de la</w:t>
            </w:r>
            <w:r w:rsidRPr="00B4731B">
              <w:rPr>
                <w:rFonts w:ascii="Constantia" w:eastAsia="Calibri" w:hAnsi="Constantia" w:cs="Arial"/>
                <w:color w:val="000000"/>
                <w:spacing w:val="-2"/>
                <w:sz w:val="20"/>
                <w:szCs w:val="20"/>
              </w:rPr>
              <w:t xml:space="preserve"> </w:t>
            </w:r>
            <w:r w:rsidRPr="00B4731B">
              <w:rPr>
                <w:rFonts w:ascii="Constantia" w:eastAsia="Calibri" w:hAnsi="Constantia" w:cs="Arial"/>
                <w:color w:val="000000"/>
                <w:sz w:val="20"/>
                <w:szCs w:val="20"/>
              </w:rPr>
              <w:t>falta.</w:t>
            </w:r>
          </w:p>
          <w:p w14:paraId="4F58BF49" w14:textId="77777777" w:rsidR="0020532E" w:rsidRPr="00B4731B" w:rsidRDefault="0020532E" w:rsidP="004867F2">
            <w:pPr>
              <w:widowControl w:val="0"/>
              <w:tabs>
                <w:tab w:val="left" w:pos="828"/>
                <w:tab w:val="left" w:pos="829"/>
              </w:tabs>
              <w:autoSpaceDE w:val="0"/>
              <w:autoSpaceDN w:val="0"/>
              <w:ind w:right="195"/>
              <w:rPr>
                <w:rFonts w:ascii="Constantia" w:eastAsia="Calibri" w:hAnsi="Constantia" w:cs="Arial"/>
                <w:color w:val="000000"/>
                <w:sz w:val="20"/>
                <w:szCs w:val="20"/>
              </w:rPr>
            </w:pPr>
          </w:p>
          <w:p w14:paraId="5E829902" w14:textId="51B9EBE8" w:rsidR="003F2AC2" w:rsidRDefault="003F2AC2" w:rsidP="0020532E">
            <w:pPr>
              <w:widowControl w:val="0"/>
              <w:tabs>
                <w:tab w:val="left" w:pos="828"/>
                <w:tab w:val="left" w:pos="829"/>
              </w:tabs>
              <w:autoSpaceDE w:val="0"/>
              <w:autoSpaceDN w:val="0"/>
              <w:ind w:right="272"/>
              <w:rPr>
                <w:rFonts w:ascii="Constantia" w:eastAsia="Calibri" w:hAnsi="Constantia" w:cs="Arial"/>
                <w:color w:val="000000"/>
                <w:sz w:val="20"/>
                <w:szCs w:val="20"/>
              </w:rPr>
            </w:pPr>
            <w:r w:rsidRPr="00B4731B">
              <w:rPr>
                <w:rFonts w:ascii="Constantia" w:eastAsia="Calibri" w:hAnsi="Constantia" w:cs="Arial"/>
                <w:color w:val="000000"/>
                <w:sz w:val="20"/>
                <w:szCs w:val="20"/>
              </w:rPr>
              <w:t>Aplicar medida 3 en</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caso</w:t>
            </w:r>
            <w:r w:rsidRPr="00B4731B">
              <w:rPr>
                <w:rFonts w:ascii="Constantia" w:eastAsia="Calibri" w:hAnsi="Constantia" w:cs="Arial"/>
                <w:color w:val="000000"/>
                <w:spacing w:val="-4"/>
                <w:sz w:val="20"/>
                <w:szCs w:val="20"/>
              </w:rPr>
              <w:t xml:space="preserve"> </w:t>
            </w:r>
            <w:r w:rsidRPr="00B4731B">
              <w:rPr>
                <w:rFonts w:ascii="Constantia" w:eastAsia="Calibri" w:hAnsi="Constantia" w:cs="Arial"/>
                <w:color w:val="000000"/>
                <w:sz w:val="20"/>
                <w:szCs w:val="20"/>
              </w:rPr>
              <w:t>de</w:t>
            </w:r>
            <w:r w:rsidRPr="00B4731B">
              <w:rPr>
                <w:rFonts w:ascii="Constantia" w:eastAsia="Calibri" w:hAnsi="Constantia" w:cs="Arial"/>
                <w:color w:val="000000"/>
                <w:spacing w:val="-4"/>
                <w:sz w:val="20"/>
                <w:szCs w:val="20"/>
              </w:rPr>
              <w:t xml:space="preserve"> </w:t>
            </w:r>
            <w:r w:rsidRPr="00B4731B">
              <w:rPr>
                <w:rFonts w:ascii="Constantia" w:eastAsia="Calibri" w:hAnsi="Constantia" w:cs="Arial"/>
                <w:color w:val="000000"/>
                <w:sz w:val="20"/>
                <w:szCs w:val="20"/>
              </w:rPr>
              <w:t>ser</w:t>
            </w:r>
            <w:r w:rsidRPr="00B4731B">
              <w:rPr>
                <w:rFonts w:ascii="Constantia" w:eastAsia="Calibri" w:hAnsi="Constantia" w:cs="Arial"/>
                <w:color w:val="000000"/>
                <w:spacing w:val="-5"/>
                <w:sz w:val="20"/>
                <w:szCs w:val="20"/>
              </w:rPr>
              <w:t xml:space="preserve"> </w:t>
            </w:r>
            <w:r>
              <w:rPr>
                <w:rFonts w:ascii="Constantia" w:eastAsia="Calibri" w:hAnsi="Constantia" w:cs="Arial"/>
                <w:color w:val="000000"/>
                <w:sz w:val="20"/>
                <w:szCs w:val="20"/>
              </w:rPr>
              <w:t>necesario</w:t>
            </w:r>
            <w:r w:rsidRPr="00B4731B">
              <w:rPr>
                <w:rFonts w:ascii="Constantia" w:eastAsia="Calibri" w:hAnsi="Constantia" w:cs="Arial"/>
                <w:color w:val="000000"/>
                <w:sz w:val="20"/>
                <w:szCs w:val="20"/>
              </w:rPr>
              <w:t>.</w:t>
            </w:r>
          </w:p>
          <w:p w14:paraId="1AAF3EAB" w14:textId="77777777" w:rsidR="0020532E" w:rsidRPr="00B4731B" w:rsidRDefault="0020532E" w:rsidP="0020532E">
            <w:pPr>
              <w:widowControl w:val="0"/>
              <w:tabs>
                <w:tab w:val="left" w:pos="828"/>
                <w:tab w:val="left" w:pos="829"/>
              </w:tabs>
              <w:autoSpaceDE w:val="0"/>
              <w:autoSpaceDN w:val="0"/>
              <w:ind w:right="272"/>
              <w:rPr>
                <w:rFonts w:ascii="Constantia" w:eastAsia="Calibri" w:hAnsi="Constantia" w:cs="Arial"/>
                <w:color w:val="000000"/>
                <w:sz w:val="20"/>
                <w:szCs w:val="20"/>
              </w:rPr>
            </w:pPr>
          </w:p>
          <w:p w14:paraId="361DA45F" w14:textId="4A9623AF" w:rsidR="003F2AC2" w:rsidRDefault="003F2AC2" w:rsidP="004867F2">
            <w:pPr>
              <w:rPr>
                <w:rFonts w:ascii="Constantia" w:eastAsia="Calibri" w:hAnsi="Constantia" w:cs="Arial"/>
                <w:color w:val="000000"/>
                <w:sz w:val="20"/>
                <w:szCs w:val="20"/>
              </w:rPr>
            </w:pPr>
            <w:r w:rsidRPr="00B4731B">
              <w:rPr>
                <w:rFonts w:ascii="Constantia" w:eastAsia="Calibri" w:hAnsi="Constantia" w:cs="Arial"/>
                <w:color w:val="000000"/>
                <w:sz w:val="20"/>
                <w:szCs w:val="20"/>
              </w:rPr>
              <w:t xml:space="preserve">Apertura de expediente de expulsión o cancelación de </w:t>
            </w:r>
            <w:r w:rsidR="0020532E" w:rsidRPr="00B4731B">
              <w:rPr>
                <w:rFonts w:ascii="Constantia" w:eastAsia="Calibri" w:hAnsi="Constantia" w:cs="Arial"/>
                <w:color w:val="000000"/>
                <w:sz w:val="20"/>
                <w:szCs w:val="20"/>
              </w:rPr>
              <w:t>matrícula</w:t>
            </w:r>
            <w:r w:rsidR="0020532E">
              <w:rPr>
                <w:rFonts w:ascii="Constantia" w:eastAsia="Calibri" w:hAnsi="Constantia" w:cs="Arial"/>
                <w:color w:val="000000"/>
                <w:sz w:val="20"/>
                <w:szCs w:val="20"/>
              </w:rPr>
              <w:t xml:space="preserve"> según atenuantes o agravantes</w:t>
            </w:r>
          </w:p>
          <w:p w14:paraId="5334C023" w14:textId="16221F76" w:rsidR="0020532E" w:rsidRDefault="0020532E" w:rsidP="004867F2">
            <w:pPr>
              <w:rPr>
                <w:rFonts w:ascii="Constantia" w:hAnsi="Constantia"/>
                <w:b/>
                <w:color w:val="365F91" w:themeColor="accent1" w:themeShade="BF"/>
                <w:sz w:val="24"/>
                <w:szCs w:val="24"/>
              </w:rPr>
            </w:pPr>
          </w:p>
        </w:tc>
      </w:tr>
      <w:tr w:rsidR="003F2AC2" w14:paraId="4FE789F5" w14:textId="77777777" w:rsidTr="0020532E">
        <w:tc>
          <w:tcPr>
            <w:tcW w:w="2271" w:type="dxa"/>
          </w:tcPr>
          <w:p w14:paraId="25AC1A0E" w14:textId="2A379453" w:rsidR="003F2AC2" w:rsidRDefault="003F2AC2" w:rsidP="004867F2">
            <w:pPr>
              <w:rPr>
                <w:rFonts w:ascii="Constantia" w:eastAsia="Arial MT" w:hAnsi="Constantia" w:cs="Arial MT"/>
                <w:sz w:val="20"/>
                <w:szCs w:val="20"/>
              </w:rPr>
            </w:pPr>
          </w:p>
          <w:p w14:paraId="567049CD" w14:textId="77777777" w:rsidR="003F2AC2" w:rsidRPr="00B4731B" w:rsidRDefault="003F2AC2" w:rsidP="004867F2">
            <w:pPr>
              <w:rPr>
                <w:rFonts w:ascii="Constantia" w:eastAsia="Arial MT" w:hAnsi="Constantia" w:cs="Arial MT"/>
                <w:sz w:val="20"/>
                <w:szCs w:val="20"/>
              </w:rPr>
            </w:pPr>
            <w:r w:rsidRPr="00B4731B">
              <w:rPr>
                <w:rFonts w:ascii="Constantia" w:eastAsia="Arial MT" w:hAnsi="Constantia" w:cs="Arial MT"/>
                <w:sz w:val="20"/>
                <w:szCs w:val="20"/>
              </w:rPr>
              <w:t>15.</w:t>
            </w:r>
            <w:r w:rsidRPr="00B4731B">
              <w:rPr>
                <w:rFonts w:ascii="Constantia" w:eastAsia="Arial MT" w:hAnsi="Constantia" w:cs="Arial MT"/>
                <w:spacing w:val="-7"/>
                <w:sz w:val="20"/>
                <w:szCs w:val="20"/>
              </w:rPr>
              <w:t xml:space="preserve"> </w:t>
            </w:r>
            <w:r w:rsidRPr="00B4731B">
              <w:rPr>
                <w:rFonts w:ascii="Constantia" w:eastAsia="Arial MT" w:hAnsi="Constantia" w:cs="Arial MT"/>
                <w:sz w:val="20"/>
                <w:szCs w:val="20"/>
              </w:rPr>
              <w:t>Realizar</w:t>
            </w:r>
          </w:p>
          <w:p w14:paraId="2CCC1896" w14:textId="77777777" w:rsidR="003F2AC2" w:rsidRDefault="003F2AC2" w:rsidP="004867F2">
            <w:pPr>
              <w:rPr>
                <w:rFonts w:ascii="Constantia" w:eastAsia="Arial MT" w:hAnsi="Constantia" w:cs="Arial MT"/>
                <w:sz w:val="20"/>
                <w:szCs w:val="20"/>
              </w:rPr>
            </w:pPr>
            <w:proofErr w:type="gramStart"/>
            <w:r w:rsidRPr="00B4731B">
              <w:rPr>
                <w:rFonts w:ascii="Constantia" w:eastAsia="Arial MT" w:hAnsi="Constantia" w:cs="Arial MT"/>
                <w:sz w:val="20"/>
                <w:szCs w:val="20"/>
              </w:rPr>
              <w:t>agresiones</w:t>
            </w:r>
            <w:proofErr w:type="gramEnd"/>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verbales a</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 xml:space="preserve">funcionarios de </w:t>
            </w:r>
            <w:r w:rsidRPr="00B4731B">
              <w:rPr>
                <w:rFonts w:ascii="Constantia" w:eastAsia="Arial MT" w:hAnsi="Constantia" w:cs="Arial MT"/>
                <w:spacing w:val="-52"/>
                <w:sz w:val="20"/>
                <w:szCs w:val="20"/>
              </w:rPr>
              <w:t xml:space="preserve"> </w:t>
            </w:r>
            <w:r w:rsidRPr="00B4731B">
              <w:rPr>
                <w:rFonts w:ascii="Constantia" w:eastAsia="Arial MT" w:hAnsi="Constantia" w:cs="Arial MT"/>
                <w:sz w:val="20"/>
                <w:szCs w:val="20"/>
              </w:rPr>
              <w:t>la comunidad</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educativa</w:t>
            </w:r>
            <w:r w:rsidRPr="00B4731B">
              <w:rPr>
                <w:rFonts w:ascii="Constantia" w:eastAsia="Arial MT" w:hAnsi="Constantia" w:cs="Arial MT"/>
                <w:spacing w:val="1"/>
                <w:sz w:val="20"/>
                <w:szCs w:val="20"/>
              </w:rPr>
              <w:t xml:space="preserve"> </w:t>
            </w:r>
            <w:r w:rsidRPr="00B4731B">
              <w:rPr>
                <w:rFonts w:ascii="Constantia" w:eastAsia="Arial MT" w:hAnsi="Constantia" w:cs="Arial MT"/>
                <w:sz w:val="20"/>
                <w:szCs w:val="20"/>
              </w:rPr>
              <w:t>(garabatos,</w:t>
            </w:r>
            <w:r w:rsidRPr="00B4731B">
              <w:rPr>
                <w:rFonts w:ascii="Constantia" w:eastAsia="Arial MT" w:hAnsi="Constantia" w:cs="Arial MT"/>
                <w:spacing w:val="1"/>
                <w:sz w:val="20"/>
                <w:szCs w:val="20"/>
              </w:rPr>
              <w:t xml:space="preserve"> </w:t>
            </w:r>
            <w:r w:rsidRPr="00B4731B">
              <w:rPr>
                <w:rFonts w:ascii="Constantia" w:eastAsia="Arial MT" w:hAnsi="Constantia" w:cs="Arial MT"/>
                <w:spacing w:val="-1"/>
                <w:sz w:val="20"/>
                <w:szCs w:val="20"/>
              </w:rPr>
              <w:t>amenazas,</w:t>
            </w:r>
            <w:r w:rsidRPr="00B4731B">
              <w:rPr>
                <w:rFonts w:ascii="Constantia" w:eastAsia="Arial MT" w:hAnsi="Constantia" w:cs="Arial MT"/>
                <w:spacing w:val="-8"/>
                <w:sz w:val="20"/>
                <w:szCs w:val="20"/>
              </w:rPr>
              <w:t xml:space="preserve"> </w:t>
            </w:r>
            <w:r w:rsidRPr="00B4731B">
              <w:rPr>
                <w:rFonts w:ascii="Constantia" w:eastAsia="Arial MT" w:hAnsi="Constantia" w:cs="Arial MT"/>
                <w:sz w:val="20"/>
                <w:szCs w:val="20"/>
              </w:rPr>
              <w:t>etc.)</w:t>
            </w:r>
          </w:p>
        </w:tc>
        <w:tc>
          <w:tcPr>
            <w:tcW w:w="2374" w:type="dxa"/>
          </w:tcPr>
          <w:p w14:paraId="2CD8078A" w14:textId="77777777" w:rsidR="003F2AC2" w:rsidRDefault="003F2AC2" w:rsidP="004867F2">
            <w:pPr>
              <w:widowControl w:val="0"/>
              <w:tabs>
                <w:tab w:val="left" w:pos="831"/>
              </w:tabs>
              <w:autoSpaceDE w:val="0"/>
              <w:autoSpaceDN w:val="0"/>
              <w:ind w:right="100"/>
              <w:rPr>
                <w:rFonts w:ascii="Constantia" w:eastAsia="Calibri" w:hAnsi="Constantia" w:cs="Arial"/>
                <w:color w:val="000000"/>
                <w:sz w:val="20"/>
                <w:szCs w:val="20"/>
              </w:rPr>
            </w:pPr>
          </w:p>
          <w:p w14:paraId="76A5F2D3" w14:textId="77777777" w:rsidR="003F2AC2" w:rsidRPr="00B4731B" w:rsidRDefault="003F2AC2" w:rsidP="004867F2">
            <w:pPr>
              <w:widowControl w:val="0"/>
              <w:tabs>
                <w:tab w:val="left" w:pos="831"/>
              </w:tabs>
              <w:autoSpaceDE w:val="0"/>
              <w:autoSpaceDN w:val="0"/>
              <w:ind w:right="100"/>
              <w:rPr>
                <w:rFonts w:ascii="Constantia" w:eastAsia="Calibri" w:hAnsi="Constantia" w:cs="Arial"/>
                <w:color w:val="000000"/>
                <w:sz w:val="20"/>
                <w:szCs w:val="20"/>
              </w:rPr>
            </w:pPr>
            <w:r>
              <w:rPr>
                <w:rFonts w:ascii="Constantia" w:eastAsia="Calibri" w:hAnsi="Constantia" w:cs="Arial"/>
                <w:color w:val="000000"/>
                <w:sz w:val="20"/>
                <w:szCs w:val="20"/>
              </w:rPr>
              <w:t xml:space="preserve">1.- </w:t>
            </w:r>
            <w:r w:rsidRPr="00B4731B">
              <w:rPr>
                <w:rFonts w:ascii="Constantia" w:eastAsia="Calibri" w:hAnsi="Constantia" w:cs="Arial"/>
                <w:color w:val="000000"/>
                <w:sz w:val="20"/>
                <w:szCs w:val="20"/>
              </w:rPr>
              <w:t>Citación apoderado observación hoja</w:t>
            </w:r>
            <w:r w:rsidRPr="00B4731B">
              <w:rPr>
                <w:rFonts w:ascii="Constantia" w:eastAsia="Calibri" w:hAnsi="Constantia" w:cs="Arial"/>
                <w:color w:val="000000"/>
                <w:spacing w:val="-53"/>
                <w:sz w:val="20"/>
                <w:szCs w:val="20"/>
              </w:rPr>
              <w:t xml:space="preserve"> </w:t>
            </w:r>
            <w:r w:rsidRPr="00B4731B">
              <w:rPr>
                <w:rFonts w:ascii="Constantia" w:eastAsia="Calibri" w:hAnsi="Constantia" w:cs="Arial"/>
                <w:color w:val="000000"/>
                <w:sz w:val="20"/>
                <w:szCs w:val="20"/>
              </w:rPr>
              <w:t>de vida.</w:t>
            </w:r>
          </w:p>
          <w:p w14:paraId="5761839C" w14:textId="77777777" w:rsidR="003F2AC2" w:rsidRPr="00B4731B" w:rsidRDefault="003F2AC2" w:rsidP="004867F2">
            <w:pPr>
              <w:spacing w:before="4"/>
              <w:rPr>
                <w:rFonts w:ascii="Constantia" w:eastAsia="Calibri" w:hAnsi="Constantia" w:cs="Arial"/>
                <w:color w:val="000000"/>
                <w:sz w:val="20"/>
                <w:szCs w:val="20"/>
              </w:rPr>
            </w:pPr>
          </w:p>
          <w:p w14:paraId="0282506B" w14:textId="77777777" w:rsidR="00B36ECD" w:rsidRPr="00B4731B" w:rsidRDefault="003F2AC2" w:rsidP="00B36ECD">
            <w:pPr>
              <w:widowControl w:val="0"/>
              <w:tabs>
                <w:tab w:val="left" w:pos="831"/>
              </w:tabs>
              <w:autoSpaceDE w:val="0"/>
              <w:autoSpaceDN w:val="0"/>
              <w:ind w:right="180"/>
              <w:rPr>
                <w:rFonts w:ascii="Constantia" w:eastAsia="Calibri" w:hAnsi="Constantia" w:cs="Arial"/>
                <w:color w:val="000000"/>
                <w:sz w:val="20"/>
                <w:szCs w:val="20"/>
              </w:rPr>
            </w:pPr>
            <w:r>
              <w:rPr>
                <w:rFonts w:ascii="Constantia" w:eastAsia="Calibri" w:hAnsi="Constantia" w:cs="Arial"/>
                <w:color w:val="000000"/>
                <w:sz w:val="20"/>
                <w:szCs w:val="20"/>
              </w:rPr>
              <w:t xml:space="preserve">2.- </w:t>
            </w:r>
            <w:r w:rsidR="00B36ECD">
              <w:rPr>
                <w:rFonts w:ascii="Constantia" w:eastAsia="Calibri" w:hAnsi="Constantia" w:cs="Arial"/>
                <w:color w:val="000000"/>
                <w:sz w:val="20"/>
                <w:szCs w:val="20"/>
              </w:rPr>
              <w:t>Activación de Protocolo asociado a la falta</w:t>
            </w:r>
          </w:p>
          <w:p w14:paraId="2E999B59" w14:textId="77777777" w:rsidR="003F2AC2" w:rsidRPr="00B4731B" w:rsidRDefault="003F2AC2" w:rsidP="004867F2">
            <w:pPr>
              <w:spacing w:before="8"/>
              <w:rPr>
                <w:rFonts w:ascii="Constantia" w:eastAsia="Calibri" w:hAnsi="Constantia" w:cs="Arial"/>
                <w:color w:val="000000"/>
                <w:sz w:val="20"/>
                <w:szCs w:val="20"/>
              </w:rPr>
            </w:pPr>
          </w:p>
          <w:p w14:paraId="55E97B93" w14:textId="77777777" w:rsidR="003F2AC2" w:rsidRDefault="003F2AC2" w:rsidP="004867F2">
            <w:pPr>
              <w:widowControl w:val="0"/>
              <w:tabs>
                <w:tab w:val="left" w:pos="0"/>
              </w:tabs>
              <w:autoSpaceDE w:val="0"/>
              <w:autoSpaceDN w:val="0"/>
              <w:spacing w:before="1"/>
              <w:rPr>
                <w:rFonts w:ascii="Constantia" w:eastAsia="Calibri" w:hAnsi="Constantia" w:cs="Arial"/>
                <w:color w:val="000000"/>
                <w:sz w:val="20"/>
                <w:szCs w:val="20"/>
              </w:rPr>
            </w:pPr>
          </w:p>
        </w:tc>
        <w:tc>
          <w:tcPr>
            <w:tcW w:w="1540" w:type="dxa"/>
          </w:tcPr>
          <w:p w14:paraId="793692DC" w14:textId="77777777" w:rsidR="003F2AC2" w:rsidRDefault="003F2AC2" w:rsidP="004867F2">
            <w:pPr>
              <w:rPr>
                <w:rFonts w:ascii="Constantia" w:eastAsia="Arial MT" w:hAnsi="Constantia" w:cs="Arial MT"/>
                <w:sz w:val="20"/>
                <w:szCs w:val="20"/>
              </w:rPr>
            </w:pPr>
          </w:p>
          <w:p w14:paraId="3DAD07AB" w14:textId="1793AFD6" w:rsidR="003F2AC2" w:rsidRDefault="003F2AC2" w:rsidP="004867F2">
            <w:pPr>
              <w:tabs>
                <w:tab w:val="left" w:pos="2053"/>
              </w:tabs>
              <w:spacing w:before="1"/>
              <w:ind w:right="93"/>
              <w:rPr>
                <w:rFonts w:ascii="Constantia" w:eastAsia="Calibri" w:hAnsi="Constantia" w:cs="Arial"/>
                <w:color w:val="000000"/>
                <w:sz w:val="20"/>
                <w:szCs w:val="20"/>
              </w:rPr>
            </w:pPr>
            <w:r>
              <w:rPr>
                <w:rFonts w:ascii="Constantia" w:eastAsia="Calibri" w:hAnsi="Constantia" w:cs="Arial"/>
                <w:color w:val="000000"/>
                <w:sz w:val="20"/>
                <w:szCs w:val="20"/>
              </w:rPr>
              <w:t>Docente</w:t>
            </w:r>
            <w:r w:rsidR="00B36ECD">
              <w:rPr>
                <w:rFonts w:ascii="Constantia" w:eastAsia="Calibri" w:hAnsi="Constantia" w:cs="Arial"/>
                <w:color w:val="000000"/>
                <w:sz w:val="20"/>
                <w:szCs w:val="20"/>
              </w:rPr>
              <w:t xml:space="preserve"> que observó la falta</w:t>
            </w:r>
          </w:p>
          <w:p w14:paraId="320C0DCE" w14:textId="77777777" w:rsidR="003F2AC2" w:rsidRDefault="003F2AC2" w:rsidP="004867F2">
            <w:pPr>
              <w:tabs>
                <w:tab w:val="left" w:pos="2053"/>
              </w:tabs>
              <w:spacing w:before="1"/>
              <w:ind w:left="107" w:right="93"/>
              <w:rPr>
                <w:rFonts w:ascii="Constantia" w:eastAsia="Calibri" w:hAnsi="Constantia" w:cs="Arial"/>
                <w:color w:val="000000"/>
                <w:sz w:val="20"/>
                <w:szCs w:val="20"/>
              </w:rPr>
            </w:pPr>
          </w:p>
          <w:p w14:paraId="137A53C8" w14:textId="77777777" w:rsidR="003F2AC2" w:rsidRDefault="003F2AC2" w:rsidP="004867F2">
            <w:pPr>
              <w:rPr>
                <w:rFonts w:ascii="Constantia" w:eastAsia="Arial MT" w:hAnsi="Constantia" w:cs="Arial MT"/>
                <w:sz w:val="20"/>
                <w:szCs w:val="20"/>
              </w:rPr>
            </w:pPr>
            <w:r>
              <w:rPr>
                <w:rFonts w:ascii="Constantia" w:eastAsia="Arial MT" w:hAnsi="Constantia" w:cs="Arial MT"/>
                <w:sz w:val="20"/>
                <w:szCs w:val="20"/>
              </w:rPr>
              <w:t>Inspector General</w:t>
            </w:r>
          </w:p>
          <w:p w14:paraId="56ECDF1F" w14:textId="77777777" w:rsidR="003F2AC2" w:rsidRPr="00EE6EA7" w:rsidRDefault="003F2AC2" w:rsidP="004867F2">
            <w:pPr>
              <w:rPr>
                <w:rFonts w:ascii="Constantia" w:eastAsia="Arial MT" w:hAnsi="Constantia" w:cs="Arial MT"/>
                <w:sz w:val="20"/>
                <w:szCs w:val="20"/>
              </w:rPr>
            </w:pPr>
          </w:p>
          <w:p w14:paraId="58387C55" w14:textId="77777777" w:rsidR="003F2AC2" w:rsidRPr="00B4731B" w:rsidRDefault="003F2AC2" w:rsidP="004867F2">
            <w:pPr>
              <w:rPr>
                <w:rFonts w:ascii="Constantia" w:eastAsia="Arial MT" w:hAnsi="Constantia" w:cs="Arial MT"/>
                <w:sz w:val="20"/>
                <w:szCs w:val="20"/>
              </w:rPr>
            </w:pPr>
            <w:r w:rsidRPr="00B4731B">
              <w:rPr>
                <w:rFonts w:ascii="Constantia" w:eastAsia="Arial MT" w:hAnsi="Constantia" w:cs="Arial MT"/>
                <w:spacing w:val="-1"/>
                <w:sz w:val="20"/>
                <w:szCs w:val="20"/>
              </w:rPr>
              <w:t xml:space="preserve">Equipo de convivencia escolar </w:t>
            </w:r>
          </w:p>
          <w:p w14:paraId="0A069B14" w14:textId="77777777" w:rsidR="003F2AC2" w:rsidRDefault="003F2AC2" w:rsidP="004867F2">
            <w:pPr>
              <w:rPr>
                <w:rFonts w:ascii="Constantia" w:eastAsia="Arial MT" w:hAnsi="Constantia" w:cs="Arial MT"/>
                <w:sz w:val="20"/>
                <w:szCs w:val="20"/>
              </w:rPr>
            </w:pPr>
          </w:p>
          <w:p w14:paraId="3A780BB5" w14:textId="77777777" w:rsidR="0020532E" w:rsidRDefault="0020532E" w:rsidP="00B36ECD">
            <w:pPr>
              <w:rPr>
                <w:rFonts w:ascii="Constantia" w:eastAsia="Arial MT" w:hAnsi="Constantia" w:cs="Arial MT"/>
                <w:sz w:val="20"/>
                <w:szCs w:val="20"/>
              </w:rPr>
            </w:pPr>
          </w:p>
        </w:tc>
        <w:tc>
          <w:tcPr>
            <w:tcW w:w="1254" w:type="dxa"/>
          </w:tcPr>
          <w:p w14:paraId="2A65F67F" w14:textId="77777777" w:rsidR="003F2AC2" w:rsidRDefault="003F2AC2" w:rsidP="004867F2">
            <w:pPr>
              <w:rPr>
                <w:rFonts w:ascii="Constantia" w:hAnsi="Constantia"/>
                <w:sz w:val="20"/>
                <w:szCs w:val="20"/>
              </w:rPr>
            </w:pPr>
          </w:p>
          <w:p w14:paraId="24AE3484" w14:textId="77777777" w:rsidR="003F2AC2" w:rsidRDefault="003F2AC2" w:rsidP="004867F2">
            <w:pPr>
              <w:spacing w:before="1"/>
              <w:rPr>
                <w:rFonts w:ascii="Constantia" w:eastAsia="Calibri" w:hAnsi="Constantia" w:cs="Arial"/>
                <w:color w:val="000000"/>
                <w:sz w:val="20"/>
                <w:szCs w:val="20"/>
              </w:rPr>
            </w:pPr>
            <w:r>
              <w:rPr>
                <w:rFonts w:ascii="Constantia" w:eastAsia="Calibri" w:hAnsi="Constantia" w:cs="Arial"/>
                <w:color w:val="000000"/>
                <w:sz w:val="20"/>
                <w:szCs w:val="20"/>
              </w:rPr>
              <w:t>Inmediata</w:t>
            </w:r>
          </w:p>
          <w:p w14:paraId="4A215F47" w14:textId="77777777" w:rsidR="003F2AC2" w:rsidRDefault="003F2AC2" w:rsidP="004867F2">
            <w:pPr>
              <w:rPr>
                <w:rFonts w:ascii="Constantia" w:hAnsi="Constantia"/>
                <w:sz w:val="20"/>
                <w:szCs w:val="20"/>
              </w:rPr>
            </w:pPr>
          </w:p>
        </w:tc>
        <w:tc>
          <w:tcPr>
            <w:tcW w:w="2875" w:type="dxa"/>
          </w:tcPr>
          <w:p w14:paraId="7D5110E3" w14:textId="77777777" w:rsidR="003F2AC2" w:rsidRDefault="003F2AC2" w:rsidP="004867F2">
            <w:pPr>
              <w:widowControl w:val="0"/>
              <w:tabs>
                <w:tab w:val="left" w:pos="828"/>
                <w:tab w:val="left" w:pos="829"/>
              </w:tabs>
              <w:autoSpaceDE w:val="0"/>
              <w:autoSpaceDN w:val="0"/>
              <w:ind w:right="124"/>
              <w:rPr>
                <w:rFonts w:ascii="Constantia" w:eastAsia="Calibri" w:hAnsi="Constantia" w:cs="Arial"/>
                <w:color w:val="000000"/>
                <w:sz w:val="20"/>
                <w:szCs w:val="20"/>
              </w:rPr>
            </w:pPr>
          </w:p>
          <w:p w14:paraId="2A01DC76" w14:textId="77777777" w:rsidR="003F2AC2" w:rsidRPr="00B4731B" w:rsidRDefault="003F2AC2" w:rsidP="004867F2">
            <w:pPr>
              <w:widowControl w:val="0"/>
              <w:tabs>
                <w:tab w:val="left" w:pos="828"/>
                <w:tab w:val="left" w:pos="829"/>
              </w:tabs>
              <w:autoSpaceDE w:val="0"/>
              <w:autoSpaceDN w:val="0"/>
              <w:ind w:right="124"/>
              <w:rPr>
                <w:rFonts w:ascii="Constantia" w:eastAsia="Calibri" w:hAnsi="Constantia" w:cs="Arial"/>
                <w:color w:val="000000"/>
                <w:sz w:val="20"/>
                <w:szCs w:val="20"/>
              </w:rPr>
            </w:pPr>
            <w:r w:rsidRPr="00B4731B">
              <w:rPr>
                <w:rFonts w:ascii="Constantia" w:eastAsia="Calibri" w:hAnsi="Constantia" w:cs="Arial"/>
                <w:color w:val="000000"/>
                <w:sz w:val="20"/>
                <w:szCs w:val="20"/>
              </w:rPr>
              <w:t>Se cita al apoderado (a)</w:t>
            </w:r>
            <w:r w:rsidRPr="00B4731B">
              <w:rPr>
                <w:rFonts w:ascii="Constantia" w:eastAsia="Calibri" w:hAnsi="Constantia" w:cs="Arial"/>
                <w:color w:val="000000"/>
                <w:spacing w:val="-52"/>
                <w:sz w:val="20"/>
                <w:szCs w:val="20"/>
              </w:rPr>
              <w:t xml:space="preserve"> </w:t>
            </w:r>
            <w:r w:rsidRPr="00B4731B">
              <w:rPr>
                <w:rFonts w:ascii="Constantia" w:eastAsia="Calibri" w:hAnsi="Constantia" w:cs="Arial"/>
                <w:color w:val="000000"/>
                <w:sz w:val="20"/>
                <w:szCs w:val="20"/>
              </w:rPr>
              <w:t>para informarle sobre</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la falta gravísima y las</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medidas que se</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tomarán.</w:t>
            </w:r>
          </w:p>
          <w:p w14:paraId="2473686C" w14:textId="77777777" w:rsidR="003F2AC2" w:rsidRPr="00B4731B" w:rsidRDefault="003F2AC2" w:rsidP="004867F2">
            <w:pPr>
              <w:spacing w:before="2"/>
              <w:rPr>
                <w:rFonts w:ascii="Constantia" w:eastAsia="Calibri" w:hAnsi="Constantia" w:cs="Arial"/>
                <w:color w:val="000000"/>
                <w:sz w:val="20"/>
                <w:szCs w:val="20"/>
              </w:rPr>
            </w:pPr>
          </w:p>
          <w:p w14:paraId="7A79AAA2" w14:textId="77777777" w:rsidR="003F2AC2" w:rsidRDefault="003F2AC2" w:rsidP="004867F2">
            <w:pPr>
              <w:rPr>
                <w:rFonts w:ascii="Constantia" w:eastAsia="Calibri" w:hAnsi="Constantia" w:cs="Arial"/>
                <w:color w:val="000000"/>
                <w:sz w:val="20"/>
                <w:szCs w:val="20"/>
              </w:rPr>
            </w:pPr>
            <w:r w:rsidRPr="00B4731B">
              <w:rPr>
                <w:rFonts w:ascii="Constantia" w:eastAsia="Calibri" w:hAnsi="Constantia" w:cs="Arial"/>
                <w:color w:val="000000"/>
                <w:sz w:val="20"/>
                <w:szCs w:val="20"/>
              </w:rPr>
              <w:t>Aplicar medida 3 en</w:t>
            </w:r>
            <w:r w:rsidRPr="00B4731B">
              <w:rPr>
                <w:rFonts w:ascii="Constantia" w:eastAsia="Calibri" w:hAnsi="Constantia" w:cs="Arial"/>
                <w:color w:val="000000"/>
                <w:spacing w:val="1"/>
                <w:sz w:val="20"/>
                <w:szCs w:val="20"/>
              </w:rPr>
              <w:t xml:space="preserve"> </w:t>
            </w:r>
            <w:r w:rsidRPr="00B4731B">
              <w:rPr>
                <w:rFonts w:ascii="Constantia" w:eastAsia="Calibri" w:hAnsi="Constantia" w:cs="Arial"/>
                <w:color w:val="000000"/>
                <w:sz w:val="20"/>
                <w:szCs w:val="20"/>
              </w:rPr>
              <w:t>caso</w:t>
            </w:r>
            <w:r w:rsidRPr="00B4731B">
              <w:rPr>
                <w:rFonts w:ascii="Constantia" w:eastAsia="Calibri" w:hAnsi="Constantia" w:cs="Arial"/>
                <w:color w:val="000000"/>
                <w:spacing w:val="-4"/>
                <w:sz w:val="20"/>
                <w:szCs w:val="20"/>
              </w:rPr>
              <w:t xml:space="preserve"> </w:t>
            </w:r>
            <w:r w:rsidRPr="00B4731B">
              <w:rPr>
                <w:rFonts w:ascii="Constantia" w:eastAsia="Calibri" w:hAnsi="Constantia" w:cs="Arial"/>
                <w:color w:val="000000"/>
                <w:sz w:val="20"/>
                <w:szCs w:val="20"/>
              </w:rPr>
              <w:t>de</w:t>
            </w:r>
            <w:r w:rsidRPr="00B4731B">
              <w:rPr>
                <w:rFonts w:ascii="Constantia" w:eastAsia="Calibri" w:hAnsi="Constantia" w:cs="Arial"/>
                <w:color w:val="000000"/>
                <w:spacing w:val="-4"/>
                <w:sz w:val="20"/>
                <w:szCs w:val="20"/>
              </w:rPr>
              <w:t xml:space="preserve"> </w:t>
            </w:r>
            <w:r w:rsidRPr="00B4731B">
              <w:rPr>
                <w:rFonts w:ascii="Constantia" w:eastAsia="Calibri" w:hAnsi="Constantia" w:cs="Arial"/>
                <w:color w:val="000000"/>
                <w:sz w:val="20"/>
                <w:szCs w:val="20"/>
              </w:rPr>
              <w:t>ser</w:t>
            </w:r>
            <w:r w:rsidRPr="00B4731B">
              <w:rPr>
                <w:rFonts w:ascii="Constantia" w:eastAsia="Calibri" w:hAnsi="Constantia" w:cs="Arial"/>
                <w:color w:val="000000"/>
                <w:spacing w:val="-5"/>
                <w:sz w:val="20"/>
                <w:szCs w:val="20"/>
              </w:rPr>
              <w:t xml:space="preserve"> </w:t>
            </w:r>
            <w:r w:rsidRPr="00B4731B">
              <w:rPr>
                <w:rFonts w:ascii="Constantia" w:eastAsia="Calibri" w:hAnsi="Constantia" w:cs="Arial"/>
                <w:color w:val="000000"/>
                <w:sz w:val="20"/>
                <w:szCs w:val="20"/>
              </w:rPr>
              <w:t>necesario.</w:t>
            </w:r>
          </w:p>
          <w:p w14:paraId="2893F9EC" w14:textId="77777777" w:rsidR="003F2AC2" w:rsidRDefault="003F2AC2" w:rsidP="004867F2">
            <w:pPr>
              <w:rPr>
                <w:rFonts w:ascii="Constantia" w:hAnsi="Constantia"/>
                <w:b/>
                <w:color w:val="365F91" w:themeColor="accent1" w:themeShade="BF"/>
                <w:sz w:val="24"/>
                <w:szCs w:val="24"/>
              </w:rPr>
            </w:pPr>
          </w:p>
        </w:tc>
      </w:tr>
    </w:tbl>
    <w:p w14:paraId="226165C5" w14:textId="77777777" w:rsidR="004A3673" w:rsidRDefault="004A3673" w:rsidP="004A3673">
      <w:pPr>
        <w:pStyle w:val="Prrafodelista"/>
        <w:tabs>
          <w:tab w:val="left" w:pos="1276"/>
          <w:tab w:val="left" w:pos="9498"/>
        </w:tabs>
        <w:ind w:left="993" w:right="1730" w:firstLine="0"/>
      </w:pPr>
    </w:p>
    <w:p w14:paraId="47AD86C0" w14:textId="77777777" w:rsidR="00A53A1D" w:rsidRDefault="00A53A1D" w:rsidP="00A53A1D">
      <w:pPr>
        <w:tabs>
          <w:tab w:val="left" w:pos="1276"/>
          <w:tab w:val="left" w:pos="9498"/>
        </w:tabs>
        <w:ind w:right="1730"/>
      </w:pPr>
    </w:p>
    <w:p w14:paraId="01D7E4C0" w14:textId="77777777" w:rsidR="00802358" w:rsidRPr="005B3376" w:rsidRDefault="00802358" w:rsidP="00802358">
      <w:pPr>
        <w:tabs>
          <w:tab w:val="left" w:pos="1276"/>
          <w:tab w:val="left" w:pos="1843"/>
        </w:tabs>
        <w:sectPr w:rsidR="00802358" w:rsidRPr="005B3376" w:rsidSect="00D03567">
          <w:pgSz w:w="12240" w:h="15840"/>
          <w:pgMar w:top="1100" w:right="160" w:bottom="2100" w:left="1134" w:header="0" w:footer="1906" w:gutter="0"/>
          <w:cols w:space="720"/>
        </w:sectPr>
      </w:pPr>
    </w:p>
    <w:p w14:paraId="526F4AC1" w14:textId="77777777" w:rsidR="00B22597" w:rsidRPr="009E3679" w:rsidRDefault="00B22597" w:rsidP="00AC111F">
      <w:pPr>
        <w:tabs>
          <w:tab w:val="left" w:pos="1276"/>
        </w:tabs>
        <w:ind w:right="1730"/>
      </w:pPr>
    </w:p>
    <w:p w14:paraId="1293A004" w14:textId="77777777" w:rsidR="0043358C" w:rsidRPr="000C3D4C" w:rsidRDefault="0043358C" w:rsidP="00782DCF">
      <w:pPr>
        <w:pStyle w:val="Textoindependiente"/>
        <w:numPr>
          <w:ilvl w:val="0"/>
          <w:numId w:val="61"/>
        </w:numPr>
        <w:tabs>
          <w:tab w:val="left" w:pos="1276"/>
        </w:tabs>
        <w:spacing w:before="214" w:line="252" w:lineRule="auto"/>
        <w:ind w:right="1307"/>
        <w:jc w:val="both"/>
        <w:rPr>
          <w:b/>
          <w:i w:val="0"/>
          <w:color w:val="17365D" w:themeColor="text2" w:themeShade="BF"/>
          <w:sz w:val="22"/>
          <w:szCs w:val="22"/>
        </w:rPr>
      </w:pPr>
      <w:r w:rsidRPr="000C3D4C">
        <w:rPr>
          <w:rFonts w:eastAsiaTheme="minorHAnsi" w:cs="Calibri"/>
          <w:b/>
          <w:i w:val="0"/>
          <w:iCs w:val="0"/>
          <w:color w:val="17365D" w:themeColor="text2" w:themeShade="BF"/>
          <w:sz w:val="22"/>
          <w:szCs w:val="22"/>
        </w:rPr>
        <w:t xml:space="preserve">MEDIDAS </w:t>
      </w:r>
      <w:r w:rsidR="00985CC8" w:rsidRPr="000C3D4C">
        <w:rPr>
          <w:rFonts w:eastAsiaTheme="minorHAnsi" w:cs="Calibri"/>
          <w:b/>
          <w:i w:val="0"/>
          <w:iCs w:val="0"/>
          <w:color w:val="17365D" w:themeColor="text2" w:themeShade="BF"/>
          <w:sz w:val="22"/>
          <w:szCs w:val="22"/>
        </w:rPr>
        <w:t>FORMATIVAS Y DISCIPLINARIAS,</w:t>
      </w:r>
      <w:r w:rsidRPr="000C3D4C">
        <w:rPr>
          <w:rFonts w:eastAsiaTheme="minorHAnsi" w:cs="Calibri"/>
          <w:b/>
          <w:i w:val="0"/>
          <w:iCs w:val="0"/>
          <w:color w:val="17365D" w:themeColor="text2" w:themeShade="BF"/>
          <w:sz w:val="22"/>
          <w:szCs w:val="22"/>
        </w:rPr>
        <w:t xml:space="preserve"> RESPETUOSAS DE LA DIGNIDAD DE LAS PERSONAS Y PROPORCIONALES A LA FALTA.</w:t>
      </w:r>
    </w:p>
    <w:p w14:paraId="446E7206" w14:textId="77777777" w:rsidR="0096558C" w:rsidRDefault="00985CC8" w:rsidP="0096558C">
      <w:pPr>
        <w:pStyle w:val="Textoindependiente"/>
        <w:tabs>
          <w:tab w:val="left" w:pos="1276"/>
          <w:tab w:val="left" w:pos="9781"/>
          <w:tab w:val="left" w:pos="9923"/>
        </w:tabs>
        <w:spacing w:before="214" w:line="252" w:lineRule="auto"/>
        <w:ind w:left="284" w:right="881"/>
        <w:jc w:val="both"/>
        <w:rPr>
          <w:rFonts w:eastAsiaTheme="minorHAnsi" w:cs="Calibri"/>
          <w:i w:val="0"/>
          <w:iCs w:val="0"/>
          <w:color w:val="000000"/>
          <w:sz w:val="22"/>
          <w:szCs w:val="22"/>
        </w:rPr>
      </w:pPr>
      <w:r w:rsidRPr="00985CC8">
        <w:rPr>
          <w:rFonts w:eastAsiaTheme="minorHAnsi" w:cs="Calibri"/>
          <w:i w:val="0"/>
          <w:iCs w:val="0"/>
          <w:color w:val="000000"/>
          <w:sz w:val="22"/>
          <w:szCs w:val="22"/>
        </w:rPr>
        <w:t xml:space="preserve">Todos los integrantes de </w:t>
      </w:r>
      <w:r w:rsidR="0096558C">
        <w:rPr>
          <w:rFonts w:eastAsiaTheme="minorHAnsi" w:cs="Calibri"/>
          <w:i w:val="0"/>
          <w:iCs w:val="0"/>
          <w:color w:val="000000"/>
          <w:sz w:val="22"/>
          <w:szCs w:val="22"/>
        </w:rPr>
        <w:t>nuestro Liceo,</w:t>
      </w:r>
      <w:r w:rsidRPr="00985CC8">
        <w:rPr>
          <w:rFonts w:eastAsiaTheme="minorHAnsi" w:cs="Calibri"/>
          <w:i w:val="0"/>
          <w:iCs w:val="0"/>
          <w:color w:val="000000"/>
          <w:sz w:val="22"/>
          <w:szCs w:val="22"/>
        </w:rPr>
        <w:t xml:space="preserve"> necesitan convivir y relacionarse en un ambiente tranquilo, libre de </w:t>
      </w:r>
      <w:r w:rsidR="0096558C">
        <w:rPr>
          <w:rFonts w:eastAsiaTheme="minorHAnsi" w:cs="Calibri"/>
          <w:i w:val="0"/>
          <w:iCs w:val="0"/>
          <w:color w:val="000000"/>
          <w:sz w:val="22"/>
          <w:szCs w:val="22"/>
        </w:rPr>
        <w:t>todo tipo de violencia, donde se</w:t>
      </w:r>
      <w:r w:rsidRPr="00985CC8">
        <w:rPr>
          <w:rFonts w:eastAsiaTheme="minorHAnsi" w:cs="Calibri"/>
          <w:i w:val="0"/>
          <w:iCs w:val="0"/>
          <w:color w:val="000000"/>
          <w:sz w:val="22"/>
          <w:szCs w:val="22"/>
        </w:rPr>
        <w:t xml:space="preserve"> promueva el buen trato y el respeto. En este sentido, </w:t>
      </w:r>
      <w:r>
        <w:rPr>
          <w:rFonts w:eastAsiaTheme="minorHAnsi" w:cs="Calibri"/>
          <w:i w:val="0"/>
          <w:iCs w:val="0"/>
          <w:color w:val="000000"/>
          <w:sz w:val="22"/>
          <w:szCs w:val="22"/>
        </w:rPr>
        <w:t xml:space="preserve">nuestro Liceo Alberto Widmer cuenta </w:t>
      </w:r>
      <w:r w:rsidRPr="00985CC8">
        <w:rPr>
          <w:rFonts w:eastAsiaTheme="minorHAnsi" w:cs="Calibri"/>
          <w:i w:val="0"/>
          <w:iCs w:val="0"/>
          <w:color w:val="000000"/>
          <w:sz w:val="22"/>
          <w:szCs w:val="22"/>
        </w:rPr>
        <w:t>con </w:t>
      </w:r>
      <w:r>
        <w:rPr>
          <w:rFonts w:eastAsiaTheme="minorHAnsi" w:cs="Calibri"/>
          <w:i w:val="0"/>
          <w:iCs w:val="0"/>
          <w:color w:val="000000"/>
          <w:sz w:val="22"/>
          <w:szCs w:val="22"/>
        </w:rPr>
        <w:t xml:space="preserve">diversos </w:t>
      </w:r>
      <w:r w:rsidRPr="00985CC8">
        <w:rPr>
          <w:rFonts w:eastAsiaTheme="minorHAnsi" w:cs="Calibri"/>
          <w:bCs/>
          <w:i w:val="0"/>
          <w:iCs w:val="0"/>
          <w:color w:val="000000"/>
          <w:sz w:val="22"/>
          <w:szCs w:val="22"/>
        </w:rPr>
        <w:t>procedimientos de gestión colaborativa de conflictos,</w:t>
      </w:r>
      <w:r w:rsidRPr="00985CC8">
        <w:rPr>
          <w:rFonts w:eastAsiaTheme="minorHAnsi" w:cs="Calibri"/>
          <w:i w:val="0"/>
          <w:iCs w:val="0"/>
          <w:color w:val="000000"/>
          <w:sz w:val="22"/>
          <w:szCs w:val="22"/>
        </w:rPr>
        <w:t> para atender oportunamente aquellas dificultad</w:t>
      </w:r>
      <w:r>
        <w:rPr>
          <w:rFonts w:eastAsiaTheme="minorHAnsi" w:cs="Calibri"/>
          <w:i w:val="0"/>
          <w:iCs w:val="0"/>
          <w:color w:val="000000"/>
          <w:sz w:val="22"/>
          <w:szCs w:val="22"/>
        </w:rPr>
        <w:t>es que surjan entre los diversos</w:t>
      </w:r>
      <w:r w:rsidRPr="00985CC8">
        <w:rPr>
          <w:rFonts w:eastAsiaTheme="minorHAnsi" w:cs="Calibri"/>
          <w:i w:val="0"/>
          <w:iCs w:val="0"/>
          <w:color w:val="000000"/>
          <w:sz w:val="22"/>
          <w:szCs w:val="22"/>
        </w:rPr>
        <w:t xml:space="preserve"> integrantes de la comunidad</w:t>
      </w:r>
      <w:r w:rsidR="0096558C">
        <w:rPr>
          <w:rFonts w:eastAsiaTheme="minorHAnsi" w:cs="Calibri"/>
          <w:i w:val="0"/>
          <w:iCs w:val="0"/>
          <w:color w:val="000000"/>
          <w:sz w:val="22"/>
          <w:szCs w:val="22"/>
        </w:rPr>
        <w:t>. Estos procedimientos tienen como objetivo dar protagonismo y responsabilidad a los participantes, consensuando normas, manteniendo acuerdos y asumiendo compromisos de forma voluntaria entre las partes involucradas, aportando a la restauración de las confianzas entre todos los integrantes de nuestra comunidad Widmeriana y aportando experiencias para su desarrollo integral.</w:t>
      </w:r>
    </w:p>
    <w:p w14:paraId="5C192F56" w14:textId="63B95D3C" w:rsidR="00985CC8" w:rsidRDefault="0020532E" w:rsidP="0096558C">
      <w:pPr>
        <w:pStyle w:val="Textoindependiente"/>
        <w:tabs>
          <w:tab w:val="left" w:pos="1276"/>
          <w:tab w:val="left" w:pos="9781"/>
          <w:tab w:val="left" w:pos="9923"/>
        </w:tabs>
        <w:spacing w:before="214" w:line="252" w:lineRule="auto"/>
        <w:ind w:left="284" w:right="881"/>
        <w:jc w:val="both"/>
        <w:rPr>
          <w:rFonts w:eastAsiaTheme="minorHAnsi" w:cs="Calibri"/>
          <w:i w:val="0"/>
          <w:iCs w:val="0"/>
          <w:color w:val="000000"/>
          <w:sz w:val="22"/>
          <w:szCs w:val="22"/>
        </w:rPr>
      </w:pPr>
      <w:r>
        <w:rPr>
          <w:rFonts w:eastAsiaTheme="minorHAnsi" w:cs="Calibri"/>
          <w:i w:val="0"/>
          <w:iCs w:val="0"/>
          <w:color w:val="000000"/>
          <w:sz w:val="22"/>
          <w:szCs w:val="22"/>
        </w:rPr>
        <w:t>Glosario de l</w:t>
      </w:r>
      <w:r w:rsidR="0096558C">
        <w:rPr>
          <w:rFonts w:eastAsiaTheme="minorHAnsi" w:cs="Calibri"/>
          <w:i w:val="0"/>
          <w:iCs w:val="0"/>
          <w:color w:val="000000"/>
          <w:sz w:val="22"/>
          <w:szCs w:val="22"/>
        </w:rPr>
        <w:t xml:space="preserve">as </w:t>
      </w:r>
      <w:r w:rsidR="00985CC8">
        <w:rPr>
          <w:rFonts w:eastAsiaTheme="minorHAnsi" w:cs="Calibri"/>
          <w:i w:val="0"/>
          <w:iCs w:val="0"/>
          <w:color w:val="000000"/>
          <w:sz w:val="22"/>
          <w:szCs w:val="22"/>
        </w:rPr>
        <w:t>medidas formativas y disciplinarias</w:t>
      </w:r>
      <w:r w:rsidR="0096558C">
        <w:rPr>
          <w:rFonts w:eastAsiaTheme="minorHAnsi" w:cs="Calibri"/>
          <w:i w:val="0"/>
          <w:iCs w:val="0"/>
          <w:color w:val="000000"/>
          <w:sz w:val="22"/>
          <w:szCs w:val="22"/>
        </w:rPr>
        <w:t xml:space="preserve"> a utilizar, serán las siguientes:</w:t>
      </w:r>
    </w:p>
    <w:p w14:paraId="4D39EA4E" w14:textId="77777777" w:rsidR="003C5396" w:rsidRPr="0096558C" w:rsidRDefault="003C5396" w:rsidP="0096558C">
      <w:pPr>
        <w:pStyle w:val="Textoindependiente"/>
        <w:tabs>
          <w:tab w:val="left" w:pos="1276"/>
          <w:tab w:val="left" w:pos="9781"/>
          <w:tab w:val="left" w:pos="9923"/>
        </w:tabs>
        <w:spacing w:before="214" w:line="252" w:lineRule="auto"/>
        <w:ind w:left="284" w:right="881"/>
        <w:jc w:val="both"/>
        <w:rPr>
          <w:rFonts w:eastAsiaTheme="minorHAnsi" w:cs="Calibri"/>
          <w:i w:val="0"/>
          <w:iCs w:val="0"/>
          <w:color w:val="000000"/>
          <w:sz w:val="22"/>
          <w:szCs w:val="22"/>
        </w:rPr>
      </w:pPr>
    </w:p>
    <w:p w14:paraId="41DE9A09" w14:textId="77777777" w:rsidR="002D4647" w:rsidRPr="000C3D4C" w:rsidRDefault="0043358C" w:rsidP="003D1394">
      <w:pPr>
        <w:numPr>
          <w:ilvl w:val="0"/>
          <w:numId w:val="27"/>
        </w:numPr>
        <w:autoSpaceDE w:val="0"/>
        <w:autoSpaceDN w:val="0"/>
        <w:adjustRightInd w:val="0"/>
        <w:spacing w:after="22"/>
        <w:ind w:left="709" w:right="1307" w:hanging="283"/>
        <w:rPr>
          <w:rFonts w:ascii="Constantia" w:hAnsi="Constantia" w:cs="XFMGSO+TimesNewRomanPSMT"/>
          <w:color w:val="000000"/>
        </w:rPr>
      </w:pPr>
      <w:r w:rsidRPr="0043358C">
        <w:rPr>
          <w:rFonts w:ascii="Constantia" w:hAnsi="Constantia" w:cs="XFMGSO+TimesNewRomanPSMT"/>
          <w:color w:val="000000"/>
        </w:rPr>
        <w:t xml:space="preserve"> </w:t>
      </w:r>
      <w:r w:rsidRPr="00A556EB">
        <w:rPr>
          <w:rFonts w:ascii="Constantia" w:hAnsi="Constantia" w:cs="Calibri"/>
          <w:b/>
          <w:color w:val="17365D" w:themeColor="text2" w:themeShade="BF"/>
        </w:rPr>
        <w:t>Diálogo formativo:</w:t>
      </w:r>
      <w:r w:rsidRPr="00A556EB">
        <w:rPr>
          <w:rFonts w:ascii="Constantia" w:hAnsi="Constantia" w:cs="Calibri"/>
          <w:color w:val="17365D" w:themeColor="text2" w:themeShade="BF"/>
        </w:rPr>
        <w:t xml:space="preserve"> </w:t>
      </w:r>
      <w:r w:rsidRPr="0043358C">
        <w:rPr>
          <w:rFonts w:ascii="Constantia" w:hAnsi="Constantia" w:cs="Calibri"/>
          <w:color w:val="000000"/>
        </w:rPr>
        <w:t xml:space="preserve">Por medio del diálogo, docente o asistente de la educación promueve la reflexión sobre el comportamiento inadecuado desde la conciencia de éste y las consecuencias que trae consigo, comprometiendo al estudiante a mejorar su conducta y propiciar una sana convivencia escolar buscando una solución o reparando el daño causado. </w:t>
      </w:r>
    </w:p>
    <w:p w14:paraId="13C83419" w14:textId="77777777" w:rsidR="002D4647" w:rsidRDefault="002D4647" w:rsidP="003C5396">
      <w:pPr>
        <w:pStyle w:val="Prrafodelista"/>
        <w:spacing w:line="276" w:lineRule="auto"/>
        <w:rPr>
          <w:rFonts w:cs="Calibri"/>
          <w:b/>
          <w:color w:val="000000"/>
        </w:rPr>
      </w:pPr>
    </w:p>
    <w:p w14:paraId="02835AFC" w14:textId="77777777" w:rsidR="000C3D4C" w:rsidRPr="000C3D4C" w:rsidRDefault="0043358C" w:rsidP="003D1394">
      <w:pPr>
        <w:numPr>
          <w:ilvl w:val="0"/>
          <w:numId w:val="27"/>
        </w:numPr>
        <w:autoSpaceDE w:val="0"/>
        <w:autoSpaceDN w:val="0"/>
        <w:adjustRightInd w:val="0"/>
        <w:spacing w:after="22"/>
        <w:ind w:left="709" w:right="1307" w:hanging="283"/>
        <w:rPr>
          <w:rFonts w:ascii="Constantia" w:hAnsi="Constantia" w:cs="XFMGSO+TimesNewRomanPSMT"/>
          <w:color w:val="000000"/>
        </w:rPr>
      </w:pPr>
      <w:r w:rsidRPr="00A556EB">
        <w:rPr>
          <w:rFonts w:ascii="Constantia" w:hAnsi="Constantia" w:cs="Calibri"/>
          <w:b/>
          <w:color w:val="17365D" w:themeColor="text2" w:themeShade="BF"/>
        </w:rPr>
        <w:t>Amonestación verbal:</w:t>
      </w:r>
      <w:r w:rsidR="000F5167" w:rsidRPr="00A556EB">
        <w:rPr>
          <w:rFonts w:ascii="Constantia" w:hAnsi="Constantia" w:cs="Calibri"/>
          <w:color w:val="17365D" w:themeColor="text2" w:themeShade="BF"/>
        </w:rPr>
        <w:t xml:space="preserve"> </w:t>
      </w:r>
      <w:r w:rsidR="0018263D">
        <w:rPr>
          <w:rFonts w:ascii="Constantia" w:hAnsi="Constantia"/>
        </w:rPr>
        <w:t>E</w:t>
      </w:r>
      <w:r w:rsidR="002D4647">
        <w:rPr>
          <w:rFonts w:ascii="Constantia" w:hAnsi="Constantia"/>
        </w:rPr>
        <w:t>l docente o asistente de la educación que observe una conducta</w:t>
      </w:r>
      <w:r w:rsidR="00D95F88">
        <w:rPr>
          <w:rFonts w:ascii="Constantia" w:hAnsi="Constantia"/>
        </w:rPr>
        <w:t xml:space="preserve">, </w:t>
      </w:r>
      <w:r w:rsidR="002D4647">
        <w:rPr>
          <w:rFonts w:ascii="Constantia" w:hAnsi="Constantia"/>
        </w:rPr>
        <w:t xml:space="preserve"> o actitud  inapropiada realizada por un</w:t>
      </w:r>
      <w:r w:rsidR="00D95F88">
        <w:rPr>
          <w:rFonts w:ascii="Constantia" w:hAnsi="Constantia"/>
        </w:rPr>
        <w:t>o o varios</w:t>
      </w:r>
      <w:r w:rsidR="002D4647">
        <w:rPr>
          <w:rFonts w:ascii="Constantia" w:hAnsi="Constantia"/>
        </w:rPr>
        <w:t xml:space="preserve"> estudiante</w:t>
      </w:r>
      <w:r w:rsidR="00D95F88">
        <w:rPr>
          <w:rFonts w:ascii="Constantia" w:hAnsi="Constantia"/>
        </w:rPr>
        <w:t>s</w:t>
      </w:r>
      <w:r w:rsidR="002D4647">
        <w:rPr>
          <w:rFonts w:ascii="Constantia" w:hAnsi="Constantia"/>
        </w:rPr>
        <w:t>, deberá verbalizar</w:t>
      </w:r>
      <w:r w:rsidR="00D95F88">
        <w:rPr>
          <w:rFonts w:ascii="Constantia" w:hAnsi="Constantia"/>
        </w:rPr>
        <w:t xml:space="preserve"> que esa</w:t>
      </w:r>
      <w:r w:rsidR="002D4647">
        <w:rPr>
          <w:rFonts w:ascii="Constantia" w:hAnsi="Constantia"/>
        </w:rPr>
        <w:t xml:space="preserve"> conducta incurre en </w:t>
      </w:r>
      <w:r w:rsidR="00D95F88">
        <w:rPr>
          <w:rFonts w:ascii="Constantia" w:hAnsi="Constantia"/>
        </w:rPr>
        <w:t xml:space="preserve">una falta, invitándolo a reflexionar y comprometerse a mejorar </w:t>
      </w:r>
      <w:r w:rsidR="002D4647" w:rsidRPr="002D4647">
        <w:rPr>
          <w:rFonts w:ascii="Constantia" w:hAnsi="Constantia"/>
        </w:rPr>
        <w:t>.</w:t>
      </w:r>
    </w:p>
    <w:p w14:paraId="044615FF" w14:textId="77777777" w:rsidR="000C3D4C" w:rsidRDefault="000C3D4C" w:rsidP="003C5396">
      <w:pPr>
        <w:pStyle w:val="Prrafodelista"/>
        <w:spacing w:line="276" w:lineRule="auto"/>
      </w:pPr>
    </w:p>
    <w:p w14:paraId="0FC67DB5" w14:textId="77777777" w:rsidR="0043358C" w:rsidRPr="002D4647" w:rsidRDefault="002D4647" w:rsidP="003D1394">
      <w:pPr>
        <w:numPr>
          <w:ilvl w:val="0"/>
          <w:numId w:val="27"/>
        </w:numPr>
        <w:autoSpaceDE w:val="0"/>
        <w:autoSpaceDN w:val="0"/>
        <w:adjustRightInd w:val="0"/>
        <w:spacing w:after="22"/>
        <w:ind w:left="709" w:right="1307" w:hanging="283"/>
        <w:rPr>
          <w:rFonts w:ascii="Constantia" w:hAnsi="Constantia" w:cs="XFMGSO+TimesNewRomanPSMT"/>
          <w:color w:val="000000"/>
        </w:rPr>
      </w:pPr>
      <w:r w:rsidRPr="002D4647">
        <w:rPr>
          <w:rFonts w:ascii="Constantia" w:hAnsi="Constantia"/>
        </w:rPr>
        <w:t xml:space="preserve"> </w:t>
      </w:r>
      <w:r w:rsidR="000C3D4C" w:rsidRPr="00A556EB">
        <w:rPr>
          <w:rFonts w:ascii="Constantia" w:hAnsi="Constantia" w:cs="Calibri"/>
          <w:b/>
          <w:color w:val="17365D" w:themeColor="text2" w:themeShade="BF"/>
        </w:rPr>
        <w:t>Cambio de puesto:</w:t>
      </w:r>
      <w:r w:rsidR="000C3D4C" w:rsidRPr="00A556EB">
        <w:rPr>
          <w:rFonts w:ascii="Constantia" w:hAnsi="Constantia" w:cs="Calibri"/>
          <w:color w:val="17365D" w:themeColor="text2" w:themeShade="BF"/>
        </w:rPr>
        <w:t xml:space="preserve"> </w:t>
      </w:r>
      <w:r w:rsidR="0018263D">
        <w:rPr>
          <w:rFonts w:ascii="Constantia" w:hAnsi="Constantia" w:cs="Calibri"/>
          <w:color w:val="000000"/>
        </w:rPr>
        <w:t>E</w:t>
      </w:r>
      <w:r w:rsidR="000C3D4C" w:rsidRPr="0043358C">
        <w:rPr>
          <w:rFonts w:ascii="Constantia" w:hAnsi="Constantia" w:cs="Calibri"/>
          <w:color w:val="000000"/>
        </w:rPr>
        <w:t xml:space="preserve">l docente y/o encargado de convivencia dentro de la sala de clases puede aplicar el cambio de puesto como medida para </w:t>
      </w:r>
      <w:r w:rsidR="000C3D4C">
        <w:rPr>
          <w:rFonts w:ascii="Constantia" w:hAnsi="Constantia" w:cs="Calibri"/>
          <w:color w:val="000000"/>
        </w:rPr>
        <w:t>terminar con un foco disruptivo</w:t>
      </w:r>
    </w:p>
    <w:p w14:paraId="4CD13759" w14:textId="77777777" w:rsidR="000F5167" w:rsidRPr="000F5167" w:rsidRDefault="000F5167" w:rsidP="003C5396">
      <w:pPr>
        <w:autoSpaceDE w:val="0"/>
        <w:autoSpaceDN w:val="0"/>
        <w:adjustRightInd w:val="0"/>
        <w:spacing w:after="0"/>
        <w:ind w:right="1307"/>
        <w:rPr>
          <w:rFonts w:ascii="Constantia" w:hAnsi="Constantia" w:cs="XFMGSO+TimesNewRomanPSMT"/>
          <w:color w:val="000000"/>
        </w:rPr>
      </w:pPr>
    </w:p>
    <w:p w14:paraId="1145418A" w14:textId="77777777" w:rsidR="00B22597" w:rsidRDefault="000F5167" w:rsidP="003D1394">
      <w:pPr>
        <w:numPr>
          <w:ilvl w:val="0"/>
          <w:numId w:val="27"/>
        </w:numPr>
        <w:autoSpaceDE w:val="0"/>
        <w:autoSpaceDN w:val="0"/>
        <w:adjustRightInd w:val="0"/>
        <w:spacing w:after="0"/>
        <w:ind w:left="709" w:right="1307" w:hanging="283"/>
        <w:rPr>
          <w:rFonts w:ascii="Constantia" w:hAnsi="Constantia" w:cs="XFMGSO+TimesNewRomanPSMT"/>
          <w:color w:val="000000"/>
        </w:rPr>
      </w:pPr>
      <w:r w:rsidRPr="00A556EB">
        <w:rPr>
          <w:rFonts w:ascii="Constantia" w:hAnsi="Constantia" w:cs="XFMGSO+TimesNewRomanPSMT"/>
          <w:b/>
          <w:color w:val="17365D" w:themeColor="text2" w:themeShade="BF"/>
        </w:rPr>
        <w:t>Amonestación escrita:</w:t>
      </w:r>
      <w:r w:rsidRPr="00A556EB">
        <w:rPr>
          <w:rFonts w:ascii="Constantia" w:hAnsi="Constantia" w:cs="XFMGSO+TimesNewRomanPSMT"/>
          <w:color w:val="17365D" w:themeColor="text2" w:themeShade="BF"/>
        </w:rPr>
        <w:t xml:space="preserve"> </w:t>
      </w:r>
      <w:r w:rsidR="0018263D">
        <w:rPr>
          <w:rFonts w:ascii="Constantia" w:hAnsi="Constantia" w:cs="Calibri"/>
          <w:color w:val="000000"/>
        </w:rPr>
        <w:t>E</w:t>
      </w:r>
      <w:r w:rsidR="002D4647">
        <w:rPr>
          <w:rFonts w:ascii="Constantia" w:hAnsi="Constantia" w:cs="Calibri"/>
          <w:color w:val="000000"/>
        </w:rPr>
        <w:t xml:space="preserve">l docente de aula, </w:t>
      </w:r>
      <w:r w:rsidR="00D95F88">
        <w:rPr>
          <w:rFonts w:ascii="Constantia" w:hAnsi="Constantia" w:cs="Calibri"/>
          <w:color w:val="000000"/>
        </w:rPr>
        <w:t>o el inspector de nivel que observe la falta, comentará al</w:t>
      </w:r>
      <w:r w:rsidR="002D4647">
        <w:rPr>
          <w:rFonts w:ascii="Constantia" w:hAnsi="Constantia" w:cs="Calibri"/>
          <w:color w:val="000000"/>
        </w:rPr>
        <w:t xml:space="preserve"> estudiante que por segunda vez </w:t>
      </w:r>
      <w:r w:rsidR="0018263D">
        <w:rPr>
          <w:rFonts w:ascii="Constantia" w:hAnsi="Constantia" w:cs="Calibri"/>
          <w:color w:val="000000"/>
        </w:rPr>
        <w:t xml:space="preserve"> ha cometido una falta leve</w:t>
      </w:r>
      <w:r w:rsidR="0018263D" w:rsidRPr="0018263D">
        <w:rPr>
          <w:rFonts w:ascii="Constantia" w:hAnsi="Constantia" w:cs="Calibri"/>
          <w:color w:val="000000"/>
        </w:rPr>
        <w:t xml:space="preserve"> </w:t>
      </w:r>
      <w:r w:rsidR="0018263D">
        <w:rPr>
          <w:rFonts w:ascii="Constantia" w:hAnsi="Constantia" w:cs="Calibri"/>
          <w:color w:val="000000"/>
        </w:rPr>
        <w:t>y se dejará constancia en el libro de clases</w:t>
      </w:r>
      <w:r w:rsidR="002D4647">
        <w:rPr>
          <w:rFonts w:ascii="Constantia" w:hAnsi="Constantia" w:cs="Calibri"/>
          <w:color w:val="000000"/>
        </w:rPr>
        <w:t xml:space="preserve">, </w:t>
      </w:r>
      <w:r w:rsidR="0018263D">
        <w:rPr>
          <w:rFonts w:ascii="Constantia" w:hAnsi="Constantia" w:cs="Calibri"/>
          <w:color w:val="000000"/>
        </w:rPr>
        <w:t>las faltas graves o gravísimas serán registradas desde la primera transgresión a la norma</w:t>
      </w:r>
      <w:r w:rsidR="002D4647">
        <w:rPr>
          <w:rFonts w:ascii="Constantia" w:hAnsi="Constantia" w:cs="Calibri"/>
          <w:color w:val="000000"/>
        </w:rPr>
        <w:t>.</w:t>
      </w:r>
      <w:r w:rsidR="00A556EB" w:rsidRPr="00A556EB">
        <w:rPr>
          <w:rFonts w:ascii="Constantia" w:hAnsi="Constantia" w:cs="XFMGSO+TimesNewRomanPSMT"/>
          <w:b/>
          <w:color w:val="17365D" w:themeColor="text2" w:themeShade="BF"/>
        </w:rPr>
        <w:t xml:space="preserve"> </w:t>
      </w:r>
    </w:p>
    <w:p w14:paraId="28F01204" w14:textId="77777777" w:rsidR="003C5396" w:rsidRPr="003C5396" w:rsidRDefault="003C5396" w:rsidP="003C5396">
      <w:pPr>
        <w:autoSpaceDE w:val="0"/>
        <w:autoSpaceDN w:val="0"/>
        <w:adjustRightInd w:val="0"/>
        <w:spacing w:after="0"/>
        <w:ind w:right="1307"/>
        <w:rPr>
          <w:rFonts w:ascii="Constantia" w:hAnsi="Constantia" w:cs="XFMGSO+TimesNewRomanPSMT"/>
          <w:color w:val="000000"/>
        </w:rPr>
      </w:pPr>
    </w:p>
    <w:p w14:paraId="1CEFF6DA" w14:textId="77777777" w:rsidR="000C3D4C" w:rsidRPr="0018263D" w:rsidRDefault="000C3D4C" w:rsidP="003D1394">
      <w:pPr>
        <w:numPr>
          <w:ilvl w:val="0"/>
          <w:numId w:val="27"/>
        </w:numPr>
        <w:autoSpaceDE w:val="0"/>
        <w:autoSpaceDN w:val="0"/>
        <w:adjustRightInd w:val="0"/>
        <w:spacing w:after="0"/>
        <w:ind w:left="709" w:right="1307" w:hanging="283"/>
        <w:rPr>
          <w:rFonts w:ascii="Constantia" w:hAnsi="Constantia" w:cs="XFMGSO+TimesNewRomanPSMT"/>
          <w:color w:val="000000"/>
        </w:rPr>
      </w:pPr>
      <w:r w:rsidRPr="0018263D">
        <w:rPr>
          <w:rFonts w:ascii="Constantia" w:hAnsi="Constantia" w:cs="XFMGSO+TimesNewRomanPSMT"/>
          <w:b/>
          <w:color w:val="17365D" w:themeColor="text2" w:themeShade="BF"/>
        </w:rPr>
        <w:t xml:space="preserve">Comunicación escrita al apoderado: </w:t>
      </w:r>
      <w:r w:rsidR="0018263D">
        <w:rPr>
          <w:rFonts w:ascii="Constantia" w:hAnsi="Constantia" w:cs="XFMGSO+TimesNewRomanPSMT"/>
          <w:color w:val="000000"/>
        </w:rPr>
        <w:t xml:space="preserve">El profesor jefe, de asignatura, inspectoría mantendrán una fluida Información por escrito con el </w:t>
      </w:r>
      <w:r w:rsidRPr="0018263D">
        <w:rPr>
          <w:rFonts w:ascii="Constantia" w:hAnsi="Constantia" w:cs="XFMGSO+TimesNewRomanPSMT"/>
          <w:color w:val="000000"/>
        </w:rPr>
        <w:t xml:space="preserve"> apoderado</w:t>
      </w:r>
      <w:r w:rsidR="0018263D">
        <w:rPr>
          <w:rFonts w:ascii="Constantia" w:hAnsi="Constantia" w:cs="XFMGSO+TimesNewRomanPSMT"/>
          <w:color w:val="000000"/>
        </w:rPr>
        <w:t xml:space="preserve"> </w:t>
      </w:r>
      <w:r w:rsidRPr="0018263D">
        <w:rPr>
          <w:rFonts w:ascii="Constantia" w:hAnsi="Constantia" w:cs="XFMGSO+TimesNewRomanPSMT"/>
          <w:color w:val="000000"/>
        </w:rPr>
        <w:t xml:space="preserve"> sobre la o las dificultades que presenta el </w:t>
      </w:r>
      <w:r w:rsidR="0018263D">
        <w:rPr>
          <w:rFonts w:ascii="Constantia" w:hAnsi="Constantia" w:cs="XFMGSO+TimesNewRomanPSMT"/>
          <w:color w:val="000000"/>
        </w:rPr>
        <w:t>estudiante</w:t>
      </w:r>
      <w:r w:rsidRPr="0018263D">
        <w:rPr>
          <w:rFonts w:ascii="Constantia" w:hAnsi="Constantia" w:cs="XFMGSO+TimesNewRomanPSMT"/>
          <w:color w:val="000000"/>
        </w:rPr>
        <w:t>.</w:t>
      </w:r>
    </w:p>
    <w:p w14:paraId="3CDDC30A" w14:textId="77777777" w:rsidR="00A556EB" w:rsidRDefault="00A556EB" w:rsidP="003C5396">
      <w:pPr>
        <w:pStyle w:val="Prrafodelista"/>
        <w:spacing w:line="276" w:lineRule="auto"/>
        <w:rPr>
          <w:rFonts w:cs="XFMGSO+TimesNewRomanPSMT"/>
          <w:b/>
          <w:color w:val="17365D" w:themeColor="text2" w:themeShade="BF"/>
        </w:rPr>
      </w:pPr>
    </w:p>
    <w:p w14:paraId="2290392A" w14:textId="77777777" w:rsidR="000F5167" w:rsidRDefault="00A556EB" w:rsidP="003D1394">
      <w:pPr>
        <w:numPr>
          <w:ilvl w:val="0"/>
          <w:numId w:val="27"/>
        </w:numPr>
        <w:autoSpaceDE w:val="0"/>
        <w:autoSpaceDN w:val="0"/>
        <w:adjustRightInd w:val="0"/>
        <w:spacing w:after="0"/>
        <w:ind w:left="709" w:right="1307" w:hanging="283"/>
        <w:rPr>
          <w:rFonts w:ascii="Constantia" w:hAnsi="Constantia" w:cs="XFMGSO+TimesNewRomanPSMT"/>
          <w:color w:val="000000"/>
        </w:rPr>
      </w:pPr>
      <w:r w:rsidRPr="00A556EB">
        <w:rPr>
          <w:rFonts w:ascii="Constantia" w:hAnsi="Constantia" w:cs="XFMGSO+TimesNewRomanPSMT"/>
          <w:b/>
          <w:color w:val="17365D" w:themeColor="text2" w:themeShade="BF"/>
        </w:rPr>
        <w:lastRenderedPageBreak/>
        <w:t>Mediación:</w:t>
      </w:r>
      <w:r w:rsidRPr="00A556EB">
        <w:rPr>
          <w:rFonts w:ascii="Constantia" w:hAnsi="Constantia" w:cs="XFMGSO+TimesNewRomanPSMT"/>
          <w:color w:val="17365D" w:themeColor="text2" w:themeShade="BF"/>
        </w:rPr>
        <w:t xml:space="preserve"> </w:t>
      </w:r>
      <w:r>
        <w:rPr>
          <w:rFonts w:ascii="Constantia" w:hAnsi="Constantia" w:cs="XFMGSO+TimesNewRomanPSMT"/>
          <w:color w:val="000000"/>
        </w:rPr>
        <w:t>Orientadora, Inspector general y/o de nivel,</w:t>
      </w:r>
      <w:r w:rsidRPr="000F5167">
        <w:rPr>
          <w:rFonts w:ascii="Constantia" w:hAnsi="Constantia" w:cs="XFMGSO+TimesNewRomanPSMT"/>
          <w:color w:val="000000"/>
        </w:rPr>
        <w:t xml:space="preserve"> actúa</w:t>
      </w:r>
      <w:r>
        <w:rPr>
          <w:rFonts w:ascii="Constantia" w:hAnsi="Constantia" w:cs="XFMGSO+TimesNewRomanPSMT"/>
          <w:color w:val="000000"/>
        </w:rPr>
        <w:t xml:space="preserve">n como </w:t>
      </w:r>
      <w:r w:rsidRPr="000F5167">
        <w:rPr>
          <w:rFonts w:ascii="Constantia" w:hAnsi="Constantia" w:cs="XFMGSO+TimesNewRomanPSMT"/>
          <w:color w:val="000000"/>
        </w:rPr>
        <w:t xml:space="preserve"> mediador</w:t>
      </w:r>
      <w:r>
        <w:rPr>
          <w:rFonts w:ascii="Constantia" w:hAnsi="Constantia" w:cs="XFMGSO+TimesNewRomanPSMT"/>
          <w:color w:val="000000"/>
        </w:rPr>
        <w:t>es</w:t>
      </w:r>
      <w:r w:rsidRPr="000F5167">
        <w:rPr>
          <w:rFonts w:ascii="Constantia" w:hAnsi="Constantia" w:cs="XFMGSO+TimesNewRomanPSMT"/>
          <w:color w:val="000000"/>
        </w:rPr>
        <w:t xml:space="preserve"> imparcial</w:t>
      </w:r>
      <w:r>
        <w:rPr>
          <w:rFonts w:ascii="Constantia" w:hAnsi="Constantia" w:cs="XFMGSO+TimesNewRomanPSMT"/>
          <w:color w:val="000000"/>
        </w:rPr>
        <w:t>es</w:t>
      </w:r>
      <w:r w:rsidRPr="000F5167">
        <w:rPr>
          <w:rFonts w:ascii="Constantia" w:hAnsi="Constantia" w:cs="XFMGSO+TimesNewRomanPSMT"/>
          <w:color w:val="000000"/>
        </w:rPr>
        <w:t xml:space="preserve"> para resolver una controversia entre miembros de la comunidad educativa</w:t>
      </w:r>
      <w:r w:rsidR="001254E2">
        <w:rPr>
          <w:rFonts w:ascii="Constantia" w:hAnsi="Constantia" w:cs="XFMGSO+TimesNewRomanPSMT"/>
          <w:color w:val="000000"/>
        </w:rPr>
        <w:t>, dejando en acta el registro de la mediación</w:t>
      </w:r>
      <w:r w:rsidRPr="000F5167">
        <w:rPr>
          <w:rFonts w:ascii="Constantia" w:hAnsi="Constantia" w:cs="XFMGSO+TimesNewRomanPSMT"/>
          <w:color w:val="000000"/>
        </w:rPr>
        <w:t xml:space="preserve">. </w:t>
      </w:r>
    </w:p>
    <w:p w14:paraId="11EDD4A1" w14:textId="77777777" w:rsidR="0018263D" w:rsidRPr="00A556EB" w:rsidRDefault="0018263D" w:rsidP="003C5396">
      <w:pPr>
        <w:autoSpaceDE w:val="0"/>
        <w:autoSpaceDN w:val="0"/>
        <w:adjustRightInd w:val="0"/>
        <w:spacing w:after="0"/>
        <w:ind w:right="1307"/>
        <w:rPr>
          <w:rFonts w:ascii="Constantia" w:hAnsi="Constantia" w:cs="XFMGSO+TimesNewRomanPSMT"/>
          <w:color w:val="000000"/>
        </w:rPr>
      </w:pPr>
    </w:p>
    <w:p w14:paraId="6C02EC31" w14:textId="77777777" w:rsidR="001254E2" w:rsidRDefault="000F5167" w:rsidP="003D1394">
      <w:pPr>
        <w:numPr>
          <w:ilvl w:val="0"/>
          <w:numId w:val="27"/>
        </w:numPr>
        <w:autoSpaceDE w:val="0"/>
        <w:autoSpaceDN w:val="0"/>
        <w:adjustRightInd w:val="0"/>
        <w:spacing w:after="0"/>
        <w:ind w:left="709" w:right="1307" w:hanging="283"/>
        <w:rPr>
          <w:rFonts w:ascii="Constantia" w:hAnsi="Constantia" w:cs="XFMGSO+TimesNewRomanPSMT"/>
          <w:color w:val="000000"/>
        </w:rPr>
      </w:pPr>
      <w:r w:rsidRPr="00A556EB">
        <w:rPr>
          <w:rFonts w:ascii="Constantia" w:hAnsi="Constantia" w:cs="XFMGSO+TimesNewRomanPSMT"/>
          <w:b/>
          <w:color w:val="17365D" w:themeColor="text2" w:themeShade="BF"/>
        </w:rPr>
        <w:t>Incautación de objetos:</w:t>
      </w:r>
      <w:r w:rsidR="00D95F88" w:rsidRPr="00A556EB">
        <w:rPr>
          <w:rFonts w:ascii="Constantia" w:hAnsi="Constantia" w:cs="XFMGSO+TimesNewRomanPSMT"/>
          <w:color w:val="17365D" w:themeColor="text2" w:themeShade="BF"/>
        </w:rPr>
        <w:t xml:space="preserve"> </w:t>
      </w:r>
      <w:r w:rsidR="001254E2">
        <w:rPr>
          <w:rFonts w:ascii="Constantia" w:hAnsi="Constantia" w:cs="XFMGSO+TimesNewRomanPSMT"/>
          <w:color w:val="000000"/>
        </w:rPr>
        <w:t>I</w:t>
      </w:r>
      <w:r w:rsidR="00D95F88">
        <w:rPr>
          <w:rFonts w:ascii="Constantia" w:hAnsi="Constantia" w:cs="XFMGSO+TimesNewRomanPSMT"/>
          <w:color w:val="000000"/>
        </w:rPr>
        <w:t>nspector y/o</w:t>
      </w:r>
      <w:r w:rsidRPr="000F5167">
        <w:rPr>
          <w:rFonts w:ascii="Constantia" w:hAnsi="Constantia" w:cs="XFMGSO+TimesNewRomanPSMT"/>
          <w:color w:val="000000"/>
        </w:rPr>
        <w:t xml:space="preserve"> integrante del equipo directivo</w:t>
      </w:r>
      <w:r w:rsidR="00D95F88">
        <w:rPr>
          <w:rFonts w:ascii="Constantia" w:hAnsi="Constantia" w:cs="XFMGSO+TimesNewRomanPSMT"/>
          <w:color w:val="000000"/>
        </w:rPr>
        <w:t xml:space="preserve">, </w:t>
      </w:r>
      <w:r w:rsidRPr="000F5167">
        <w:rPr>
          <w:rFonts w:ascii="Constantia" w:hAnsi="Constantia" w:cs="XFMGSO+TimesNewRomanPSMT"/>
          <w:color w:val="000000"/>
        </w:rPr>
        <w:t xml:space="preserve"> requisan los objetos que son considerados </w:t>
      </w:r>
      <w:r w:rsidR="00D95F88">
        <w:rPr>
          <w:rFonts w:ascii="Constantia" w:hAnsi="Constantia" w:cs="XFMGSO+TimesNewRomanPSMT"/>
          <w:color w:val="000000"/>
        </w:rPr>
        <w:t xml:space="preserve">causales de faltas, los cuales serán entregados </w:t>
      </w:r>
      <w:r w:rsidRPr="000F5167">
        <w:rPr>
          <w:rFonts w:ascii="Constantia" w:hAnsi="Constantia" w:cs="XFMGSO+TimesNewRomanPSMT"/>
          <w:color w:val="000000"/>
        </w:rPr>
        <w:t xml:space="preserve"> a los apoderados (celular, juguetes, video juegos, vaporizadores, cigarril</w:t>
      </w:r>
      <w:r w:rsidR="001254E2">
        <w:rPr>
          <w:rFonts w:ascii="Constantia" w:hAnsi="Constantia" w:cs="XFMGSO+TimesNewRomanPSMT"/>
          <w:color w:val="000000"/>
        </w:rPr>
        <w:t>los electrónicos, entre otros).</w:t>
      </w:r>
    </w:p>
    <w:p w14:paraId="472C0D7C" w14:textId="77777777" w:rsidR="001254E2" w:rsidRDefault="001254E2" w:rsidP="003C5396">
      <w:pPr>
        <w:pStyle w:val="Prrafodelista"/>
        <w:spacing w:line="276" w:lineRule="auto"/>
        <w:rPr>
          <w:rFonts w:cs="XFMGSO+TimesNewRomanPSMT"/>
          <w:color w:val="000000"/>
        </w:rPr>
      </w:pPr>
    </w:p>
    <w:p w14:paraId="000E274A" w14:textId="77777777" w:rsidR="001254E2" w:rsidRPr="001254E2" w:rsidRDefault="00D04FFF" w:rsidP="003D1394">
      <w:pPr>
        <w:numPr>
          <w:ilvl w:val="0"/>
          <w:numId w:val="27"/>
        </w:numPr>
        <w:autoSpaceDE w:val="0"/>
        <w:autoSpaceDN w:val="0"/>
        <w:adjustRightInd w:val="0"/>
        <w:spacing w:after="0"/>
        <w:ind w:left="709" w:right="1023" w:hanging="283"/>
        <w:rPr>
          <w:rFonts w:ascii="Constantia" w:hAnsi="Constantia" w:cs="XFMGSO+TimesNewRomanPSMT"/>
          <w:color w:val="000000"/>
        </w:rPr>
      </w:pPr>
      <w:r>
        <w:rPr>
          <w:rFonts w:ascii="Constantia" w:hAnsi="Constantia" w:cs="XFMGSO+TimesNewRomanPSMT"/>
          <w:b/>
          <w:color w:val="17365D" w:themeColor="text2" w:themeShade="BF"/>
        </w:rPr>
        <w:t>E</w:t>
      </w:r>
      <w:r w:rsidR="001254E2" w:rsidRPr="001254E2">
        <w:rPr>
          <w:rFonts w:ascii="Constantia" w:hAnsi="Constantia" w:cs="XFMGSO+TimesNewRomanPSMT"/>
          <w:b/>
          <w:color w:val="17365D" w:themeColor="text2" w:themeShade="BF"/>
        </w:rPr>
        <w:t>ntrevista al apoderado</w:t>
      </w:r>
      <w:r w:rsidR="001254E2" w:rsidRPr="001254E2">
        <w:rPr>
          <w:rFonts w:ascii="Constantia" w:hAnsi="Constantia" w:cs="XFMGSO+TimesNewRomanPSMT"/>
          <w:color w:val="000000"/>
        </w:rPr>
        <w:t>: Entrevista de los padres o apoderados del estudiante(a), citada por la instancia correspondiente, con el objetivo de informar acerca de la falta cometida, analizar la situación, establecer consecuencias y compromisos de colaboración.</w:t>
      </w:r>
    </w:p>
    <w:p w14:paraId="3A06022C" w14:textId="77777777" w:rsidR="001254E2" w:rsidRPr="001254E2" w:rsidRDefault="001254E2" w:rsidP="003C5396">
      <w:pPr>
        <w:autoSpaceDE w:val="0"/>
        <w:autoSpaceDN w:val="0"/>
        <w:adjustRightInd w:val="0"/>
        <w:spacing w:after="0"/>
        <w:ind w:left="709" w:right="1023" w:hanging="283"/>
        <w:rPr>
          <w:rFonts w:ascii="Constantia" w:hAnsi="Constantia" w:cs="XFMGSO+TimesNewRomanPSMT"/>
          <w:color w:val="000000"/>
        </w:rPr>
      </w:pPr>
    </w:p>
    <w:p w14:paraId="138E25FC" w14:textId="77777777" w:rsidR="001254E2" w:rsidRPr="001254E2" w:rsidRDefault="001254E2" w:rsidP="003D1394">
      <w:pPr>
        <w:numPr>
          <w:ilvl w:val="0"/>
          <w:numId w:val="27"/>
        </w:numPr>
        <w:autoSpaceDE w:val="0"/>
        <w:autoSpaceDN w:val="0"/>
        <w:adjustRightInd w:val="0"/>
        <w:spacing w:after="0"/>
        <w:ind w:left="709" w:right="1023" w:hanging="283"/>
        <w:rPr>
          <w:rFonts w:ascii="Constantia" w:hAnsi="Constantia" w:cs="XFMGSO+TimesNewRomanPSMT"/>
          <w:color w:val="000000"/>
        </w:rPr>
      </w:pPr>
      <w:r>
        <w:rPr>
          <w:rFonts w:ascii="Constantia" w:hAnsi="Constantia" w:cs="XFMGSO+TimesNewRomanPSMT"/>
          <w:b/>
          <w:color w:val="17365D" w:themeColor="text2" w:themeShade="BF"/>
        </w:rPr>
        <w:t>A</w:t>
      </w:r>
      <w:r w:rsidRPr="001254E2">
        <w:rPr>
          <w:rFonts w:ascii="Constantia" w:hAnsi="Constantia" w:cs="XFMGSO+TimesNewRomanPSMT"/>
          <w:b/>
          <w:color w:val="17365D" w:themeColor="text2" w:themeShade="BF"/>
        </w:rPr>
        <w:t>cto de restablecimiento de relaciones</w:t>
      </w:r>
      <w:r>
        <w:rPr>
          <w:rFonts w:ascii="Constantia" w:hAnsi="Constantia" w:cs="XFMGSO+TimesNewRomanPSMT"/>
          <w:color w:val="000000"/>
        </w:rPr>
        <w:t xml:space="preserve">: Posterior a la </w:t>
      </w:r>
      <w:r w:rsidRPr="001254E2">
        <w:rPr>
          <w:rFonts w:ascii="Constantia" w:hAnsi="Constantia" w:cs="XFMGSO+TimesNewRomanPSMT"/>
          <w:color w:val="000000"/>
        </w:rPr>
        <w:t>Mediación Escol</w:t>
      </w:r>
      <w:r>
        <w:rPr>
          <w:rFonts w:ascii="Constantia" w:hAnsi="Constantia" w:cs="XFMGSO+TimesNewRomanPSMT"/>
          <w:color w:val="000000"/>
        </w:rPr>
        <w:t xml:space="preserve">ar </w:t>
      </w:r>
      <w:r w:rsidRPr="001254E2">
        <w:rPr>
          <w:rFonts w:ascii="Constantia" w:hAnsi="Constantia" w:cs="XFMGSO+TimesNewRomanPSMT"/>
          <w:color w:val="000000"/>
        </w:rPr>
        <w:t>Reparación directa del daño ocasionado a la(s) relaciones interpersonales en forma privada o pública, según lo determinado en la instancia correspondiente.</w:t>
      </w:r>
    </w:p>
    <w:p w14:paraId="4F53E70C" w14:textId="77777777" w:rsidR="00985CC8" w:rsidRPr="00985CC8" w:rsidRDefault="00985CC8" w:rsidP="003C5396">
      <w:pPr>
        <w:autoSpaceDE w:val="0"/>
        <w:autoSpaceDN w:val="0"/>
        <w:adjustRightInd w:val="0"/>
        <w:spacing w:after="0"/>
        <w:ind w:right="1307"/>
        <w:rPr>
          <w:rFonts w:ascii="Constantia" w:hAnsi="Constantia" w:cs="XFMGSO+TimesNewRomanPSMT"/>
          <w:color w:val="000000"/>
        </w:rPr>
      </w:pPr>
    </w:p>
    <w:p w14:paraId="60D3A188" w14:textId="77777777" w:rsidR="001254E2" w:rsidRDefault="00985CC8" w:rsidP="003D1394">
      <w:pPr>
        <w:numPr>
          <w:ilvl w:val="0"/>
          <w:numId w:val="27"/>
        </w:numPr>
        <w:autoSpaceDE w:val="0"/>
        <w:autoSpaceDN w:val="0"/>
        <w:adjustRightInd w:val="0"/>
        <w:spacing w:after="0"/>
        <w:ind w:left="709" w:right="1023" w:hanging="283"/>
        <w:rPr>
          <w:rFonts w:ascii="Constantia" w:hAnsi="Constantia" w:cs="XFMGSO+TimesNewRomanPSMT"/>
          <w:color w:val="000000"/>
        </w:rPr>
      </w:pPr>
      <w:r w:rsidRPr="009E3679">
        <w:rPr>
          <w:rFonts w:ascii="Constantia" w:hAnsi="Constantia" w:cs="XFMGSO+TimesNewRomanPSMT"/>
          <w:b/>
          <w:color w:val="17365D" w:themeColor="text2" w:themeShade="BF"/>
        </w:rPr>
        <w:t>Resolución de conflictos por medio del diálogo</w:t>
      </w:r>
      <w:r w:rsidR="000F5167" w:rsidRPr="009E3679">
        <w:rPr>
          <w:rFonts w:ascii="Constantia" w:hAnsi="Constantia" w:cs="XFMGSO+TimesNewRomanPSMT"/>
          <w:b/>
          <w:color w:val="17365D" w:themeColor="text2" w:themeShade="BF"/>
        </w:rPr>
        <w:t>:</w:t>
      </w:r>
      <w:r w:rsidRPr="009E3679">
        <w:rPr>
          <w:rFonts w:ascii="Constantia" w:hAnsi="Constantia" w:cs="XFMGSO+TimesNewRomanPSMT"/>
          <w:color w:val="17365D" w:themeColor="text2" w:themeShade="BF"/>
        </w:rPr>
        <w:t xml:space="preserve"> </w:t>
      </w:r>
      <w:r w:rsidR="001254E2">
        <w:rPr>
          <w:rFonts w:ascii="Constantia" w:hAnsi="Constantia" w:cs="XFMGSO+TimesNewRomanPSMT"/>
          <w:color w:val="000000"/>
        </w:rPr>
        <w:t>Inspector General y/o la Orientadora,</w:t>
      </w:r>
      <w:r w:rsidR="000F5167" w:rsidRPr="000F5167">
        <w:rPr>
          <w:rFonts w:ascii="Constantia" w:hAnsi="Constantia" w:cs="XFMGSO+TimesNewRomanPSMT"/>
          <w:color w:val="000000"/>
        </w:rPr>
        <w:t xml:space="preserve"> </w:t>
      </w:r>
      <w:r w:rsidR="001254E2">
        <w:rPr>
          <w:rFonts w:ascii="Constantia" w:hAnsi="Constantia" w:cs="XFMGSO+TimesNewRomanPSMT"/>
          <w:color w:val="000000"/>
        </w:rPr>
        <w:t xml:space="preserve">junto a los involucrados, </w:t>
      </w:r>
      <w:r w:rsidR="000F5167" w:rsidRPr="000F5167">
        <w:rPr>
          <w:rFonts w:ascii="Constantia" w:hAnsi="Constantia" w:cs="XFMGSO+TimesNewRomanPSMT"/>
          <w:color w:val="000000"/>
        </w:rPr>
        <w:t>define</w:t>
      </w:r>
      <w:r w:rsidR="001254E2">
        <w:rPr>
          <w:rFonts w:ascii="Constantia" w:hAnsi="Constantia" w:cs="XFMGSO+TimesNewRomanPSMT"/>
          <w:color w:val="000000"/>
        </w:rPr>
        <w:t>n</w:t>
      </w:r>
      <w:r w:rsidR="000F5167" w:rsidRPr="000F5167">
        <w:rPr>
          <w:rFonts w:ascii="Constantia" w:hAnsi="Constantia" w:cs="XFMGSO+TimesNewRomanPSMT"/>
          <w:color w:val="000000"/>
        </w:rPr>
        <w:t xml:space="preserve"> una solución par</w:t>
      </w:r>
      <w:r w:rsidR="001254E2">
        <w:rPr>
          <w:rFonts w:ascii="Constantia" w:hAnsi="Constantia" w:cs="XFMGSO+TimesNewRomanPSMT"/>
          <w:color w:val="000000"/>
        </w:rPr>
        <w:t>a un conflicto. Para ello, los</w:t>
      </w:r>
      <w:r w:rsidR="000F5167" w:rsidRPr="000F5167">
        <w:rPr>
          <w:rFonts w:ascii="Constantia" w:hAnsi="Constantia" w:cs="XFMGSO+TimesNewRomanPSMT"/>
          <w:color w:val="000000"/>
        </w:rPr>
        <w:t xml:space="preserve"> estudiantes deben estar de acuerd</w:t>
      </w:r>
      <w:r w:rsidR="001254E2">
        <w:rPr>
          <w:rFonts w:ascii="Constantia" w:hAnsi="Constantia" w:cs="XFMGSO+TimesNewRomanPSMT"/>
          <w:color w:val="000000"/>
        </w:rPr>
        <w:t>o en validar el procedimiento y firmar en el acta de registro las medidas y acuerdos</w:t>
      </w:r>
      <w:r w:rsidR="000F5167" w:rsidRPr="000F5167">
        <w:rPr>
          <w:rFonts w:ascii="Constantia" w:hAnsi="Constantia" w:cs="XFMGSO+TimesNewRomanPSMT"/>
          <w:color w:val="000000"/>
        </w:rPr>
        <w:t xml:space="preserve">. </w:t>
      </w:r>
    </w:p>
    <w:p w14:paraId="31E8C702" w14:textId="77777777" w:rsidR="001254E2" w:rsidRPr="001254E2" w:rsidRDefault="001254E2" w:rsidP="003C5396">
      <w:pPr>
        <w:autoSpaceDE w:val="0"/>
        <w:autoSpaceDN w:val="0"/>
        <w:adjustRightInd w:val="0"/>
        <w:spacing w:after="0"/>
        <w:ind w:left="709" w:right="1023"/>
        <w:rPr>
          <w:rFonts w:ascii="Constantia" w:hAnsi="Constantia" w:cs="XFMGSO+TimesNewRomanPSMT"/>
          <w:color w:val="000000"/>
        </w:rPr>
      </w:pPr>
    </w:p>
    <w:p w14:paraId="4A276115" w14:textId="77777777" w:rsidR="001254E2" w:rsidRDefault="001254E2" w:rsidP="003D1394">
      <w:pPr>
        <w:numPr>
          <w:ilvl w:val="0"/>
          <w:numId w:val="27"/>
        </w:numPr>
        <w:autoSpaceDE w:val="0"/>
        <w:autoSpaceDN w:val="0"/>
        <w:adjustRightInd w:val="0"/>
        <w:spacing w:after="0"/>
        <w:ind w:left="709" w:right="1023" w:hanging="283"/>
        <w:rPr>
          <w:rFonts w:ascii="Constantia" w:hAnsi="Constantia" w:cs="XFMGSO+TimesNewRomanPSMT"/>
          <w:color w:val="000000"/>
        </w:rPr>
      </w:pPr>
      <w:r w:rsidRPr="009E3679">
        <w:rPr>
          <w:rFonts w:ascii="Constantia" w:hAnsi="Constantia" w:cs="XFMGSO+TimesNewRomanPSMT"/>
          <w:b/>
          <w:color w:val="17365D" w:themeColor="text2" w:themeShade="BF"/>
        </w:rPr>
        <w:t>Apoyo socioemocional</w:t>
      </w:r>
      <w:r>
        <w:rPr>
          <w:rFonts w:ascii="Constantia" w:hAnsi="Constantia" w:cs="XFMGSO+TimesNewRomanPSMT"/>
          <w:color w:val="000000"/>
        </w:rPr>
        <w:t xml:space="preserve">: profesor jefe </w:t>
      </w:r>
      <w:r w:rsidRPr="000F5167">
        <w:rPr>
          <w:rFonts w:ascii="Constantia" w:hAnsi="Constantia" w:cs="XFMGSO+TimesNewRomanPSMT"/>
          <w:color w:val="000000"/>
        </w:rPr>
        <w:t xml:space="preserve"> y/o </w:t>
      </w:r>
      <w:r>
        <w:rPr>
          <w:rFonts w:ascii="Constantia" w:hAnsi="Constantia" w:cs="XFMGSO+TimesNewRomanPSMT"/>
          <w:color w:val="000000"/>
        </w:rPr>
        <w:t xml:space="preserve">inspector de nivel realizan una derivación del caso </w:t>
      </w:r>
      <w:r w:rsidRPr="000F5167">
        <w:rPr>
          <w:rFonts w:ascii="Constantia" w:hAnsi="Constantia" w:cs="XFMGSO+TimesNewRomanPSMT"/>
          <w:color w:val="000000"/>
        </w:rPr>
        <w:t xml:space="preserve"> </w:t>
      </w:r>
      <w:r>
        <w:rPr>
          <w:rFonts w:ascii="Constantia" w:hAnsi="Constantia" w:cs="XFMGSO+TimesNewRomanPSMT"/>
          <w:color w:val="000000"/>
        </w:rPr>
        <w:t xml:space="preserve">a la Orientadora </w:t>
      </w:r>
      <w:r w:rsidRPr="000F5167">
        <w:rPr>
          <w:rFonts w:ascii="Constantia" w:hAnsi="Constantia" w:cs="XFMGSO+TimesNewRomanPSMT"/>
          <w:color w:val="000000"/>
        </w:rPr>
        <w:t xml:space="preserve">para realizar </w:t>
      </w:r>
      <w:r>
        <w:rPr>
          <w:rFonts w:ascii="Constantia" w:hAnsi="Constantia" w:cs="XFMGSO+TimesNewRomanPSMT"/>
          <w:color w:val="000000"/>
        </w:rPr>
        <w:t>entrevistas tanto al estudiante como a  su apoderado, planteándoles  los motivos de derivación y ofreciendo apoyo  socioemocional a los estudiantes  que estén viviendo situaciones socioemocionales que intervienen en sus procesos académicos y/o disciplinarios. Orientadora evaluará cada caso y realizará derivaciones a instituciones o profesionales específicos si el caso lo amerita</w:t>
      </w:r>
    </w:p>
    <w:p w14:paraId="63C435CC" w14:textId="77777777" w:rsidR="001254E2" w:rsidRDefault="001254E2" w:rsidP="003C5396">
      <w:pPr>
        <w:autoSpaceDE w:val="0"/>
        <w:autoSpaceDN w:val="0"/>
        <w:adjustRightInd w:val="0"/>
        <w:spacing w:after="0"/>
        <w:ind w:right="1023"/>
        <w:rPr>
          <w:rFonts w:ascii="Constantia" w:hAnsi="Constantia" w:cs="XFMGSO+TimesNewRomanPSMT"/>
          <w:color w:val="000000"/>
        </w:rPr>
      </w:pPr>
    </w:p>
    <w:p w14:paraId="7950C4C6" w14:textId="40DFB354" w:rsidR="0018263D" w:rsidRDefault="001254E2" w:rsidP="003D1394">
      <w:pPr>
        <w:numPr>
          <w:ilvl w:val="0"/>
          <w:numId w:val="27"/>
        </w:numPr>
        <w:autoSpaceDE w:val="0"/>
        <w:autoSpaceDN w:val="0"/>
        <w:adjustRightInd w:val="0"/>
        <w:spacing w:after="0"/>
        <w:ind w:left="709" w:right="1023" w:hanging="283"/>
        <w:rPr>
          <w:rFonts w:ascii="Constantia" w:hAnsi="Constantia" w:cs="XFMGSO+TimesNewRomanPSMT"/>
          <w:color w:val="000000"/>
        </w:rPr>
      </w:pPr>
      <w:r>
        <w:rPr>
          <w:rFonts w:ascii="Constantia" w:hAnsi="Constantia" w:cs="XFMGSO+TimesNewRomanPSMT"/>
          <w:b/>
          <w:color w:val="17365D" w:themeColor="text2" w:themeShade="BF"/>
        </w:rPr>
        <w:t>A</w:t>
      </w:r>
      <w:r w:rsidRPr="001254E2">
        <w:rPr>
          <w:rFonts w:ascii="Constantia" w:hAnsi="Constantia" w:cs="XFMGSO+TimesNewRomanPSMT"/>
          <w:b/>
          <w:color w:val="17365D" w:themeColor="text2" w:themeShade="BF"/>
        </w:rPr>
        <w:t>cto</w:t>
      </w:r>
      <w:r w:rsidR="00F34ADE">
        <w:rPr>
          <w:rFonts w:ascii="Constantia" w:hAnsi="Constantia" w:cs="XFMGSO+TimesNewRomanPSMT"/>
          <w:b/>
          <w:color w:val="17365D" w:themeColor="text2" w:themeShade="BF"/>
        </w:rPr>
        <w:t xml:space="preserve"> de reparación del daño causado</w:t>
      </w:r>
      <w:r w:rsidRPr="001254E2">
        <w:rPr>
          <w:rFonts w:ascii="Constantia" w:hAnsi="Constantia" w:cs="XFMGSO+TimesNewRomanPSMT"/>
          <w:color w:val="000000"/>
        </w:rPr>
        <w:t>: Reparación, devolución o restitución material del daño ocasionado a la propiedad privada o a los bienes del establecimiento, según lo establecido por la Administración.</w:t>
      </w:r>
    </w:p>
    <w:p w14:paraId="2A99CED3" w14:textId="77777777" w:rsidR="001254E2" w:rsidRPr="001254E2" w:rsidRDefault="001254E2" w:rsidP="003C5396">
      <w:pPr>
        <w:autoSpaceDE w:val="0"/>
        <w:autoSpaceDN w:val="0"/>
        <w:adjustRightInd w:val="0"/>
        <w:spacing w:after="0"/>
        <w:ind w:right="1023"/>
        <w:rPr>
          <w:rFonts w:ascii="Constantia" w:hAnsi="Constantia" w:cs="XFMGSO+TimesNewRomanPSMT"/>
          <w:color w:val="000000"/>
        </w:rPr>
      </w:pPr>
    </w:p>
    <w:p w14:paraId="1B3FA238" w14:textId="06BCE82B" w:rsidR="0018263D" w:rsidRPr="00F34ADE" w:rsidRDefault="0018263D" w:rsidP="00F34ADE">
      <w:pPr>
        <w:numPr>
          <w:ilvl w:val="0"/>
          <w:numId w:val="27"/>
        </w:numPr>
        <w:autoSpaceDE w:val="0"/>
        <w:autoSpaceDN w:val="0"/>
        <w:adjustRightInd w:val="0"/>
        <w:spacing w:after="0"/>
        <w:ind w:left="709" w:right="1023" w:hanging="283"/>
        <w:rPr>
          <w:rFonts w:ascii="Constantia" w:hAnsi="Constantia" w:cs="XFMGSO+TimesNewRomanPSMT"/>
          <w:color w:val="000000"/>
        </w:rPr>
      </w:pPr>
      <w:r w:rsidRPr="009E3679">
        <w:rPr>
          <w:rFonts w:ascii="Constantia" w:hAnsi="Constantia" w:cs="XFMGSO+TimesNewRomanPSMT"/>
          <w:b/>
          <w:color w:val="17365D" w:themeColor="text2" w:themeShade="BF"/>
        </w:rPr>
        <w:t>Carta de Compromiso</w:t>
      </w:r>
      <w:r w:rsidRPr="009E3679">
        <w:rPr>
          <w:rFonts w:ascii="Constantia" w:hAnsi="Constantia" w:cs="XFMGSO+TimesNewRomanPSMT"/>
          <w:color w:val="17365D" w:themeColor="text2" w:themeShade="BF"/>
        </w:rPr>
        <w:t xml:space="preserve">: </w:t>
      </w:r>
      <w:r>
        <w:rPr>
          <w:rFonts w:ascii="Constantia" w:hAnsi="Constantia" w:cs="XFMGSO+TimesNewRomanPSMT"/>
          <w:color w:val="000000"/>
        </w:rPr>
        <w:t xml:space="preserve">Inspector de nivel o inspector general realizarán la </w:t>
      </w:r>
      <w:r w:rsidRPr="000F5167">
        <w:rPr>
          <w:rFonts w:ascii="Constantia" w:hAnsi="Constantia" w:cs="XFMGSO+TimesNewRomanPSMT"/>
          <w:color w:val="000000"/>
        </w:rPr>
        <w:t xml:space="preserve">formalización del llamado de atención y toma de conciencia frente a la reiteración de faltas leves o graves. El objetivo es que el estudiante </w:t>
      </w:r>
      <w:r>
        <w:rPr>
          <w:rFonts w:ascii="Constantia" w:hAnsi="Constantia" w:cs="XFMGSO+TimesNewRomanPSMT"/>
          <w:color w:val="000000"/>
        </w:rPr>
        <w:t xml:space="preserve">y el apoderado se comprometan a modificar </w:t>
      </w:r>
      <w:r w:rsidRPr="000F5167">
        <w:rPr>
          <w:rFonts w:ascii="Constantia" w:hAnsi="Constantia" w:cs="XFMGSO+TimesNewRomanPSMT"/>
          <w:color w:val="000000"/>
        </w:rPr>
        <w:t xml:space="preserve"> positivamente su conducta. </w:t>
      </w:r>
      <w:r w:rsidRPr="00BA22AD">
        <w:rPr>
          <w:rFonts w:ascii="Constantia" w:hAnsi="Constantia" w:cs="XFMGSO+TimesNewRomanPSMT"/>
          <w:b/>
          <w:color w:val="000000"/>
        </w:rPr>
        <w:t>El no cumplimiento de este compromiso da paso a la condicionalidad de matrícula</w:t>
      </w:r>
      <w:r w:rsidRPr="000F5167">
        <w:rPr>
          <w:rFonts w:ascii="Constantia" w:hAnsi="Constantia" w:cs="XFMGSO+TimesNewRomanPSMT"/>
          <w:color w:val="000000"/>
        </w:rPr>
        <w:t xml:space="preserve">. </w:t>
      </w:r>
    </w:p>
    <w:p w14:paraId="54E627E3" w14:textId="1C6AEF50" w:rsidR="00BA22AD" w:rsidRPr="00F34ADE" w:rsidRDefault="0018263D" w:rsidP="003C5396">
      <w:pPr>
        <w:numPr>
          <w:ilvl w:val="0"/>
          <w:numId w:val="27"/>
        </w:numPr>
        <w:autoSpaceDE w:val="0"/>
        <w:autoSpaceDN w:val="0"/>
        <w:adjustRightInd w:val="0"/>
        <w:spacing w:after="0"/>
        <w:ind w:left="709" w:right="1023" w:hanging="283"/>
        <w:rPr>
          <w:rFonts w:ascii="Constantia" w:hAnsi="Constantia" w:cs="XFMGSO+TimesNewRomanPSMT"/>
          <w:color w:val="000000"/>
        </w:rPr>
      </w:pPr>
      <w:r w:rsidRPr="00F34ADE">
        <w:rPr>
          <w:rFonts w:ascii="Constantia" w:hAnsi="Constantia" w:cs="XFMGSO+TimesNewRomanPSMT"/>
          <w:b/>
          <w:color w:val="17365D" w:themeColor="text2" w:themeShade="BF"/>
        </w:rPr>
        <w:t>Cambio de ambiente pedagógico</w:t>
      </w:r>
      <w:r w:rsidRPr="00F34ADE">
        <w:rPr>
          <w:rFonts w:ascii="Constantia" w:hAnsi="Constantia" w:cs="XFMGSO+TimesNewRomanPSMT"/>
          <w:color w:val="000000"/>
        </w:rPr>
        <w:t xml:space="preserve">: El Director junto al equipo directivo y el consejo disciplinario pueden establecer esta medida con la finalidad de mejorar el ambiente escolar y </w:t>
      </w:r>
      <w:r w:rsidRPr="00F34ADE">
        <w:rPr>
          <w:rFonts w:ascii="Constantia" w:hAnsi="Constantia" w:cs="XFMGSO+TimesNewRomanPSMT"/>
          <w:color w:val="000000"/>
        </w:rPr>
        <w:lastRenderedPageBreak/>
        <w:t>propiciar un ambiente adecuado para el aprendizaje. Será aplicable para el  estudiante que con sus actitudes o conductas genera  conflictos dentro de la sala de clases transgrediendo  las normas tipificadas como faltas graves o gravísimas en este Reglamento. Asimismo, las familias pueden solicitar un cambio de curso debid</w:t>
      </w:r>
      <w:r w:rsidR="00F34ADE">
        <w:rPr>
          <w:rFonts w:ascii="Constantia" w:hAnsi="Constantia" w:cs="XFMGSO+TimesNewRomanPSMT"/>
          <w:color w:val="000000"/>
        </w:rPr>
        <w:t>o a  protección del estudiante.</w:t>
      </w:r>
    </w:p>
    <w:p w14:paraId="6EF3CEC4" w14:textId="77777777" w:rsidR="00695C8E" w:rsidRPr="00F34ADE" w:rsidRDefault="00695C8E" w:rsidP="00F34ADE">
      <w:pPr>
        <w:pStyle w:val="Textoindependiente"/>
        <w:tabs>
          <w:tab w:val="left" w:pos="9923"/>
        </w:tabs>
        <w:spacing w:line="276" w:lineRule="auto"/>
        <w:ind w:right="1023"/>
        <w:jc w:val="both"/>
        <w:rPr>
          <w:b/>
          <w:i w:val="0"/>
          <w:spacing w:val="1"/>
          <w:sz w:val="22"/>
          <w:szCs w:val="22"/>
        </w:rPr>
      </w:pPr>
    </w:p>
    <w:p w14:paraId="1A502CB7" w14:textId="77777777" w:rsidR="001956A8" w:rsidRPr="00695C8E" w:rsidRDefault="00695C8E" w:rsidP="003D1394">
      <w:pPr>
        <w:pStyle w:val="Prrafodelista"/>
        <w:numPr>
          <w:ilvl w:val="0"/>
          <w:numId w:val="28"/>
        </w:numPr>
        <w:tabs>
          <w:tab w:val="left" w:pos="9923"/>
        </w:tabs>
        <w:spacing w:line="276" w:lineRule="auto"/>
        <w:ind w:left="709" w:right="1023" w:hanging="283"/>
        <w:jc w:val="both"/>
        <w:rPr>
          <w:b/>
          <w:spacing w:val="36"/>
        </w:rPr>
      </w:pPr>
      <w:r w:rsidRPr="00695C8E">
        <w:rPr>
          <w:b/>
          <w:color w:val="17365D" w:themeColor="text2" w:themeShade="BF"/>
        </w:rPr>
        <w:t>Carta</w:t>
      </w:r>
      <w:r w:rsidRPr="00695C8E">
        <w:rPr>
          <w:b/>
          <w:color w:val="17365D" w:themeColor="text2" w:themeShade="BF"/>
          <w:spacing w:val="44"/>
        </w:rPr>
        <w:t xml:space="preserve"> </w:t>
      </w:r>
      <w:r w:rsidRPr="00695C8E">
        <w:rPr>
          <w:b/>
          <w:color w:val="17365D" w:themeColor="text2" w:themeShade="BF"/>
        </w:rPr>
        <w:t>de</w:t>
      </w:r>
      <w:r w:rsidRPr="00695C8E">
        <w:rPr>
          <w:b/>
          <w:color w:val="17365D" w:themeColor="text2" w:themeShade="BF"/>
          <w:spacing w:val="45"/>
        </w:rPr>
        <w:t xml:space="preserve"> </w:t>
      </w:r>
      <w:r w:rsidRPr="00695C8E">
        <w:rPr>
          <w:b/>
          <w:color w:val="17365D" w:themeColor="text2" w:themeShade="BF"/>
        </w:rPr>
        <w:t>compromiso</w:t>
      </w:r>
      <w:r w:rsidRPr="00695C8E">
        <w:rPr>
          <w:b/>
          <w:color w:val="17365D" w:themeColor="text2" w:themeShade="BF"/>
          <w:spacing w:val="42"/>
        </w:rPr>
        <w:t xml:space="preserve"> </w:t>
      </w:r>
      <w:r w:rsidRPr="00695C8E">
        <w:rPr>
          <w:b/>
          <w:color w:val="17365D" w:themeColor="text2" w:themeShade="BF"/>
        </w:rPr>
        <w:t>inicial</w:t>
      </w:r>
      <w:r w:rsidRPr="00695C8E">
        <w:rPr>
          <w:b/>
          <w:color w:val="17365D" w:themeColor="text2" w:themeShade="BF"/>
          <w:spacing w:val="44"/>
        </w:rPr>
        <w:t xml:space="preserve"> </w:t>
      </w:r>
      <w:r w:rsidRPr="00695C8E">
        <w:rPr>
          <w:b/>
          <w:color w:val="17365D" w:themeColor="text2" w:themeShade="BF"/>
        </w:rPr>
        <w:t>o</w:t>
      </w:r>
      <w:r w:rsidRPr="00695C8E">
        <w:rPr>
          <w:b/>
          <w:color w:val="17365D" w:themeColor="text2" w:themeShade="BF"/>
          <w:spacing w:val="47"/>
        </w:rPr>
        <w:t xml:space="preserve"> </w:t>
      </w:r>
      <w:r w:rsidRPr="00695C8E">
        <w:rPr>
          <w:b/>
          <w:color w:val="17365D" w:themeColor="text2" w:themeShade="BF"/>
        </w:rPr>
        <w:t>final:</w:t>
      </w:r>
      <w:r w:rsidRPr="00695C8E">
        <w:rPr>
          <w:b/>
          <w:color w:val="17365D" w:themeColor="text2" w:themeShade="BF"/>
          <w:spacing w:val="42"/>
        </w:rPr>
        <w:t xml:space="preserve"> </w:t>
      </w:r>
      <w:r w:rsidRPr="00695C8E">
        <w:t>el</w:t>
      </w:r>
      <w:r w:rsidRPr="00695C8E">
        <w:rPr>
          <w:spacing w:val="31"/>
        </w:rPr>
        <w:t xml:space="preserve"> </w:t>
      </w:r>
      <w:r w:rsidRPr="00695C8E">
        <w:t>estudiante y/o</w:t>
      </w:r>
      <w:r w:rsidRPr="00695C8E">
        <w:rPr>
          <w:spacing w:val="1"/>
        </w:rPr>
        <w:t xml:space="preserve"> </w:t>
      </w:r>
      <w:r w:rsidRPr="00695C8E">
        <w:t>familia</w:t>
      </w:r>
      <w:r w:rsidRPr="00695C8E">
        <w:rPr>
          <w:spacing w:val="1"/>
        </w:rPr>
        <w:t xml:space="preserve"> </w:t>
      </w:r>
      <w:r w:rsidRPr="00695C8E">
        <w:t>deberán</w:t>
      </w:r>
      <w:r w:rsidRPr="00695C8E">
        <w:rPr>
          <w:spacing w:val="1"/>
        </w:rPr>
        <w:t xml:space="preserve"> </w:t>
      </w:r>
      <w:r w:rsidRPr="00695C8E">
        <w:t>comprometerse</w:t>
      </w:r>
      <w:r w:rsidRPr="00695C8E">
        <w:rPr>
          <w:spacing w:val="1"/>
        </w:rPr>
        <w:t xml:space="preserve"> </w:t>
      </w:r>
      <w:r w:rsidRPr="00695C8E">
        <w:t>a</w:t>
      </w:r>
      <w:r w:rsidRPr="00695C8E">
        <w:rPr>
          <w:spacing w:val="1"/>
        </w:rPr>
        <w:t xml:space="preserve"> </w:t>
      </w:r>
      <w:r w:rsidRPr="00695C8E">
        <w:t>cumplir</w:t>
      </w:r>
      <w:r w:rsidRPr="00695C8E">
        <w:rPr>
          <w:spacing w:val="1"/>
        </w:rPr>
        <w:t xml:space="preserve"> </w:t>
      </w:r>
      <w:r w:rsidRPr="00695C8E">
        <w:t>exigencias</w:t>
      </w:r>
      <w:r w:rsidRPr="00695C8E">
        <w:rPr>
          <w:spacing w:val="66"/>
        </w:rPr>
        <w:t xml:space="preserve"> </w:t>
      </w:r>
      <w:r w:rsidRPr="00695C8E">
        <w:t>específicas</w:t>
      </w:r>
      <w:r w:rsidRPr="00695C8E">
        <w:rPr>
          <w:spacing w:val="1"/>
        </w:rPr>
        <w:t xml:space="preserve"> </w:t>
      </w:r>
      <w:r w:rsidRPr="00695C8E">
        <w:t>para el logro de su superación académica, actitudinal y/o conductual</w:t>
      </w:r>
      <w:r w:rsidRPr="00695C8E">
        <w:rPr>
          <w:spacing w:val="1"/>
        </w:rPr>
        <w:t xml:space="preserve"> </w:t>
      </w:r>
      <w:r w:rsidRPr="00695C8E">
        <w:t>determinadas por el consejo de profesores o por inspectoría general y/o</w:t>
      </w:r>
      <w:r w:rsidRPr="00695C8E">
        <w:rPr>
          <w:spacing w:val="1"/>
        </w:rPr>
        <w:t xml:space="preserve"> </w:t>
      </w:r>
      <w:r w:rsidRPr="00695C8E">
        <w:t>dirección.</w:t>
      </w:r>
      <w:r w:rsidRPr="00695C8E">
        <w:rPr>
          <w:spacing w:val="1"/>
        </w:rPr>
        <w:t xml:space="preserve"> </w:t>
      </w:r>
      <w:r w:rsidRPr="00695C8E">
        <w:t>este</w:t>
      </w:r>
      <w:r w:rsidRPr="00695C8E">
        <w:rPr>
          <w:spacing w:val="1"/>
        </w:rPr>
        <w:t xml:space="preserve"> </w:t>
      </w:r>
      <w:r w:rsidRPr="00695C8E">
        <w:t>compromiso</w:t>
      </w:r>
      <w:r w:rsidRPr="00695C8E">
        <w:rPr>
          <w:spacing w:val="1"/>
        </w:rPr>
        <w:t xml:space="preserve"> </w:t>
      </w:r>
      <w:r w:rsidRPr="00695C8E">
        <w:t>será</w:t>
      </w:r>
      <w:r w:rsidRPr="00695C8E">
        <w:rPr>
          <w:spacing w:val="1"/>
        </w:rPr>
        <w:t xml:space="preserve"> </w:t>
      </w:r>
      <w:r w:rsidRPr="00695C8E">
        <w:t>evaluado</w:t>
      </w:r>
      <w:r w:rsidRPr="00695C8E">
        <w:rPr>
          <w:spacing w:val="1"/>
        </w:rPr>
        <w:t xml:space="preserve"> </w:t>
      </w:r>
      <w:r w:rsidRPr="00695C8E">
        <w:t>al</w:t>
      </w:r>
      <w:r w:rsidRPr="00695C8E">
        <w:rPr>
          <w:spacing w:val="1"/>
        </w:rPr>
        <w:t xml:space="preserve"> </w:t>
      </w:r>
      <w:r w:rsidRPr="00695C8E">
        <w:t>término</w:t>
      </w:r>
      <w:r w:rsidRPr="00695C8E">
        <w:rPr>
          <w:spacing w:val="1"/>
        </w:rPr>
        <w:t xml:space="preserve"> </w:t>
      </w:r>
      <w:r w:rsidRPr="00695C8E">
        <w:t>del</w:t>
      </w:r>
      <w:r w:rsidRPr="00695C8E">
        <w:rPr>
          <w:spacing w:val="1"/>
        </w:rPr>
        <w:t xml:space="preserve"> </w:t>
      </w:r>
      <w:r w:rsidRPr="00695C8E">
        <w:t>semestre</w:t>
      </w:r>
      <w:r w:rsidRPr="00695C8E">
        <w:rPr>
          <w:spacing w:val="1"/>
        </w:rPr>
        <w:t xml:space="preserve"> </w:t>
      </w:r>
      <w:r w:rsidRPr="00695C8E">
        <w:t>respectivo</w:t>
      </w:r>
      <w:r w:rsidRPr="00695C8E">
        <w:rPr>
          <w:spacing w:val="1"/>
        </w:rPr>
        <w:t xml:space="preserve"> </w:t>
      </w:r>
      <w:r w:rsidRPr="00695C8E">
        <w:t>y</w:t>
      </w:r>
      <w:r w:rsidRPr="00695C8E">
        <w:rPr>
          <w:spacing w:val="1"/>
        </w:rPr>
        <w:t xml:space="preserve"> </w:t>
      </w:r>
      <w:r w:rsidRPr="00695C8E">
        <w:t>su no</w:t>
      </w:r>
      <w:r w:rsidRPr="00695C8E">
        <w:rPr>
          <w:spacing w:val="1"/>
        </w:rPr>
        <w:t xml:space="preserve"> </w:t>
      </w:r>
      <w:r w:rsidRPr="00695C8E">
        <w:t>cumplimiento parcial o</w:t>
      </w:r>
      <w:r w:rsidRPr="00695C8E">
        <w:rPr>
          <w:spacing w:val="66"/>
        </w:rPr>
        <w:t xml:space="preserve"> </w:t>
      </w:r>
      <w:r w:rsidRPr="00695C8E">
        <w:t>total dará lugar a una carta</w:t>
      </w:r>
      <w:r w:rsidRPr="00695C8E">
        <w:rPr>
          <w:spacing w:val="-64"/>
        </w:rPr>
        <w:t xml:space="preserve"> </w:t>
      </w:r>
      <w:r w:rsidRPr="00695C8E">
        <w:t>de</w:t>
      </w:r>
      <w:r w:rsidRPr="00695C8E">
        <w:rPr>
          <w:spacing w:val="-1"/>
        </w:rPr>
        <w:t xml:space="preserve"> </w:t>
      </w:r>
      <w:r w:rsidRPr="00695C8E">
        <w:t>compromiso</w:t>
      </w:r>
      <w:r w:rsidRPr="00695C8E">
        <w:rPr>
          <w:spacing w:val="2"/>
        </w:rPr>
        <w:t xml:space="preserve"> </w:t>
      </w:r>
      <w:r w:rsidRPr="00695C8E">
        <w:t>final</w:t>
      </w:r>
      <w:r w:rsidRPr="00695C8E">
        <w:rPr>
          <w:spacing w:val="-2"/>
        </w:rPr>
        <w:t xml:space="preserve"> </w:t>
      </w:r>
      <w:r w:rsidRPr="00695C8E">
        <w:t>o</w:t>
      </w:r>
      <w:r w:rsidRPr="00695C8E">
        <w:rPr>
          <w:spacing w:val="-2"/>
        </w:rPr>
        <w:t xml:space="preserve"> </w:t>
      </w:r>
      <w:r w:rsidRPr="00695C8E">
        <w:t>de condicionalidad,</w:t>
      </w:r>
      <w:r w:rsidRPr="00695C8E">
        <w:rPr>
          <w:spacing w:val="1"/>
        </w:rPr>
        <w:t xml:space="preserve"> </w:t>
      </w:r>
      <w:r w:rsidRPr="00695C8E">
        <w:t>según</w:t>
      </w:r>
      <w:r w:rsidRPr="00695C8E">
        <w:rPr>
          <w:spacing w:val="-3"/>
        </w:rPr>
        <w:t xml:space="preserve"> </w:t>
      </w:r>
      <w:r w:rsidRPr="00695C8E">
        <w:t>el</w:t>
      </w:r>
      <w:r w:rsidRPr="00695C8E">
        <w:rPr>
          <w:spacing w:val="1"/>
        </w:rPr>
        <w:t xml:space="preserve"> </w:t>
      </w:r>
      <w:r w:rsidRPr="00695C8E">
        <w:t>caso.</w:t>
      </w:r>
    </w:p>
    <w:p w14:paraId="10D03788" w14:textId="77777777" w:rsidR="00C379B2" w:rsidRPr="00695C8E" w:rsidRDefault="00C379B2" w:rsidP="003C5396">
      <w:pPr>
        <w:tabs>
          <w:tab w:val="left" w:pos="9923"/>
        </w:tabs>
        <w:spacing w:after="0"/>
        <w:ind w:left="709" w:right="1023" w:hanging="283"/>
        <w:jc w:val="both"/>
        <w:rPr>
          <w:rFonts w:ascii="Constantia" w:hAnsi="Constantia"/>
          <w:b/>
          <w:spacing w:val="36"/>
        </w:rPr>
      </w:pPr>
    </w:p>
    <w:p w14:paraId="5DBC0A45" w14:textId="77777777" w:rsidR="00F34ADE" w:rsidRPr="00F34ADE" w:rsidRDefault="00695C8E" w:rsidP="003D1394">
      <w:pPr>
        <w:numPr>
          <w:ilvl w:val="0"/>
          <w:numId w:val="27"/>
        </w:numPr>
        <w:tabs>
          <w:tab w:val="left" w:pos="9923"/>
        </w:tabs>
        <w:autoSpaceDE w:val="0"/>
        <w:autoSpaceDN w:val="0"/>
        <w:adjustRightInd w:val="0"/>
        <w:spacing w:after="0"/>
        <w:ind w:left="709" w:right="1023" w:hanging="283"/>
        <w:jc w:val="both"/>
        <w:rPr>
          <w:b/>
          <w:spacing w:val="1"/>
        </w:rPr>
      </w:pPr>
      <w:r w:rsidRPr="00695C8E">
        <w:rPr>
          <w:rFonts w:ascii="Constantia" w:hAnsi="Constantia"/>
          <w:b/>
          <w:color w:val="17365D" w:themeColor="text2" w:themeShade="BF"/>
        </w:rPr>
        <w:t>Carta</w:t>
      </w:r>
      <w:r w:rsidRPr="00695C8E">
        <w:rPr>
          <w:rFonts w:ascii="Constantia" w:hAnsi="Constantia"/>
          <w:b/>
          <w:color w:val="17365D" w:themeColor="text2" w:themeShade="BF"/>
          <w:spacing w:val="5"/>
        </w:rPr>
        <w:t xml:space="preserve"> </w:t>
      </w:r>
      <w:r w:rsidRPr="00695C8E">
        <w:rPr>
          <w:rFonts w:ascii="Constantia" w:hAnsi="Constantia"/>
          <w:b/>
          <w:color w:val="17365D" w:themeColor="text2" w:themeShade="BF"/>
        </w:rPr>
        <w:t>de</w:t>
      </w:r>
      <w:r w:rsidRPr="00695C8E">
        <w:rPr>
          <w:rFonts w:ascii="Constantia" w:hAnsi="Constantia"/>
          <w:b/>
          <w:color w:val="17365D" w:themeColor="text2" w:themeShade="BF"/>
          <w:spacing w:val="6"/>
        </w:rPr>
        <w:t xml:space="preserve"> </w:t>
      </w:r>
      <w:r w:rsidRPr="00695C8E">
        <w:rPr>
          <w:rFonts w:ascii="Constantia" w:hAnsi="Constantia"/>
          <w:b/>
          <w:color w:val="17365D" w:themeColor="text2" w:themeShade="BF"/>
        </w:rPr>
        <w:t>condicionalidad</w:t>
      </w:r>
      <w:r w:rsidRPr="00695C8E">
        <w:rPr>
          <w:rFonts w:ascii="Constantia" w:hAnsi="Constantia"/>
          <w:b/>
          <w:color w:val="17365D" w:themeColor="text2" w:themeShade="BF"/>
          <w:spacing w:val="5"/>
        </w:rPr>
        <w:t xml:space="preserve"> </w:t>
      </w:r>
      <w:r w:rsidRPr="00695C8E">
        <w:rPr>
          <w:rFonts w:ascii="Constantia" w:hAnsi="Constantia"/>
          <w:b/>
          <w:color w:val="17365D" w:themeColor="text2" w:themeShade="BF"/>
        </w:rPr>
        <w:t>de</w:t>
      </w:r>
      <w:r w:rsidRPr="00695C8E">
        <w:rPr>
          <w:rFonts w:ascii="Constantia" w:hAnsi="Constantia"/>
          <w:b/>
          <w:color w:val="17365D" w:themeColor="text2" w:themeShade="BF"/>
          <w:spacing w:val="6"/>
        </w:rPr>
        <w:t xml:space="preserve"> </w:t>
      </w:r>
      <w:r w:rsidRPr="00695C8E">
        <w:rPr>
          <w:rFonts w:ascii="Constantia" w:hAnsi="Constantia"/>
          <w:b/>
          <w:color w:val="17365D" w:themeColor="text2" w:themeShade="BF"/>
        </w:rPr>
        <w:t>matrícula</w:t>
      </w:r>
      <w:r w:rsidRPr="00695C8E">
        <w:rPr>
          <w:rFonts w:ascii="Constantia" w:hAnsi="Constantia"/>
        </w:rPr>
        <w:t>:</w:t>
      </w:r>
      <w:r w:rsidRPr="00695C8E">
        <w:rPr>
          <w:rFonts w:ascii="Constantia" w:hAnsi="Constantia"/>
          <w:spacing w:val="-1"/>
        </w:rPr>
        <w:t xml:space="preserve"> </w:t>
      </w:r>
      <w:r w:rsidRPr="00695C8E">
        <w:rPr>
          <w:rFonts w:ascii="Constantia" w:hAnsi="Constantia"/>
        </w:rPr>
        <w:t>carta</w:t>
      </w:r>
      <w:r w:rsidRPr="00695C8E">
        <w:rPr>
          <w:rFonts w:ascii="Constantia" w:hAnsi="Constantia"/>
          <w:spacing w:val="-1"/>
        </w:rPr>
        <w:t xml:space="preserve"> </w:t>
      </w:r>
      <w:r w:rsidRPr="00695C8E">
        <w:rPr>
          <w:rFonts w:ascii="Constantia" w:hAnsi="Constantia"/>
        </w:rPr>
        <w:t>al estudiante y/o familia solicitando el cumplimiento de exigencias específicas</w:t>
      </w:r>
      <w:r w:rsidR="00B57549">
        <w:rPr>
          <w:rFonts w:ascii="Constantia" w:hAnsi="Constantia"/>
        </w:rPr>
        <w:t xml:space="preserve"> </w:t>
      </w:r>
      <w:r w:rsidRPr="00695C8E">
        <w:rPr>
          <w:rFonts w:ascii="Constantia" w:hAnsi="Constantia"/>
          <w:spacing w:val="-64"/>
        </w:rPr>
        <w:t xml:space="preserve"> </w:t>
      </w:r>
      <w:r w:rsidRPr="00695C8E">
        <w:rPr>
          <w:rFonts w:ascii="Constantia" w:hAnsi="Constantia"/>
        </w:rPr>
        <w:t>para el logro de su super</w:t>
      </w:r>
      <w:r w:rsidR="00B57549">
        <w:rPr>
          <w:rFonts w:ascii="Constantia" w:hAnsi="Constantia"/>
        </w:rPr>
        <w:t xml:space="preserve">ación académica, actitudinal, </w:t>
      </w:r>
      <w:r w:rsidRPr="00695C8E">
        <w:rPr>
          <w:rFonts w:ascii="Constantia" w:hAnsi="Constantia"/>
        </w:rPr>
        <w:t xml:space="preserve"> conductual y/o</w:t>
      </w:r>
      <w:r w:rsidRPr="00695C8E">
        <w:rPr>
          <w:rFonts w:ascii="Constantia" w:hAnsi="Constantia"/>
          <w:spacing w:val="-64"/>
        </w:rPr>
        <w:t xml:space="preserve"> </w:t>
      </w:r>
      <w:r w:rsidRPr="00695C8E">
        <w:rPr>
          <w:rFonts w:ascii="Constantia" w:hAnsi="Constantia"/>
        </w:rPr>
        <w:t>requerimientos</w:t>
      </w:r>
      <w:r w:rsidRPr="00695C8E">
        <w:rPr>
          <w:rFonts w:ascii="Constantia" w:hAnsi="Constantia"/>
          <w:spacing w:val="36"/>
        </w:rPr>
        <w:t xml:space="preserve"> </w:t>
      </w:r>
      <w:r w:rsidRPr="00695C8E">
        <w:rPr>
          <w:rFonts w:ascii="Constantia" w:hAnsi="Constantia"/>
        </w:rPr>
        <w:t>del</w:t>
      </w:r>
      <w:r w:rsidRPr="00695C8E">
        <w:rPr>
          <w:rFonts w:ascii="Constantia" w:hAnsi="Constantia"/>
          <w:spacing w:val="36"/>
        </w:rPr>
        <w:t xml:space="preserve"> </w:t>
      </w:r>
      <w:r w:rsidR="00D42C22">
        <w:rPr>
          <w:rFonts w:ascii="Constantia" w:hAnsi="Constantia"/>
        </w:rPr>
        <w:t>Liceo</w:t>
      </w:r>
      <w:r w:rsidRPr="00695C8E">
        <w:rPr>
          <w:rFonts w:ascii="Constantia" w:hAnsi="Constantia"/>
        </w:rPr>
        <w:t>,</w:t>
      </w:r>
      <w:r w:rsidRPr="00695C8E">
        <w:rPr>
          <w:rFonts w:ascii="Constantia" w:hAnsi="Constantia"/>
          <w:spacing w:val="36"/>
        </w:rPr>
        <w:t xml:space="preserve"> </w:t>
      </w:r>
      <w:r w:rsidRPr="00695C8E">
        <w:rPr>
          <w:rFonts w:ascii="Constantia" w:hAnsi="Constantia"/>
        </w:rPr>
        <w:t>que</w:t>
      </w:r>
      <w:r w:rsidRPr="00695C8E">
        <w:rPr>
          <w:rFonts w:ascii="Constantia" w:hAnsi="Constantia"/>
          <w:spacing w:val="34"/>
        </w:rPr>
        <w:t xml:space="preserve"> </w:t>
      </w:r>
      <w:r w:rsidRPr="00695C8E">
        <w:rPr>
          <w:rFonts w:ascii="Constantia" w:hAnsi="Constantia"/>
        </w:rPr>
        <w:t>le</w:t>
      </w:r>
      <w:r w:rsidRPr="00695C8E">
        <w:rPr>
          <w:rFonts w:ascii="Constantia" w:hAnsi="Constantia"/>
          <w:spacing w:val="29"/>
        </w:rPr>
        <w:t xml:space="preserve"> </w:t>
      </w:r>
      <w:r w:rsidRPr="00695C8E">
        <w:rPr>
          <w:rFonts w:ascii="Constantia" w:hAnsi="Constantia"/>
        </w:rPr>
        <w:t>permitan</w:t>
      </w:r>
      <w:r w:rsidRPr="00695C8E">
        <w:rPr>
          <w:rFonts w:ascii="Constantia" w:hAnsi="Constantia"/>
          <w:spacing w:val="35"/>
        </w:rPr>
        <w:t xml:space="preserve"> </w:t>
      </w:r>
      <w:r w:rsidRPr="00695C8E">
        <w:rPr>
          <w:rFonts w:ascii="Constantia" w:hAnsi="Constantia"/>
        </w:rPr>
        <w:t>al</w:t>
      </w:r>
      <w:r w:rsidRPr="00695C8E">
        <w:rPr>
          <w:rFonts w:ascii="Constantia" w:hAnsi="Constantia"/>
          <w:spacing w:val="36"/>
        </w:rPr>
        <w:t xml:space="preserve"> </w:t>
      </w:r>
      <w:r w:rsidR="00B57549">
        <w:t xml:space="preserve">estudiante buscar una oportunidad de mejora para mantener </w:t>
      </w:r>
      <w:r w:rsidRPr="00695C8E">
        <w:rPr>
          <w:rFonts w:ascii="Constantia" w:hAnsi="Constantia"/>
        </w:rPr>
        <w:t>su</w:t>
      </w:r>
      <w:r w:rsidRPr="00695C8E">
        <w:rPr>
          <w:rFonts w:ascii="Constantia" w:hAnsi="Constantia"/>
          <w:spacing w:val="30"/>
        </w:rPr>
        <w:t xml:space="preserve"> </w:t>
      </w:r>
      <w:r w:rsidRPr="00695C8E">
        <w:rPr>
          <w:rFonts w:ascii="Constantia" w:hAnsi="Constantia"/>
        </w:rPr>
        <w:t>permanencia</w:t>
      </w:r>
      <w:r w:rsidR="00B57549">
        <w:rPr>
          <w:rFonts w:ascii="Constantia" w:hAnsi="Constantia"/>
        </w:rPr>
        <w:t xml:space="preserve"> </w:t>
      </w:r>
      <w:proofErr w:type="spellStart"/>
      <w:r w:rsidR="00B57549">
        <w:rPr>
          <w:rFonts w:ascii="Constantia" w:hAnsi="Constantia"/>
        </w:rPr>
        <w:t>rn</w:t>
      </w:r>
      <w:proofErr w:type="spellEnd"/>
      <w:r w:rsidR="00B57549">
        <w:rPr>
          <w:rFonts w:ascii="Constantia" w:hAnsi="Constantia"/>
        </w:rPr>
        <w:t xml:space="preserve"> </w:t>
      </w:r>
      <w:proofErr w:type="spellStart"/>
      <w:r w:rsidR="00B57549">
        <w:rPr>
          <w:rFonts w:ascii="Constantia" w:hAnsi="Constantia"/>
        </w:rPr>
        <w:t>rl</w:t>
      </w:r>
      <w:proofErr w:type="spellEnd"/>
      <w:r w:rsidR="00B57549">
        <w:rPr>
          <w:rFonts w:ascii="Constantia" w:hAnsi="Constantia"/>
        </w:rPr>
        <w:t xml:space="preserve"> Liceo</w:t>
      </w:r>
      <w:r w:rsidR="00B57549">
        <w:t xml:space="preserve">. Ésta medida </w:t>
      </w:r>
      <w:r w:rsidRPr="00695C8E">
        <w:rPr>
          <w:rFonts w:ascii="Constantia" w:hAnsi="Constantia"/>
        </w:rPr>
        <w:t>se</w:t>
      </w:r>
      <w:r w:rsidR="00B57549">
        <w:rPr>
          <w:rFonts w:ascii="Constantia" w:hAnsi="Constantia"/>
        </w:rPr>
        <w:t>rá evaluada en el consejo disciplinario</w:t>
      </w:r>
      <w:r w:rsidRPr="00695C8E">
        <w:rPr>
          <w:rFonts w:ascii="Constantia" w:hAnsi="Constantia"/>
          <w:spacing w:val="1"/>
        </w:rPr>
        <w:t xml:space="preserve"> </w:t>
      </w:r>
      <w:r w:rsidR="00B57549">
        <w:t>a fin de cada semestre</w:t>
      </w:r>
      <w:r w:rsidRPr="00695C8E">
        <w:rPr>
          <w:rFonts w:ascii="Constantia" w:hAnsi="Constantia"/>
          <w:spacing w:val="1"/>
        </w:rPr>
        <w:t xml:space="preserve">  </w:t>
      </w:r>
      <w:r w:rsidRPr="00695C8E">
        <w:rPr>
          <w:rFonts w:ascii="Constantia" w:hAnsi="Constantia"/>
        </w:rPr>
        <w:t>y</w:t>
      </w:r>
      <w:r w:rsidRPr="00695C8E">
        <w:rPr>
          <w:rFonts w:ascii="Constantia" w:hAnsi="Constantia"/>
          <w:spacing w:val="1"/>
        </w:rPr>
        <w:t xml:space="preserve"> </w:t>
      </w:r>
      <w:r w:rsidRPr="00695C8E">
        <w:rPr>
          <w:rFonts w:ascii="Constantia" w:hAnsi="Constantia"/>
        </w:rPr>
        <w:t>su</w:t>
      </w:r>
      <w:r w:rsidRPr="00695C8E">
        <w:rPr>
          <w:rFonts w:ascii="Constantia" w:hAnsi="Constantia"/>
          <w:spacing w:val="1"/>
        </w:rPr>
        <w:t xml:space="preserve"> </w:t>
      </w:r>
      <w:r w:rsidRPr="00695C8E">
        <w:rPr>
          <w:rFonts w:ascii="Constantia" w:hAnsi="Constantia"/>
        </w:rPr>
        <w:t>incumplimiento</w:t>
      </w:r>
      <w:r w:rsidRPr="00695C8E">
        <w:rPr>
          <w:rFonts w:ascii="Constantia" w:hAnsi="Constantia"/>
          <w:spacing w:val="1"/>
        </w:rPr>
        <w:t xml:space="preserve"> </w:t>
      </w:r>
      <w:r w:rsidRPr="00695C8E">
        <w:rPr>
          <w:rFonts w:ascii="Constantia" w:hAnsi="Constantia"/>
        </w:rPr>
        <w:t>será</w:t>
      </w:r>
      <w:r w:rsidRPr="00695C8E">
        <w:rPr>
          <w:rFonts w:ascii="Constantia" w:hAnsi="Constantia"/>
          <w:spacing w:val="1"/>
        </w:rPr>
        <w:t xml:space="preserve"> </w:t>
      </w:r>
      <w:r w:rsidRPr="00695C8E">
        <w:rPr>
          <w:rFonts w:ascii="Constantia" w:hAnsi="Constantia"/>
        </w:rPr>
        <w:t>una</w:t>
      </w:r>
      <w:r w:rsidRPr="00695C8E">
        <w:rPr>
          <w:rFonts w:ascii="Constantia" w:hAnsi="Constantia"/>
          <w:spacing w:val="1"/>
        </w:rPr>
        <w:t xml:space="preserve"> </w:t>
      </w:r>
      <w:r w:rsidRPr="00695C8E">
        <w:rPr>
          <w:rFonts w:ascii="Constantia" w:hAnsi="Constantia"/>
        </w:rPr>
        <w:t>causal</w:t>
      </w:r>
      <w:r w:rsidRPr="00695C8E">
        <w:rPr>
          <w:rFonts w:ascii="Constantia" w:hAnsi="Constantia"/>
          <w:spacing w:val="1"/>
        </w:rPr>
        <w:t xml:space="preserve"> </w:t>
      </w:r>
      <w:r w:rsidRPr="00695C8E">
        <w:rPr>
          <w:rFonts w:ascii="Constantia" w:hAnsi="Constantia"/>
        </w:rPr>
        <w:t>de</w:t>
      </w:r>
      <w:r w:rsidRPr="00695C8E">
        <w:rPr>
          <w:rFonts w:ascii="Constantia" w:hAnsi="Constantia"/>
          <w:spacing w:val="1"/>
        </w:rPr>
        <w:t xml:space="preserve"> </w:t>
      </w:r>
      <w:r w:rsidRPr="00695C8E">
        <w:rPr>
          <w:rFonts w:ascii="Constantia" w:hAnsi="Constantia"/>
        </w:rPr>
        <w:t>cancelación de matrícula.</w:t>
      </w:r>
      <w:r w:rsidR="00B57549" w:rsidRPr="00B57549">
        <w:rPr>
          <w:rFonts w:ascii="Constantia" w:hAnsi="Constantia" w:cs="XFMGSO+TimesNewRomanPSMT"/>
          <w:b/>
          <w:color w:val="17365D" w:themeColor="text2" w:themeShade="BF"/>
        </w:rPr>
        <w:t xml:space="preserve"> </w:t>
      </w:r>
    </w:p>
    <w:p w14:paraId="1EEF2816" w14:textId="11E2D0A9" w:rsidR="00B57549" w:rsidRPr="00B57549" w:rsidRDefault="00F34ADE" w:rsidP="003D1394">
      <w:pPr>
        <w:numPr>
          <w:ilvl w:val="0"/>
          <w:numId w:val="27"/>
        </w:numPr>
        <w:tabs>
          <w:tab w:val="left" w:pos="9923"/>
        </w:tabs>
        <w:autoSpaceDE w:val="0"/>
        <w:autoSpaceDN w:val="0"/>
        <w:adjustRightInd w:val="0"/>
        <w:spacing w:after="0"/>
        <w:ind w:left="709" w:right="1023" w:hanging="283"/>
        <w:jc w:val="both"/>
        <w:rPr>
          <w:b/>
          <w:spacing w:val="1"/>
        </w:rPr>
      </w:pPr>
      <w:r w:rsidRPr="00F34ADE">
        <w:rPr>
          <w:rFonts w:ascii="Constantia" w:hAnsi="Constantia"/>
          <w:b/>
          <w:color w:val="17365D" w:themeColor="text2" w:themeShade="BF"/>
        </w:rPr>
        <w:t>Suspensión</w:t>
      </w:r>
      <w:r w:rsidRPr="00F34ADE">
        <w:rPr>
          <w:rFonts w:ascii="Constantia" w:hAnsi="Constantia"/>
          <w:b/>
          <w:color w:val="17365D" w:themeColor="text2" w:themeShade="BF"/>
          <w:spacing w:val="1"/>
        </w:rPr>
        <w:t xml:space="preserve"> </w:t>
      </w:r>
      <w:r w:rsidRPr="00F34ADE">
        <w:rPr>
          <w:rFonts w:ascii="Constantia" w:hAnsi="Constantia"/>
          <w:b/>
          <w:color w:val="17365D" w:themeColor="text2" w:themeShade="BF"/>
        </w:rPr>
        <w:t>del</w:t>
      </w:r>
      <w:r w:rsidRPr="00F34ADE">
        <w:rPr>
          <w:rFonts w:ascii="Constantia" w:hAnsi="Constantia"/>
          <w:b/>
          <w:color w:val="17365D" w:themeColor="text2" w:themeShade="BF"/>
          <w:spacing w:val="1"/>
        </w:rPr>
        <w:t xml:space="preserve"> </w:t>
      </w:r>
      <w:r w:rsidRPr="00F34ADE">
        <w:rPr>
          <w:rFonts w:ascii="Constantia" w:hAnsi="Constantia"/>
          <w:b/>
          <w:color w:val="17365D" w:themeColor="text2" w:themeShade="BF"/>
        </w:rPr>
        <w:t>Liceo:</w:t>
      </w:r>
      <w:r w:rsidRPr="00F34ADE">
        <w:rPr>
          <w:b/>
          <w:color w:val="17365D" w:themeColor="text2" w:themeShade="BF"/>
          <w:spacing w:val="1"/>
        </w:rPr>
        <w:t xml:space="preserve"> </w:t>
      </w:r>
      <w:r w:rsidRPr="00F34ADE">
        <w:rPr>
          <w:spacing w:val="1"/>
        </w:rPr>
        <w:t>S</w:t>
      </w:r>
      <w:r w:rsidRPr="00F34ADE">
        <w:t>erá</w:t>
      </w:r>
      <w:r w:rsidRPr="00F34ADE">
        <w:rPr>
          <w:spacing w:val="1"/>
        </w:rPr>
        <w:t xml:space="preserve"> </w:t>
      </w:r>
      <w:r w:rsidRPr="00F34ADE">
        <w:t>determinada</w:t>
      </w:r>
      <w:r w:rsidRPr="00F34ADE">
        <w:rPr>
          <w:spacing w:val="1"/>
        </w:rPr>
        <w:t xml:space="preserve"> </w:t>
      </w:r>
      <w:r w:rsidRPr="00F34ADE">
        <w:t>por el Inspector General, el</w:t>
      </w:r>
      <w:r w:rsidRPr="00F34ADE">
        <w:rPr>
          <w:spacing w:val="1"/>
        </w:rPr>
        <w:t xml:space="preserve"> </w:t>
      </w:r>
      <w:r w:rsidRPr="00F34ADE">
        <w:t>estudiante</w:t>
      </w:r>
      <w:r w:rsidRPr="00F34ADE">
        <w:rPr>
          <w:spacing w:val="1"/>
        </w:rPr>
        <w:t xml:space="preserve"> </w:t>
      </w:r>
      <w:r w:rsidRPr="00F34ADE">
        <w:t>no</w:t>
      </w:r>
      <w:r w:rsidRPr="00F34ADE">
        <w:rPr>
          <w:spacing w:val="1"/>
        </w:rPr>
        <w:t xml:space="preserve"> </w:t>
      </w:r>
      <w:r w:rsidRPr="00F34ADE">
        <w:t>podrá</w:t>
      </w:r>
      <w:r w:rsidRPr="00F34ADE">
        <w:rPr>
          <w:spacing w:val="1"/>
        </w:rPr>
        <w:t xml:space="preserve"> </w:t>
      </w:r>
      <w:r w:rsidRPr="00F34ADE">
        <w:t>concurrir</w:t>
      </w:r>
      <w:r w:rsidRPr="00F34ADE">
        <w:rPr>
          <w:spacing w:val="1"/>
        </w:rPr>
        <w:t xml:space="preserve"> </w:t>
      </w:r>
      <w:r w:rsidRPr="00F34ADE">
        <w:t>al</w:t>
      </w:r>
      <w:r w:rsidRPr="00F34ADE">
        <w:rPr>
          <w:spacing w:val="1"/>
        </w:rPr>
        <w:t xml:space="preserve"> </w:t>
      </w:r>
      <w:r w:rsidRPr="00F34ADE">
        <w:t>establecimiento</w:t>
      </w:r>
      <w:r w:rsidRPr="00F34ADE">
        <w:rPr>
          <w:spacing w:val="1"/>
        </w:rPr>
        <w:t xml:space="preserve"> </w:t>
      </w:r>
      <w:r w:rsidRPr="00F34ADE">
        <w:t>ni</w:t>
      </w:r>
      <w:r w:rsidRPr="00F34ADE">
        <w:rPr>
          <w:spacing w:val="1"/>
        </w:rPr>
        <w:t xml:space="preserve"> </w:t>
      </w:r>
      <w:r w:rsidRPr="00F34ADE">
        <w:t>participar</w:t>
      </w:r>
      <w:r w:rsidRPr="00F34ADE">
        <w:rPr>
          <w:spacing w:val="1"/>
        </w:rPr>
        <w:t xml:space="preserve"> </w:t>
      </w:r>
      <w:r w:rsidRPr="00F34ADE">
        <w:t>en</w:t>
      </w:r>
      <w:r w:rsidRPr="00F34ADE">
        <w:rPr>
          <w:spacing w:val="1"/>
        </w:rPr>
        <w:t xml:space="preserve"> </w:t>
      </w:r>
      <w:r w:rsidRPr="00F34ADE">
        <w:t>actividades</w:t>
      </w:r>
      <w:r w:rsidRPr="00F34ADE">
        <w:rPr>
          <w:spacing w:val="1"/>
        </w:rPr>
        <w:t xml:space="preserve"> </w:t>
      </w:r>
      <w:r w:rsidRPr="00F34ADE">
        <w:t>del</w:t>
      </w:r>
      <w:r w:rsidRPr="00F34ADE">
        <w:rPr>
          <w:spacing w:val="1"/>
        </w:rPr>
        <w:t xml:space="preserve"> </w:t>
      </w:r>
      <w:r w:rsidRPr="00F34ADE">
        <w:t>Liceo</w:t>
      </w:r>
      <w:r w:rsidRPr="00F34ADE">
        <w:rPr>
          <w:spacing w:val="1"/>
        </w:rPr>
        <w:t xml:space="preserve"> </w:t>
      </w:r>
      <w:r w:rsidRPr="00F34ADE">
        <w:t>durante</w:t>
      </w:r>
      <w:r w:rsidRPr="00F34ADE">
        <w:rPr>
          <w:spacing w:val="1"/>
        </w:rPr>
        <w:t xml:space="preserve"> </w:t>
      </w:r>
      <w:r w:rsidRPr="00F34ADE">
        <w:t>la</w:t>
      </w:r>
      <w:r w:rsidRPr="00F34ADE">
        <w:rPr>
          <w:spacing w:val="1"/>
        </w:rPr>
        <w:t xml:space="preserve"> </w:t>
      </w:r>
      <w:r w:rsidRPr="00F34ADE">
        <w:t>vigencia de la</w:t>
      </w:r>
      <w:r w:rsidRPr="00F34ADE">
        <w:rPr>
          <w:spacing w:val="-2"/>
        </w:rPr>
        <w:t xml:space="preserve"> </w:t>
      </w:r>
      <w:r w:rsidRPr="00F34ADE">
        <w:t xml:space="preserve">suspensión, ésta tendrá una duración de 1 a 3 días para faltas graves </w:t>
      </w:r>
      <w:r w:rsidRPr="00F34ADE">
        <w:rPr>
          <w:spacing w:val="1"/>
        </w:rPr>
        <w:t xml:space="preserve"> </w:t>
      </w:r>
      <w:r w:rsidRPr="00F34ADE">
        <w:t>y  de hasta cinco días para faltas gravísimas, esta medida será comunicada previamente en entrevista presencial  a los padres o</w:t>
      </w:r>
      <w:r w:rsidRPr="00F34ADE">
        <w:rPr>
          <w:spacing w:val="1"/>
        </w:rPr>
        <w:t xml:space="preserve"> </w:t>
      </w:r>
      <w:r w:rsidRPr="00F34ADE">
        <w:t>apoderado de el o los estudiantes sancionados.</w:t>
      </w:r>
    </w:p>
    <w:p w14:paraId="57E19900" w14:textId="77777777" w:rsidR="00B57549" w:rsidRPr="00B57549" w:rsidRDefault="00B57549" w:rsidP="003C5396">
      <w:pPr>
        <w:tabs>
          <w:tab w:val="left" w:pos="9923"/>
        </w:tabs>
        <w:autoSpaceDE w:val="0"/>
        <w:autoSpaceDN w:val="0"/>
        <w:adjustRightInd w:val="0"/>
        <w:spacing w:after="0"/>
        <w:ind w:left="709" w:right="1023"/>
        <w:jc w:val="both"/>
        <w:rPr>
          <w:b/>
          <w:spacing w:val="1"/>
        </w:rPr>
      </w:pPr>
    </w:p>
    <w:p w14:paraId="04B77A02" w14:textId="77777777" w:rsidR="002A518D" w:rsidRDefault="00B57549" w:rsidP="003D1394">
      <w:pPr>
        <w:numPr>
          <w:ilvl w:val="0"/>
          <w:numId w:val="27"/>
        </w:numPr>
        <w:tabs>
          <w:tab w:val="left" w:pos="9923"/>
        </w:tabs>
        <w:autoSpaceDE w:val="0"/>
        <w:autoSpaceDN w:val="0"/>
        <w:adjustRightInd w:val="0"/>
        <w:spacing w:after="0"/>
        <w:ind w:left="709" w:right="1023" w:hanging="283"/>
        <w:jc w:val="both"/>
        <w:rPr>
          <w:b/>
          <w:spacing w:val="1"/>
        </w:rPr>
      </w:pPr>
      <w:r w:rsidRPr="00B57549">
        <w:rPr>
          <w:rFonts w:ascii="Constantia" w:hAnsi="Constantia" w:cs="XFMGSO+TimesNewRomanPSMT"/>
          <w:b/>
          <w:color w:val="17365D" w:themeColor="text2" w:themeShade="BF"/>
        </w:rPr>
        <w:t xml:space="preserve">Condicionalidad </w:t>
      </w:r>
      <w:r w:rsidRPr="00B57549">
        <w:rPr>
          <w:rFonts w:ascii="Constantia" w:hAnsi="Constantia" w:cs="XFMGSO+TimesNewRomanPSMT"/>
          <w:b/>
          <w:color w:val="000000"/>
        </w:rPr>
        <w:t>:</w:t>
      </w:r>
      <w:r w:rsidRPr="00B57549">
        <w:rPr>
          <w:rFonts w:ascii="Constantia" w:hAnsi="Constantia" w:cs="XFMGSO+TimesNewRomanPSMT"/>
          <w:color w:val="000000"/>
        </w:rPr>
        <w:t xml:space="preserve"> El Inspector General condicionará la permanencia  un estudiante para el año siguiente, cuando éste reitera más de 5 faltas graves de comportamiento, las cuales han sido debidamente explicitadas e intervenidas por inspectoría, convivencia escolar  y por el profesor jefe o docentes de asignatura,  a través del diálogo, entrevistas, mediaciones, carta de compromiso de mejora y/o procesos investigativos asociados a la activación de algún Protocolo contenido en este Reglamento, según estipule la falta. También se aplicará la condicionalidad cuando la falt</w:t>
      </w:r>
      <w:r>
        <w:rPr>
          <w:rFonts w:ascii="Constantia" w:hAnsi="Constantia" w:cs="XFMGSO+TimesNewRomanPSMT"/>
          <w:color w:val="000000"/>
        </w:rPr>
        <w:t>a del estudiante sea gravísima</w:t>
      </w:r>
    </w:p>
    <w:p w14:paraId="0DD04C83" w14:textId="77777777" w:rsidR="00B22597" w:rsidRDefault="00B22597" w:rsidP="00D95A33">
      <w:pPr>
        <w:pStyle w:val="Prrafodelista"/>
        <w:ind w:hanging="1558"/>
        <w:jc w:val="both"/>
        <w:rPr>
          <w:b/>
          <w:color w:val="17365D" w:themeColor="text2" w:themeShade="BF"/>
          <w:spacing w:val="1"/>
          <w:sz w:val="24"/>
          <w:szCs w:val="24"/>
        </w:rPr>
      </w:pPr>
    </w:p>
    <w:p w14:paraId="4F33FFC2" w14:textId="77777777" w:rsidR="00AC111F" w:rsidRDefault="00AC111F" w:rsidP="00D95A33">
      <w:pPr>
        <w:pStyle w:val="Prrafodelista"/>
        <w:ind w:hanging="1558"/>
        <w:jc w:val="both"/>
        <w:rPr>
          <w:b/>
          <w:color w:val="17365D" w:themeColor="text2" w:themeShade="BF"/>
          <w:spacing w:val="1"/>
          <w:sz w:val="24"/>
          <w:szCs w:val="24"/>
        </w:rPr>
      </w:pPr>
    </w:p>
    <w:p w14:paraId="18E799CF" w14:textId="77777777" w:rsidR="00AC111F" w:rsidRDefault="00AC111F" w:rsidP="00D95A33">
      <w:pPr>
        <w:pStyle w:val="Prrafodelista"/>
        <w:ind w:hanging="1558"/>
        <w:jc w:val="both"/>
        <w:rPr>
          <w:b/>
          <w:color w:val="17365D" w:themeColor="text2" w:themeShade="BF"/>
          <w:spacing w:val="1"/>
          <w:sz w:val="24"/>
          <w:szCs w:val="24"/>
        </w:rPr>
      </w:pPr>
    </w:p>
    <w:p w14:paraId="080455FF" w14:textId="77777777" w:rsidR="00AC111F" w:rsidRDefault="00AC111F" w:rsidP="00D95A33">
      <w:pPr>
        <w:pStyle w:val="Prrafodelista"/>
        <w:ind w:hanging="1558"/>
        <w:jc w:val="both"/>
        <w:rPr>
          <w:b/>
          <w:color w:val="17365D" w:themeColor="text2" w:themeShade="BF"/>
          <w:spacing w:val="1"/>
          <w:sz w:val="24"/>
          <w:szCs w:val="24"/>
        </w:rPr>
      </w:pPr>
    </w:p>
    <w:p w14:paraId="2963C92B" w14:textId="77777777" w:rsidR="00AC111F" w:rsidRDefault="00AC111F" w:rsidP="00D95A33">
      <w:pPr>
        <w:pStyle w:val="Prrafodelista"/>
        <w:ind w:hanging="1558"/>
        <w:jc w:val="both"/>
        <w:rPr>
          <w:b/>
          <w:color w:val="17365D" w:themeColor="text2" w:themeShade="BF"/>
          <w:spacing w:val="1"/>
          <w:sz w:val="24"/>
          <w:szCs w:val="24"/>
        </w:rPr>
      </w:pPr>
    </w:p>
    <w:p w14:paraId="74292C91" w14:textId="77777777" w:rsidR="00AC111F" w:rsidRDefault="00AC111F" w:rsidP="00D95A33">
      <w:pPr>
        <w:pStyle w:val="Prrafodelista"/>
        <w:ind w:hanging="1558"/>
        <w:jc w:val="both"/>
        <w:rPr>
          <w:b/>
          <w:color w:val="17365D" w:themeColor="text2" w:themeShade="BF"/>
          <w:spacing w:val="1"/>
          <w:sz w:val="24"/>
          <w:szCs w:val="24"/>
        </w:rPr>
      </w:pPr>
    </w:p>
    <w:p w14:paraId="6A9FAE7C" w14:textId="77777777" w:rsidR="00AC111F" w:rsidRDefault="00AC111F" w:rsidP="00D95A33">
      <w:pPr>
        <w:pStyle w:val="Prrafodelista"/>
        <w:ind w:hanging="1558"/>
        <w:jc w:val="both"/>
        <w:rPr>
          <w:b/>
          <w:color w:val="17365D" w:themeColor="text2" w:themeShade="BF"/>
          <w:spacing w:val="1"/>
          <w:sz w:val="24"/>
          <w:szCs w:val="24"/>
        </w:rPr>
      </w:pPr>
    </w:p>
    <w:p w14:paraId="0AF5B5F9" w14:textId="77777777" w:rsidR="00AC111F" w:rsidRDefault="00AC111F" w:rsidP="00D95A33">
      <w:pPr>
        <w:pStyle w:val="Prrafodelista"/>
        <w:ind w:hanging="1558"/>
        <w:jc w:val="both"/>
        <w:rPr>
          <w:b/>
          <w:color w:val="17365D" w:themeColor="text2" w:themeShade="BF"/>
          <w:spacing w:val="1"/>
          <w:sz w:val="24"/>
          <w:szCs w:val="24"/>
        </w:rPr>
      </w:pPr>
    </w:p>
    <w:p w14:paraId="0F52CCA7" w14:textId="77777777" w:rsidR="00AC111F" w:rsidRDefault="00AC111F" w:rsidP="00D95A33">
      <w:pPr>
        <w:pStyle w:val="Prrafodelista"/>
        <w:ind w:hanging="1558"/>
        <w:jc w:val="both"/>
        <w:rPr>
          <w:b/>
          <w:color w:val="17365D" w:themeColor="text2" w:themeShade="BF"/>
          <w:spacing w:val="1"/>
          <w:sz w:val="24"/>
          <w:szCs w:val="24"/>
        </w:rPr>
      </w:pPr>
    </w:p>
    <w:p w14:paraId="7681E92C" w14:textId="77777777" w:rsidR="00AC111F" w:rsidRDefault="00AC111F" w:rsidP="00D95A33">
      <w:pPr>
        <w:pStyle w:val="Prrafodelista"/>
        <w:ind w:hanging="1558"/>
        <w:jc w:val="both"/>
        <w:rPr>
          <w:b/>
          <w:color w:val="17365D" w:themeColor="text2" w:themeShade="BF"/>
          <w:spacing w:val="1"/>
          <w:sz w:val="24"/>
          <w:szCs w:val="24"/>
        </w:rPr>
      </w:pPr>
    </w:p>
    <w:p w14:paraId="0B13F065" w14:textId="77777777" w:rsidR="002A518D" w:rsidRPr="00D95A33" w:rsidRDefault="00D95A33" w:rsidP="00782DCF">
      <w:pPr>
        <w:pStyle w:val="Prrafodelista"/>
        <w:numPr>
          <w:ilvl w:val="0"/>
          <w:numId w:val="61"/>
        </w:numPr>
        <w:jc w:val="both"/>
        <w:rPr>
          <w:b/>
          <w:color w:val="17365D" w:themeColor="text2" w:themeShade="BF"/>
          <w:spacing w:val="1"/>
          <w:sz w:val="24"/>
          <w:szCs w:val="24"/>
        </w:rPr>
      </w:pPr>
      <w:r w:rsidRPr="00D95A33">
        <w:rPr>
          <w:b/>
          <w:color w:val="17365D" w:themeColor="text2" w:themeShade="BF"/>
          <w:spacing w:val="1"/>
          <w:sz w:val="24"/>
          <w:szCs w:val="24"/>
        </w:rPr>
        <w:t>MEDIDAS DISCIPLINARIAS EXCEPCIONALES</w:t>
      </w:r>
    </w:p>
    <w:p w14:paraId="16FA0C04" w14:textId="77777777" w:rsidR="00D95A33" w:rsidRDefault="00D95A33" w:rsidP="002A518D">
      <w:pPr>
        <w:pStyle w:val="Prrafodelista"/>
        <w:rPr>
          <w:b/>
          <w:spacing w:val="1"/>
        </w:rPr>
      </w:pPr>
    </w:p>
    <w:p w14:paraId="11ABA735" w14:textId="77777777" w:rsidR="00D04FFF" w:rsidRDefault="002A518D" w:rsidP="003D1394">
      <w:pPr>
        <w:numPr>
          <w:ilvl w:val="0"/>
          <w:numId w:val="27"/>
        </w:numPr>
        <w:tabs>
          <w:tab w:val="left" w:pos="9923"/>
        </w:tabs>
        <w:autoSpaceDE w:val="0"/>
        <w:autoSpaceDN w:val="0"/>
        <w:adjustRightInd w:val="0"/>
        <w:spacing w:after="0" w:line="252" w:lineRule="auto"/>
        <w:ind w:left="709" w:right="1023" w:hanging="283"/>
        <w:jc w:val="both"/>
        <w:rPr>
          <w:rFonts w:ascii="Constantia" w:hAnsi="Constantia"/>
          <w:b/>
          <w:spacing w:val="1"/>
        </w:rPr>
      </w:pPr>
      <w:r>
        <w:rPr>
          <w:rFonts w:ascii="Constantia" w:hAnsi="Constantia"/>
          <w:b/>
          <w:color w:val="17365D" w:themeColor="text2" w:themeShade="BF"/>
          <w:spacing w:val="1"/>
        </w:rPr>
        <w:t>C</w:t>
      </w:r>
      <w:r w:rsidRPr="002A518D">
        <w:rPr>
          <w:rFonts w:ascii="Constantia" w:hAnsi="Constantia"/>
          <w:b/>
          <w:color w:val="17365D" w:themeColor="text2" w:themeShade="BF"/>
          <w:spacing w:val="1"/>
        </w:rPr>
        <w:t xml:space="preserve">ancelación de matrícula: </w:t>
      </w:r>
      <w:r w:rsidRPr="002A518D">
        <w:rPr>
          <w:rFonts w:ascii="Constantia" w:hAnsi="Constantia"/>
          <w:spacing w:val="1"/>
        </w:rPr>
        <w:t>No renovación del Contrato Privado de Prestación de Servicios Educacionales. Se aplicará de acuerdo a lo establecido en la normativa referida a la Permanen</w:t>
      </w:r>
      <w:r>
        <w:rPr>
          <w:rFonts w:ascii="Constantia" w:hAnsi="Constantia"/>
          <w:spacing w:val="1"/>
        </w:rPr>
        <w:t>cia de estudiantes en el Liceo</w:t>
      </w:r>
      <w:r w:rsidRPr="002A518D">
        <w:rPr>
          <w:rFonts w:ascii="Constantia" w:hAnsi="Constantia"/>
          <w:spacing w:val="1"/>
        </w:rPr>
        <w:t xml:space="preserve"> y a la normativa sobre Apelación a sanciones establecidas en el presente Reglamento. Esta determinación se comunicará por escrito al apoderado en entrevista con Dirección.</w:t>
      </w:r>
    </w:p>
    <w:p w14:paraId="013A671D" w14:textId="77777777" w:rsidR="00D04FFF" w:rsidRDefault="00D04FFF" w:rsidP="00D04FFF">
      <w:pPr>
        <w:pStyle w:val="Prrafodelista"/>
        <w:rPr>
          <w:b/>
          <w:color w:val="17365D" w:themeColor="text2" w:themeShade="BF"/>
          <w:spacing w:val="1"/>
        </w:rPr>
      </w:pPr>
    </w:p>
    <w:p w14:paraId="38926242" w14:textId="77777777" w:rsidR="002A518D" w:rsidRPr="00D04FFF" w:rsidRDefault="002A518D" w:rsidP="003D1394">
      <w:pPr>
        <w:numPr>
          <w:ilvl w:val="0"/>
          <w:numId w:val="27"/>
        </w:numPr>
        <w:tabs>
          <w:tab w:val="left" w:pos="9923"/>
        </w:tabs>
        <w:autoSpaceDE w:val="0"/>
        <w:autoSpaceDN w:val="0"/>
        <w:adjustRightInd w:val="0"/>
        <w:spacing w:after="0" w:line="252" w:lineRule="auto"/>
        <w:ind w:left="709" w:right="1023" w:hanging="283"/>
        <w:jc w:val="both"/>
        <w:rPr>
          <w:rFonts w:ascii="Constantia" w:hAnsi="Constantia"/>
          <w:b/>
          <w:spacing w:val="1"/>
        </w:rPr>
      </w:pPr>
      <w:r w:rsidRPr="00D04FFF">
        <w:rPr>
          <w:rFonts w:ascii="Constantia" w:hAnsi="Constantia"/>
          <w:b/>
          <w:color w:val="17365D" w:themeColor="text2" w:themeShade="BF"/>
          <w:spacing w:val="1"/>
        </w:rPr>
        <w:t>Expulsión inmediata</w:t>
      </w:r>
      <w:r w:rsidRPr="00D04FFF">
        <w:rPr>
          <w:rFonts w:ascii="Constantia" w:hAnsi="Constantia"/>
          <w:b/>
          <w:spacing w:val="1"/>
        </w:rPr>
        <w:t xml:space="preserve">: </w:t>
      </w:r>
      <w:r w:rsidRPr="00D04FFF">
        <w:rPr>
          <w:rFonts w:ascii="Constantia" w:hAnsi="Constantia"/>
          <w:spacing w:val="1"/>
        </w:rPr>
        <w:t xml:space="preserve">Caducación anticipada del Contrato de Prestación de Servicios Educacionales. Se aplicará de acuerdo a lo establecido en la normativa referida a la Permanencia de estudiantes en el </w:t>
      </w:r>
      <w:r w:rsidR="00D42C22">
        <w:rPr>
          <w:rFonts w:ascii="Constantia" w:hAnsi="Constantia"/>
          <w:spacing w:val="1"/>
        </w:rPr>
        <w:t>Liceo</w:t>
      </w:r>
      <w:r w:rsidRPr="00D04FFF">
        <w:rPr>
          <w:rFonts w:ascii="Constantia" w:hAnsi="Constantia"/>
          <w:spacing w:val="1"/>
        </w:rPr>
        <w:t xml:space="preserve"> y a la normativa sobre Apelación a sanciones establecidas en el presente Reglamento. Esta determinación se comunicará por escrito al apoderado en entrevista con Dirección.</w:t>
      </w:r>
    </w:p>
    <w:p w14:paraId="62D04396" w14:textId="77777777" w:rsidR="002A518D" w:rsidRDefault="002A518D" w:rsidP="002A518D">
      <w:pPr>
        <w:tabs>
          <w:tab w:val="left" w:pos="9923"/>
        </w:tabs>
        <w:autoSpaceDE w:val="0"/>
        <w:autoSpaceDN w:val="0"/>
        <w:adjustRightInd w:val="0"/>
        <w:spacing w:after="0" w:line="252" w:lineRule="auto"/>
        <w:ind w:right="1023"/>
        <w:jc w:val="both"/>
        <w:rPr>
          <w:b/>
          <w:spacing w:val="1"/>
        </w:rPr>
      </w:pPr>
    </w:p>
    <w:p w14:paraId="6ABDACFA" w14:textId="77777777" w:rsidR="00D04FFF" w:rsidRDefault="00D04FFF" w:rsidP="00D04FFF">
      <w:pPr>
        <w:tabs>
          <w:tab w:val="left" w:pos="9923"/>
        </w:tabs>
        <w:autoSpaceDE w:val="0"/>
        <w:autoSpaceDN w:val="0"/>
        <w:adjustRightInd w:val="0"/>
        <w:spacing w:after="0" w:line="360" w:lineRule="auto"/>
        <w:ind w:right="1023"/>
        <w:jc w:val="both"/>
        <w:rPr>
          <w:rFonts w:ascii="Constantia" w:hAnsi="Constantia"/>
          <w:spacing w:val="1"/>
        </w:rPr>
      </w:pPr>
    </w:p>
    <w:p w14:paraId="29BA2443" w14:textId="1F6A3A66" w:rsidR="0020532E" w:rsidRPr="00F34ADE" w:rsidRDefault="002A518D" w:rsidP="00F34ADE">
      <w:pPr>
        <w:pBdr>
          <w:top w:val="single" w:sz="4" w:space="1" w:color="auto"/>
          <w:left w:val="single" w:sz="4" w:space="4" w:color="auto"/>
          <w:bottom w:val="single" w:sz="4" w:space="1" w:color="auto"/>
          <w:right w:val="single" w:sz="4" w:space="4" w:color="auto"/>
        </w:pBdr>
        <w:tabs>
          <w:tab w:val="left" w:pos="8789"/>
        </w:tabs>
        <w:autoSpaceDE w:val="0"/>
        <w:autoSpaceDN w:val="0"/>
        <w:adjustRightInd w:val="0"/>
        <w:spacing w:after="0" w:line="360" w:lineRule="auto"/>
        <w:ind w:left="1560" w:right="2441"/>
        <w:jc w:val="both"/>
        <w:rPr>
          <w:spacing w:val="1"/>
        </w:rPr>
      </w:pPr>
      <w:r w:rsidRPr="002A518D">
        <w:rPr>
          <w:rFonts w:ascii="Constantia" w:hAnsi="Constantia"/>
          <w:spacing w:val="1"/>
        </w:rPr>
        <w:t xml:space="preserve">Los estudiantes </w:t>
      </w:r>
      <w:r w:rsidR="0020532E">
        <w:rPr>
          <w:rFonts w:ascii="Constantia" w:hAnsi="Constantia"/>
          <w:spacing w:val="1"/>
        </w:rPr>
        <w:t xml:space="preserve">del Liceo Alberto Widmer, </w:t>
      </w:r>
      <w:r w:rsidRPr="002A518D">
        <w:rPr>
          <w:rFonts w:ascii="Constantia" w:hAnsi="Constantia"/>
          <w:spacing w:val="1"/>
        </w:rPr>
        <w:t>están regidos a lo dict</w:t>
      </w:r>
      <w:r w:rsidR="00D04FFF">
        <w:rPr>
          <w:rFonts w:ascii="Constantia" w:hAnsi="Constantia"/>
          <w:spacing w:val="1"/>
        </w:rPr>
        <w:t xml:space="preserve">aminado en los artículos de la </w:t>
      </w:r>
      <w:r w:rsidR="00D04FFF" w:rsidRPr="00F34ADE">
        <w:rPr>
          <w:b/>
          <w:spacing w:val="1"/>
        </w:rPr>
        <w:t>L</w:t>
      </w:r>
      <w:r w:rsidRPr="00F34ADE">
        <w:rPr>
          <w:b/>
          <w:spacing w:val="1"/>
        </w:rPr>
        <w:t>ey Nº 20.000</w:t>
      </w:r>
      <w:r w:rsidRPr="00F34ADE">
        <w:rPr>
          <w:spacing w:val="1"/>
        </w:rPr>
        <w:t xml:space="preserve"> </w:t>
      </w:r>
    </w:p>
    <w:p w14:paraId="23B5ED35" w14:textId="40F3EF46" w:rsidR="002A518D" w:rsidRDefault="0020532E" w:rsidP="00F34ADE">
      <w:pPr>
        <w:pBdr>
          <w:top w:val="single" w:sz="4" w:space="1" w:color="auto"/>
          <w:left w:val="single" w:sz="4" w:space="4" w:color="auto"/>
          <w:bottom w:val="single" w:sz="4" w:space="1" w:color="auto"/>
          <w:right w:val="single" w:sz="4" w:space="4" w:color="auto"/>
        </w:pBdr>
        <w:tabs>
          <w:tab w:val="left" w:pos="8789"/>
        </w:tabs>
        <w:autoSpaceDE w:val="0"/>
        <w:autoSpaceDN w:val="0"/>
        <w:adjustRightInd w:val="0"/>
        <w:spacing w:after="0" w:line="360" w:lineRule="auto"/>
        <w:ind w:left="1560" w:right="2441"/>
        <w:jc w:val="both"/>
        <w:rPr>
          <w:rFonts w:ascii="Constantia" w:hAnsi="Constantia"/>
          <w:spacing w:val="1"/>
        </w:rPr>
      </w:pPr>
      <w:r w:rsidRPr="00F34ADE">
        <w:rPr>
          <w:b/>
          <w:spacing w:val="1"/>
        </w:rPr>
        <w:t>Ley 21,128</w:t>
      </w:r>
      <w:r>
        <w:rPr>
          <w:rFonts w:ascii="Constantia" w:hAnsi="Constantia"/>
          <w:spacing w:val="1"/>
        </w:rPr>
        <w:t xml:space="preserve"> Aula segura, l</w:t>
      </w:r>
      <w:r w:rsidR="002A518D">
        <w:rPr>
          <w:rFonts w:ascii="Constantia" w:hAnsi="Constantia"/>
          <w:spacing w:val="1"/>
        </w:rPr>
        <w:t xml:space="preserve">os </w:t>
      </w:r>
      <w:r w:rsidR="002A518D" w:rsidRPr="002A518D">
        <w:rPr>
          <w:rFonts w:ascii="Constantia" w:hAnsi="Constantia"/>
          <w:spacing w:val="1"/>
        </w:rPr>
        <w:t>estu</w:t>
      </w:r>
      <w:r w:rsidR="002A518D">
        <w:rPr>
          <w:rFonts w:ascii="Constantia" w:hAnsi="Constantia"/>
          <w:spacing w:val="1"/>
        </w:rPr>
        <w:t xml:space="preserve">diantes mayores de 14 años </w:t>
      </w:r>
      <w:r w:rsidR="00D04FFF">
        <w:rPr>
          <w:rFonts w:ascii="Constantia" w:hAnsi="Constantia"/>
          <w:spacing w:val="1"/>
        </w:rPr>
        <w:t>estarán</w:t>
      </w:r>
      <w:r w:rsidR="002A518D" w:rsidRPr="002A518D">
        <w:rPr>
          <w:rFonts w:ascii="Constantia" w:hAnsi="Constantia"/>
          <w:spacing w:val="1"/>
        </w:rPr>
        <w:t xml:space="preserve"> regidos a la </w:t>
      </w:r>
      <w:r w:rsidR="00D04FFF">
        <w:rPr>
          <w:rFonts w:asciiTheme="majorHAnsi" w:hAnsiTheme="majorHAnsi"/>
          <w:b/>
          <w:spacing w:val="1"/>
        </w:rPr>
        <w:t>L</w:t>
      </w:r>
      <w:r w:rsidR="002A518D" w:rsidRPr="00D04FFF">
        <w:rPr>
          <w:rFonts w:asciiTheme="majorHAnsi" w:hAnsiTheme="majorHAnsi"/>
          <w:b/>
          <w:spacing w:val="1"/>
        </w:rPr>
        <w:t>ey Nº 20.084</w:t>
      </w:r>
      <w:r w:rsidR="002A518D" w:rsidRPr="002A518D">
        <w:rPr>
          <w:rFonts w:ascii="Constantia" w:hAnsi="Constantia"/>
          <w:spacing w:val="1"/>
        </w:rPr>
        <w:t xml:space="preserve"> referida a la</w:t>
      </w:r>
      <w:r w:rsidR="002A518D">
        <w:rPr>
          <w:rFonts w:ascii="Constantia" w:hAnsi="Constantia"/>
          <w:spacing w:val="1"/>
        </w:rPr>
        <w:t xml:space="preserve"> </w:t>
      </w:r>
      <w:r w:rsidR="00F34ADE">
        <w:rPr>
          <w:rFonts w:ascii="Constantia" w:hAnsi="Constantia"/>
          <w:spacing w:val="1"/>
        </w:rPr>
        <w:t>Responsabilidad Penal Juvenil.</w:t>
      </w:r>
    </w:p>
    <w:p w14:paraId="1559E0B9" w14:textId="77777777" w:rsidR="002A518D" w:rsidRDefault="002A518D" w:rsidP="00D04FFF">
      <w:pPr>
        <w:tabs>
          <w:tab w:val="left" w:pos="9923"/>
        </w:tabs>
        <w:autoSpaceDE w:val="0"/>
        <w:autoSpaceDN w:val="0"/>
        <w:adjustRightInd w:val="0"/>
        <w:spacing w:after="0" w:line="360" w:lineRule="auto"/>
        <w:ind w:right="1023"/>
        <w:jc w:val="both"/>
        <w:rPr>
          <w:rFonts w:ascii="Constantia" w:hAnsi="Constantia"/>
          <w:spacing w:val="1"/>
        </w:rPr>
      </w:pPr>
    </w:p>
    <w:p w14:paraId="340EE436" w14:textId="77777777" w:rsidR="002A518D" w:rsidRPr="002A518D" w:rsidRDefault="002A518D" w:rsidP="00D04FFF">
      <w:pPr>
        <w:tabs>
          <w:tab w:val="left" w:pos="9923"/>
        </w:tabs>
        <w:autoSpaceDE w:val="0"/>
        <w:autoSpaceDN w:val="0"/>
        <w:adjustRightInd w:val="0"/>
        <w:spacing w:after="0" w:line="360" w:lineRule="auto"/>
        <w:ind w:right="1023"/>
        <w:jc w:val="both"/>
        <w:rPr>
          <w:rFonts w:ascii="Constantia" w:hAnsi="Constantia"/>
          <w:spacing w:val="1"/>
        </w:rPr>
      </w:pPr>
      <w:r w:rsidRPr="002A518D">
        <w:rPr>
          <w:rFonts w:ascii="Constantia" w:hAnsi="Constantia"/>
          <w:spacing w:val="1"/>
        </w:rPr>
        <w:t xml:space="preserve"> </w:t>
      </w:r>
    </w:p>
    <w:p w14:paraId="3A55BEA3" w14:textId="77777777" w:rsidR="005B3E54" w:rsidRDefault="005B3E54" w:rsidP="00B22597">
      <w:pPr>
        <w:autoSpaceDE w:val="0"/>
        <w:autoSpaceDN w:val="0"/>
        <w:adjustRightInd w:val="0"/>
        <w:spacing w:after="0" w:line="240" w:lineRule="auto"/>
        <w:rPr>
          <w:rFonts w:ascii="XFMGSO+TimesNewRomanPSMT" w:hAnsi="XFMGSO+TimesNewRomanPSMT" w:cs="XFMGSO+TimesNewRomanPSMT"/>
          <w:color w:val="000000"/>
          <w:sz w:val="23"/>
          <w:szCs w:val="23"/>
        </w:rPr>
      </w:pPr>
    </w:p>
    <w:p w14:paraId="788E4AF0" w14:textId="77777777" w:rsidR="007B23CD" w:rsidRPr="00B22597" w:rsidRDefault="007B23CD" w:rsidP="00B22597">
      <w:pPr>
        <w:autoSpaceDE w:val="0"/>
        <w:autoSpaceDN w:val="0"/>
        <w:adjustRightInd w:val="0"/>
        <w:spacing w:after="0" w:line="240" w:lineRule="auto"/>
        <w:rPr>
          <w:rFonts w:ascii="XFMGSO+TimesNewRomanPSMT" w:hAnsi="XFMGSO+TimesNewRomanPSMT" w:cs="XFMGSO+TimesNewRomanPSMT"/>
          <w:color w:val="000000"/>
          <w:sz w:val="23"/>
          <w:szCs w:val="23"/>
        </w:rPr>
        <w:sectPr w:rsidR="007B23CD" w:rsidRPr="00B22597" w:rsidSect="00D03567">
          <w:pgSz w:w="12240" w:h="15840"/>
          <w:pgMar w:top="1080" w:right="160" w:bottom="2180" w:left="1134" w:header="0" w:footer="1906" w:gutter="0"/>
          <w:cols w:space="720"/>
        </w:sectPr>
      </w:pPr>
    </w:p>
    <w:tbl>
      <w:tblPr>
        <w:tblStyle w:val="TableNormal"/>
        <w:tblpPr w:leftFromText="141" w:rightFromText="141" w:vertAnchor="text" w:horzAnchor="margin" w:tblpX="-137" w:tblpY="934"/>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134"/>
        <w:gridCol w:w="1564"/>
        <w:gridCol w:w="2835"/>
        <w:gridCol w:w="1843"/>
        <w:gridCol w:w="2121"/>
      </w:tblGrid>
      <w:tr w:rsidR="008C05F6" w:rsidRPr="00BD56F1" w14:paraId="63D60300" w14:textId="77777777" w:rsidTr="005376B8">
        <w:trPr>
          <w:trHeight w:val="577"/>
        </w:trPr>
        <w:tc>
          <w:tcPr>
            <w:tcW w:w="851" w:type="dxa"/>
            <w:shd w:val="clear" w:color="auto" w:fill="B8CCE4" w:themeFill="accent1" w:themeFillTint="66"/>
            <w:vAlign w:val="center"/>
          </w:tcPr>
          <w:p w14:paraId="067F56F3" w14:textId="77777777" w:rsidR="008C05F6" w:rsidRPr="00BD56F1" w:rsidRDefault="00A5303E" w:rsidP="0052435B">
            <w:pPr>
              <w:pStyle w:val="TableParagraph"/>
              <w:spacing w:before="153"/>
              <w:ind w:left="64" w:right="62"/>
              <w:jc w:val="center"/>
              <w:rPr>
                <w:rFonts w:asciiTheme="minorHAnsi" w:hAnsiTheme="minorHAnsi"/>
                <w:b/>
                <w:i/>
              </w:rPr>
            </w:pPr>
            <w:bookmarkStart w:id="3" w:name="_TOC_250038"/>
            <w:r w:rsidRPr="00BD56F1">
              <w:rPr>
                <w:rFonts w:asciiTheme="minorHAnsi" w:hAnsiTheme="minorHAnsi"/>
                <w:b/>
                <w:i/>
              </w:rPr>
              <w:lastRenderedPageBreak/>
              <w:t>N°</w:t>
            </w:r>
          </w:p>
        </w:tc>
        <w:tc>
          <w:tcPr>
            <w:tcW w:w="1134" w:type="dxa"/>
            <w:shd w:val="clear" w:color="auto" w:fill="B8CCE4" w:themeFill="accent1" w:themeFillTint="66"/>
            <w:vAlign w:val="center"/>
          </w:tcPr>
          <w:p w14:paraId="5E3752AF" w14:textId="77777777" w:rsidR="008C05F6" w:rsidRPr="00BD56F1" w:rsidRDefault="008C05F6" w:rsidP="0052435B">
            <w:pPr>
              <w:pStyle w:val="TableParagraph"/>
              <w:spacing w:before="153"/>
              <w:ind w:left="6" w:right="-148"/>
              <w:jc w:val="center"/>
              <w:rPr>
                <w:rFonts w:asciiTheme="minorHAnsi" w:hAnsiTheme="minorHAnsi"/>
                <w:b/>
                <w:i/>
              </w:rPr>
            </w:pPr>
            <w:r w:rsidRPr="00BD56F1">
              <w:rPr>
                <w:rFonts w:asciiTheme="minorHAnsi" w:hAnsiTheme="minorHAnsi"/>
                <w:b/>
                <w:i/>
              </w:rPr>
              <w:t>VALOR</w:t>
            </w:r>
          </w:p>
        </w:tc>
        <w:tc>
          <w:tcPr>
            <w:tcW w:w="1564" w:type="dxa"/>
            <w:shd w:val="clear" w:color="auto" w:fill="B8CCE4" w:themeFill="accent1" w:themeFillTint="66"/>
            <w:vAlign w:val="center"/>
          </w:tcPr>
          <w:p w14:paraId="0B6BFC70" w14:textId="77777777" w:rsidR="008C05F6" w:rsidRPr="00BD56F1" w:rsidRDefault="008C05F6" w:rsidP="0052435B">
            <w:pPr>
              <w:pStyle w:val="TableParagraph"/>
              <w:spacing w:before="16" w:line="268" w:lineRule="exact"/>
              <w:ind w:left="530" w:right="136" w:hanging="377"/>
              <w:jc w:val="center"/>
              <w:rPr>
                <w:rFonts w:asciiTheme="minorHAnsi" w:hAnsiTheme="minorHAnsi"/>
                <w:b/>
                <w:i/>
              </w:rPr>
            </w:pPr>
            <w:r w:rsidRPr="00BD56F1">
              <w:rPr>
                <w:rFonts w:asciiTheme="minorHAnsi" w:hAnsiTheme="minorHAnsi"/>
                <w:b/>
                <w:i/>
              </w:rPr>
              <w:t xml:space="preserve">CONDUCTA </w:t>
            </w:r>
          </w:p>
        </w:tc>
        <w:tc>
          <w:tcPr>
            <w:tcW w:w="2835" w:type="dxa"/>
            <w:shd w:val="clear" w:color="auto" w:fill="B8CCE4" w:themeFill="accent1" w:themeFillTint="66"/>
            <w:vAlign w:val="center"/>
          </w:tcPr>
          <w:p w14:paraId="48C007A3" w14:textId="77777777" w:rsidR="008C05F6" w:rsidRPr="00BD56F1" w:rsidRDefault="008C05F6" w:rsidP="0052435B">
            <w:pPr>
              <w:pStyle w:val="TableParagraph"/>
              <w:tabs>
                <w:tab w:val="left" w:pos="1990"/>
              </w:tabs>
              <w:spacing w:before="153"/>
              <w:ind w:left="-1128" w:right="420" w:firstLine="1417"/>
              <w:jc w:val="center"/>
              <w:rPr>
                <w:rFonts w:asciiTheme="minorHAnsi" w:hAnsiTheme="minorHAnsi"/>
                <w:b/>
                <w:i/>
              </w:rPr>
            </w:pPr>
            <w:r w:rsidRPr="00BD56F1">
              <w:rPr>
                <w:rFonts w:asciiTheme="minorHAnsi" w:hAnsiTheme="minorHAnsi"/>
                <w:b/>
                <w:i/>
              </w:rPr>
              <w:t>NORMA</w:t>
            </w:r>
          </w:p>
        </w:tc>
        <w:tc>
          <w:tcPr>
            <w:tcW w:w="1843" w:type="dxa"/>
            <w:shd w:val="clear" w:color="auto" w:fill="B8CCE4" w:themeFill="accent1" w:themeFillTint="66"/>
            <w:vAlign w:val="center"/>
          </w:tcPr>
          <w:p w14:paraId="09F1E5D7" w14:textId="77777777" w:rsidR="008C05F6" w:rsidRPr="00BD56F1" w:rsidRDefault="008C05F6" w:rsidP="0052435B">
            <w:pPr>
              <w:pStyle w:val="TableParagraph"/>
              <w:spacing w:before="16" w:line="268" w:lineRule="exact"/>
              <w:ind w:left="283" w:right="284" w:hanging="169"/>
              <w:jc w:val="center"/>
              <w:rPr>
                <w:rFonts w:asciiTheme="minorHAnsi" w:hAnsiTheme="minorHAnsi"/>
                <w:b/>
                <w:i/>
              </w:rPr>
            </w:pPr>
            <w:r w:rsidRPr="00BD56F1">
              <w:rPr>
                <w:rFonts w:asciiTheme="minorHAnsi" w:hAnsiTheme="minorHAnsi"/>
                <w:b/>
                <w:i/>
              </w:rPr>
              <w:t>GRAVEDAD DE LA</w:t>
            </w:r>
            <w:r w:rsidRPr="00BD56F1">
              <w:rPr>
                <w:rFonts w:asciiTheme="minorHAnsi" w:hAnsiTheme="minorHAnsi"/>
                <w:b/>
                <w:i/>
                <w:spacing w:val="-48"/>
              </w:rPr>
              <w:t xml:space="preserve"> </w:t>
            </w:r>
            <w:r w:rsidRPr="00BD56F1">
              <w:rPr>
                <w:rFonts w:asciiTheme="minorHAnsi" w:hAnsiTheme="minorHAnsi"/>
                <w:b/>
                <w:i/>
              </w:rPr>
              <w:t>FALTA</w:t>
            </w:r>
          </w:p>
        </w:tc>
        <w:tc>
          <w:tcPr>
            <w:tcW w:w="2121" w:type="dxa"/>
            <w:shd w:val="clear" w:color="auto" w:fill="B8CCE4" w:themeFill="accent1" w:themeFillTint="66"/>
            <w:vAlign w:val="center"/>
          </w:tcPr>
          <w:p w14:paraId="200B129E" w14:textId="77777777" w:rsidR="008C05F6" w:rsidRPr="00BD56F1" w:rsidRDefault="008C05F6" w:rsidP="0052435B">
            <w:pPr>
              <w:pStyle w:val="TableParagraph"/>
              <w:spacing w:before="16" w:line="268" w:lineRule="exact"/>
              <w:ind w:left="283" w:right="142" w:hanging="68"/>
              <w:jc w:val="center"/>
              <w:rPr>
                <w:rFonts w:asciiTheme="minorHAnsi" w:hAnsiTheme="minorHAnsi"/>
                <w:b/>
                <w:i/>
              </w:rPr>
            </w:pPr>
            <w:r w:rsidRPr="00BD56F1">
              <w:rPr>
                <w:rFonts w:asciiTheme="minorHAnsi" w:hAnsiTheme="minorHAnsi"/>
                <w:b/>
                <w:i/>
              </w:rPr>
              <w:t>INSTANCIA DE</w:t>
            </w:r>
            <w:r w:rsidRPr="00BD56F1">
              <w:rPr>
                <w:rFonts w:asciiTheme="minorHAnsi" w:hAnsiTheme="minorHAnsi"/>
                <w:b/>
                <w:i/>
                <w:spacing w:val="-48"/>
              </w:rPr>
              <w:t xml:space="preserve"> </w:t>
            </w:r>
            <w:r w:rsidRPr="00BD56F1">
              <w:rPr>
                <w:rFonts w:asciiTheme="minorHAnsi" w:hAnsiTheme="minorHAnsi"/>
                <w:b/>
                <w:i/>
              </w:rPr>
              <w:t>RESOLUCIÓN</w:t>
            </w:r>
          </w:p>
        </w:tc>
      </w:tr>
      <w:tr w:rsidR="007D75A0" w:rsidRPr="00BD56F1" w14:paraId="442E6CB5" w14:textId="77777777" w:rsidTr="005376B8">
        <w:trPr>
          <w:cantSplit/>
          <w:trHeight w:val="2924"/>
        </w:trPr>
        <w:tc>
          <w:tcPr>
            <w:tcW w:w="851" w:type="dxa"/>
            <w:vAlign w:val="center"/>
          </w:tcPr>
          <w:p w14:paraId="243DFB68" w14:textId="692F179C" w:rsidR="007D75A0" w:rsidRPr="00BD56F1" w:rsidRDefault="00F34ADE" w:rsidP="00F34ADE">
            <w:pPr>
              <w:pStyle w:val="TableParagraph"/>
              <w:jc w:val="center"/>
              <w:rPr>
                <w:rFonts w:asciiTheme="minorHAnsi" w:hAnsiTheme="minorHAnsi"/>
                <w:b/>
              </w:rPr>
            </w:pPr>
            <w:r>
              <w:rPr>
                <w:rFonts w:asciiTheme="minorHAnsi" w:hAnsiTheme="minorHAnsi"/>
                <w:b/>
              </w:rPr>
              <w:t>1</w:t>
            </w:r>
          </w:p>
        </w:tc>
        <w:tc>
          <w:tcPr>
            <w:tcW w:w="1134" w:type="dxa"/>
            <w:textDirection w:val="btLr"/>
            <w:vAlign w:val="center"/>
          </w:tcPr>
          <w:p w14:paraId="78E2878A" w14:textId="77777777" w:rsidR="007D75A0" w:rsidRPr="00BD56F1" w:rsidRDefault="007D75A0" w:rsidP="0052435B">
            <w:pPr>
              <w:pStyle w:val="TableParagraph"/>
              <w:spacing w:line="242" w:lineRule="auto"/>
              <w:ind w:left="113" w:right="140"/>
              <w:jc w:val="center"/>
              <w:rPr>
                <w:rFonts w:asciiTheme="minorHAnsi" w:hAnsiTheme="minorHAnsi"/>
                <w:b/>
                <w:sz w:val="24"/>
                <w:szCs w:val="24"/>
              </w:rPr>
            </w:pPr>
            <w:r w:rsidRPr="00BD56F1">
              <w:rPr>
                <w:rFonts w:asciiTheme="minorHAnsi" w:hAnsiTheme="minorHAnsi"/>
                <w:b/>
                <w:lang w:val="es-ES"/>
              </w:rPr>
              <w:t>Autocontrol y Honestidad</w:t>
            </w:r>
          </w:p>
        </w:tc>
        <w:tc>
          <w:tcPr>
            <w:tcW w:w="1564" w:type="dxa"/>
          </w:tcPr>
          <w:p w14:paraId="2576B345" w14:textId="77777777" w:rsidR="007D75A0" w:rsidRPr="005376B8" w:rsidRDefault="007D75A0" w:rsidP="0052435B">
            <w:pPr>
              <w:pStyle w:val="TableParagraph"/>
              <w:ind w:right="151"/>
              <w:rPr>
                <w:rFonts w:asciiTheme="minorHAnsi" w:hAnsiTheme="minorHAnsi"/>
                <w:b/>
                <w:lang w:val="es-ES"/>
              </w:rPr>
            </w:pPr>
          </w:p>
          <w:p w14:paraId="55C8148A" w14:textId="77777777" w:rsidR="007D75A0" w:rsidRPr="005376B8" w:rsidRDefault="007D75A0" w:rsidP="0052435B">
            <w:pPr>
              <w:pStyle w:val="TableParagraph"/>
              <w:ind w:right="151"/>
              <w:rPr>
                <w:rFonts w:asciiTheme="minorHAnsi" w:hAnsiTheme="minorHAnsi"/>
                <w:b/>
              </w:rPr>
            </w:pPr>
            <w:r w:rsidRPr="005376B8">
              <w:rPr>
                <w:rFonts w:asciiTheme="minorHAnsi" w:hAnsiTheme="minorHAnsi"/>
                <w:b/>
                <w:lang w:val="es-ES"/>
              </w:rPr>
              <w:t>Abandono de</w:t>
            </w:r>
            <w:r w:rsidRPr="005376B8">
              <w:rPr>
                <w:rFonts w:asciiTheme="minorHAnsi" w:hAnsiTheme="minorHAnsi"/>
                <w:b/>
                <w:spacing w:val="1"/>
                <w:lang w:val="es-ES"/>
              </w:rPr>
              <w:t xml:space="preserve"> </w:t>
            </w:r>
            <w:r w:rsidRPr="005376B8">
              <w:rPr>
                <w:rFonts w:asciiTheme="minorHAnsi" w:hAnsiTheme="minorHAnsi"/>
                <w:b/>
                <w:lang w:val="es-ES"/>
              </w:rPr>
              <w:t>actividades sin</w:t>
            </w:r>
            <w:r w:rsidRPr="005376B8">
              <w:rPr>
                <w:rFonts w:asciiTheme="minorHAnsi" w:hAnsiTheme="minorHAnsi"/>
                <w:b/>
                <w:spacing w:val="-49"/>
                <w:lang w:val="es-ES"/>
              </w:rPr>
              <w:t xml:space="preserve"> </w:t>
            </w:r>
            <w:r w:rsidRPr="005376B8">
              <w:rPr>
                <w:rFonts w:asciiTheme="minorHAnsi" w:hAnsiTheme="minorHAnsi"/>
                <w:b/>
                <w:lang w:val="es-ES"/>
              </w:rPr>
              <w:t>autorización</w:t>
            </w:r>
          </w:p>
        </w:tc>
        <w:tc>
          <w:tcPr>
            <w:tcW w:w="2835" w:type="dxa"/>
          </w:tcPr>
          <w:p w14:paraId="77C8CDFE" w14:textId="77777777" w:rsidR="007D75A0" w:rsidRPr="00BD56F1" w:rsidRDefault="007D75A0" w:rsidP="0052435B">
            <w:pPr>
              <w:pStyle w:val="TableParagraph"/>
              <w:ind w:left="65" w:right="62"/>
              <w:rPr>
                <w:rFonts w:asciiTheme="minorHAnsi" w:hAnsiTheme="minorHAnsi"/>
                <w:lang w:val="es-ES"/>
              </w:rPr>
            </w:pPr>
          </w:p>
          <w:p w14:paraId="6D937DA2" w14:textId="77777777" w:rsidR="007D75A0" w:rsidRPr="00BD56F1" w:rsidRDefault="007D75A0" w:rsidP="0052435B">
            <w:pPr>
              <w:pStyle w:val="TableParagraph"/>
              <w:ind w:left="65" w:right="62"/>
              <w:rPr>
                <w:rFonts w:asciiTheme="minorHAnsi" w:hAnsiTheme="minorHAnsi"/>
              </w:rPr>
            </w:pPr>
            <w:r w:rsidRPr="00BD56F1">
              <w:rPr>
                <w:rFonts w:asciiTheme="minorHAnsi" w:hAnsiTheme="minorHAnsi"/>
                <w:lang w:val="es-ES"/>
              </w:rPr>
              <w:t>Los</w:t>
            </w:r>
            <w:r w:rsidRPr="00BD56F1">
              <w:rPr>
                <w:rFonts w:asciiTheme="minorHAnsi" w:hAnsiTheme="minorHAnsi"/>
                <w:spacing w:val="1"/>
                <w:lang w:val="es-ES"/>
              </w:rPr>
              <w:t xml:space="preserve"> </w:t>
            </w:r>
            <w:r w:rsidRPr="00BD56F1">
              <w:rPr>
                <w:rFonts w:asciiTheme="minorHAnsi" w:hAnsiTheme="minorHAnsi"/>
                <w:lang w:val="es-ES"/>
              </w:rPr>
              <w:t>estudiantes</w:t>
            </w:r>
            <w:r w:rsidRPr="00BD56F1">
              <w:rPr>
                <w:rFonts w:asciiTheme="minorHAnsi" w:hAnsiTheme="minorHAnsi"/>
                <w:spacing w:val="1"/>
                <w:lang w:val="es-ES"/>
              </w:rPr>
              <w:t xml:space="preserve"> </w:t>
            </w:r>
            <w:r w:rsidRPr="00BD56F1">
              <w:rPr>
                <w:rFonts w:asciiTheme="minorHAnsi" w:hAnsiTheme="minorHAnsi"/>
                <w:lang w:val="es-ES"/>
              </w:rPr>
              <w:t>podrían</w:t>
            </w:r>
            <w:r w:rsidRPr="00BD56F1">
              <w:rPr>
                <w:rFonts w:asciiTheme="minorHAnsi" w:hAnsiTheme="minorHAnsi"/>
                <w:spacing w:val="1"/>
                <w:lang w:val="es-ES"/>
              </w:rPr>
              <w:t xml:space="preserve"> </w:t>
            </w:r>
            <w:r w:rsidRPr="00BD56F1">
              <w:rPr>
                <w:rFonts w:asciiTheme="minorHAnsi" w:hAnsiTheme="minorHAnsi"/>
                <w:lang w:val="es-ES"/>
              </w:rPr>
              <w:t>solicitar</w:t>
            </w:r>
            <w:r w:rsidRPr="00BD56F1">
              <w:rPr>
                <w:rFonts w:asciiTheme="minorHAnsi" w:hAnsiTheme="minorHAnsi"/>
                <w:spacing w:val="-49"/>
                <w:lang w:val="es-ES"/>
              </w:rPr>
              <w:t xml:space="preserve"> </w:t>
            </w:r>
            <w:r w:rsidRPr="00BD56F1">
              <w:rPr>
                <w:rFonts w:asciiTheme="minorHAnsi" w:hAnsiTheme="minorHAnsi"/>
                <w:lang w:val="es-ES"/>
              </w:rPr>
              <w:t>permiso</w:t>
            </w:r>
            <w:r w:rsidRPr="00BD56F1">
              <w:rPr>
                <w:rFonts w:asciiTheme="minorHAnsi" w:hAnsiTheme="minorHAnsi"/>
                <w:spacing w:val="1"/>
                <w:lang w:val="es-ES"/>
              </w:rPr>
              <w:t xml:space="preserve"> </w:t>
            </w:r>
            <w:r w:rsidRPr="00BD56F1">
              <w:rPr>
                <w:rFonts w:asciiTheme="minorHAnsi" w:hAnsiTheme="minorHAnsi"/>
                <w:lang w:val="es-ES"/>
              </w:rPr>
              <w:t>para</w:t>
            </w:r>
            <w:r w:rsidRPr="00BD56F1">
              <w:rPr>
                <w:rFonts w:asciiTheme="minorHAnsi" w:hAnsiTheme="minorHAnsi"/>
                <w:spacing w:val="1"/>
                <w:lang w:val="es-ES"/>
              </w:rPr>
              <w:t xml:space="preserve"> </w:t>
            </w:r>
            <w:r w:rsidRPr="00BD56F1">
              <w:rPr>
                <w:rFonts w:asciiTheme="minorHAnsi" w:hAnsiTheme="minorHAnsi"/>
                <w:lang w:val="es-ES"/>
              </w:rPr>
              <w:t>ausentarse</w:t>
            </w:r>
            <w:r w:rsidRPr="00BD56F1">
              <w:rPr>
                <w:rFonts w:asciiTheme="minorHAnsi" w:hAnsiTheme="minorHAnsi"/>
                <w:spacing w:val="1"/>
                <w:lang w:val="es-ES"/>
              </w:rPr>
              <w:t xml:space="preserve"> </w:t>
            </w:r>
            <w:r w:rsidRPr="00BD56F1">
              <w:rPr>
                <w:rFonts w:asciiTheme="minorHAnsi" w:hAnsiTheme="minorHAnsi"/>
                <w:lang w:val="es-ES"/>
              </w:rPr>
              <w:t>de</w:t>
            </w:r>
            <w:r w:rsidRPr="00BD56F1">
              <w:rPr>
                <w:rFonts w:asciiTheme="minorHAnsi" w:hAnsiTheme="minorHAnsi"/>
                <w:spacing w:val="1"/>
                <w:lang w:val="es-ES"/>
              </w:rPr>
              <w:t xml:space="preserve"> </w:t>
            </w:r>
            <w:r w:rsidRPr="00BD56F1">
              <w:rPr>
                <w:rFonts w:asciiTheme="minorHAnsi" w:hAnsiTheme="minorHAnsi"/>
                <w:lang w:val="es-ES"/>
              </w:rPr>
              <w:t>las</w:t>
            </w:r>
            <w:r w:rsidRPr="00BD56F1">
              <w:rPr>
                <w:rFonts w:asciiTheme="minorHAnsi" w:hAnsiTheme="minorHAnsi"/>
                <w:spacing w:val="1"/>
                <w:lang w:val="es-ES"/>
              </w:rPr>
              <w:t xml:space="preserve"> </w:t>
            </w:r>
            <w:r w:rsidRPr="00BD56F1">
              <w:rPr>
                <w:rFonts w:asciiTheme="minorHAnsi" w:hAnsiTheme="minorHAnsi"/>
                <w:lang w:val="es-ES"/>
              </w:rPr>
              <w:t>actividades</w:t>
            </w:r>
            <w:r w:rsidRPr="00BD56F1">
              <w:rPr>
                <w:rFonts w:asciiTheme="minorHAnsi" w:hAnsiTheme="minorHAnsi"/>
                <w:spacing w:val="1"/>
                <w:lang w:val="es-ES"/>
              </w:rPr>
              <w:t xml:space="preserve"> </w:t>
            </w:r>
            <w:r w:rsidRPr="00BD56F1">
              <w:rPr>
                <w:rFonts w:asciiTheme="minorHAnsi" w:hAnsiTheme="minorHAnsi"/>
                <w:lang w:val="es-ES"/>
              </w:rPr>
              <w:t>durante</w:t>
            </w:r>
            <w:r w:rsidRPr="00BD56F1">
              <w:rPr>
                <w:rFonts w:asciiTheme="minorHAnsi" w:hAnsiTheme="minorHAnsi"/>
                <w:spacing w:val="1"/>
                <w:lang w:val="es-ES"/>
              </w:rPr>
              <w:t xml:space="preserve"> </w:t>
            </w:r>
            <w:r w:rsidRPr="00BD56F1">
              <w:rPr>
                <w:rFonts w:asciiTheme="minorHAnsi" w:hAnsiTheme="minorHAnsi"/>
                <w:lang w:val="es-ES"/>
              </w:rPr>
              <w:t>un</w:t>
            </w:r>
            <w:r w:rsidRPr="00BD56F1">
              <w:rPr>
                <w:rFonts w:asciiTheme="minorHAnsi" w:hAnsiTheme="minorHAnsi"/>
                <w:spacing w:val="1"/>
                <w:lang w:val="es-ES"/>
              </w:rPr>
              <w:t xml:space="preserve"> </w:t>
            </w:r>
            <w:r w:rsidRPr="00BD56F1">
              <w:rPr>
                <w:rFonts w:asciiTheme="minorHAnsi" w:hAnsiTheme="minorHAnsi"/>
                <w:lang w:val="es-ES"/>
              </w:rPr>
              <w:t>tiempo</w:t>
            </w:r>
            <w:r w:rsidRPr="00BD56F1">
              <w:rPr>
                <w:rFonts w:asciiTheme="minorHAnsi" w:hAnsiTheme="minorHAnsi"/>
                <w:spacing w:val="1"/>
                <w:lang w:val="es-ES"/>
              </w:rPr>
              <w:t xml:space="preserve"> </w:t>
            </w:r>
            <w:r w:rsidRPr="00BD56F1">
              <w:rPr>
                <w:rFonts w:asciiTheme="minorHAnsi" w:hAnsiTheme="minorHAnsi"/>
                <w:lang w:val="es-ES"/>
              </w:rPr>
              <w:t>limitado y por causas justificadas,</w:t>
            </w:r>
            <w:r w:rsidRPr="00BD56F1">
              <w:rPr>
                <w:rFonts w:asciiTheme="minorHAnsi" w:hAnsiTheme="minorHAnsi"/>
                <w:spacing w:val="1"/>
                <w:lang w:val="es-ES"/>
              </w:rPr>
              <w:t xml:space="preserve"> </w:t>
            </w:r>
            <w:r w:rsidRPr="00BD56F1">
              <w:rPr>
                <w:rFonts w:asciiTheme="minorHAnsi" w:hAnsiTheme="minorHAnsi"/>
                <w:lang w:val="es-ES"/>
              </w:rPr>
              <w:t>solo</w:t>
            </w:r>
            <w:r w:rsidRPr="00BD56F1">
              <w:rPr>
                <w:rFonts w:asciiTheme="minorHAnsi" w:hAnsiTheme="minorHAnsi"/>
                <w:spacing w:val="1"/>
                <w:lang w:val="es-ES"/>
              </w:rPr>
              <w:t xml:space="preserve"> </w:t>
            </w:r>
            <w:r w:rsidRPr="00BD56F1">
              <w:rPr>
                <w:rFonts w:asciiTheme="minorHAnsi" w:hAnsiTheme="minorHAnsi"/>
                <w:lang w:val="es-ES"/>
              </w:rPr>
              <w:t>podrá</w:t>
            </w:r>
            <w:r w:rsidRPr="00BD56F1">
              <w:rPr>
                <w:rFonts w:asciiTheme="minorHAnsi" w:hAnsiTheme="minorHAnsi"/>
                <w:spacing w:val="1"/>
                <w:lang w:val="es-ES"/>
              </w:rPr>
              <w:t xml:space="preserve"> </w:t>
            </w:r>
            <w:r w:rsidRPr="00BD56F1">
              <w:rPr>
                <w:rFonts w:asciiTheme="minorHAnsi" w:hAnsiTheme="minorHAnsi"/>
                <w:lang w:val="es-ES"/>
              </w:rPr>
              <w:t>salir</w:t>
            </w:r>
            <w:r w:rsidRPr="00BD56F1">
              <w:rPr>
                <w:rFonts w:asciiTheme="minorHAnsi" w:hAnsiTheme="minorHAnsi"/>
                <w:spacing w:val="1"/>
                <w:lang w:val="es-ES"/>
              </w:rPr>
              <w:t xml:space="preserve"> </w:t>
            </w:r>
            <w:r w:rsidRPr="00BD56F1">
              <w:rPr>
                <w:rFonts w:asciiTheme="minorHAnsi" w:hAnsiTheme="minorHAnsi"/>
                <w:lang w:val="es-ES"/>
              </w:rPr>
              <w:t>con</w:t>
            </w:r>
            <w:r w:rsidRPr="00BD56F1">
              <w:rPr>
                <w:rFonts w:asciiTheme="minorHAnsi" w:hAnsiTheme="minorHAnsi"/>
                <w:spacing w:val="52"/>
                <w:lang w:val="es-ES"/>
              </w:rPr>
              <w:t xml:space="preserve"> </w:t>
            </w:r>
            <w:r w:rsidRPr="00BD56F1">
              <w:rPr>
                <w:rFonts w:asciiTheme="minorHAnsi" w:hAnsiTheme="minorHAnsi"/>
                <w:lang w:val="es-ES"/>
              </w:rPr>
              <w:t>la</w:t>
            </w:r>
            <w:r w:rsidRPr="00BD56F1">
              <w:rPr>
                <w:rFonts w:asciiTheme="minorHAnsi" w:hAnsiTheme="minorHAnsi"/>
                <w:spacing w:val="1"/>
                <w:lang w:val="es-ES"/>
              </w:rPr>
              <w:t xml:space="preserve"> </w:t>
            </w:r>
            <w:r w:rsidRPr="00BD56F1">
              <w:rPr>
                <w:rFonts w:asciiTheme="minorHAnsi" w:hAnsiTheme="minorHAnsi"/>
                <w:lang w:val="es-ES"/>
              </w:rPr>
              <w:t>autorización</w:t>
            </w:r>
            <w:r w:rsidRPr="00BD56F1">
              <w:rPr>
                <w:rFonts w:asciiTheme="minorHAnsi" w:hAnsiTheme="minorHAnsi"/>
                <w:spacing w:val="-1"/>
                <w:lang w:val="es-ES"/>
              </w:rPr>
              <w:t xml:space="preserve"> </w:t>
            </w:r>
            <w:r w:rsidRPr="00BD56F1">
              <w:rPr>
                <w:rFonts w:asciiTheme="minorHAnsi" w:hAnsiTheme="minorHAnsi"/>
                <w:lang w:val="es-ES"/>
              </w:rPr>
              <w:t>de quien la</w:t>
            </w:r>
            <w:r w:rsidRPr="00BD56F1">
              <w:rPr>
                <w:rFonts w:asciiTheme="minorHAnsi" w:hAnsiTheme="minorHAnsi"/>
                <w:spacing w:val="-2"/>
                <w:lang w:val="es-ES"/>
              </w:rPr>
              <w:t xml:space="preserve"> </w:t>
            </w:r>
            <w:r w:rsidRPr="00BD56F1">
              <w:rPr>
                <w:rFonts w:asciiTheme="minorHAnsi" w:hAnsiTheme="minorHAnsi"/>
                <w:lang w:val="es-ES"/>
              </w:rPr>
              <w:t>dirija.</w:t>
            </w:r>
          </w:p>
        </w:tc>
        <w:tc>
          <w:tcPr>
            <w:tcW w:w="1843" w:type="dxa"/>
            <w:shd w:val="clear" w:color="auto" w:fill="FFFFFF" w:themeFill="background1"/>
          </w:tcPr>
          <w:p w14:paraId="4E47B380" w14:textId="77777777" w:rsidR="007D75A0" w:rsidRPr="00BD56F1" w:rsidRDefault="007D75A0" w:rsidP="00BD56F1">
            <w:pPr>
              <w:pStyle w:val="TableParagraph"/>
              <w:shd w:val="clear" w:color="auto" w:fill="FFFFFF" w:themeFill="background1"/>
              <w:ind w:left="146" w:right="284"/>
              <w:rPr>
                <w:rFonts w:asciiTheme="minorHAnsi" w:hAnsiTheme="minorHAnsi"/>
                <w:shd w:val="clear" w:color="auto" w:fill="C2D69B" w:themeFill="accent3" w:themeFillTint="99"/>
                <w:lang w:val="es-ES"/>
              </w:rPr>
            </w:pPr>
          </w:p>
          <w:p w14:paraId="427593A7" w14:textId="7A073151" w:rsidR="007D75A0" w:rsidRPr="00BD56F1" w:rsidRDefault="007B23CD" w:rsidP="00BD56F1">
            <w:pPr>
              <w:pStyle w:val="TableParagraph"/>
              <w:shd w:val="clear" w:color="auto" w:fill="FFFFFF" w:themeFill="background1"/>
              <w:ind w:left="146" w:right="284"/>
              <w:rPr>
                <w:rFonts w:asciiTheme="minorHAnsi" w:hAnsiTheme="minorHAnsi"/>
                <w:shd w:val="clear" w:color="auto" w:fill="FFFFFF" w:themeFill="background1"/>
                <w:lang w:val="es-ES"/>
              </w:rPr>
            </w:pPr>
            <w:r>
              <w:rPr>
                <w:rFonts w:asciiTheme="minorHAnsi" w:hAnsiTheme="minorHAnsi"/>
                <w:shd w:val="clear" w:color="auto" w:fill="FFFFFF" w:themeFill="background1"/>
                <w:lang w:val="es-ES"/>
              </w:rPr>
              <w:t>Falta Leve, mismo procedimiento descrito en apartado 5.2 Normas de convivencia</w:t>
            </w:r>
          </w:p>
          <w:p w14:paraId="2FBE14E3" w14:textId="2DAD2DDF" w:rsidR="00BD56F1" w:rsidRPr="00BD56F1" w:rsidRDefault="00BD56F1" w:rsidP="00BD56F1">
            <w:pPr>
              <w:pStyle w:val="TableParagraph"/>
              <w:shd w:val="clear" w:color="auto" w:fill="FFFFFF" w:themeFill="background1"/>
              <w:ind w:left="146" w:right="284"/>
              <w:rPr>
                <w:rFonts w:asciiTheme="minorHAnsi" w:hAnsiTheme="minorHAnsi"/>
                <w:b/>
              </w:rPr>
            </w:pPr>
          </w:p>
        </w:tc>
        <w:tc>
          <w:tcPr>
            <w:tcW w:w="2121" w:type="dxa"/>
          </w:tcPr>
          <w:p w14:paraId="2A3404B5" w14:textId="77777777" w:rsidR="007D75A0" w:rsidRPr="00BD56F1" w:rsidRDefault="007D75A0" w:rsidP="007D75A0">
            <w:pPr>
              <w:pStyle w:val="TableParagraph"/>
              <w:ind w:left="146" w:right="137"/>
              <w:rPr>
                <w:rFonts w:asciiTheme="minorHAnsi" w:hAnsiTheme="minorHAnsi"/>
                <w:lang w:val="es-ES"/>
              </w:rPr>
            </w:pPr>
          </w:p>
          <w:p w14:paraId="28A56F18" w14:textId="77777777" w:rsidR="007D75A0" w:rsidRPr="00BD56F1" w:rsidRDefault="007D75A0" w:rsidP="007D75A0">
            <w:pPr>
              <w:pStyle w:val="TableParagraph"/>
              <w:ind w:left="146" w:right="137"/>
              <w:rPr>
                <w:rFonts w:asciiTheme="minorHAnsi" w:hAnsiTheme="minorHAnsi"/>
                <w:spacing w:val="-49"/>
                <w:lang w:val="es-ES"/>
              </w:rPr>
            </w:pPr>
            <w:r w:rsidRPr="00BD56F1">
              <w:rPr>
                <w:rFonts w:asciiTheme="minorHAnsi" w:hAnsiTheme="minorHAnsi"/>
                <w:lang w:val="es-ES"/>
              </w:rPr>
              <w:t>Profesor</w:t>
            </w:r>
            <w:r w:rsidRPr="00BD56F1">
              <w:rPr>
                <w:rFonts w:asciiTheme="minorHAnsi" w:hAnsiTheme="minorHAnsi"/>
                <w:spacing w:val="1"/>
                <w:lang w:val="es-ES"/>
              </w:rPr>
              <w:t xml:space="preserve"> </w:t>
            </w:r>
            <w:r w:rsidRPr="00BD56F1">
              <w:rPr>
                <w:rFonts w:asciiTheme="minorHAnsi" w:hAnsiTheme="minorHAnsi"/>
                <w:lang w:val="es-ES"/>
              </w:rPr>
              <w:t>de</w:t>
            </w:r>
            <w:r w:rsidRPr="00BD56F1">
              <w:rPr>
                <w:rFonts w:asciiTheme="minorHAnsi" w:hAnsiTheme="minorHAnsi"/>
                <w:spacing w:val="1"/>
                <w:lang w:val="es-ES"/>
              </w:rPr>
              <w:t xml:space="preserve"> </w:t>
            </w:r>
            <w:r w:rsidRPr="00BD56F1">
              <w:rPr>
                <w:rFonts w:asciiTheme="minorHAnsi" w:hAnsiTheme="minorHAnsi"/>
                <w:lang w:val="es-ES"/>
              </w:rPr>
              <w:t>Aula</w:t>
            </w:r>
            <w:r w:rsidRPr="00BD56F1">
              <w:rPr>
                <w:rFonts w:asciiTheme="minorHAnsi" w:hAnsiTheme="minorHAnsi"/>
                <w:spacing w:val="-49"/>
                <w:lang w:val="es-ES"/>
              </w:rPr>
              <w:t xml:space="preserve"> </w:t>
            </w:r>
          </w:p>
          <w:p w14:paraId="6DA3AF4D" w14:textId="77777777" w:rsidR="007D75A0" w:rsidRPr="00BD56F1" w:rsidRDefault="007D75A0" w:rsidP="007D75A0">
            <w:pPr>
              <w:pStyle w:val="TableParagraph"/>
              <w:ind w:left="146" w:right="137"/>
              <w:rPr>
                <w:rFonts w:asciiTheme="minorHAnsi" w:hAnsiTheme="minorHAnsi"/>
                <w:spacing w:val="-49"/>
                <w:lang w:val="es-ES"/>
              </w:rPr>
            </w:pPr>
          </w:p>
          <w:p w14:paraId="3B891708" w14:textId="77777777" w:rsidR="007D75A0" w:rsidRPr="00BD56F1" w:rsidRDefault="007D75A0" w:rsidP="007D75A0">
            <w:pPr>
              <w:pStyle w:val="TableParagraph"/>
              <w:ind w:left="146" w:right="137"/>
              <w:rPr>
                <w:rFonts w:asciiTheme="minorHAnsi" w:hAnsiTheme="minorHAnsi"/>
                <w:spacing w:val="-50"/>
                <w:lang w:val="es-ES"/>
              </w:rPr>
            </w:pPr>
            <w:r w:rsidRPr="00BD56F1">
              <w:rPr>
                <w:rFonts w:asciiTheme="minorHAnsi" w:hAnsiTheme="minorHAnsi"/>
                <w:lang w:val="es-ES"/>
              </w:rPr>
              <w:t xml:space="preserve">Profesor </w:t>
            </w:r>
            <w:r w:rsidRPr="00BD56F1">
              <w:rPr>
                <w:rFonts w:asciiTheme="minorHAnsi" w:hAnsiTheme="minorHAnsi"/>
                <w:spacing w:val="-2"/>
                <w:lang w:val="es-ES"/>
              </w:rPr>
              <w:t>Jefe</w:t>
            </w:r>
            <w:r w:rsidRPr="00BD56F1">
              <w:rPr>
                <w:rFonts w:asciiTheme="minorHAnsi" w:hAnsiTheme="minorHAnsi"/>
                <w:spacing w:val="-50"/>
                <w:lang w:val="es-ES"/>
              </w:rPr>
              <w:t xml:space="preserve"> </w:t>
            </w:r>
          </w:p>
          <w:p w14:paraId="154563B4" w14:textId="77777777" w:rsidR="007D75A0" w:rsidRPr="00BD56F1" w:rsidRDefault="007D75A0" w:rsidP="007D75A0">
            <w:pPr>
              <w:pStyle w:val="TableParagraph"/>
              <w:ind w:left="146" w:right="137"/>
              <w:rPr>
                <w:rFonts w:asciiTheme="minorHAnsi" w:hAnsiTheme="minorHAnsi"/>
                <w:spacing w:val="-50"/>
                <w:lang w:val="es-ES"/>
              </w:rPr>
            </w:pPr>
          </w:p>
          <w:p w14:paraId="220EA30B" w14:textId="77777777" w:rsidR="007D75A0" w:rsidRPr="00BD56F1" w:rsidRDefault="007D75A0" w:rsidP="007D75A0">
            <w:pPr>
              <w:pStyle w:val="TableParagraph"/>
              <w:ind w:left="146" w:right="137"/>
              <w:rPr>
                <w:rFonts w:asciiTheme="minorHAnsi" w:hAnsiTheme="minorHAnsi"/>
                <w:lang w:val="es-ES"/>
              </w:rPr>
            </w:pPr>
            <w:r w:rsidRPr="00BD56F1">
              <w:rPr>
                <w:rFonts w:asciiTheme="minorHAnsi" w:hAnsiTheme="minorHAnsi"/>
                <w:lang w:val="es-ES"/>
              </w:rPr>
              <w:t>Inspector</w:t>
            </w:r>
            <w:r w:rsidRPr="00BD56F1">
              <w:rPr>
                <w:rFonts w:asciiTheme="minorHAnsi" w:hAnsiTheme="minorHAnsi"/>
                <w:spacing w:val="1"/>
                <w:lang w:val="es-ES"/>
              </w:rPr>
              <w:t xml:space="preserve"> </w:t>
            </w:r>
            <w:r w:rsidRPr="00BD56F1">
              <w:rPr>
                <w:rFonts w:asciiTheme="minorHAnsi" w:hAnsiTheme="minorHAnsi"/>
                <w:lang w:val="es-ES"/>
              </w:rPr>
              <w:t>General</w:t>
            </w:r>
          </w:p>
          <w:p w14:paraId="2691AEBF" w14:textId="77777777" w:rsidR="007D75A0" w:rsidRPr="00BD56F1" w:rsidRDefault="007D75A0" w:rsidP="007D75A0">
            <w:pPr>
              <w:pStyle w:val="TableParagraph"/>
              <w:ind w:left="146" w:right="137"/>
              <w:rPr>
                <w:rFonts w:asciiTheme="minorHAnsi" w:hAnsiTheme="minorHAnsi"/>
                <w:spacing w:val="1"/>
                <w:lang w:val="es-ES"/>
              </w:rPr>
            </w:pPr>
            <w:r w:rsidRPr="00BD56F1">
              <w:rPr>
                <w:rFonts w:asciiTheme="minorHAnsi" w:hAnsiTheme="minorHAnsi"/>
                <w:spacing w:val="1"/>
                <w:lang w:val="es-ES"/>
              </w:rPr>
              <w:t xml:space="preserve"> </w:t>
            </w:r>
          </w:p>
          <w:p w14:paraId="3DE98F62" w14:textId="77777777" w:rsidR="007D75A0" w:rsidRPr="00BD56F1" w:rsidRDefault="007D75A0" w:rsidP="007B23CD">
            <w:pPr>
              <w:pStyle w:val="TableParagraph"/>
              <w:ind w:left="142"/>
              <w:rPr>
                <w:rFonts w:asciiTheme="minorHAnsi" w:hAnsiTheme="minorHAnsi"/>
                <w:b/>
              </w:rPr>
            </w:pPr>
            <w:r w:rsidRPr="00BD56F1">
              <w:rPr>
                <w:rFonts w:asciiTheme="minorHAnsi" w:hAnsiTheme="minorHAnsi"/>
                <w:lang w:val="es-ES"/>
              </w:rPr>
              <w:t>Unida</w:t>
            </w:r>
            <w:r w:rsidRPr="00BD56F1">
              <w:rPr>
                <w:rFonts w:asciiTheme="minorHAnsi" w:hAnsiTheme="minorHAnsi"/>
                <w:spacing w:val="-1"/>
                <w:lang w:val="es-ES"/>
              </w:rPr>
              <w:t xml:space="preserve"> </w:t>
            </w:r>
            <w:r w:rsidRPr="00BD56F1">
              <w:rPr>
                <w:rFonts w:asciiTheme="minorHAnsi" w:hAnsiTheme="minorHAnsi"/>
                <w:lang w:val="es-ES"/>
              </w:rPr>
              <w:t>Técnica</w:t>
            </w:r>
          </w:p>
        </w:tc>
      </w:tr>
      <w:tr w:rsidR="007D75A0" w:rsidRPr="00BD56F1" w14:paraId="3EF45757" w14:textId="77777777" w:rsidTr="005376B8">
        <w:trPr>
          <w:cantSplit/>
          <w:trHeight w:val="2924"/>
        </w:trPr>
        <w:tc>
          <w:tcPr>
            <w:tcW w:w="851" w:type="dxa"/>
            <w:vAlign w:val="center"/>
          </w:tcPr>
          <w:p w14:paraId="440D27E2" w14:textId="4EA9AAF1" w:rsidR="007D75A0" w:rsidRPr="00BD56F1" w:rsidRDefault="00F34ADE" w:rsidP="00F34ADE">
            <w:pPr>
              <w:pStyle w:val="TableParagraph"/>
              <w:ind w:left="113" w:right="113"/>
              <w:jc w:val="center"/>
              <w:rPr>
                <w:rFonts w:asciiTheme="minorHAnsi" w:hAnsiTheme="minorHAnsi"/>
                <w:b/>
              </w:rPr>
            </w:pPr>
            <w:r>
              <w:rPr>
                <w:rFonts w:asciiTheme="minorHAnsi" w:hAnsiTheme="minorHAnsi"/>
                <w:b/>
              </w:rPr>
              <w:t>2</w:t>
            </w:r>
          </w:p>
        </w:tc>
        <w:tc>
          <w:tcPr>
            <w:tcW w:w="1134" w:type="dxa"/>
            <w:textDirection w:val="btLr"/>
            <w:vAlign w:val="center"/>
          </w:tcPr>
          <w:p w14:paraId="47BFD18F" w14:textId="77777777" w:rsidR="007D75A0" w:rsidRPr="00BD56F1" w:rsidRDefault="007D75A0" w:rsidP="007D75A0">
            <w:pPr>
              <w:pStyle w:val="TableParagraph"/>
              <w:ind w:left="113" w:right="113"/>
              <w:jc w:val="center"/>
              <w:rPr>
                <w:rFonts w:asciiTheme="minorHAnsi" w:hAnsiTheme="minorHAnsi"/>
                <w:b/>
                <w:lang w:val="es-ES"/>
              </w:rPr>
            </w:pPr>
            <w:r w:rsidRPr="00BD56F1">
              <w:rPr>
                <w:rFonts w:asciiTheme="minorHAnsi" w:hAnsiTheme="minorHAnsi"/>
                <w:b/>
                <w:lang w:val="es-ES"/>
              </w:rPr>
              <w:t>Responsabilidad - Honestidad</w:t>
            </w:r>
          </w:p>
          <w:p w14:paraId="24D7273A" w14:textId="77777777" w:rsidR="007D75A0" w:rsidRPr="00BD56F1" w:rsidRDefault="007D75A0" w:rsidP="0052435B">
            <w:pPr>
              <w:pStyle w:val="TableParagraph"/>
              <w:spacing w:line="242" w:lineRule="auto"/>
              <w:ind w:left="113" w:right="140"/>
              <w:jc w:val="center"/>
              <w:rPr>
                <w:rFonts w:asciiTheme="minorHAnsi" w:hAnsiTheme="minorHAnsi"/>
                <w:b/>
              </w:rPr>
            </w:pPr>
          </w:p>
        </w:tc>
        <w:tc>
          <w:tcPr>
            <w:tcW w:w="1564" w:type="dxa"/>
          </w:tcPr>
          <w:p w14:paraId="6D08B276" w14:textId="77777777" w:rsidR="007D75A0" w:rsidRPr="005376B8" w:rsidRDefault="007D75A0" w:rsidP="00BD56F1">
            <w:pPr>
              <w:pStyle w:val="TableParagraph"/>
              <w:spacing w:before="147"/>
              <w:ind w:left="147" w:right="96" w:hanging="44"/>
              <w:rPr>
                <w:rFonts w:asciiTheme="minorHAnsi" w:hAnsiTheme="minorHAnsi"/>
                <w:b/>
                <w:lang w:val="es-ES"/>
              </w:rPr>
            </w:pPr>
            <w:r w:rsidRPr="005376B8">
              <w:rPr>
                <w:rFonts w:asciiTheme="minorHAnsi" w:hAnsiTheme="minorHAnsi"/>
                <w:b/>
                <w:lang w:val="es-ES"/>
              </w:rPr>
              <w:t>Descuido y pérdida de</w:t>
            </w:r>
            <w:r w:rsidRPr="005376B8">
              <w:rPr>
                <w:rFonts w:asciiTheme="minorHAnsi" w:hAnsiTheme="minorHAnsi"/>
                <w:b/>
                <w:spacing w:val="-50"/>
                <w:lang w:val="es-ES"/>
              </w:rPr>
              <w:t xml:space="preserve"> </w:t>
            </w:r>
            <w:r w:rsidRPr="005376B8">
              <w:rPr>
                <w:rFonts w:asciiTheme="minorHAnsi" w:hAnsiTheme="minorHAnsi"/>
                <w:b/>
                <w:lang w:val="es-ES"/>
              </w:rPr>
              <w:t>pertenencias</w:t>
            </w:r>
            <w:r w:rsidRPr="005376B8">
              <w:rPr>
                <w:rFonts w:asciiTheme="minorHAnsi" w:hAnsiTheme="minorHAnsi"/>
                <w:b/>
                <w:spacing w:val="1"/>
                <w:lang w:val="es-ES"/>
              </w:rPr>
              <w:t xml:space="preserve"> </w:t>
            </w:r>
            <w:r w:rsidRPr="005376B8">
              <w:rPr>
                <w:rFonts w:asciiTheme="minorHAnsi" w:hAnsiTheme="minorHAnsi"/>
                <w:b/>
                <w:lang w:val="es-ES"/>
              </w:rPr>
              <w:t>personales.</w:t>
            </w:r>
          </w:p>
          <w:p w14:paraId="4676B46C" w14:textId="77777777" w:rsidR="00BD56F1" w:rsidRPr="005376B8" w:rsidRDefault="00BD56F1" w:rsidP="00BD56F1">
            <w:pPr>
              <w:pStyle w:val="TableParagraph"/>
              <w:ind w:left="147" w:right="151" w:hanging="44"/>
              <w:rPr>
                <w:rFonts w:asciiTheme="minorHAnsi" w:hAnsiTheme="minorHAnsi"/>
                <w:b/>
                <w:lang w:val="es-ES"/>
              </w:rPr>
            </w:pPr>
          </w:p>
          <w:p w14:paraId="01B34345" w14:textId="77777777" w:rsidR="007D75A0" w:rsidRPr="005376B8" w:rsidRDefault="007D75A0" w:rsidP="00BD56F1">
            <w:pPr>
              <w:pStyle w:val="TableParagraph"/>
              <w:ind w:left="147" w:right="151" w:hanging="44"/>
              <w:rPr>
                <w:rFonts w:asciiTheme="minorHAnsi" w:hAnsiTheme="minorHAnsi"/>
                <w:b/>
              </w:rPr>
            </w:pPr>
            <w:r w:rsidRPr="005376B8">
              <w:rPr>
                <w:rFonts w:asciiTheme="minorHAnsi" w:hAnsiTheme="minorHAnsi"/>
                <w:b/>
                <w:lang w:val="es-ES"/>
              </w:rPr>
              <w:t>Apropiación indebida</w:t>
            </w:r>
            <w:r w:rsidRPr="005376B8">
              <w:rPr>
                <w:rFonts w:asciiTheme="minorHAnsi" w:hAnsiTheme="minorHAnsi"/>
                <w:b/>
                <w:spacing w:val="-49"/>
                <w:lang w:val="es-ES"/>
              </w:rPr>
              <w:t xml:space="preserve"> </w:t>
            </w:r>
            <w:r w:rsidRPr="005376B8">
              <w:rPr>
                <w:rFonts w:asciiTheme="minorHAnsi" w:hAnsiTheme="minorHAnsi"/>
                <w:b/>
                <w:lang w:val="es-ES"/>
              </w:rPr>
              <w:t>de bienes</w:t>
            </w:r>
            <w:r w:rsidRPr="005376B8">
              <w:rPr>
                <w:rFonts w:asciiTheme="minorHAnsi" w:hAnsiTheme="minorHAnsi"/>
                <w:b/>
                <w:spacing w:val="-1"/>
                <w:lang w:val="es-ES"/>
              </w:rPr>
              <w:t xml:space="preserve"> </w:t>
            </w:r>
            <w:r w:rsidRPr="005376B8">
              <w:rPr>
                <w:rFonts w:asciiTheme="minorHAnsi" w:hAnsiTheme="minorHAnsi"/>
                <w:b/>
                <w:lang w:val="es-ES"/>
              </w:rPr>
              <w:t>ajenos</w:t>
            </w:r>
          </w:p>
        </w:tc>
        <w:tc>
          <w:tcPr>
            <w:tcW w:w="2835" w:type="dxa"/>
          </w:tcPr>
          <w:p w14:paraId="55285ED8" w14:textId="77777777" w:rsidR="007D75A0" w:rsidRPr="00BD56F1" w:rsidRDefault="007D75A0" w:rsidP="007D75A0">
            <w:pPr>
              <w:pStyle w:val="TableParagraph"/>
              <w:spacing w:before="145"/>
              <w:ind w:left="142" w:right="141"/>
              <w:rPr>
                <w:rFonts w:asciiTheme="minorHAnsi" w:hAnsiTheme="minorHAnsi"/>
                <w:spacing w:val="1"/>
                <w:lang w:val="es-ES"/>
              </w:rPr>
            </w:pPr>
            <w:r w:rsidRPr="00BD56F1">
              <w:rPr>
                <w:rFonts w:asciiTheme="minorHAnsi" w:hAnsiTheme="minorHAnsi"/>
                <w:lang w:val="es-ES"/>
              </w:rPr>
              <w:t>a)</w:t>
            </w:r>
            <w:r w:rsidRPr="00BD56F1">
              <w:rPr>
                <w:rFonts w:asciiTheme="minorHAnsi" w:hAnsiTheme="minorHAnsi"/>
                <w:spacing w:val="1"/>
                <w:lang w:val="es-ES"/>
              </w:rPr>
              <w:t xml:space="preserve"> </w:t>
            </w:r>
            <w:r w:rsidRPr="00BD56F1">
              <w:rPr>
                <w:rFonts w:asciiTheme="minorHAnsi" w:hAnsiTheme="minorHAnsi"/>
                <w:lang w:val="es-ES"/>
              </w:rPr>
              <w:t>Todo</w:t>
            </w:r>
            <w:r w:rsidRPr="00BD56F1">
              <w:rPr>
                <w:rFonts w:asciiTheme="minorHAnsi" w:hAnsiTheme="minorHAnsi"/>
                <w:spacing w:val="1"/>
                <w:lang w:val="es-ES"/>
              </w:rPr>
              <w:t xml:space="preserve"> </w:t>
            </w:r>
            <w:r w:rsidRPr="00BD56F1">
              <w:rPr>
                <w:rFonts w:asciiTheme="minorHAnsi" w:hAnsiTheme="minorHAnsi"/>
                <w:lang w:val="es-ES"/>
              </w:rPr>
              <w:t>estudiantes</w:t>
            </w:r>
            <w:r w:rsidRPr="00BD56F1">
              <w:rPr>
                <w:rFonts w:asciiTheme="minorHAnsi" w:hAnsiTheme="minorHAnsi"/>
                <w:spacing w:val="1"/>
                <w:lang w:val="es-ES"/>
              </w:rPr>
              <w:t xml:space="preserve"> </w:t>
            </w:r>
            <w:r w:rsidRPr="00BD56F1">
              <w:rPr>
                <w:rFonts w:asciiTheme="minorHAnsi" w:hAnsiTheme="minorHAnsi"/>
                <w:lang w:val="es-ES"/>
              </w:rPr>
              <w:t>es</w:t>
            </w:r>
            <w:r w:rsidRPr="00BD56F1">
              <w:rPr>
                <w:rFonts w:asciiTheme="minorHAnsi" w:hAnsiTheme="minorHAnsi"/>
                <w:spacing w:val="1"/>
                <w:lang w:val="es-ES"/>
              </w:rPr>
              <w:t xml:space="preserve"> </w:t>
            </w:r>
            <w:r w:rsidRPr="00BD56F1">
              <w:rPr>
                <w:rFonts w:asciiTheme="minorHAnsi" w:hAnsiTheme="minorHAnsi"/>
                <w:lang w:val="es-ES"/>
              </w:rPr>
              <w:t>responsable</w:t>
            </w:r>
            <w:r w:rsidRPr="00BD56F1">
              <w:rPr>
                <w:rFonts w:asciiTheme="minorHAnsi" w:hAnsiTheme="minorHAnsi"/>
                <w:spacing w:val="1"/>
                <w:lang w:val="es-ES"/>
              </w:rPr>
              <w:t xml:space="preserve"> </w:t>
            </w:r>
            <w:r w:rsidRPr="00BD56F1">
              <w:rPr>
                <w:rFonts w:asciiTheme="minorHAnsi" w:hAnsiTheme="minorHAnsi"/>
                <w:lang w:val="es-ES"/>
              </w:rPr>
              <w:t>de</w:t>
            </w:r>
            <w:r w:rsidRPr="00BD56F1">
              <w:rPr>
                <w:rFonts w:asciiTheme="minorHAnsi" w:hAnsiTheme="minorHAnsi"/>
                <w:spacing w:val="1"/>
                <w:lang w:val="es-ES"/>
              </w:rPr>
              <w:t xml:space="preserve"> </w:t>
            </w:r>
            <w:r w:rsidRPr="00BD56F1">
              <w:rPr>
                <w:rFonts w:asciiTheme="minorHAnsi" w:hAnsiTheme="minorHAnsi"/>
                <w:lang w:val="es-ES"/>
              </w:rPr>
              <w:t>cuidar</w:t>
            </w:r>
            <w:r w:rsidRPr="00BD56F1">
              <w:rPr>
                <w:rFonts w:asciiTheme="minorHAnsi" w:hAnsiTheme="minorHAnsi"/>
                <w:spacing w:val="1"/>
                <w:lang w:val="es-ES"/>
              </w:rPr>
              <w:t xml:space="preserve"> </w:t>
            </w:r>
            <w:r w:rsidRPr="00BD56F1">
              <w:rPr>
                <w:rFonts w:asciiTheme="minorHAnsi" w:hAnsiTheme="minorHAnsi"/>
                <w:lang w:val="es-ES"/>
              </w:rPr>
              <w:t>sus</w:t>
            </w:r>
            <w:r w:rsidRPr="00BD56F1">
              <w:rPr>
                <w:rFonts w:asciiTheme="minorHAnsi" w:hAnsiTheme="minorHAnsi"/>
                <w:spacing w:val="1"/>
                <w:lang w:val="es-ES"/>
              </w:rPr>
              <w:t xml:space="preserve"> </w:t>
            </w:r>
            <w:r w:rsidRPr="00BD56F1">
              <w:rPr>
                <w:rFonts w:asciiTheme="minorHAnsi" w:hAnsiTheme="minorHAnsi"/>
                <w:lang w:val="es-ES"/>
              </w:rPr>
              <w:t>pertenencias</w:t>
            </w:r>
            <w:r w:rsidRPr="00BD56F1">
              <w:rPr>
                <w:rFonts w:asciiTheme="minorHAnsi" w:hAnsiTheme="minorHAnsi"/>
                <w:spacing w:val="1"/>
                <w:lang w:val="es-ES"/>
              </w:rPr>
              <w:t xml:space="preserve"> </w:t>
            </w:r>
            <w:r w:rsidRPr="00BD56F1">
              <w:rPr>
                <w:rFonts w:asciiTheme="minorHAnsi" w:hAnsiTheme="minorHAnsi"/>
                <w:lang w:val="es-ES"/>
              </w:rPr>
              <w:t xml:space="preserve">y respetar </w:t>
            </w:r>
            <w:r w:rsidRPr="00BD56F1">
              <w:rPr>
                <w:rFonts w:asciiTheme="minorHAnsi" w:hAnsiTheme="minorHAnsi"/>
                <w:spacing w:val="1"/>
                <w:lang w:val="es-ES"/>
              </w:rPr>
              <w:t xml:space="preserve"> </w:t>
            </w:r>
            <w:r w:rsidRPr="00BD56F1">
              <w:rPr>
                <w:rFonts w:asciiTheme="minorHAnsi" w:hAnsiTheme="minorHAnsi"/>
                <w:lang w:val="es-ES"/>
              </w:rPr>
              <w:t>las</w:t>
            </w:r>
            <w:r w:rsidRPr="00BD56F1">
              <w:rPr>
                <w:rFonts w:asciiTheme="minorHAnsi" w:hAnsiTheme="minorHAnsi"/>
                <w:spacing w:val="1"/>
                <w:lang w:val="es-ES"/>
              </w:rPr>
              <w:t xml:space="preserve"> </w:t>
            </w:r>
            <w:r w:rsidRPr="00BD56F1">
              <w:rPr>
                <w:rFonts w:asciiTheme="minorHAnsi" w:hAnsiTheme="minorHAnsi"/>
                <w:lang w:val="es-ES"/>
              </w:rPr>
              <w:t>ajenas,</w:t>
            </w:r>
            <w:r w:rsidRPr="00BD56F1">
              <w:rPr>
                <w:rFonts w:asciiTheme="minorHAnsi" w:hAnsiTheme="minorHAnsi"/>
                <w:spacing w:val="1"/>
                <w:lang w:val="es-ES"/>
              </w:rPr>
              <w:t xml:space="preserve"> </w:t>
            </w:r>
            <w:r w:rsidRPr="00BD56F1">
              <w:rPr>
                <w:rFonts w:asciiTheme="minorHAnsi" w:hAnsiTheme="minorHAnsi"/>
                <w:lang w:val="es-ES"/>
              </w:rPr>
              <w:t>en caso de pérdida, debe dejar</w:t>
            </w:r>
            <w:r w:rsidRPr="00BD56F1">
              <w:rPr>
                <w:rFonts w:asciiTheme="minorHAnsi" w:hAnsiTheme="minorHAnsi"/>
                <w:spacing w:val="1"/>
                <w:lang w:val="es-ES"/>
              </w:rPr>
              <w:t xml:space="preserve"> </w:t>
            </w:r>
            <w:r w:rsidRPr="00BD56F1">
              <w:rPr>
                <w:rFonts w:asciiTheme="minorHAnsi" w:hAnsiTheme="minorHAnsi"/>
                <w:lang w:val="es-ES"/>
              </w:rPr>
              <w:t>constancia en inspectoría .Quien encuentren</w:t>
            </w:r>
            <w:r w:rsidRPr="00BD56F1">
              <w:rPr>
                <w:rFonts w:asciiTheme="minorHAnsi" w:hAnsiTheme="minorHAnsi"/>
                <w:spacing w:val="1"/>
                <w:lang w:val="es-ES"/>
              </w:rPr>
              <w:t xml:space="preserve"> </w:t>
            </w:r>
            <w:r w:rsidRPr="00BD56F1">
              <w:rPr>
                <w:rFonts w:asciiTheme="minorHAnsi" w:hAnsiTheme="minorHAnsi"/>
                <w:lang w:val="es-ES"/>
              </w:rPr>
              <w:t>alguna</w:t>
            </w:r>
            <w:r w:rsidRPr="00BD56F1">
              <w:rPr>
                <w:rFonts w:asciiTheme="minorHAnsi" w:hAnsiTheme="minorHAnsi"/>
                <w:spacing w:val="1"/>
                <w:lang w:val="es-ES"/>
              </w:rPr>
              <w:t xml:space="preserve"> </w:t>
            </w:r>
            <w:r w:rsidRPr="00BD56F1">
              <w:rPr>
                <w:rFonts w:asciiTheme="minorHAnsi" w:hAnsiTheme="minorHAnsi"/>
                <w:lang w:val="es-ES"/>
              </w:rPr>
              <w:t>pertenencia ajena</w:t>
            </w:r>
            <w:r w:rsidRPr="00BD56F1">
              <w:rPr>
                <w:rFonts w:asciiTheme="minorHAnsi" w:hAnsiTheme="minorHAnsi"/>
                <w:spacing w:val="1"/>
                <w:lang w:val="es-ES"/>
              </w:rPr>
              <w:t xml:space="preserve"> </w:t>
            </w:r>
            <w:r w:rsidRPr="00BD56F1">
              <w:rPr>
                <w:rFonts w:asciiTheme="minorHAnsi" w:hAnsiTheme="minorHAnsi"/>
                <w:lang w:val="es-ES"/>
              </w:rPr>
              <w:t>deberán</w:t>
            </w:r>
            <w:r w:rsidRPr="00BD56F1">
              <w:rPr>
                <w:rFonts w:asciiTheme="minorHAnsi" w:hAnsiTheme="minorHAnsi"/>
                <w:spacing w:val="1"/>
                <w:lang w:val="es-ES"/>
              </w:rPr>
              <w:t xml:space="preserve"> </w:t>
            </w:r>
            <w:r w:rsidRPr="00BD56F1">
              <w:rPr>
                <w:rFonts w:asciiTheme="minorHAnsi" w:hAnsiTheme="minorHAnsi"/>
                <w:lang w:val="es-ES"/>
              </w:rPr>
              <w:t>entregarla</w:t>
            </w:r>
            <w:r w:rsidRPr="00BD56F1">
              <w:rPr>
                <w:rFonts w:asciiTheme="minorHAnsi" w:hAnsiTheme="minorHAnsi"/>
                <w:spacing w:val="1"/>
                <w:lang w:val="es-ES"/>
              </w:rPr>
              <w:t xml:space="preserve"> </w:t>
            </w:r>
            <w:r w:rsidRPr="00BD56F1">
              <w:rPr>
                <w:rFonts w:asciiTheme="minorHAnsi" w:hAnsiTheme="minorHAnsi"/>
                <w:lang w:val="es-ES"/>
              </w:rPr>
              <w:t>en inspectoría.</w:t>
            </w:r>
            <w:r w:rsidRPr="00BD56F1">
              <w:rPr>
                <w:rFonts w:asciiTheme="minorHAnsi" w:hAnsiTheme="minorHAnsi"/>
                <w:spacing w:val="1"/>
                <w:lang w:val="es-ES"/>
              </w:rPr>
              <w:t xml:space="preserve"> </w:t>
            </w:r>
          </w:p>
          <w:p w14:paraId="08CB67D4" w14:textId="77777777" w:rsidR="007D75A0" w:rsidRPr="00BD56F1" w:rsidRDefault="007D75A0" w:rsidP="007D75A0">
            <w:pPr>
              <w:pStyle w:val="TableParagraph"/>
              <w:spacing w:before="145"/>
              <w:ind w:left="142" w:right="141"/>
              <w:rPr>
                <w:rFonts w:asciiTheme="minorHAnsi" w:hAnsiTheme="minorHAnsi"/>
                <w:lang w:val="es-ES"/>
              </w:rPr>
            </w:pPr>
            <w:r w:rsidRPr="00BD56F1">
              <w:rPr>
                <w:rFonts w:asciiTheme="minorHAnsi" w:hAnsiTheme="minorHAnsi"/>
                <w:lang w:val="es-ES"/>
              </w:rPr>
              <w:t>b)</w:t>
            </w:r>
            <w:r w:rsidRPr="00BD56F1">
              <w:rPr>
                <w:rFonts w:asciiTheme="minorHAnsi" w:hAnsiTheme="minorHAnsi"/>
                <w:spacing w:val="1"/>
                <w:lang w:val="es-ES"/>
              </w:rPr>
              <w:t xml:space="preserve"> </w:t>
            </w:r>
            <w:r w:rsidRPr="00BD56F1">
              <w:rPr>
                <w:rFonts w:asciiTheme="minorHAnsi" w:hAnsiTheme="minorHAnsi"/>
                <w:lang w:val="es-ES"/>
              </w:rPr>
              <w:t>Los</w:t>
            </w:r>
            <w:r w:rsidRPr="00BD56F1">
              <w:rPr>
                <w:rFonts w:asciiTheme="minorHAnsi" w:hAnsiTheme="minorHAnsi"/>
                <w:spacing w:val="1"/>
                <w:lang w:val="es-ES"/>
              </w:rPr>
              <w:t xml:space="preserve"> </w:t>
            </w:r>
            <w:r w:rsidRPr="00BD56F1">
              <w:rPr>
                <w:rFonts w:asciiTheme="minorHAnsi" w:hAnsiTheme="minorHAnsi"/>
                <w:lang w:val="es-ES"/>
              </w:rPr>
              <w:t>estudiantes</w:t>
            </w:r>
            <w:r w:rsidRPr="00BD56F1">
              <w:rPr>
                <w:rFonts w:asciiTheme="minorHAnsi" w:hAnsiTheme="minorHAnsi"/>
                <w:spacing w:val="1"/>
                <w:lang w:val="es-ES"/>
              </w:rPr>
              <w:t xml:space="preserve"> </w:t>
            </w:r>
            <w:r w:rsidRPr="00BD56F1">
              <w:rPr>
                <w:rFonts w:asciiTheme="minorHAnsi" w:hAnsiTheme="minorHAnsi"/>
                <w:lang w:val="es-ES"/>
              </w:rPr>
              <w:t>no</w:t>
            </w:r>
            <w:r w:rsidRPr="00BD56F1">
              <w:rPr>
                <w:rFonts w:asciiTheme="minorHAnsi" w:hAnsiTheme="minorHAnsi"/>
                <w:spacing w:val="1"/>
                <w:lang w:val="es-ES"/>
              </w:rPr>
              <w:t xml:space="preserve"> </w:t>
            </w:r>
            <w:r w:rsidRPr="00BD56F1">
              <w:rPr>
                <w:rFonts w:asciiTheme="minorHAnsi" w:hAnsiTheme="minorHAnsi"/>
                <w:lang w:val="es-ES"/>
              </w:rPr>
              <w:t xml:space="preserve">deben portar objetos valor, tecnológicos o personales, extraviarlos es </w:t>
            </w:r>
            <w:r w:rsidRPr="00BD56F1">
              <w:rPr>
                <w:rFonts w:asciiTheme="minorHAnsi" w:hAnsiTheme="minorHAnsi"/>
                <w:spacing w:val="-1"/>
                <w:lang w:val="es-ES"/>
              </w:rPr>
              <w:t xml:space="preserve"> </w:t>
            </w:r>
            <w:r w:rsidRPr="00BD56F1">
              <w:rPr>
                <w:rFonts w:asciiTheme="minorHAnsi" w:hAnsiTheme="minorHAnsi"/>
                <w:lang w:val="es-ES"/>
              </w:rPr>
              <w:t>su</w:t>
            </w:r>
            <w:r w:rsidRPr="00BD56F1">
              <w:rPr>
                <w:rFonts w:asciiTheme="minorHAnsi" w:hAnsiTheme="minorHAnsi"/>
                <w:spacing w:val="-3"/>
                <w:lang w:val="es-ES"/>
              </w:rPr>
              <w:t xml:space="preserve"> </w:t>
            </w:r>
            <w:r w:rsidRPr="00BD56F1">
              <w:rPr>
                <w:rFonts w:asciiTheme="minorHAnsi" w:hAnsiTheme="minorHAnsi"/>
                <w:lang w:val="es-ES"/>
              </w:rPr>
              <w:t>responsabilidad.</w:t>
            </w:r>
          </w:p>
          <w:p w14:paraId="7E5AF4F2" w14:textId="77777777" w:rsidR="007D75A0" w:rsidRPr="00BD56F1" w:rsidRDefault="007D75A0" w:rsidP="0052435B">
            <w:pPr>
              <w:pStyle w:val="TableParagraph"/>
              <w:ind w:left="65" w:right="62"/>
              <w:rPr>
                <w:rFonts w:asciiTheme="minorHAnsi" w:hAnsiTheme="minorHAnsi"/>
              </w:rPr>
            </w:pPr>
          </w:p>
        </w:tc>
        <w:tc>
          <w:tcPr>
            <w:tcW w:w="1843" w:type="dxa"/>
            <w:shd w:val="clear" w:color="auto" w:fill="FFFFFF" w:themeFill="background1"/>
          </w:tcPr>
          <w:p w14:paraId="041AD9D2" w14:textId="1523129A" w:rsidR="00BD56F1" w:rsidRPr="00BD56F1" w:rsidRDefault="00BD56F1" w:rsidP="00BD56F1"/>
          <w:p w14:paraId="694B1B1C" w14:textId="77777777" w:rsidR="007B23CD" w:rsidRDefault="00BD56F1" w:rsidP="007B23CD">
            <w:pPr>
              <w:ind w:left="146"/>
              <w:rPr>
                <w:shd w:val="clear" w:color="auto" w:fill="FFFFFF" w:themeFill="background1"/>
                <w:lang w:val="es-ES"/>
              </w:rPr>
            </w:pPr>
            <w:r w:rsidRPr="00BD56F1">
              <w:t>Falta grave</w:t>
            </w:r>
            <w:r w:rsidR="007B23CD">
              <w:t xml:space="preserve">, </w:t>
            </w:r>
            <w:r w:rsidR="007B23CD">
              <w:rPr>
                <w:shd w:val="clear" w:color="auto" w:fill="FFFFFF" w:themeFill="background1"/>
                <w:lang w:val="es-ES"/>
              </w:rPr>
              <w:t xml:space="preserve"> </w:t>
            </w:r>
          </w:p>
          <w:p w14:paraId="7D8D5218" w14:textId="015BE308" w:rsidR="007D75A0" w:rsidRPr="00BD56F1" w:rsidRDefault="007B23CD" w:rsidP="007B23CD">
            <w:pPr>
              <w:ind w:left="146"/>
            </w:pPr>
            <w:r>
              <w:rPr>
                <w:shd w:val="clear" w:color="auto" w:fill="FFFFFF" w:themeFill="background1"/>
                <w:lang w:val="es-ES"/>
              </w:rPr>
              <w:t>mismo procedimiento descrito en apartado 5.2 Normas de convivencia</w:t>
            </w:r>
          </w:p>
        </w:tc>
        <w:tc>
          <w:tcPr>
            <w:tcW w:w="2121" w:type="dxa"/>
            <w:shd w:val="clear" w:color="auto" w:fill="FFFFFF" w:themeFill="background1"/>
          </w:tcPr>
          <w:p w14:paraId="343D9167" w14:textId="77777777" w:rsidR="007D75A0" w:rsidRPr="00BD56F1" w:rsidRDefault="007D75A0" w:rsidP="007B23CD">
            <w:pPr>
              <w:pStyle w:val="TableParagraph"/>
              <w:tabs>
                <w:tab w:val="left" w:pos="1719"/>
              </w:tabs>
              <w:spacing w:before="146" w:line="242" w:lineRule="auto"/>
              <w:ind w:left="142" w:right="54"/>
              <w:rPr>
                <w:rFonts w:asciiTheme="minorHAnsi" w:hAnsiTheme="minorHAnsi"/>
                <w:spacing w:val="-49"/>
                <w:lang w:val="es-ES"/>
              </w:rPr>
            </w:pPr>
            <w:r w:rsidRPr="00BD56F1">
              <w:rPr>
                <w:rFonts w:asciiTheme="minorHAnsi" w:hAnsiTheme="minorHAnsi"/>
                <w:lang w:val="es-ES"/>
              </w:rPr>
              <w:t>Profesor</w:t>
            </w:r>
            <w:r w:rsidRPr="00BD56F1">
              <w:rPr>
                <w:rFonts w:asciiTheme="minorHAnsi" w:hAnsiTheme="minorHAnsi"/>
                <w:spacing w:val="1"/>
                <w:lang w:val="es-ES"/>
              </w:rPr>
              <w:t xml:space="preserve"> </w:t>
            </w:r>
            <w:r w:rsidRPr="00BD56F1">
              <w:rPr>
                <w:rFonts w:asciiTheme="minorHAnsi" w:hAnsiTheme="minorHAnsi"/>
                <w:lang w:val="es-ES"/>
              </w:rPr>
              <w:t>de</w:t>
            </w:r>
            <w:r w:rsidRPr="00BD56F1">
              <w:rPr>
                <w:rFonts w:asciiTheme="minorHAnsi" w:hAnsiTheme="minorHAnsi"/>
                <w:spacing w:val="1"/>
                <w:lang w:val="es-ES"/>
              </w:rPr>
              <w:t xml:space="preserve"> </w:t>
            </w:r>
            <w:r w:rsidRPr="00BD56F1">
              <w:rPr>
                <w:rFonts w:asciiTheme="minorHAnsi" w:hAnsiTheme="minorHAnsi"/>
                <w:lang w:val="es-ES"/>
              </w:rPr>
              <w:t>Aula</w:t>
            </w:r>
            <w:r w:rsidRPr="00BD56F1">
              <w:rPr>
                <w:rFonts w:asciiTheme="minorHAnsi" w:hAnsiTheme="minorHAnsi"/>
                <w:spacing w:val="-49"/>
                <w:lang w:val="es-ES"/>
              </w:rPr>
              <w:t xml:space="preserve"> </w:t>
            </w:r>
          </w:p>
          <w:p w14:paraId="38FFFC2E" w14:textId="77777777" w:rsidR="007D75A0" w:rsidRPr="00BD56F1" w:rsidRDefault="007D75A0" w:rsidP="007B23CD">
            <w:pPr>
              <w:pStyle w:val="TableParagraph"/>
              <w:tabs>
                <w:tab w:val="left" w:pos="1719"/>
              </w:tabs>
              <w:spacing w:before="146" w:line="242" w:lineRule="auto"/>
              <w:ind w:left="142" w:right="54"/>
              <w:rPr>
                <w:rFonts w:asciiTheme="minorHAnsi" w:hAnsiTheme="minorHAnsi"/>
                <w:spacing w:val="-50"/>
                <w:lang w:val="es-ES"/>
              </w:rPr>
            </w:pPr>
            <w:r w:rsidRPr="00BD56F1">
              <w:rPr>
                <w:rFonts w:asciiTheme="minorHAnsi" w:hAnsiTheme="minorHAnsi"/>
                <w:lang w:val="es-ES"/>
              </w:rPr>
              <w:t xml:space="preserve">Profesor </w:t>
            </w:r>
            <w:r w:rsidRPr="00BD56F1">
              <w:rPr>
                <w:rFonts w:asciiTheme="minorHAnsi" w:hAnsiTheme="minorHAnsi"/>
                <w:spacing w:val="-2"/>
                <w:lang w:val="es-ES"/>
              </w:rPr>
              <w:t>Jefe</w:t>
            </w:r>
          </w:p>
          <w:p w14:paraId="4F7A406F" w14:textId="77777777" w:rsidR="007D75A0" w:rsidRPr="00BD56F1" w:rsidRDefault="007D75A0" w:rsidP="007B23CD">
            <w:pPr>
              <w:pStyle w:val="TableParagraph"/>
              <w:tabs>
                <w:tab w:val="left" w:pos="1719"/>
              </w:tabs>
              <w:spacing w:before="146" w:line="242" w:lineRule="auto"/>
              <w:ind w:left="142" w:right="54"/>
              <w:rPr>
                <w:rFonts w:asciiTheme="minorHAnsi" w:hAnsiTheme="minorHAnsi"/>
                <w:spacing w:val="-2"/>
                <w:lang w:val="es-ES"/>
              </w:rPr>
            </w:pPr>
            <w:r w:rsidRPr="00BD56F1">
              <w:rPr>
                <w:rFonts w:asciiTheme="minorHAnsi" w:hAnsiTheme="minorHAnsi"/>
                <w:lang w:val="es-ES"/>
              </w:rPr>
              <w:t>Inspector</w:t>
            </w:r>
            <w:r w:rsidRPr="00BD56F1">
              <w:rPr>
                <w:rFonts w:asciiTheme="minorHAnsi" w:hAnsiTheme="minorHAnsi"/>
                <w:spacing w:val="-2"/>
                <w:lang w:val="es-ES"/>
              </w:rPr>
              <w:t xml:space="preserve">  de nivel </w:t>
            </w:r>
          </w:p>
          <w:p w14:paraId="2006C65B" w14:textId="77777777" w:rsidR="007D75A0" w:rsidRPr="00BD56F1" w:rsidRDefault="007D75A0" w:rsidP="007B23CD">
            <w:pPr>
              <w:pStyle w:val="TableParagraph"/>
              <w:ind w:left="142" w:right="137"/>
              <w:rPr>
                <w:rFonts w:asciiTheme="minorHAnsi" w:hAnsiTheme="minorHAnsi"/>
              </w:rPr>
            </w:pPr>
            <w:r w:rsidRPr="00BD56F1">
              <w:rPr>
                <w:rFonts w:asciiTheme="minorHAnsi" w:hAnsiTheme="minorHAnsi"/>
                <w:spacing w:val="-2"/>
                <w:lang w:val="es-ES"/>
              </w:rPr>
              <w:t xml:space="preserve">Inspector </w:t>
            </w:r>
            <w:r w:rsidRPr="00BD56F1">
              <w:rPr>
                <w:rFonts w:asciiTheme="minorHAnsi" w:hAnsiTheme="minorHAnsi"/>
                <w:lang w:val="es-ES"/>
              </w:rPr>
              <w:t>General.</w:t>
            </w:r>
          </w:p>
        </w:tc>
      </w:tr>
    </w:tbl>
    <w:p w14:paraId="3EC78CFB" w14:textId="77777777" w:rsidR="001956A8" w:rsidRPr="001C2906" w:rsidRDefault="003C5396" w:rsidP="003D1394">
      <w:pPr>
        <w:pStyle w:val="Ttulo1"/>
        <w:numPr>
          <w:ilvl w:val="2"/>
          <w:numId w:val="8"/>
        </w:numPr>
        <w:tabs>
          <w:tab w:val="left" w:pos="284"/>
          <w:tab w:val="left" w:pos="1560"/>
        </w:tabs>
        <w:spacing w:before="202"/>
        <w:rPr>
          <w:sz w:val="32"/>
          <w:szCs w:val="32"/>
        </w:rPr>
      </w:pPr>
      <w:r>
        <w:rPr>
          <w:sz w:val="32"/>
          <w:szCs w:val="32"/>
        </w:rPr>
        <w:t xml:space="preserve">   </w:t>
      </w:r>
      <w:r w:rsidR="001956A8" w:rsidRPr="001C2906">
        <w:rPr>
          <w:sz w:val="32"/>
          <w:szCs w:val="32"/>
        </w:rPr>
        <w:t>RESPONSABILIDAD</w:t>
      </w:r>
      <w:r w:rsidR="001956A8" w:rsidRPr="001C2906">
        <w:rPr>
          <w:spacing w:val="-5"/>
          <w:sz w:val="32"/>
          <w:szCs w:val="32"/>
        </w:rPr>
        <w:t xml:space="preserve"> </w:t>
      </w:r>
      <w:bookmarkEnd w:id="3"/>
      <w:r w:rsidR="001956A8" w:rsidRPr="001C2906">
        <w:rPr>
          <w:sz w:val="32"/>
          <w:szCs w:val="32"/>
        </w:rPr>
        <w:t>ESCOLAR</w:t>
      </w:r>
    </w:p>
    <w:p w14:paraId="08785400" w14:textId="77777777" w:rsidR="00D03567" w:rsidRDefault="00D03567" w:rsidP="00D03567">
      <w:pPr>
        <w:spacing w:line="252" w:lineRule="auto"/>
        <w:jc w:val="both"/>
        <w:sectPr w:rsidR="00D03567" w:rsidSect="00D03567">
          <w:pgSz w:w="12240" w:h="15840"/>
          <w:pgMar w:top="1080" w:right="160" w:bottom="2180" w:left="1134" w:header="0" w:footer="1906" w:gutter="0"/>
          <w:cols w:space="720"/>
        </w:sectPr>
      </w:pPr>
    </w:p>
    <w:tbl>
      <w:tblPr>
        <w:tblStyle w:val="TableNormal"/>
        <w:tblpPr w:leftFromText="141" w:rightFromText="141" w:vertAnchor="text" w:horzAnchor="margin" w:tblpX="-137" w:tblpY="-147"/>
        <w:tblW w:w="10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139"/>
        <w:gridCol w:w="1559"/>
        <w:gridCol w:w="2693"/>
        <w:gridCol w:w="2127"/>
        <w:gridCol w:w="2126"/>
      </w:tblGrid>
      <w:tr w:rsidR="00465B86" w14:paraId="7985EF19" w14:textId="77777777" w:rsidTr="003B0E8C">
        <w:trPr>
          <w:trHeight w:val="582"/>
        </w:trPr>
        <w:tc>
          <w:tcPr>
            <w:tcW w:w="851" w:type="dxa"/>
            <w:shd w:val="clear" w:color="auto" w:fill="B8CCE4" w:themeFill="accent1" w:themeFillTint="66"/>
            <w:vAlign w:val="center"/>
          </w:tcPr>
          <w:p w14:paraId="0B3B3D2D" w14:textId="77777777" w:rsidR="00465B86" w:rsidRPr="00465B86" w:rsidRDefault="00465B86" w:rsidP="00465B86">
            <w:pPr>
              <w:pStyle w:val="TableParagraph"/>
              <w:ind w:left="60" w:right="58"/>
              <w:jc w:val="center"/>
              <w:rPr>
                <w:b/>
              </w:rPr>
            </w:pPr>
            <w:r w:rsidRPr="00465B86">
              <w:rPr>
                <w:b/>
              </w:rPr>
              <w:lastRenderedPageBreak/>
              <w:t>Nº</w:t>
            </w:r>
          </w:p>
        </w:tc>
        <w:tc>
          <w:tcPr>
            <w:tcW w:w="1139" w:type="dxa"/>
            <w:shd w:val="clear" w:color="auto" w:fill="B8CCE4" w:themeFill="accent1" w:themeFillTint="66"/>
            <w:vAlign w:val="center"/>
          </w:tcPr>
          <w:p w14:paraId="7AA68B29" w14:textId="77777777" w:rsidR="00465B86" w:rsidRPr="00465B86" w:rsidRDefault="00465B86" w:rsidP="00465B86">
            <w:pPr>
              <w:pStyle w:val="TableParagraph"/>
              <w:ind w:left="51" w:right="38"/>
              <w:jc w:val="center"/>
              <w:rPr>
                <w:b/>
              </w:rPr>
            </w:pPr>
            <w:r w:rsidRPr="00465B86">
              <w:rPr>
                <w:b/>
              </w:rPr>
              <w:t>VALOR</w:t>
            </w:r>
          </w:p>
        </w:tc>
        <w:tc>
          <w:tcPr>
            <w:tcW w:w="1559" w:type="dxa"/>
            <w:shd w:val="clear" w:color="auto" w:fill="B8CCE4" w:themeFill="accent1" w:themeFillTint="66"/>
            <w:vAlign w:val="center"/>
          </w:tcPr>
          <w:p w14:paraId="62359D5A" w14:textId="77777777" w:rsidR="00465B86" w:rsidRPr="00465B86" w:rsidRDefault="00465B86" w:rsidP="00465B86">
            <w:pPr>
              <w:pStyle w:val="TableParagraph"/>
              <w:ind w:right="97"/>
              <w:jc w:val="center"/>
              <w:rPr>
                <w:b/>
              </w:rPr>
            </w:pPr>
            <w:r>
              <w:rPr>
                <w:b/>
              </w:rPr>
              <w:t>CONDUCTA</w:t>
            </w:r>
          </w:p>
        </w:tc>
        <w:tc>
          <w:tcPr>
            <w:tcW w:w="2693" w:type="dxa"/>
            <w:shd w:val="clear" w:color="auto" w:fill="B8CCE4" w:themeFill="accent1" w:themeFillTint="66"/>
            <w:vAlign w:val="center"/>
          </w:tcPr>
          <w:p w14:paraId="3DE27078" w14:textId="77777777" w:rsidR="00465B86" w:rsidRPr="00465B86" w:rsidRDefault="00465B86" w:rsidP="00465B86">
            <w:pPr>
              <w:pStyle w:val="TableParagraph"/>
              <w:ind w:left="567" w:right="425"/>
              <w:jc w:val="center"/>
              <w:rPr>
                <w:b/>
              </w:rPr>
            </w:pPr>
            <w:r>
              <w:rPr>
                <w:b/>
              </w:rPr>
              <w:t>NORMA</w:t>
            </w:r>
          </w:p>
        </w:tc>
        <w:tc>
          <w:tcPr>
            <w:tcW w:w="2127" w:type="dxa"/>
            <w:shd w:val="clear" w:color="auto" w:fill="B8CCE4" w:themeFill="accent1" w:themeFillTint="66"/>
            <w:vAlign w:val="center"/>
          </w:tcPr>
          <w:p w14:paraId="33017F37" w14:textId="77777777" w:rsidR="00465B86" w:rsidRPr="00465B86" w:rsidRDefault="00465B86" w:rsidP="00465B86">
            <w:pPr>
              <w:pStyle w:val="TableParagraph"/>
              <w:ind w:left="284" w:right="211"/>
              <w:jc w:val="center"/>
              <w:rPr>
                <w:b/>
              </w:rPr>
            </w:pPr>
            <w:r w:rsidRPr="00465B86">
              <w:rPr>
                <w:b/>
              </w:rPr>
              <w:t>GRAVEDAD DE LA</w:t>
            </w:r>
            <w:r>
              <w:rPr>
                <w:b/>
              </w:rPr>
              <w:t xml:space="preserve"> </w:t>
            </w:r>
            <w:r w:rsidRPr="00465B86">
              <w:rPr>
                <w:b/>
                <w:spacing w:val="-48"/>
              </w:rPr>
              <w:t xml:space="preserve"> </w:t>
            </w:r>
            <w:r w:rsidRPr="00465B86">
              <w:rPr>
                <w:b/>
              </w:rPr>
              <w:t>FALTA</w:t>
            </w:r>
          </w:p>
        </w:tc>
        <w:tc>
          <w:tcPr>
            <w:tcW w:w="2126" w:type="dxa"/>
            <w:shd w:val="clear" w:color="auto" w:fill="B8CCE4" w:themeFill="accent1" w:themeFillTint="66"/>
            <w:vAlign w:val="center"/>
          </w:tcPr>
          <w:p w14:paraId="5B7A2FBB" w14:textId="77777777" w:rsidR="00465B86" w:rsidRPr="00465B86" w:rsidRDefault="00465B86" w:rsidP="00465B86">
            <w:pPr>
              <w:pStyle w:val="TableParagraph"/>
              <w:ind w:left="283" w:right="137" w:hanging="142"/>
              <w:jc w:val="center"/>
              <w:rPr>
                <w:b/>
              </w:rPr>
            </w:pPr>
            <w:r w:rsidRPr="00465B86">
              <w:rPr>
                <w:b/>
              </w:rPr>
              <w:t>INSTANCIA DE</w:t>
            </w:r>
            <w:r w:rsidRPr="00465B86">
              <w:rPr>
                <w:b/>
                <w:spacing w:val="-48"/>
              </w:rPr>
              <w:t xml:space="preserve"> </w:t>
            </w:r>
            <w:r w:rsidRPr="00465B86">
              <w:rPr>
                <w:b/>
              </w:rPr>
              <w:t>RESOLUCIÓN</w:t>
            </w:r>
          </w:p>
        </w:tc>
      </w:tr>
      <w:tr w:rsidR="00465B86" w14:paraId="535BB293" w14:textId="77777777" w:rsidTr="00BD56F1">
        <w:trPr>
          <w:cantSplit/>
          <w:trHeight w:val="4387"/>
        </w:trPr>
        <w:tc>
          <w:tcPr>
            <w:tcW w:w="851" w:type="dxa"/>
          </w:tcPr>
          <w:p w14:paraId="22328DF1" w14:textId="77777777" w:rsidR="00465B86" w:rsidRPr="005376B8" w:rsidRDefault="00465B86" w:rsidP="00465B86">
            <w:pPr>
              <w:pStyle w:val="TableParagraph"/>
              <w:rPr>
                <w:rFonts w:asciiTheme="minorHAnsi" w:hAnsiTheme="minorHAnsi"/>
                <w:b/>
                <w:i/>
                <w:lang w:val="es-ES"/>
              </w:rPr>
            </w:pPr>
          </w:p>
          <w:p w14:paraId="087C13C5" w14:textId="77777777" w:rsidR="00465B86" w:rsidRPr="005376B8" w:rsidRDefault="00465B86" w:rsidP="00465B86">
            <w:pPr>
              <w:pStyle w:val="TableParagraph"/>
              <w:rPr>
                <w:rFonts w:asciiTheme="minorHAnsi" w:hAnsiTheme="minorHAnsi"/>
                <w:b/>
                <w:i/>
                <w:lang w:val="es-ES"/>
              </w:rPr>
            </w:pPr>
          </w:p>
          <w:p w14:paraId="1B0F2F68" w14:textId="77777777" w:rsidR="00465B86" w:rsidRPr="005376B8" w:rsidRDefault="00465B86" w:rsidP="00465B86">
            <w:pPr>
              <w:pStyle w:val="TableParagraph"/>
              <w:rPr>
                <w:rFonts w:asciiTheme="minorHAnsi" w:hAnsiTheme="minorHAnsi"/>
                <w:b/>
                <w:i/>
                <w:lang w:val="es-ES"/>
              </w:rPr>
            </w:pPr>
          </w:p>
          <w:p w14:paraId="309A5D28" w14:textId="77777777" w:rsidR="00465B86" w:rsidRPr="005376B8" w:rsidRDefault="00465B86" w:rsidP="00465B86">
            <w:pPr>
              <w:pStyle w:val="TableParagraph"/>
              <w:rPr>
                <w:rFonts w:asciiTheme="minorHAnsi" w:hAnsiTheme="minorHAnsi"/>
                <w:b/>
                <w:i/>
                <w:lang w:val="es-ES"/>
              </w:rPr>
            </w:pPr>
          </w:p>
          <w:p w14:paraId="2CF4A019" w14:textId="77777777" w:rsidR="00465B86" w:rsidRPr="005376B8" w:rsidRDefault="00465B86" w:rsidP="006B1CA3">
            <w:pPr>
              <w:pStyle w:val="TableParagraph"/>
              <w:ind w:left="5" w:hanging="5"/>
              <w:rPr>
                <w:rFonts w:asciiTheme="minorHAnsi" w:hAnsiTheme="minorHAnsi"/>
                <w:b/>
                <w:i/>
                <w:lang w:val="es-ES"/>
              </w:rPr>
            </w:pPr>
          </w:p>
          <w:p w14:paraId="3FAEAD62" w14:textId="77777777" w:rsidR="00465B86" w:rsidRPr="005376B8" w:rsidRDefault="00465B86" w:rsidP="006B1CA3">
            <w:pPr>
              <w:pStyle w:val="TableParagraph"/>
              <w:ind w:left="5" w:hanging="5"/>
              <w:rPr>
                <w:rFonts w:asciiTheme="minorHAnsi" w:hAnsiTheme="minorHAnsi"/>
                <w:b/>
                <w:lang w:val="es-ES"/>
              </w:rPr>
            </w:pPr>
          </w:p>
          <w:p w14:paraId="2B3E5B53" w14:textId="77777777" w:rsidR="00465B86" w:rsidRPr="005376B8" w:rsidRDefault="00465B86" w:rsidP="006B1CA3">
            <w:pPr>
              <w:pStyle w:val="TableParagraph"/>
              <w:ind w:left="5" w:hanging="5"/>
              <w:rPr>
                <w:rFonts w:asciiTheme="minorHAnsi" w:hAnsiTheme="minorHAnsi"/>
                <w:b/>
                <w:lang w:val="es-ES"/>
              </w:rPr>
            </w:pPr>
          </w:p>
          <w:p w14:paraId="12424703" w14:textId="77777777" w:rsidR="00465B86" w:rsidRPr="005376B8" w:rsidRDefault="006B1CA3" w:rsidP="006B1CA3">
            <w:pPr>
              <w:pStyle w:val="TableParagraph"/>
              <w:spacing w:before="146"/>
              <w:ind w:left="5" w:hanging="5"/>
              <w:jc w:val="center"/>
              <w:rPr>
                <w:rFonts w:asciiTheme="minorHAnsi" w:hAnsiTheme="minorHAnsi"/>
                <w:i/>
                <w:lang w:val="es-ES"/>
              </w:rPr>
            </w:pPr>
            <w:r w:rsidRPr="005376B8">
              <w:rPr>
                <w:rFonts w:asciiTheme="minorHAnsi" w:hAnsiTheme="minorHAnsi"/>
                <w:b/>
                <w:lang w:val="es-ES"/>
              </w:rPr>
              <w:t>3</w:t>
            </w:r>
          </w:p>
        </w:tc>
        <w:tc>
          <w:tcPr>
            <w:tcW w:w="1139" w:type="dxa"/>
            <w:textDirection w:val="btLr"/>
            <w:vAlign w:val="center"/>
          </w:tcPr>
          <w:p w14:paraId="13AAF8FD" w14:textId="77777777" w:rsidR="00465B86" w:rsidRPr="005376B8" w:rsidRDefault="00A5303E" w:rsidP="00A5303E">
            <w:pPr>
              <w:pStyle w:val="TableParagraph"/>
              <w:ind w:left="113" w:right="113"/>
              <w:jc w:val="center"/>
              <w:rPr>
                <w:rFonts w:asciiTheme="minorHAnsi" w:hAnsiTheme="minorHAnsi"/>
                <w:b/>
                <w:i/>
                <w:lang w:val="es-ES"/>
              </w:rPr>
            </w:pPr>
            <w:r w:rsidRPr="005376B8">
              <w:rPr>
                <w:rFonts w:asciiTheme="minorHAnsi" w:hAnsiTheme="minorHAnsi"/>
                <w:b/>
                <w:i/>
                <w:lang w:val="es-ES"/>
              </w:rPr>
              <w:t>Responsabilidad y Honestidad</w:t>
            </w:r>
          </w:p>
          <w:p w14:paraId="211EAC8C" w14:textId="77777777" w:rsidR="00465B86" w:rsidRPr="005376B8" w:rsidRDefault="00465B86" w:rsidP="00A5303E">
            <w:pPr>
              <w:pStyle w:val="TableParagraph"/>
              <w:ind w:left="113" w:right="113"/>
              <w:jc w:val="center"/>
              <w:rPr>
                <w:rFonts w:asciiTheme="minorHAnsi" w:hAnsiTheme="minorHAnsi"/>
                <w:b/>
                <w:i/>
                <w:lang w:val="es-ES"/>
              </w:rPr>
            </w:pPr>
          </w:p>
          <w:p w14:paraId="30CE37E6" w14:textId="77777777" w:rsidR="00465B86" w:rsidRPr="005376B8" w:rsidRDefault="00465B86" w:rsidP="00A5303E">
            <w:pPr>
              <w:pStyle w:val="TableParagraph"/>
              <w:ind w:left="113" w:right="113"/>
              <w:jc w:val="center"/>
              <w:rPr>
                <w:rFonts w:asciiTheme="minorHAnsi" w:hAnsiTheme="minorHAnsi"/>
                <w:b/>
                <w:i/>
                <w:lang w:val="es-ES"/>
              </w:rPr>
            </w:pPr>
          </w:p>
          <w:p w14:paraId="72433F81" w14:textId="77777777" w:rsidR="00465B86" w:rsidRPr="005376B8" w:rsidRDefault="007D75A0" w:rsidP="00A5303E">
            <w:pPr>
              <w:pStyle w:val="TableParagraph"/>
              <w:ind w:left="113" w:right="113"/>
              <w:jc w:val="center"/>
              <w:rPr>
                <w:rFonts w:asciiTheme="minorHAnsi" w:hAnsiTheme="minorHAnsi"/>
                <w:b/>
                <w:i/>
                <w:lang w:val="es-ES"/>
              </w:rPr>
            </w:pPr>
            <w:r w:rsidRPr="005376B8">
              <w:rPr>
                <w:rFonts w:asciiTheme="minorHAnsi" w:hAnsiTheme="minorHAnsi"/>
                <w:b/>
                <w:lang w:val="es-ES"/>
              </w:rPr>
              <w:t>Cuidado  de</w:t>
            </w:r>
            <w:r w:rsidRPr="005376B8">
              <w:rPr>
                <w:rFonts w:asciiTheme="minorHAnsi" w:hAnsiTheme="minorHAnsi"/>
                <w:b/>
                <w:spacing w:val="-49"/>
                <w:lang w:val="es-ES"/>
              </w:rPr>
              <w:t xml:space="preserve"> </w:t>
            </w:r>
            <w:r w:rsidRPr="005376B8">
              <w:rPr>
                <w:rFonts w:asciiTheme="minorHAnsi" w:hAnsiTheme="minorHAnsi"/>
                <w:b/>
                <w:lang w:val="es-ES"/>
              </w:rPr>
              <w:t>bienes del</w:t>
            </w:r>
            <w:r w:rsidRPr="005376B8">
              <w:rPr>
                <w:rFonts w:asciiTheme="minorHAnsi" w:hAnsiTheme="minorHAnsi"/>
                <w:b/>
                <w:spacing w:val="1"/>
                <w:lang w:val="es-ES"/>
              </w:rPr>
              <w:t xml:space="preserve"> </w:t>
            </w:r>
            <w:r w:rsidR="00D42C22" w:rsidRPr="005376B8">
              <w:rPr>
                <w:rFonts w:asciiTheme="minorHAnsi" w:hAnsiTheme="minorHAnsi"/>
                <w:b/>
                <w:lang w:val="es-ES"/>
              </w:rPr>
              <w:t>Liceo</w:t>
            </w:r>
          </w:p>
          <w:p w14:paraId="18E8269C" w14:textId="77777777" w:rsidR="00465B86" w:rsidRPr="005376B8" w:rsidRDefault="00465B86" w:rsidP="00A5303E">
            <w:pPr>
              <w:pStyle w:val="TableParagraph"/>
              <w:ind w:left="113" w:right="113"/>
              <w:jc w:val="center"/>
              <w:rPr>
                <w:rFonts w:asciiTheme="minorHAnsi" w:hAnsiTheme="minorHAnsi"/>
                <w:b/>
                <w:i/>
                <w:lang w:val="es-ES"/>
              </w:rPr>
            </w:pPr>
          </w:p>
          <w:p w14:paraId="1D1DF422" w14:textId="77777777" w:rsidR="00465B86" w:rsidRPr="005376B8" w:rsidRDefault="00465B86" w:rsidP="00A5303E">
            <w:pPr>
              <w:pStyle w:val="TableParagraph"/>
              <w:spacing w:before="1"/>
              <w:ind w:left="113" w:right="113"/>
              <w:jc w:val="center"/>
              <w:rPr>
                <w:rFonts w:asciiTheme="minorHAnsi" w:hAnsiTheme="minorHAnsi"/>
                <w:b/>
                <w:i/>
                <w:lang w:val="es-ES"/>
              </w:rPr>
            </w:pPr>
          </w:p>
          <w:p w14:paraId="212B7E71" w14:textId="77777777" w:rsidR="00465B86" w:rsidRPr="005376B8" w:rsidRDefault="00465B86" w:rsidP="00A5303E">
            <w:pPr>
              <w:pStyle w:val="TableParagraph"/>
              <w:spacing w:before="1"/>
              <w:ind w:left="147" w:right="53" w:hanging="76"/>
              <w:jc w:val="center"/>
              <w:rPr>
                <w:rFonts w:asciiTheme="minorHAnsi" w:hAnsiTheme="minorHAnsi"/>
                <w:i/>
                <w:lang w:val="es-ES"/>
              </w:rPr>
            </w:pPr>
          </w:p>
        </w:tc>
        <w:tc>
          <w:tcPr>
            <w:tcW w:w="1559" w:type="dxa"/>
          </w:tcPr>
          <w:p w14:paraId="1C9E7079" w14:textId="77777777" w:rsidR="00465B86" w:rsidRPr="005376B8" w:rsidRDefault="00465B86" w:rsidP="0052435B">
            <w:pPr>
              <w:pStyle w:val="TableParagraph"/>
              <w:rPr>
                <w:rFonts w:asciiTheme="minorHAnsi" w:hAnsiTheme="minorHAnsi"/>
                <w:b/>
                <w:lang w:val="es-ES"/>
              </w:rPr>
            </w:pPr>
          </w:p>
          <w:p w14:paraId="054D8703" w14:textId="2B895F78" w:rsidR="00465B86" w:rsidRPr="005376B8" w:rsidRDefault="007D75A0" w:rsidP="007D75A0">
            <w:pPr>
              <w:pStyle w:val="TableParagraph"/>
              <w:spacing w:before="2"/>
              <w:ind w:right="94"/>
              <w:rPr>
                <w:rFonts w:asciiTheme="minorHAnsi" w:hAnsiTheme="minorHAnsi"/>
                <w:b/>
                <w:lang w:val="es-ES"/>
              </w:rPr>
            </w:pPr>
            <w:r w:rsidRPr="005376B8">
              <w:rPr>
                <w:rFonts w:asciiTheme="minorHAnsi" w:hAnsiTheme="minorHAnsi"/>
                <w:b/>
                <w:lang w:val="es-ES"/>
              </w:rPr>
              <w:t>Maltrato a los bienes</w:t>
            </w:r>
            <w:r w:rsidRPr="005376B8">
              <w:rPr>
                <w:rFonts w:asciiTheme="minorHAnsi" w:hAnsiTheme="minorHAnsi"/>
                <w:b/>
                <w:spacing w:val="-49"/>
                <w:lang w:val="es-ES"/>
              </w:rPr>
              <w:t xml:space="preserve">   </w:t>
            </w:r>
            <w:r w:rsidRPr="005376B8">
              <w:rPr>
                <w:rFonts w:asciiTheme="minorHAnsi" w:hAnsiTheme="minorHAnsi"/>
                <w:b/>
                <w:lang w:val="es-ES"/>
              </w:rPr>
              <w:t xml:space="preserve"> de uso común</w:t>
            </w:r>
            <w:r w:rsidRPr="005376B8">
              <w:rPr>
                <w:rFonts w:asciiTheme="minorHAnsi" w:hAnsiTheme="minorHAnsi"/>
                <w:b/>
                <w:spacing w:val="1"/>
                <w:lang w:val="es-ES"/>
              </w:rPr>
              <w:t xml:space="preserve"> </w:t>
            </w:r>
            <w:r w:rsidRPr="005376B8">
              <w:rPr>
                <w:rFonts w:asciiTheme="minorHAnsi" w:hAnsiTheme="minorHAnsi"/>
                <w:b/>
                <w:lang w:val="es-ES"/>
              </w:rPr>
              <w:t>(mobiliario, equipos,</w:t>
            </w:r>
            <w:r w:rsidRPr="005376B8">
              <w:rPr>
                <w:rFonts w:asciiTheme="minorHAnsi" w:hAnsiTheme="minorHAnsi"/>
                <w:b/>
                <w:spacing w:val="1"/>
                <w:lang w:val="es-ES"/>
              </w:rPr>
              <w:t xml:space="preserve"> </w:t>
            </w:r>
            <w:r w:rsidRPr="005376B8">
              <w:rPr>
                <w:rFonts w:asciiTheme="minorHAnsi" w:hAnsiTheme="minorHAnsi"/>
                <w:b/>
                <w:lang w:val="es-ES"/>
              </w:rPr>
              <w:t>dependencias,</w:t>
            </w:r>
            <w:r w:rsidRPr="005376B8">
              <w:rPr>
                <w:rFonts w:asciiTheme="minorHAnsi" w:hAnsiTheme="minorHAnsi"/>
                <w:b/>
                <w:spacing w:val="1"/>
                <w:lang w:val="es-ES"/>
              </w:rPr>
              <w:t xml:space="preserve"> </w:t>
            </w:r>
            <w:r w:rsidRPr="005376B8">
              <w:rPr>
                <w:rFonts w:asciiTheme="minorHAnsi" w:hAnsiTheme="minorHAnsi"/>
                <w:b/>
                <w:lang w:val="es-ES"/>
              </w:rPr>
              <w:t>materiales de</w:t>
            </w:r>
            <w:r w:rsidRPr="005376B8">
              <w:rPr>
                <w:rFonts w:asciiTheme="minorHAnsi" w:hAnsiTheme="minorHAnsi"/>
                <w:b/>
                <w:spacing w:val="1"/>
                <w:lang w:val="es-ES"/>
              </w:rPr>
              <w:t xml:space="preserve"> </w:t>
            </w:r>
            <w:r w:rsidRPr="005376B8">
              <w:rPr>
                <w:rFonts w:asciiTheme="minorHAnsi" w:hAnsiTheme="minorHAnsi"/>
                <w:b/>
                <w:lang w:val="es-ES"/>
              </w:rPr>
              <w:t>biblioteca, materiales</w:t>
            </w:r>
            <w:r w:rsidRPr="005376B8">
              <w:rPr>
                <w:rFonts w:asciiTheme="minorHAnsi" w:hAnsiTheme="minorHAnsi"/>
                <w:b/>
                <w:spacing w:val="-49"/>
                <w:lang w:val="es-ES"/>
              </w:rPr>
              <w:t xml:space="preserve"> </w:t>
            </w:r>
            <w:r w:rsidRPr="005376B8">
              <w:rPr>
                <w:rFonts w:asciiTheme="minorHAnsi" w:hAnsiTheme="minorHAnsi"/>
                <w:b/>
                <w:lang w:val="es-ES"/>
              </w:rPr>
              <w:t>de laboratorio,</w:t>
            </w:r>
            <w:r w:rsidRPr="005376B8">
              <w:rPr>
                <w:rFonts w:asciiTheme="minorHAnsi" w:hAnsiTheme="minorHAnsi"/>
                <w:b/>
                <w:spacing w:val="1"/>
                <w:lang w:val="es-ES"/>
              </w:rPr>
              <w:t xml:space="preserve"> </w:t>
            </w:r>
            <w:r w:rsidRPr="005376B8">
              <w:rPr>
                <w:rFonts w:asciiTheme="minorHAnsi" w:hAnsiTheme="minorHAnsi"/>
                <w:b/>
                <w:lang w:val="es-ES"/>
              </w:rPr>
              <w:t>implementos</w:t>
            </w:r>
            <w:r w:rsidRPr="005376B8">
              <w:rPr>
                <w:rFonts w:asciiTheme="minorHAnsi" w:hAnsiTheme="minorHAnsi"/>
                <w:b/>
                <w:spacing w:val="1"/>
                <w:lang w:val="es-ES"/>
              </w:rPr>
              <w:t xml:space="preserve"> </w:t>
            </w:r>
            <w:r w:rsidRPr="005376B8">
              <w:rPr>
                <w:rFonts w:asciiTheme="minorHAnsi" w:hAnsiTheme="minorHAnsi"/>
                <w:b/>
                <w:lang w:val="es-ES"/>
              </w:rPr>
              <w:t>deportivos</w:t>
            </w:r>
            <w:r w:rsidRPr="005376B8">
              <w:rPr>
                <w:rFonts w:asciiTheme="minorHAnsi" w:hAnsiTheme="minorHAnsi"/>
                <w:b/>
                <w:spacing w:val="-5"/>
                <w:lang w:val="es-ES"/>
              </w:rPr>
              <w:t xml:space="preserve"> </w:t>
            </w:r>
            <w:r w:rsidR="00861635" w:rsidRPr="005376B8">
              <w:rPr>
                <w:rFonts w:asciiTheme="minorHAnsi" w:hAnsiTheme="minorHAnsi"/>
                <w:b/>
                <w:lang w:val="es-ES"/>
              </w:rPr>
              <w:t>etc.</w:t>
            </w:r>
          </w:p>
        </w:tc>
        <w:tc>
          <w:tcPr>
            <w:tcW w:w="2693" w:type="dxa"/>
          </w:tcPr>
          <w:p w14:paraId="0A412249" w14:textId="77777777" w:rsidR="007D75A0" w:rsidRPr="005376B8" w:rsidRDefault="007D75A0" w:rsidP="007D75A0">
            <w:pPr>
              <w:pStyle w:val="TableParagraph"/>
              <w:ind w:left="147" w:right="279"/>
              <w:rPr>
                <w:rFonts w:asciiTheme="minorHAnsi" w:hAnsiTheme="minorHAnsi"/>
                <w:spacing w:val="1"/>
                <w:lang w:val="es-ES"/>
              </w:rPr>
            </w:pPr>
            <w:r w:rsidRPr="005376B8">
              <w:rPr>
                <w:rFonts w:asciiTheme="minorHAnsi" w:hAnsiTheme="minorHAnsi"/>
                <w:lang w:val="es-ES"/>
              </w:rPr>
              <w:t>Es</w:t>
            </w:r>
            <w:r w:rsidRPr="005376B8">
              <w:rPr>
                <w:rFonts w:asciiTheme="minorHAnsi" w:hAnsiTheme="minorHAnsi"/>
                <w:spacing w:val="1"/>
                <w:lang w:val="es-ES"/>
              </w:rPr>
              <w:t xml:space="preserve"> </w:t>
            </w:r>
            <w:r w:rsidRPr="005376B8">
              <w:rPr>
                <w:rFonts w:asciiTheme="minorHAnsi" w:hAnsiTheme="minorHAnsi"/>
                <w:lang w:val="es-ES"/>
              </w:rPr>
              <w:t>responsabilidad</w:t>
            </w:r>
            <w:r w:rsidRPr="005376B8">
              <w:rPr>
                <w:rFonts w:asciiTheme="minorHAnsi" w:hAnsiTheme="minorHAnsi"/>
                <w:spacing w:val="1"/>
                <w:lang w:val="es-ES"/>
              </w:rPr>
              <w:t xml:space="preserve"> </w:t>
            </w:r>
            <w:r w:rsidRPr="005376B8">
              <w:rPr>
                <w:rFonts w:asciiTheme="minorHAnsi" w:hAnsiTheme="minorHAnsi"/>
                <w:lang w:val="es-ES"/>
              </w:rPr>
              <w:t>de</w:t>
            </w:r>
            <w:r w:rsidRPr="005376B8">
              <w:rPr>
                <w:rFonts w:asciiTheme="minorHAnsi" w:hAnsiTheme="minorHAnsi"/>
                <w:spacing w:val="1"/>
                <w:lang w:val="es-ES"/>
              </w:rPr>
              <w:t xml:space="preserve"> </w:t>
            </w:r>
            <w:r w:rsidRPr="005376B8">
              <w:rPr>
                <w:rFonts w:asciiTheme="minorHAnsi" w:hAnsiTheme="minorHAnsi"/>
                <w:lang w:val="es-ES"/>
              </w:rPr>
              <w:t>todos</w:t>
            </w:r>
            <w:r w:rsidRPr="005376B8">
              <w:rPr>
                <w:rFonts w:asciiTheme="minorHAnsi" w:hAnsiTheme="minorHAnsi"/>
                <w:spacing w:val="1"/>
                <w:lang w:val="es-ES"/>
              </w:rPr>
              <w:t xml:space="preserve"> </w:t>
            </w:r>
            <w:r w:rsidRPr="005376B8">
              <w:rPr>
                <w:rFonts w:asciiTheme="minorHAnsi" w:hAnsiTheme="minorHAnsi"/>
                <w:lang w:val="es-ES"/>
              </w:rPr>
              <w:t>los</w:t>
            </w:r>
            <w:r w:rsidRPr="005376B8">
              <w:rPr>
                <w:rFonts w:asciiTheme="minorHAnsi" w:hAnsiTheme="minorHAnsi"/>
                <w:spacing w:val="1"/>
                <w:lang w:val="es-ES"/>
              </w:rPr>
              <w:t xml:space="preserve"> </w:t>
            </w:r>
            <w:r w:rsidRPr="005376B8">
              <w:rPr>
                <w:rFonts w:asciiTheme="minorHAnsi" w:hAnsiTheme="minorHAnsi"/>
                <w:lang w:val="es-ES"/>
              </w:rPr>
              <w:t>miembros de la comunidad escolar</w:t>
            </w:r>
            <w:r w:rsidRPr="005376B8">
              <w:rPr>
                <w:rFonts w:asciiTheme="minorHAnsi" w:hAnsiTheme="minorHAnsi"/>
                <w:spacing w:val="1"/>
                <w:lang w:val="es-ES"/>
              </w:rPr>
              <w:t xml:space="preserve"> </w:t>
            </w:r>
            <w:r w:rsidRPr="005376B8">
              <w:rPr>
                <w:rFonts w:asciiTheme="minorHAnsi" w:hAnsiTheme="minorHAnsi"/>
                <w:lang w:val="es-ES"/>
              </w:rPr>
              <w:t>cuidar</w:t>
            </w:r>
            <w:r w:rsidRPr="005376B8">
              <w:rPr>
                <w:rFonts w:asciiTheme="minorHAnsi" w:hAnsiTheme="minorHAnsi"/>
                <w:spacing w:val="1"/>
                <w:lang w:val="es-ES"/>
              </w:rPr>
              <w:t xml:space="preserve"> </w:t>
            </w:r>
            <w:r w:rsidRPr="005376B8">
              <w:rPr>
                <w:rFonts w:asciiTheme="minorHAnsi" w:hAnsiTheme="minorHAnsi"/>
                <w:lang w:val="es-ES"/>
              </w:rPr>
              <w:t>el</w:t>
            </w:r>
            <w:r w:rsidRPr="005376B8">
              <w:rPr>
                <w:rFonts w:asciiTheme="minorHAnsi" w:hAnsiTheme="minorHAnsi"/>
                <w:spacing w:val="1"/>
                <w:lang w:val="es-ES"/>
              </w:rPr>
              <w:t xml:space="preserve"> </w:t>
            </w:r>
            <w:r w:rsidRPr="005376B8">
              <w:rPr>
                <w:rFonts w:asciiTheme="minorHAnsi" w:hAnsiTheme="minorHAnsi"/>
                <w:lang w:val="es-ES"/>
              </w:rPr>
              <w:t>buen</w:t>
            </w:r>
            <w:r w:rsidRPr="005376B8">
              <w:rPr>
                <w:rFonts w:asciiTheme="minorHAnsi" w:hAnsiTheme="minorHAnsi"/>
                <w:spacing w:val="1"/>
                <w:lang w:val="es-ES"/>
              </w:rPr>
              <w:t xml:space="preserve"> </w:t>
            </w:r>
            <w:r w:rsidRPr="005376B8">
              <w:rPr>
                <w:rFonts w:asciiTheme="minorHAnsi" w:hAnsiTheme="minorHAnsi"/>
                <w:lang w:val="es-ES"/>
              </w:rPr>
              <w:t>estado</w:t>
            </w:r>
            <w:r w:rsidRPr="005376B8">
              <w:rPr>
                <w:rFonts w:asciiTheme="minorHAnsi" w:hAnsiTheme="minorHAnsi"/>
                <w:spacing w:val="1"/>
                <w:lang w:val="es-ES"/>
              </w:rPr>
              <w:t xml:space="preserve"> </w:t>
            </w:r>
            <w:r w:rsidRPr="005376B8">
              <w:rPr>
                <w:rFonts w:asciiTheme="minorHAnsi" w:hAnsiTheme="minorHAnsi"/>
                <w:lang w:val="es-ES"/>
              </w:rPr>
              <w:t>y</w:t>
            </w:r>
            <w:r w:rsidRPr="005376B8">
              <w:rPr>
                <w:rFonts w:asciiTheme="minorHAnsi" w:hAnsiTheme="minorHAnsi"/>
                <w:spacing w:val="52"/>
                <w:lang w:val="es-ES"/>
              </w:rPr>
              <w:t xml:space="preserve"> </w:t>
            </w:r>
            <w:r w:rsidRPr="005376B8">
              <w:rPr>
                <w:rFonts w:asciiTheme="minorHAnsi" w:hAnsiTheme="minorHAnsi"/>
                <w:lang w:val="es-ES"/>
              </w:rPr>
              <w:t>uso</w:t>
            </w:r>
            <w:r w:rsidRPr="005376B8">
              <w:rPr>
                <w:rFonts w:asciiTheme="minorHAnsi" w:hAnsiTheme="minorHAnsi"/>
                <w:spacing w:val="1"/>
                <w:lang w:val="es-ES"/>
              </w:rPr>
              <w:t xml:space="preserve"> </w:t>
            </w:r>
            <w:r w:rsidRPr="005376B8">
              <w:rPr>
                <w:rFonts w:asciiTheme="minorHAnsi" w:hAnsiTheme="minorHAnsi"/>
                <w:lang w:val="es-ES"/>
              </w:rPr>
              <w:t>adecuado de los bienes del</w:t>
            </w:r>
            <w:r w:rsidRPr="005376B8">
              <w:rPr>
                <w:rFonts w:asciiTheme="minorHAnsi" w:hAnsiTheme="minorHAnsi"/>
                <w:spacing w:val="51"/>
                <w:lang w:val="es-ES"/>
              </w:rPr>
              <w:t xml:space="preserve"> </w:t>
            </w:r>
            <w:r w:rsidR="00D42C22" w:rsidRPr="005376B8">
              <w:rPr>
                <w:rFonts w:asciiTheme="minorHAnsi" w:hAnsiTheme="minorHAnsi"/>
                <w:lang w:val="es-ES"/>
              </w:rPr>
              <w:t>Liceo</w:t>
            </w:r>
            <w:r w:rsidRPr="005376B8">
              <w:rPr>
                <w:rFonts w:asciiTheme="minorHAnsi" w:hAnsiTheme="minorHAnsi"/>
                <w:lang w:val="es-ES"/>
              </w:rPr>
              <w:t>.</w:t>
            </w:r>
            <w:r w:rsidRPr="005376B8">
              <w:rPr>
                <w:rFonts w:asciiTheme="minorHAnsi" w:hAnsiTheme="minorHAnsi"/>
                <w:spacing w:val="1"/>
                <w:lang w:val="es-ES"/>
              </w:rPr>
              <w:t xml:space="preserve"> </w:t>
            </w:r>
          </w:p>
          <w:p w14:paraId="4CFDD7DF" w14:textId="414F55BC" w:rsidR="00915D87" w:rsidRPr="005376B8" w:rsidRDefault="007D75A0" w:rsidP="00861635">
            <w:pPr>
              <w:pStyle w:val="TableParagraph"/>
              <w:spacing w:before="145"/>
              <w:ind w:left="142" w:right="141"/>
              <w:rPr>
                <w:rFonts w:asciiTheme="minorHAnsi" w:hAnsiTheme="minorHAnsi"/>
                <w:lang w:val="es-ES"/>
              </w:rPr>
            </w:pPr>
            <w:r w:rsidRPr="005376B8">
              <w:rPr>
                <w:rFonts w:asciiTheme="minorHAnsi" w:hAnsiTheme="minorHAnsi"/>
                <w:lang w:val="es-ES"/>
              </w:rPr>
              <w:t>Todo</w:t>
            </w:r>
            <w:r w:rsidRPr="005376B8">
              <w:rPr>
                <w:rFonts w:asciiTheme="minorHAnsi" w:hAnsiTheme="minorHAnsi"/>
                <w:spacing w:val="1"/>
                <w:lang w:val="es-ES"/>
              </w:rPr>
              <w:t xml:space="preserve"> </w:t>
            </w:r>
            <w:r w:rsidRPr="005376B8">
              <w:rPr>
                <w:rFonts w:asciiTheme="minorHAnsi" w:hAnsiTheme="minorHAnsi"/>
                <w:lang w:val="es-ES"/>
              </w:rPr>
              <w:t>daño</w:t>
            </w:r>
            <w:r w:rsidRPr="005376B8">
              <w:rPr>
                <w:rFonts w:asciiTheme="minorHAnsi" w:hAnsiTheme="minorHAnsi"/>
                <w:spacing w:val="1"/>
                <w:lang w:val="es-ES"/>
              </w:rPr>
              <w:t xml:space="preserve"> </w:t>
            </w:r>
            <w:r w:rsidRPr="005376B8">
              <w:rPr>
                <w:rFonts w:asciiTheme="minorHAnsi" w:hAnsiTheme="minorHAnsi"/>
                <w:lang w:val="es-ES"/>
              </w:rPr>
              <w:t>debe</w:t>
            </w:r>
            <w:r w:rsidRPr="005376B8">
              <w:rPr>
                <w:rFonts w:asciiTheme="minorHAnsi" w:hAnsiTheme="minorHAnsi"/>
                <w:spacing w:val="1"/>
                <w:lang w:val="es-ES"/>
              </w:rPr>
              <w:t xml:space="preserve"> </w:t>
            </w:r>
            <w:r w:rsidRPr="005376B8">
              <w:rPr>
                <w:rFonts w:asciiTheme="minorHAnsi" w:hAnsiTheme="minorHAnsi"/>
                <w:lang w:val="es-ES"/>
              </w:rPr>
              <w:t>ser</w:t>
            </w:r>
            <w:r w:rsidRPr="005376B8">
              <w:rPr>
                <w:rFonts w:asciiTheme="minorHAnsi" w:hAnsiTheme="minorHAnsi"/>
                <w:spacing w:val="1"/>
                <w:lang w:val="es-ES"/>
              </w:rPr>
              <w:t xml:space="preserve"> </w:t>
            </w:r>
            <w:r w:rsidRPr="005376B8">
              <w:rPr>
                <w:rFonts w:asciiTheme="minorHAnsi" w:hAnsiTheme="minorHAnsi"/>
                <w:lang w:val="es-ES"/>
              </w:rPr>
              <w:t>cancelado</w:t>
            </w:r>
            <w:r w:rsidRPr="005376B8">
              <w:rPr>
                <w:rFonts w:asciiTheme="minorHAnsi" w:hAnsiTheme="minorHAnsi"/>
                <w:spacing w:val="1"/>
                <w:lang w:val="es-ES"/>
              </w:rPr>
              <w:t xml:space="preserve"> </w:t>
            </w:r>
            <w:r w:rsidRPr="005376B8">
              <w:rPr>
                <w:rFonts w:asciiTheme="minorHAnsi" w:hAnsiTheme="minorHAnsi"/>
                <w:lang w:val="es-ES"/>
              </w:rPr>
              <w:t>y/o</w:t>
            </w:r>
            <w:r w:rsidRPr="005376B8">
              <w:rPr>
                <w:rFonts w:asciiTheme="minorHAnsi" w:hAnsiTheme="minorHAnsi"/>
                <w:spacing w:val="-49"/>
                <w:lang w:val="es-ES"/>
              </w:rPr>
              <w:t xml:space="preserve"> </w:t>
            </w:r>
            <w:r w:rsidRPr="005376B8">
              <w:rPr>
                <w:rFonts w:asciiTheme="minorHAnsi" w:hAnsiTheme="minorHAnsi"/>
                <w:lang w:val="es-ES"/>
              </w:rPr>
              <w:t>reparado.</w:t>
            </w:r>
            <w:r w:rsidRPr="005376B8">
              <w:rPr>
                <w:rFonts w:asciiTheme="minorHAnsi" w:hAnsiTheme="minorHAnsi"/>
                <w:spacing w:val="1"/>
                <w:lang w:val="es-ES"/>
              </w:rPr>
              <w:t xml:space="preserve"> </w:t>
            </w:r>
            <w:r w:rsidRPr="005376B8">
              <w:rPr>
                <w:rFonts w:asciiTheme="minorHAnsi" w:hAnsiTheme="minorHAnsi"/>
                <w:lang w:val="es-ES"/>
              </w:rPr>
              <w:t>La</w:t>
            </w:r>
            <w:r w:rsidRPr="005376B8">
              <w:rPr>
                <w:rFonts w:asciiTheme="minorHAnsi" w:hAnsiTheme="minorHAnsi"/>
                <w:spacing w:val="1"/>
                <w:lang w:val="es-ES"/>
              </w:rPr>
              <w:t xml:space="preserve"> </w:t>
            </w:r>
            <w:r w:rsidRPr="005376B8">
              <w:rPr>
                <w:rFonts w:asciiTheme="minorHAnsi" w:hAnsiTheme="minorHAnsi"/>
                <w:lang w:val="es-ES"/>
              </w:rPr>
              <w:t>evaluación</w:t>
            </w:r>
            <w:r w:rsidRPr="005376B8">
              <w:rPr>
                <w:rFonts w:asciiTheme="minorHAnsi" w:hAnsiTheme="minorHAnsi"/>
                <w:spacing w:val="1"/>
                <w:lang w:val="es-ES"/>
              </w:rPr>
              <w:t xml:space="preserve"> </w:t>
            </w:r>
            <w:r w:rsidRPr="005376B8">
              <w:rPr>
                <w:rFonts w:asciiTheme="minorHAnsi" w:hAnsiTheme="minorHAnsi"/>
                <w:lang w:val="es-ES"/>
              </w:rPr>
              <w:t>del</w:t>
            </w:r>
            <w:r w:rsidRPr="005376B8">
              <w:rPr>
                <w:rFonts w:asciiTheme="minorHAnsi" w:hAnsiTheme="minorHAnsi"/>
                <w:spacing w:val="51"/>
                <w:lang w:val="es-ES"/>
              </w:rPr>
              <w:t xml:space="preserve"> </w:t>
            </w:r>
            <w:r w:rsidRPr="005376B8">
              <w:rPr>
                <w:rFonts w:asciiTheme="minorHAnsi" w:hAnsiTheme="minorHAnsi"/>
                <w:lang w:val="es-ES"/>
              </w:rPr>
              <w:t>daño</w:t>
            </w:r>
            <w:r w:rsidRPr="005376B8">
              <w:rPr>
                <w:rFonts w:asciiTheme="minorHAnsi" w:hAnsiTheme="minorHAnsi"/>
                <w:spacing w:val="1"/>
                <w:lang w:val="es-ES"/>
              </w:rPr>
              <w:t xml:space="preserve"> </w:t>
            </w:r>
            <w:r w:rsidRPr="005376B8">
              <w:rPr>
                <w:rFonts w:asciiTheme="minorHAnsi" w:hAnsiTheme="minorHAnsi"/>
                <w:lang w:val="es-ES"/>
              </w:rPr>
              <w:t>y/o reparación es responsabilidad de</w:t>
            </w:r>
            <w:r w:rsidRPr="005376B8">
              <w:rPr>
                <w:rFonts w:asciiTheme="minorHAnsi" w:hAnsiTheme="minorHAnsi"/>
                <w:spacing w:val="-49"/>
                <w:lang w:val="es-ES"/>
              </w:rPr>
              <w:t xml:space="preserve"> </w:t>
            </w:r>
            <w:r w:rsidRPr="005376B8">
              <w:rPr>
                <w:rFonts w:asciiTheme="minorHAnsi" w:hAnsiTheme="minorHAnsi"/>
                <w:lang w:val="es-ES"/>
              </w:rPr>
              <w:t>administración.</w:t>
            </w:r>
          </w:p>
        </w:tc>
        <w:tc>
          <w:tcPr>
            <w:tcW w:w="2127" w:type="dxa"/>
            <w:shd w:val="clear" w:color="auto" w:fill="FFFFFF" w:themeFill="background1"/>
          </w:tcPr>
          <w:p w14:paraId="7DDF9224" w14:textId="77777777" w:rsidR="00465B86" w:rsidRPr="005376B8" w:rsidRDefault="00465B86" w:rsidP="0052435B">
            <w:pPr>
              <w:pStyle w:val="TableParagraph"/>
              <w:rPr>
                <w:rFonts w:asciiTheme="minorHAnsi" w:hAnsiTheme="minorHAnsi"/>
                <w:b/>
                <w:lang w:val="es-ES"/>
              </w:rPr>
            </w:pPr>
          </w:p>
          <w:p w14:paraId="454FFB88" w14:textId="77777777" w:rsidR="00465B86" w:rsidRPr="005376B8" w:rsidRDefault="007D75A0" w:rsidP="007B23CD">
            <w:pPr>
              <w:pStyle w:val="TableParagraph"/>
              <w:tabs>
                <w:tab w:val="left" w:pos="1726"/>
              </w:tabs>
              <w:spacing w:before="1"/>
              <w:ind w:left="142" w:right="142"/>
              <w:rPr>
                <w:rFonts w:asciiTheme="minorHAnsi" w:hAnsiTheme="minorHAnsi"/>
                <w:lang w:val="es-ES"/>
              </w:rPr>
            </w:pPr>
            <w:r w:rsidRPr="005376B8">
              <w:rPr>
                <w:rFonts w:asciiTheme="minorHAnsi" w:hAnsiTheme="minorHAnsi"/>
                <w:lang w:val="es-ES"/>
              </w:rPr>
              <w:t>Se considera</w:t>
            </w:r>
            <w:r w:rsidRPr="005376B8">
              <w:rPr>
                <w:rFonts w:asciiTheme="minorHAnsi" w:hAnsiTheme="minorHAnsi"/>
                <w:spacing w:val="34"/>
                <w:lang w:val="es-ES"/>
              </w:rPr>
              <w:t xml:space="preserve"> </w:t>
            </w:r>
            <w:r w:rsidRPr="005376B8">
              <w:rPr>
                <w:rFonts w:asciiTheme="minorHAnsi" w:hAnsiTheme="minorHAnsi"/>
                <w:lang w:val="es-ES"/>
              </w:rPr>
              <w:t>falta</w:t>
            </w:r>
            <w:r w:rsidRPr="005376B8">
              <w:rPr>
                <w:rFonts w:asciiTheme="minorHAnsi" w:hAnsiTheme="minorHAnsi"/>
                <w:spacing w:val="35"/>
                <w:lang w:val="es-ES"/>
              </w:rPr>
              <w:t xml:space="preserve"> </w:t>
            </w:r>
            <w:r w:rsidRPr="005376B8">
              <w:rPr>
                <w:rFonts w:asciiTheme="minorHAnsi" w:hAnsiTheme="minorHAnsi"/>
                <w:lang w:val="es-ES"/>
              </w:rPr>
              <w:t xml:space="preserve">grave  </w:t>
            </w:r>
          </w:p>
          <w:p w14:paraId="04F65DC0" w14:textId="1B98F154" w:rsidR="00861635" w:rsidRPr="005376B8" w:rsidRDefault="007B23CD" w:rsidP="007B23CD">
            <w:pPr>
              <w:pStyle w:val="TableParagraph"/>
              <w:tabs>
                <w:tab w:val="left" w:pos="1726"/>
              </w:tabs>
              <w:spacing w:before="1"/>
              <w:ind w:left="142" w:right="142"/>
              <w:rPr>
                <w:rFonts w:asciiTheme="minorHAnsi" w:hAnsiTheme="minorHAnsi"/>
                <w:lang w:val="es-ES"/>
              </w:rPr>
            </w:pPr>
            <w:r w:rsidRPr="005376B8">
              <w:rPr>
                <w:rFonts w:asciiTheme="minorHAnsi" w:hAnsiTheme="minorHAnsi"/>
                <w:shd w:val="clear" w:color="auto" w:fill="FFFFFF" w:themeFill="background1"/>
                <w:lang w:val="es-ES"/>
              </w:rPr>
              <w:t>mismo procedimiento descrito en apartado 5.2 Normas de convivencia para “Falta Grave”</w:t>
            </w:r>
          </w:p>
          <w:p w14:paraId="3B20B2DC" w14:textId="77777777" w:rsidR="00861635" w:rsidRPr="005376B8" w:rsidRDefault="00861635" w:rsidP="00861635"/>
          <w:p w14:paraId="556EE9CC" w14:textId="707A8174" w:rsidR="00861635" w:rsidRPr="005376B8" w:rsidRDefault="00861635" w:rsidP="00861635"/>
          <w:p w14:paraId="26C52FAF" w14:textId="75C31FD1" w:rsidR="00861635" w:rsidRPr="005376B8" w:rsidRDefault="00861635" w:rsidP="00861635"/>
          <w:p w14:paraId="1827F992" w14:textId="77777777" w:rsidR="007B23CD" w:rsidRPr="005376B8" w:rsidRDefault="007B23CD" w:rsidP="00861635"/>
        </w:tc>
        <w:tc>
          <w:tcPr>
            <w:tcW w:w="2126" w:type="dxa"/>
          </w:tcPr>
          <w:p w14:paraId="7A774D29" w14:textId="77777777" w:rsidR="007D75A0" w:rsidRPr="005376B8" w:rsidRDefault="007D75A0" w:rsidP="007D75A0">
            <w:pPr>
              <w:pStyle w:val="TableParagraph"/>
              <w:spacing w:line="242" w:lineRule="auto"/>
              <w:ind w:left="146" w:right="137"/>
              <w:rPr>
                <w:rFonts w:asciiTheme="minorHAnsi" w:hAnsiTheme="minorHAnsi"/>
                <w:spacing w:val="1"/>
                <w:lang w:val="es-ES"/>
              </w:rPr>
            </w:pPr>
            <w:r w:rsidRPr="005376B8">
              <w:rPr>
                <w:rFonts w:asciiTheme="minorHAnsi" w:hAnsiTheme="minorHAnsi"/>
                <w:lang w:val="es-ES"/>
              </w:rPr>
              <w:t>Profesor</w:t>
            </w:r>
            <w:r w:rsidRPr="005376B8">
              <w:rPr>
                <w:rFonts w:asciiTheme="minorHAnsi" w:hAnsiTheme="minorHAnsi"/>
                <w:spacing w:val="1"/>
                <w:lang w:val="es-ES"/>
              </w:rPr>
              <w:t xml:space="preserve"> </w:t>
            </w:r>
            <w:r w:rsidRPr="005376B8">
              <w:rPr>
                <w:rFonts w:asciiTheme="minorHAnsi" w:hAnsiTheme="minorHAnsi"/>
                <w:lang w:val="es-ES"/>
              </w:rPr>
              <w:t>de</w:t>
            </w:r>
            <w:r w:rsidRPr="005376B8">
              <w:rPr>
                <w:rFonts w:asciiTheme="minorHAnsi" w:hAnsiTheme="minorHAnsi"/>
                <w:spacing w:val="1"/>
                <w:lang w:val="es-ES"/>
              </w:rPr>
              <w:t xml:space="preserve"> </w:t>
            </w:r>
            <w:r w:rsidRPr="005376B8">
              <w:rPr>
                <w:rFonts w:asciiTheme="minorHAnsi" w:hAnsiTheme="minorHAnsi"/>
                <w:lang w:val="es-ES"/>
              </w:rPr>
              <w:t>Aula</w:t>
            </w:r>
            <w:r w:rsidRPr="005376B8">
              <w:rPr>
                <w:rFonts w:asciiTheme="minorHAnsi" w:hAnsiTheme="minorHAnsi"/>
                <w:spacing w:val="1"/>
                <w:lang w:val="es-ES"/>
              </w:rPr>
              <w:t xml:space="preserve"> </w:t>
            </w:r>
          </w:p>
          <w:p w14:paraId="4DD829DC" w14:textId="77777777" w:rsidR="007D75A0" w:rsidRPr="005376B8" w:rsidRDefault="007D75A0" w:rsidP="007D75A0">
            <w:pPr>
              <w:pStyle w:val="TableParagraph"/>
              <w:spacing w:line="242" w:lineRule="auto"/>
              <w:ind w:left="146" w:right="137"/>
              <w:rPr>
                <w:rFonts w:asciiTheme="minorHAnsi" w:hAnsiTheme="minorHAnsi"/>
                <w:spacing w:val="1"/>
                <w:lang w:val="es-ES"/>
              </w:rPr>
            </w:pPr>
          </w:p>
          <w:p w14:paraId="78CAC272" w14:textId="77777777" w:rsidR="007D75A0" w:rsidRPr="005376B8" w:rsidRDefault="007D75A0" w:rsidP="007D75A0">
            <w:pPr>
              <w:pStyle w:val="TableParagraph"/>
              <w:spacing w:line="242" w:lineRule="auto"/>
              <w:ind w:left="146" w:right="137"/>
              <w:rPr>
                <w:rFonts w:asciiTheme="minorHAnsi" w:hAnsiTheme="minorHAnsi"/>
                <w:spacing w:val="1"/>
                <w:lang w:val="es-ES"/>
              </w:rPr>
            </w:pPr>
            <w:r w:rsidRPr="005376B8">
              <w:rPr>
                <w:rFonts w:asciiTheme="minorHAnsi" w:hAnsiTheme="minorHAnsi"/>
                <w:lang w:val="es-ES"/>
              </w:rPr>
              <w:t>Profesor</w:t>
            </w:r>
            <w:r w:rsidRPr="005376B8">
              <w:rPr>
                <w:rFonts w:asciiTheme="minorHAnsi" w:hAnsiTheme="minorHAnsi"/>
                <w:spacing w:val="1"/>
                <w:lang w:val="es-ES"/>
              </w:rPr>
              <w:t xml:space="preserve"> </w:t>
            </w:r>
            <w:r w:rsidRPr="005376B8">
              <w:rPr>
                <w:rFonts w:asciiTheme="minorHAnsi" w:hAnsiTheme="minorHAnsi"/>
                <w:lang w:val="es-ES"/>
              </w:rPr>
              <w:t>Jefe</w:t>
            </w:r>
            <w:r w:rsidRPr="005376B8">
              <w:rPr>
                <w:rFonts w:asciiTheme="minorHAnsi" w:hAnsiTheme="minorHAnsi"/>
                <w:spacing w:val="1"/>
                <w:lang w:val="es-ES"/>
              </w:rPr>
              <w:t xml:space="preserve"> </w:t>
            </w:r>
          </w:p>
          <w:p w14:paraId="15929457" w14:textId="77777777" w:rsidR="007D75A0" w:rsidRPr="005376B8" w:rsidRDefault="007D75A0" w:rsidP="007D75A0">
            <w:pPr>
              <w:pStyle w:val="TableParagraph"/>
              <w:spacing w:line="242" w:lineRule="auto"/>
              <w:ind w:left="146" w:right="137"/>
              <w:rPr>
                <w:rFonts w:asciiTheme="minorHAnsi" w:hAnsiTheme="minorHAnsi"/>
                <w:spacing w:val="1"/>
                <w:lang w:val="es-ES"/>
              </w:rPr>
            </w:pPr>
          </w:p>
          <w:p w14:paraId="33518A13" w14:textId="77777777" w:rsidR="007D75A0" w:rsidRPr="005376B8" w:rsidRDefault="007D75A0" w:rsidP="007D75A0">
            <w:pPr>
              <w:pStyle w:val="TableParagraph"/>
              <w:spacing w:line="242" w:lineRule="auto"/>
              <w:ind w:left="146" w:right="137"/>
              <w:rPr>
                <w:rFonts w:asciiTheme="minorHAnsi" w:hAnsiTheme="minorHAnsi"/>
                <w:spacing w:val="1"/>
                <w:lang w:val="es-ES"/>
              </w:rPr>
            </w:pPr>
            <w:r w:rsidRPr="005376B8">
              <w:rPr>
                <w:rFonts w:asciiTheme="minorHAnsi" w:hAnsiTheme="minorHAnsi"/>
                <w:spacing w:val="1"/>
                <w:lang w:val="es-ES"/>
              </w:rPr>
              <w:t>Inspector de nivel</w:t>
            </w:r>
          </w:p>
          <w:p w14:paraId="5A2AC4C8" w14:textId="77777777" w:rsidR="007D75A0" w:rsidRPr="005376B8" w:rsidRDefault="007D75A0" w:rsidP="007D75A0">
            <w:pPr>
              <w:pStyle w:val="TableParagraph"/>
              <w:spacing w:line="242" w:lineRule="auto"/>
              <w:ind w:left="146" w:right="137"/>
              <w:rPr>
                <w:rFonts w:asciiTheme="minorHAnsi" w:hAnsiTheme="minorHAnsi"/>
                <w:spacing w:val="1"/>
                <w:lang w:val="es-ES"/>
              </w:rPr>
            </w:pPr>
          </w:p>
          <w:p w14:paraId="35CC0A3E" w14:textId="77777777" w:rsidR="007D75A0" w:rsidRPr="005376B8" w:rsidRDefault="007D75A0" w:rsidP="007D75A0">
            <w:pPr>
              <w:pStyle w:val="TableParagraph"/>
              <w:spacing w:line="242" w:lineRule="auto"/>
              <w:ind w:left="146" w:right="137"/>
              <w:rPr>
                <w:rFonts w:asciiTheme="minorHAnsi" w:hAnsiTheme="minorHAnsi"/>
                <w:spacing w:val="1"/>
                <w:lang w:val="es-ES"/>
              </w:rPr>
            </w:pPr>
            <w:r w:rsidRPr="005376B8">
              <w:rPr>
                <w:rFonts w:asciiTheme="minorHAnsi" w:hAnsiTheme="minorHAnsi"/>
                <w:spacing w:val="1"/>
                <w:lang w:val="es-ES"/>
              </w:rPr>
              <w:t>Inspector General</w:t>
            </w:r>
          </w:p>
          <w:p w14:paraId="6FB1C157" w14:textId="77777777" w:rsidR="007D75A0" w:rsidRPr="005376B8" w:rsidRDefault="007D75A0" w:rsidP="007D75A0">
            <w:pPr>
              <w:pStyle w:val="TableParagraph"/>
              <w:spacing w:line="242" w:lineRule="auto"/>
              <w:ind w:left="146" w:right="137"/>
              <w:rPr>
                <w:rFonts w:asciiTheme="minorHAnsi" w:hAnsiTheme="minorHAnsi"/>
                <w:spacing w:val="1"/>
                <w:lang w:val="es-ES"/>
              </w:rPr>
            </w:pPr>
          </w:p>
          <w:p w14:paraId="11531820" w14:textId="77777777" w:rsidR="007D75A0" w:rsidRPr="005376B8" w:rsidRDefault="007D75A0" w:rsidP="007D75A0">
            <w:pPr>
              <w:pStyle w:val="TableParagraph"/>
              <w:spacing w:line="242" w:lineRule="auto"/>
              <w:ind w:left="146" w:right="137"/>
              <w:rPr>
                <w:rFonts w:asciiTheme="minorHAnsi" w:hAnsiTheme="minorHAnsi"/>
                <w:spacing w:val="1"/>
                <w:lang w:val="es-ES"/>
              </w:rPr>
            </w:pPr>
            <w:r w:rsidRPr="005376B8">
              <w:rPr>
                <w:rFonts w:asciiTheme="minorHAnsi" w:hAnsiTheme="minorHAnsi"/>
                <w:spacing w:val="1"/>
                <w:lang w:val="es-ES"/>
              </w:rPr>
              <w:t>Director</w:t>
            </w:r>
          </w:p>
          <w:p w14:paraId="64B03AE2" w14:textId="77777777" w:rsidR="00465B86" w:rsidRPr="005376B8" w:rsidRDefault="00465B86" w:rsidP="00861635"/>
        </w:tc>
      </w:tr>
      <w:tr w:rsidR="00465B86" w14:paraId="04855769" w14:textId="77777777" w:rsidTr="00BD56F1">
        <w:trPr>
          <w:cantSplit/>
          <w:trHeight w:val="2049"/>
        </w:trPr>
        <w:tc>
          <w:tcPr>
            <w:tcW w:w="851" w:type="dxa"/>
          </w:tcPr>
          <w:p w14:paraId="7FDE8458" w14:textId="77777777" w:rsidR="00465B86" w:rsidRPr="005376B8" w:rsidRDefault="00465B86" w:rsidP="00465B86">
            <w:pPr>
              <w:pStyle w:val="TableParagraph"/>
              <w:rPr>
                <w:rFonts w:asciiTheme="minorHAnsi" w:hAnsiTheme="minorHAnsi"/>
                <w:b/>
                <w:i/>
                <w:lang w:val="es-ES"/>
              </w:rPr>
            </w:pPr>
          </w:p>
          <w:p w14:paraId="16882719" w14:textId="77777777" w:rsidR="00465B86" w:rsidRPr="005376B8" w:rsidRDefault="00465B86" w:rsidP="00465B86">
            <w:pPr>
              <w:pStyle w:val="TableParagraph"/>
              <w:rPr>
                <w:rFonts w:asciiTheme="minorHAnsi" w:hAnsiTheme="minorHAnsi"/>
                <w:b/>
                <w:i/>
                <w:lang w:val="es-ES"/>
              </w:rPr>
            </w:pPr>
          </w:p>
          <w:p w14:paraId="005098C4" w14:textId="77777777" w:rsidR="00465B86" w:rsidRPr="005376B8" w:rsidRDefault="00465B86" w:rsidP="00465B86">
            <w:pPr>
              <w:pStyle w:val="TableParagraph"/>
              <w:spacing w:before="7"/>
              <w:rPr>
                <w:rFonts w:asciiTheme="minorHAnsi" w:hAnsiTheme="minorHAnsi"/>
                <w:b/>
                <w:i/>
                <w:lang w:val="es-ES"/>
              </w:rPr>
            </w:pPr>
          </w:p>
          <w:p w14:paraId="2F0150E6" w14:textId="77777777" w:rsidR="00465B86" w:rsidRPr="005376B8" w:rsidRDefault="00465B86" w:rsidP="00465B86">
            <w:pPr>
              <w:pStyle w:val="TableParagraph"/>
              <w:ind w:right="1"/>
              <w:jc w:val="center"/>
              <w:rPr>
                <w:rFonts w:asciiTheme="minorHAnsi" w:hAnsiTheme="minorHAnsi"/>
                <w:i/>
                <w:lang w:val="es-ES"/>
              </w:rPr>
            </w:pPr>
            <w:r w:rsidRPr="005376B8">
              <w:rPr>
                <w:rFonts w:asciiTheme="minorHAnsi" w:hAnsiTheme="minorHAnsi"/>
                <w:i/>
                <w:lang w:val="es-ES"/>
              </w:rPr>
              <w:t>4</w:t>
            </w:r>
          </w:p>
        </w:tc>
        <w:tc>
          <w:tcPr>
            <w:tcW w:w="1139" w:type="dxa"/>
            <w:textDirection w:val="btLr"/>
            <w:vAlign w:val="center"/>
          </w:tcPr>
          <w:p w14:paraId="60895C26" w14:textId="77777777" w:rsidR="00465B86" w:rsidRPr="005376B8" w:rsidRDefault="00A5303E" w:rsidP="00A5303E">
            <w:pPr>
              <w:pStyle w:val="TableParagraph"/>
              <w:ind w:left="113" w:right="38"/>
              <w:jc w:val="center"/>
              <w:rPr>
                <w:rFonts w:asciiTheme="minorHAnsi" w:hAnsiTheme="minorHAnsi"/>
                <w:lang w:val="es-ES"/>
              </w:rPr>
            </w:pPr>
            <w:r w:rsidRPr="005376B8">
              <w:rPr>
                <w:rFonts w:asciiTheme="minorHAnsi" w:hAnsiTheme="minorHAnsi"/>
                <w:b/>
                <w:lang w:val="es-ES"/>
              </w:rPr>
              <w:t>Responsabilidad</w:t>
            </w:r>
          </w:p>
        </w:tc>
        <w:tc>
          <w:tcPr>
            <w:tcW w:w="1559" w:type="dxa"/>
          </w:tcPr>
          <w:p w14:paraId="10A108CE" w14:textId="77777777" w:rsidR="00465B86" w:rsidRPr="005376B8" w:rsidRDefault="00465B86" w:rsidP="0052435B">
            <w:pPr>
              <w:pStyle w:val="TableParagraph"/>
              <w:rPr>
                <w:rFonts w:asciiTheme="minorHAnsi" w:hAnsiTheme="minorHAnsi"/>
                <w:b/>
                <w:lang w:val="es-ES"/>
              </w:rPr>
            </w:pPr>
          </w:p>
          <w:p w14:paraId="0CDB8900" w14:textId="77777777" w:rsidR="00465B86" w:rsidRPr="005376B8" w:rsidRDefault="00465B86" w:rsidP="0052435B">
            <w:pPr>
              <w:pStyle w:val="TableParagraph"/>
              <w:spacing w:before="9"/>
              <w:rPr>
                <w:rFonts w:asciiTheme="minorHAnsi" w:hAnsiTheme="minorHAnsi"/>
                <w:b/>
                <w:lang w:val="es-ES"/>
              </w:rPr>
            </w:pPr>
          </w:p>
          <w:p w14:paraId="5D238763" w14:textId="77777777" w:rsidR="00465B86" w:rsidRPr="005376B8" w:rsidRDefault="00465B86" w:rsidP="0052435B">
            <w:pPr>
              <w:pStyle w:val="TableParagraph"/>
              <w:ind w:left="103" w:right="94"/>
              <w:rPr>
                <w:rFonts w:asciiTheme="minorHAnsi" w:hAnsiTheme="minorHAnsi"/>
                <w:b/>
                <w:lang w:val="es-ES"/>
              </w:rPr>
            </w:pPr>
            <w:r w:rsidRPr="005376B8">
              <w:rPr>
                <w:rFonts w:asciiTheme="minorHAnsi" w:hAnsiTheme="minorHAnsi"/>
                <w:b/>
                <w:lang w:val="es-ES"/>
              </w:rPr>
              <w:t xml:space="preserve">Salida del </w:t>
            </w:r>
            <w:r w:rsidR="00D42C22" w:rsidRPr="005376B8">
              <w:rPr>
                <w:rFonts w:asciiTheme="minorHAnsi" w:hAnsiTheme="minorHAnsi"/>
                <w:b/>
                <w:lang w:val="es-ES"/>
              </w:rPr>
              <w:t>Liceo</w:t>
            </w:r>
            <w:r w:rsidRPr="005376B8">
              <w:rPr>
                <w:rFonts w:asciiTheme="minorHAnsi" w:hAnsiTheme="minorHAnsi"/>
                <w:b/>
                <w:lang w:val="es-ES"/>
              </w:rPr>
              <w:t xml:space="preserve"> en</w:t>
            </w:r>
            <w:r w:rsidRPr="005376B8">
              <w:rPr>
                <w:rFonts w:asciiTheme="minorHAnsi" w:hAnsiTheme="minorHAnsi"/>
                <w:b/>
                <w:spacing w:val="-49"/>
                <w:lang w:val="es-ES"/>
              </w:rPr>
              <w:t xml:space="preserve"> </w:t>
            </w:r>
            <w:r w:rsidRPr="005376B8">
              <w:rPr>
                <w:rFonts w:asciiTheme="minorHAnsi" w:hAnsiTheme="minorHAnsi"/>
                <w:b/>
                <w:lang w:val="es-ES"/>
              </w:rPr>
              <w:t>horario de actividad</w:t>
            </w:r>
            <w:r w:rsidRPr="005376B8">
              <w:rPr>
                <w:rFonts w:asciiTheme="minorHAnsi" w:hAnsiTheme="minorHAnsi"/>
                <w:b/>
                <w:spacing w:val="-49"/>
                <w:lang w:val="es-ES"/>
              </w:rPr>
              <w:t xml:space="preserve"> </w:t>
            </w:r>
            <w:r w:rsidRPr="005376B8">
              <w:rPr>
                <w:rFonts w:asciiTheme="minorHAnsi" w:hAnsiTheme="minorHAnsi"/>
                <w:b/>
                <w:lang w:val="es-ES"/>
              </w:rPr>
              <w:t>escolar sin</w:t>
            </w:r>
            <w:r w:rsidRPr="005376B8">
              <w:rPr>
                <w:rFonts w:asciiTheme="minorHAnsi" w:hAnsiTheme="minorHAnsi"/>
                <w:b/>
                <w:spacing w:val="1"/>
                <w:lang w:val="es-ES"/>
              </w:rPr>
              <w:t xml:space="preserve"> </w:t>
            </w:r>
            <w:r w:rsidRPr="005376B8">
              <w:rPr>
                <w:rFonts w:asciiTheme="minorHAnsi" w:hAnsiTheme="minorHAnsi"/>
                <w:b/>
                <w:lang w:val="es-ES"/>
              </w:rPr>
              <w:t>autorización</w:t>
            </w:r>
          </w:p>
        </w:tc>
        <w:tc>
          <w:tcPr>
            <w:tcW w:w="2693" w:type="dxa"/>
          </w:tcPr>
          <w:p w14:paraId="370DB842" w14:textId="77777777" w:rsidR="006B1CA3" w:rsidRPr="005376B8" w:rsidRDefault="006B1CA3" w:rsidP="0052435B">
            <w:pPr>
              <w:pStyle w:val="TableParagraph"/>
              <w:spacing w:before="69"/>
              <w:ind w:left="71" w:right="55"/>
              <w:rPr>
                <w:rFonts w:asciiTheme="minorHAnsi" w:hAnsiTheme="minorHAnsi"/>
                <w:lang w:val="es-ES"/>
              </w:rPr>
            </w:pPr>
          </w:p>
          <w:p w14:paraId="246286E8" w14:textId="77777777" w:rsidR="00465B86" w:rsidRPr="005376B8" w:rsidRDefault="00465B86" w:rsidP="0052435B">
            <w:pPr>
              <w:pStyle w:val="TableParagraph"/>
              <w:spacing w:before="69"/>
              <w:ind w:left="71" w:right="55"/>
              <w:rPr>
                <w:rFonts w:asciiTheme="minorHAnsi" w:hAnsiTheme="minorHAnsi"/>
                <w:lang w:val="es-ES"/>
              </w:rPr>
            </w:pPr>
            <w:r w:rsidRPr="005376B8">
              <w:rPr>
                <w:rFonts w:asciiTheme="minorHAnsi" w:hAnsiTheme="minorHAnsi"/>
                <w:lang w:val="es-ES"/>
              </w:rPr>
              <w:t>.</w:t>
            </w:r>
            <w:r w:rsidRPr="005376B8">
              <w:rPr>
                <w:rFonts w:asciiTheme="minorHAnsi" w:hAnsiTheme="minorHAnsi"/>
                <w:spacing w:val="1"/>
                <w:lang w:val="es-ES"/>
              </w:rPr>
              <w:t xml:space="preserve"> </w:t>
            </w:r>
            <w:r w:rsidRPr="005376B8">
              <w:rPr>
                <w:rFonts w:asciiTheme="minorHAnsi" w:hAnsiTheme="minorHAnsi"/>
                <w:lang w:val="es-ES"/>
              </w:rPr>
              <w:t>Las</w:t>
            </w:r>
            <w:r w:rsidRPr="005376B8">
              <w:rPr>
                <w:rFonts w:asciiTheme="minorHAnsi" w:hAnsiTheme="minorHAnsi"/>
                <w:spacing w:val="1"/>
                <w:lang w:val="es-ES"/>
              </w:rPr>
              <w:t xml:space="preserve"> </w:t>
            </w:r>
            <w:r w:rsidRPr="005376B8">
              <w:rPr>
                <w:rFonts w:asciiTheme="minorHAnsi" w:hAnsiTheme="minorHAnsi"/>
                <w:lang w:val="es-ES"/>
              </w:rPr>
              <w:t xml:space="preserve">salidas de los </w:t>
            </w:r>
            <w:r w:rsidR="00316816" w:rsidRPr="005376B8">
              <w:rPr>
                <w:rFonts w:asciiTheme="minorHAnsi" w:hAnsiTheme="minorHAnsi"/>
                <w:lang w:val="es-ES"/>
              </w:rPr>
              <w:t>estudiantes</w:t>
            </w:r>
            <w:r w:rsidRPr="005376B8">
              <w:rPr>
                <w:rFonts w:asciiTheme="minorHAnsi" w:hAnsiTheme="minorHAnsi"/>
                <w:lang w:val="es-ES"/>
              </w:rPr>
              <w:t xml:space="preserve"> deberán ser</w:t>
            </w:r>
            <w:r w:rsidRPr="005376B8">
              <w:rPr>
                <w:rFonts w:asciiTheme="minorHAnsi" w:hAnsiTheme="minorHAnsi"/>
                <w:spacing w:val="1"/>
                <w:lang w:val="es-ES"/>
              </w:rPr>
              <w:t xml:space="preserve"> </w:t>
            </w:r>
            <w:r w:rsidRPr="005376B8">
              <w:rPr>
                <w:rFonts w:asciiTheme="minorHAnsi" w:hAnsiTheme="minorHAnsi"/>
                <w:lang w:val="es-ES"/>
              </w:rPr>
              <w:t>autorizadas</w:t>
            </w:r>
            <w:r w:rsidRPr="005376B8">
              <w:rPr>
                <w:rFonts w:asciiTheme="minorHAnsi" w:hAnsiTheme="minorHAnsi"/>
                <w:spacing w:val="1"/>
                <w:lang w:val="es-ES"/>
              </w:rPr>
              <w:t xml:space="preserve"> </w:t>
            </w:r>
            <w:r w:rsidRPr="005376B8">
              <w:rPr>
                <w:rFonts w:asciiTheme="minorHAnsi" w:hAnsiTheme="minorHAnsi"/>
                <w:lang w:val="es-ES"/>
              </w:rPr>
              <w:t>por</w:t>
            </w:r>
            <w:r w:rsidRPr="005376B8">
              <w:rPr>
                <w:rFonts w:asciiTheme="minorHAnsi" w:hAnsiTheme="minorHAnsi"/>
                <w:spacing w:val="1"/>
                <w:lang w:val="es-ES"/>
              </w:rPr>
              <w:t xml:space="preserve"> </w:t>
            </w:r>
            <w:r w:rsidRPr="005376B8">
              <w:rPr>
                <w:rFonts w:asciiTheme="minorHAnsi" w:hAnsiTheme="minorHAnsi"/>
                <w:lang w:val="es-ES"/>
              </w:rPr>
              <w:t>la</w:t>
            </w:r>
            <w:r w:rsidRPr="005376B8">
              <w:rPr>
                <w:rFonts w:asciiTheme="minorHAnsi" w:hAnsiTheme="minorHAnsi"/>
                <w:spacing w:val="1"/>
                <w:lang w:val="es-ES"/>
              </w:rPr>
              <w:t xml:space="preserve"> </w:t>
            </w:r>
            <w:r w:rsidRPr="005376B8">
              <w:rPr>
                <w:rFonts w:asciiTheme="minorHAnsi" w:hAnsiTheme="minorHAnsi"/>
                <w:lang w:val="es-ES"/>
              </w:rPr>
              <w:t>Asistente</w:t>
            </w:r>
            <w:r w:rsidRPr="005376B8">
              <w:rPr>
                <w:rFonts w:asciiTheme="minorHAnsi" w:hAnsiTheme="minorHAnsi"/>
                <w:spacing w:val="1"/>
                <w:lang w:val="es-ES"/>
              </w:rPr>
              <w:t xml:space="preserve"> </w:t>
            </w:r>
            <w:r w:rsidRPr="005376B8">
              <w:rPr>
                <w:rFonts w:asciiTheme="minorHAnsi" w:hAnsiTheme="minorHAnsi"/>
                <w:lang w:val="es-ES"/>
              </w:rPr>
              <w:t>de</w:t>
            </w:r>
            <w:r w:rsidRPr="005376B8">
              <w:rPr>
                <w:rFonts w:asciiTheme="minorHAnsi" w:hAnsiTheme="minorHAnsi"/>
                <w:spacing w:val="1"/>
                <w:lang w:val="es-ES"/>
              </w:rPr>
              <w:t xml:space="preserve"> </w:t>
            </w:r>
            <w:r w:rsidRPr="005376B8">
              <w:rPr>
                <w:rFonts w:asciiTheme="minorHAnsi" w:hAnsiTheme="minorHAnsi"/>
                <w:lang w:val="es-ES"/>
              </w:rPr>
              <w:t>Convivencia</w:t>
            </w:r>
            <w:r w:rsidRPr="005376B8">
              <w:rPr>
                <w:rFonts w:asciiTheme="minorHAnsi" w:hAnsiTheme="minorHAnsi"/>
                <w:spacing w:val="1"/>
                <w:lang w:val="es-ES"/>
              </w:rPr>
              <w:t xml:space="preserve"> </w:t>
            </w:r>
            <w:r w:rsidRPr="005376B8">
              <w:rPr>
                <w:rFonts w:asciiTheme="minorHAnsi" w:hAnsiTheme="minorHAnsi"/>
                <w:lang w:val="es-ES"/>
              </w:rPr>
              <w:t>con</w:t>
            </w:r>
            <w:r w:rsidRPr="005376B8">
              <w:rPr>
                <w:rFonts w:asciiTheme="minorHAnsi" w:hAnsiTheme="minorHAnsi"/>
                <w:spacing w:val="1"/>
                <w:lang w:val="es-ES"/>
              </w:rPr>
              <w:t xml:space="preserve"> </w:t>
            </w:r>
            <w:r w:rsidRPr="005376B8">
              <w:rPr>
                <w:rFonts w:asciiTheme="minorHAnsi" w:hAnsiTheme="minorHAnsi"/>
                <w:lang w:val="es-ES"/>
              </w:rPr>
              <w:t>la</w:t>
            </w:r>
            <w:r w:rsidRPr="005376B8">
              <w:rPr>
                <w:rFonts w:asciiTheme="minorHAnsi" w:hAnsiTheme="minorHAnsi"/>
                <w:spacing w:val="1"/>
                <w:lang w:val="es-ES"/>
              </w:rPr>
              <w:t xml:space="preserve"> </w:t>
            </w:r>
            <w:r w:rsidRPr="005376B8">
              <w:rPr>
                <w:rFonts w:asciiTheme="minorHAnsi" w:hAnsiTheme="minorHAnsi"/>
                <w:lang w:val="es-ES"/>
              </w:rPr>
              <w:t>presencia</w:t>
            </w:r>
            <w:r w:rsidRPr="005376B8">
              <w:rPr>
                <w:rFonts w:asciiTheme="minorHAnsi" w:hAnsiTheme="minorHAnsi"/>
                <w:spacing w:val="1"/>
                <w:lang w:val="es-ES"/>
              </w:rPr>
              <w:t xml:space="preserve"> </w:t>
            </w:r>
            <w:r w:rsidRPr="005376B8">
              <w:rPr>
                <w:rFonts w:asciiTheme="minorHAnsi" w:hAnsiTheme="minorHAnsi"/>
                <w:lang w:val="es-ES"/>
              </w:rPr>
              <w:t>del</w:t>
            </w:r>
            <w:r w:rsidRPr="005376B8">
              <w:rPr>
                <w:rFonts w:asciiTheme="minorHAnsi" w:hAnsiTheme="minorHAnsi"/>
                <w:spacing w:val="1"/>
                <w:lang w:val="es-ES"/>
              </w:rPr>
              <w:t xml:space="preserve"> </w:t>
            </w:r>
            <w:r w:rsidRPr="005376B8">
              <w:rPr>
                <w:rFonts w:asciiTheme="minorHAnsi" w:hAnsiTheme="minorHAnsi"/>
                <w:lang w:val="es-ES"/>
              </w:rPr>
              <w:t>apoderado.</w:t>
            </w:r>
          </w:p>
        </w:tc>
        <w:tc>
          <w:tcPr>
            <w:tcW w:w="2127" w:type="dxa"/>
            <w:shd w:val="clear" w:color="auto" w:fill="FFFFFF" w:themeFill="background1"/>
          </w:tcPr>
          <w:p w14:paraId="72DE3E55" w14:textId="77777777" w:rsidR="00465B86" w:rsidRPr="005376B8" w:rsidRDefault="00465B86" w:rsidP="0052435B">
            <w:pPr>
              <w:pStyle w:val="TableParagraph"/>
              <w:spacing w:before="10"/>
              <w:rPr>
                <w:rFonts w:asciiTheme="minorHAnsi" w:hAnsiTheme="minorHAnsi"/>
                <w:b/>
                <w:lang w:val="es-ES"/>
              </w:rPr>
            </w:pPr>
          </w:p>
          <w:p w14:paraId="09D084F6" w14:textId="77777777" w:rsidR="00465B86" w:rsidRPr="005376B8" w:rsidRDefault="007B23CD" w:rsidP="001C2906">
            <w:pPr>
              <w:pStyle w:val="TableParagraph"/>
              <w:ind w:left="142" w:right="142"/>
              <w:rPr>
                <w:rFonts w:asciiTheme="minorHAnsi" w:hAnsiTheme="minorHAnsi"/>
                <w:lang w:val="es-ES"/>
              </w:rPr>
            </w:pPr>
            <w:r w:rsidRPr="005376B8">
              <w:rPr>
                <w:rFonts w:asciiTheme="minorHAnsi" w:hAnsiTheme="minorHAnsi"/>
                <w:lang w:val="es-ES"/>
              </w:rPr>
              <w:t>Se</w:t>
            </w:r>
            <w:r w:rsidR="00465B86" w:rsidRPr="005376B8">
              <w:rPr>
                <w:rFonts w:asciiTheme="minorHAnsi" w:hAnsiTheme="minorHAnsi"/>
                <w:spacing w:val="1"/>
                <w:lang w:val="es-ES"/>
              </w:rPr>
              <w:t xml:space="preserve"> </w:t>
            </w:r>
            <w:r w:rsidR="00465B86" w:rsidRPr="005376B8">
              <w:rPr>
                <w:rFonts w:asciiTheme="minorHAnsi" w:hAnsiTheme="minorHAnsi"/>
                <w:lang w:val="es-ES"/>
              </w:rPr>
              <w:t>considera</w:t>
            </w:r>
            <w:r w:rsidR="00465B86" w:rsidRPr="005376B8">
              <w:rPr>
                <w:rFonts w:asciiTheme="minorHAnsi" w:hAnsiTheme="minorHAnsi"/>
                <w:spacing w:val="1"/>
                <w:lang w:val="es-ES"/>
              </w:rPr>
              <w:t xml:space="preserve"> </w:t>
            </w:r>
            <w:r w:rsidR="00465B86" w:rsidRPr="005376B8">
              <w:rPr>
                <w:rFonts w:asciiTheme="minorHAnsi" w:hAnsiTheme="minorHAnsi"/>
                <w:lang w:val="es-ES"/>
              </w:rPr>
              <w:t>falta</w:t>
            </w:r>
            <w:r w:rsidR="00465B86" w:rsidRPr="005376B8">
              <w:rPr>
                <w:rFonts w:asciiTheme="minorHAnsi" w:hAnsiTheme="minorHAnsi"/>
                <w:spacing w:val="-49"/>
                <w:lang w:val="es-ES"/>
              </w:rPr>
              <w:t xml:space="preserve"> </w:t>
            </w:r>
            <w:r w:rsidR="006B1CA3" w:rsidRPr="005376B8">
              <w:rPr>
                <w:rFonts w:asciiTheme="minorHAnsi" w:hAnsiTheme="minorHAnsi"/>
                <w:spacing w:val="-49"/>
                <w:lang w:val="es-ES"/>
              </w:rPr>
              <w:t xml:space="preserve"> </w:t>
            </w:r>
            <w:r w:rsidR="00465B86" w:rsidRPr="005376B8">
              <w:rPr>
                <w:rFonts w:asciiTheme="minorHAnsi" w:hAnsiTheme="minorHAnsi"/>
                <w:lang w:val="es-ES"/>
              </w:rPr>
              <w:t>grave.</w:t>
            </w:r>
          </w:p>
          <w:p w14:paraId="4D0ADD58" w14:textId="77777777" w:rsidR="007B23CD" w:rsidRPr="005376B8" w:rsidRDefault="007B23CD" w:rsidP="001C2906">
            <w:pPr>
              <w:pStyle w:val="TableParagraph"/>
              <w:ind w:left="142" w:right="142"/>
              <w:rPr>
                <w:rFonts w:asciiTheme="minorHAnsi" w:hAnsiTheme="minorHAnsi"/>
                <w:shd w:val="clear" w:color="auto" w:fill="FFFFFF" w:themeFill="background1"/>
                <w:lang w:val="es-ES"/>
              </w:rPr>
            </w:pPr>
            <w:r w:rsidRPr="005376B8">
              <w:rPr>
                <w:rFonts w:asciiTheme="minorHAnsi" w:hAnsiTheme="minorHAnsi"/>
                <w:shd w:val="clear" w:color="auto" w:fill="FFFFFF" w:themeFill="background1"/>
                <w:lang w:val="es-ES"/>
              </w:rPr>
              <w:t>mismo procedimiento descrito en apartado 5.2 Normas de convivencia “falta grave”</w:t>
            </w:r>
          </w:p>
          <w:p w14:paraId="530A2ABB" w14:textId="4DF2084D" w:rsidR="00861635" w:rsidRPr="005376B8" w:rsidRDefault="00861635" w:rsidP="001C2906">
            <w:pPr>
              <w:pStyle w:val="TableParagraph"/>
              <w:ind w:left="142" w:right="142"/>
              <w:rPr>
                <w:rFonts w:asciiTheme="minorHAnsi" w:hAnsiTheme="minorHAnsi"/>
                <w:lang w:val="es-ES"/>
              </w:rPr>
            </w:pPr>
          </w:p>
        </w:tc>
        <w:tc>
          <w:tcPr>
            <w:tcW w:w="2126" w:type="dxa"/>
          </w:tcPr>
          <w:p w14:paraId="4816187B" w14:textId="77777777" w:rsidR="00465B86" w:rsidRPr="005376B8" w:rsidRDefault="00465B86" w:rsidP="0052435B">
            <w:pPr>
              <w:pStyle w:val="TableParagraph"/>
              <w:rPr>
                <w:rFonts w:asciiTheme="minorHAnsi" w:hAnsiTheme="minorHAnsi"/>
                <w:b/>
                <w:lang w:val="es-ES"/>
              </w:rPr>
            </w:pPr>
          </w:p>
          <w:p w14:paraId="12B60AA4" w14:textId="77777777" w:rsidR="006B1CA3" w:rsidRPr="005376B8" w:rsidRDefault="006B1CA3" w:rsidP="006B1CA3">
            <w:pPr>
              <w:pStyle w:val="TableParagraph"/>
              <w:ind w:left="146" w:right="137"/>
              <w:rPr>
                <w:rFonts w:asciiTheme="minorHAnsi" w:hAnsiTheme="minorHAnsi"/>
                <w:lang w:val="es-ES"/>
              </w:rPr>
            </w:pPr>
          </w:p>
          <w:p w14:paraId="6CC2F4E4" w14:textId="77777777" w:rsidR="006B1CA3" w:rsidRPr="005376B8" w:rsidRDefault="006B1CA3" w:rsidP="006B1CA3">
            <w:pPr>
              <w:pStyle w:val="TableParagraph"/>
              <w:ind w:left="146" w:right="137"/>
              <w:rPr>
                <w:rFonts w:asciiTheme="minorHAnsi" w:hAnsiTheme="minorHAnsi"/>
                <w:spacing w:val="-49"/>
                <w:lang w:val="es-ES"/>
              </w:rPr>
            </w:pPr>
            <w:r w:rsidRPr="005376B8">
              <w:rPr>
                <w:rFonts w:asciiTheme="minorHAnsi" w:hAnsiTheme="minorHAnsi"/>
                <w:lang w:val="es-ES"/>
              </w:rPr>
              <w:t>Profesor</w:t>
            </w:r>
            <w:r w:rsidRPr="005376B8">
              <w:rPr>
                <w:rFonts w:asciiTheme="minorHAnsi" w:hAnsiTheme="minorHAnsi"/>
                <w:spacing w:val="1"/>
                <w:lang w:val="es-ES"/>
              </w:rPr>
              <w:t xml:space="preserve"> </w:t>
            </w:r>
            <w:r w:rsidRPr="005376B8">
              <w:rPr>
                <w:rFonts w:asciiTheme="minorHAnsi" w:hAnsiTheme="minorHAnsi"/>
                <w:lang w:val="es-ES"/>
              </w:rPr>
              <w:t>de</w:t>
            </w:r>
            <w:r w:rsidRPr="005376B8">
              <w:rPr>
                <w:rFonts w:asciiTheme="minorHAnsi" w:hAnsiTheme="minorHAnsi"/>
                <w:spacing w:val="1"/>
                <w:lang w:val="es-ES"/>
              </w:rPr>
              <w:t xml:space="preserve"> </w:t>
            </w:r>
            <w:r w:rsidRPr="005376B8">
              <w:rPr>
                <w:rFonts w:asciiTheme="minorHAnsi" w:hAnsiTheme="minorHAnsi"/>
                <w:lang w:val="es-ES"/>
              </w:rPr>
              <w:t>Aula</w:t>
            </w:r>
            <w:r w:rsidRPr="005376B8">
              <w:rPr>
                <w:rFonts w:asciiTheme="minorHAnsi" w:hAnsiTheme="minorHAnsi"/>
                <w:spacing w:val="-49"/>
                <w:lang w:val="es-ES"/>
              </w:rPr>
              <w:t xml:space="preserve"> </w:t>
            </w:r>
          </w:p>
          <w:p w14:paraId="0E39BB54" w14:textId="77777777" w:rsidR="006B1CA3" w:rsidRPr="005376B8" w:rsidRDefault="006B1CA3" w:rsidP="006B1CA3">
            <w:pPr>
              <w:pStyle w:val="TableParagraph"/>
              <w:ind w:left="146" w:right="137"/>
              <w:rPr>
                <w:rFonts w:asciiTheme="minorHAnsi" w:hAnsiTheme="minorHAnsi"/>
                <w:spacing w:val="-49"/>
                <w:lang w:val="es-ES"/>
              </w:rPr>
            </w:pPr>
          </w:p>
          <w:p w14:paraId="57D43997" w14:textId="77777777" w:rsidR="006B1CA3" w:rsidRPr="005376B8" w:rsidRDefault="006B1CA3" w:rsidP="006B1CA3">
            <w:pPr>
              <w:pStyle w:val="TableParagraph"/>
              <w:ind w:left="146" w:right="137"/>
              <w:rPr>
                <w:rFonts w:asciiTheme="minorHAnsi" w:hAnsiTheme="minorHAnsi"/>
                <w:spacing w:val="-50"/>
                <w:lang w:val="es-ES"/>
              </w:rPr>
            </w:pPr>
            <w:r w:rsidRPr="005376B8">
              <w:rPr>
                <w:rFonts w:asciiTheme="minorHAnsi" w:hAnsiTheme="minorHAnsi"/>
                <w:lang w:val="es-ES"/>
              </w:rPr>
              <w:t>Profesor</w:t>
            </w:r>
            <w:r w:rsidRPr="005376B8">
              <w:rPr>
                <w:rFonts w:asciiTheme="minorHAnsi" w:hAnsiTheme="minorHAnsi"/>
                <w:lang w:val="es-ES"/>
              </w:rPr>
              <w:tab/>
            </w:r>
            <w:r w:rsidRPr="005376B8">
              <w:rPr>
                <w:rFonts w:asciiTheme="minorHAnsi" w:hAnsiTheme="minorHAnsi"/>
                <w:spacing w:val="-2"/>
                <w:lang w:val="es-ES"/>
              </w:rPr>
              <w:t>Jefe</w:t>
            </w:r>
            <w:r w:rsidRPr="005376B8">
              <w:rPr>
                <w:rFonts w:asciiTheme="minorHAnsi" w:hAnsiTheme="minorHAnsi"/>
                <w:spacing w:val="-50"/>
                <w:lang w:val="es-ES"/>
              </w:rPr>
              <w:t xml:space="preserve"> </w:t>
            </w:r>
          </w:p>
          <w:p w14:paraId="03B238EA" w14:textId="77777777" w:rsidR="006B1CA3" w:rsidRPr="005376B8" w:rsidRDefault="006B1CA3" w:rsidP="006B1CA3">
            <w:pPr>
              <w:pStyle w:val="TableParagraph"/>
              <w:ind w:left="146" w:right="137"/>
              <w:rPr>
                <w:rFonts w:asciiTheme="minorHAnsi" w:hAnsiTheme="minorHAnsi"/>
                <w:spacing w:val="-50"/>
                <w:lang w:val="es-ES"/>
              </w:rPr>
            </w:pPr>
          </w:p>
          <w:p w14:paraId="673E216D" w14:textId="77777777" w:rsidR="006B1CA3" w:rsidRPr="005376B8" w:rsidRDefault="006B1CA3" w:rsidP="006B1CA3">
            <w:pPr>
              <w:pStyle w:val="TableParagraph"/>
              <w:ind w:left="146" w:right="137"/>
              <w:rPr>
                <w:rFonts w:asciiTheme="minorHAnsi" w:hAnsiTheme="minorHAnsi"/>
                <w:lang w:val="es-ES"/>
              </w:rPr>
            </w:pPr>
            <w:r w:rsidRPr="005376B8">
              <w:rPr>
                <w:rFonts w:asciiTheme="minorHAnsi" w:hAnsiTheme="minorHAnsi"/>
                <w:lang w:val="es-ES"/>
              </w:rPr>
              <w:t>Inspector</w:t>
            </w:r>
            <w:r w:rsidRPr="005376B8">
              <w:rPr>
                <w:rFonts w:asciiTheme="minorHAnsi" w:hAnsiTheme="minorHAnsi"/>
                <w:spacing w:val="1"/>
                <w:lang w:val="es-ES"/>
              </w:rPr>
              <w:t xml:space="preserve"> </w:t>
            </w:r>
            <w:r w:rsidRPr="005376B8">
              <w:rPr>
                <w:rFonts w:asciiTheme="minorHAnsi" w:hAnsiTheme="minorHAnsi"/>
                <w:lang w:val="es-ES"/>
              </w:rPr>
              <w:t>General</w:t>
            </w:r>
          </w:p>
          <w:p w14:paraId="55954A2F" w14:textId="77777777" w:rsidR="006B1CA3" w:rsidRPr="005376B8" w:rsidRDefault="006B1CA3" w:rsidP="006B1CA3">
            <w:pPr>
              <w:pStyle w:val="TableParagraph"/>
              <w:ind w:left="146" w:right="137"/>
              <w:rPr>
                <w:rFonts w:asciiTheme="minorHAnsi" w:hAnsiTheme="minorHAnsi"/>
                <w:spacing w:val="1"/>
                <w:lang w:val="es-ES"/>
              </w:rPr>
            </w:pPr>
          </w:p>
          <w:p w14:paraId="5B4BC304" w14:textId="77777777" w:rsidR="00465B86" w:rsidRPr="005376B8" w:rsidRDefault="00465B86" w:rsidP="00DE6B67">
            <w:pPr>
              <w:pStyle w:val="TableParagraph"/>
              <w:spacing w:before="9"/>
              <w:ind w:left="141"/>
              <w:rPr>
                <w:rFonts w:asciiTheme="minorHAnsi" w:hAnsiTheme="minorHAnsi"/>
                <w:lang w:val="es-ES"/>
              </w:rPr>
            </w:pPr>
          </w:p>
        </w:tc>
      </w:tr>
      <w:tr w:rsidR="003B0E8C" w14:paraId="09FBDE28" w14:textId="77777777" w:rsidTr="00BD56F1">
        <w:trPr>
          <w:cantSplit/>
          <w:trHeight w:val="2049"/>
        </w:trPr>
        <w:tc>
          <w:tcPr>
            <w:tcW w:w="851" w:type="dxa"/>
          </w:tcPr>
          <w:p w14:paraId="0A76FA4A" w14:textId="77777777" w:rsidR="003B0E8C" w:rsidRPr="005376B8" w:rsidRDefault="003B0E8C" w:rsidP="003B0E8C">
            <w:pPr>
              <w:pStyle w:val="TableParagraph"/>
              <w:ind w:left="5"/>
              <w:rPr>
                <w:rFonts w:asciiTheme="minorHAnsi" w:hAnsiTheme="minorHAnsi"/>
                <w:b/>
                <w:i/>
              </w:rPr>
            </w:pPr>
            <w:r w:rsidRPr="005376B8">
              <w:rPr>
                <w:rFonts w:asciiTheme="minorHAnsi" w:hAnsiTheme="minorHAnsi"/>
                <w:b/>
                <w:i/>
              </w:rPr>
              <w:t xml:space="preserve">     </w:t>
            </w:r>
          </w:p>
          <w:p w14:paraId="116CA3A1" w14:textId="77777777" w:rsidR="003B0E8C" w:rsidRPr="005376B8" w:rsidRDefault="003B0E8C" w:rsidP="003B0E8C">
            <w:pPr>
              <w:pStyle w:val="TableParagraph"/>
              <w:ind w:left="5"/>
              <w:rPr>
                <w:rFonts w:asciiTheme="minorHAnsi" w:hAnsiTheme="minorHAnsi"/>
                <w:b/>
                <w:i/>
              </w:rPr>
            </w:pPr>
          </w:p>
          <w:p w14:paraId="0FCE1A8D" w14:textId="77777777" w:rsidR="003B0E8C" w:rsidRPr="005376B8" w:rsidRDefault="003B0E8C" w:rsidP="003B0E8C">
            <w:pPr>
              <w:pStyle w:val="TableParagraph"/>
              <w:ind w:left="5"/>
              <w:rPr>
                <w:rFonts w:asciiTheme="minorHAnsi" w:hAnsiTheme="minorHAnsi"/>
                <w:b/>
                <w:i/>
              </w:rPr>
            </w:pPr>
            <w:r w:rsidRPr="005376B8">
              <w:rPr>
                <w:rFonts w:asciiTheme="minorHAnsi" w:hAnsiTheme="minorHAnsi"/>
                <w:b/>
                <w:i/>
              </w:rPr>
              <w:t xml:space="preserve">     5</w:t>
            </w:r>
          </w:p>
        </w:tc>
        <w:tc>
          <w:tcPr>
            <w:tcW w:w="1139" w:type="dxa"/>
            <w:textDirection w:val="btLr"/>
            <w:vAlign w:val="center"/>
          </w:tcPr>
          <w:p w14:paraId="70DD5C80" w14:textId="77777777" w:rsidR="003B0E8C" w:rsidRPr="005376B8" w:rsidRDefault="003B0E8C" w:rsidP="00A5303E">
            <w:pPr>
              <w:pStyle w:val="TableParagraph"/>
              <w:ind w:left="113" w:right="38"/>
              <w:jc w:val="center"/>
              <w:rPr>
                <w:rFonts w:asciiTheme="minorHAnsi" w:hAnsiTheme="minorHAnsi"/>
                <w:b/>
              </w:rPr>
            </w:pPr>
            <w:r w:rsidRPr="005376B8">
              <w:rPr>
                <w:rFonts w:asciiTheme="minorHAnsi" w:hAnsiTheme="minorHAnsi"/>
                <w:b/>
                <w:lang w:val="es-ES"/>
              </w:rPr>
              <w:t>perseverancia y Responsabilidad</w:t>
            </w:r>
          </w:p>
        </w:tc>
        <w:tc>
          <w:tcPr>
            <w:tcW w:w="1559" w:type="dxa"/>
          </w:tcPr>
          <w:p w14:paraId="77328D10" w14:textId="77777777" w:rsidR="003B0E8C" w:rsidRPr="005376B8" w:rsidRDefault="003B0E8C" w:rsidP="003B0E8C">
            <w:pPr>
              <w:pStyle w:val="TableParagraph"/>
              <w:ind w:left="142" w:right="283"/>
              <w:rPr>
                <w:rFonts w:asciiTheme="minorHAnsi" w:hAnsiTheme="minorHAnsi"/>
                <w:b/>
                <w:lang w:val="es-ES"/>
              </w:rPr>
            </w:pPr>
          </w:p>
          <w:p w14:paraId="695A94AC" w14:textId="77777777" w:rsidR="00DE6B67" w:rsidRPr="005376B8" w:rsidRDefault="00DE6B67" w:rsidP="003B0E8C">
            <w:pPr>
              <w:pStyle w:val="TableParagraph"/>
              <w:ind w:left="142" w:right="142"/>
              <w:rPr>
                <w:rFonts w:asciiTheme="minorHAnsi" w:hAnsiTheme="minorHAnsi"/>
                <w:b/>
                <w:lang w:val="es-ES"/>
              </w:rPr>
            </w:pPr>
          </w:p>
          <w:p w14:paraId="5306800C" w14:textId="77777777" w:rsidR="003B0E8C" w:rsidRPr="005376B8" w:rsidRDefault="003B0E8C" w:rsidP="003B0E8C">
            <w:pPr>
              <w:pStyle w:val="TableParagraph"/>
              <w:ind w:left="142" w:right="142"/>
              <w:rPr>
                <w:rFonts w:asciiTheme="minorHAnsi" w:hAnsiTheme="minorHAnsi"/>
                <w:b/>
              </w:rPr>
            </w:pPr>
            <w:r w:rsidRPr="005376B8">
              <w:rPr>
                <w:rFonts w:asciiTheme="minorHAnsi" w:hAnsiTheme="minorHAnsi"/>
                <w:b/>
                <w:lang w:val="es-ES"/>
              </w:rPr>
              <w:t>Inasistencia</w:t>
            </w:r>
            <w:r w:rsidRPr="005376B8">
              <w:rPr>
                <w:rFonts w:asciiTheme="minorHAnsi" w:hAnsiTheme="minorHAnsi"/>
                <w:b/>
                <w:spacing w:val="-3"/>
                <w:lang w:val="es-ES"/>
              </w:rPr>
              <w:t xml:space="preserve"> </w:t>
            </w:r>
            <w:r w:rsidRPr="005376B8">
              <w:rPr>
                <w:rFonts w:asciiTheme="minorHAnsi" w:hAnsiTheme="minorHAnsi"/>
                <w:b/>
                <w:lang w:val="es-ES"/>
              </w:rPr>
              <w:t>a</w:t>
            </w:r>
            <w:r w:rsidRPr="005376B8">
              <w:rPr>
                <w:rFonts w:asciiTheme="minorHAnsi" w:hAnsiTheme="minorHAnsi"/>
                <w:b/>
                <w:spacing w:val="-1"/>
                <w:lang w:val="es-ES"/>
              </w:rPr>
              <w:t xml:space="preserve"> </w:t>
            </w:r>
            <w:r w:rsidRPr="005376B8">
              <w:rPr>
                <w:rFonts w:asciiTheme="minorHAnsi" w:hAnsiTheme="minorHAnsi"/>
                <w:b/>
                <w:lang w:val="es-ES"/>
              </w:rPr>
              <w:t>clases</w:t>
            </w:r>
          </w:p>
        </w:tc>
        <w:tc>
          <w:tcPr>
            <w:tcW w:w="2693" w:type="dxa"/>
          </w:tcPr>
          <w:p w14:paraId="3B6B25F9" w14:textId="77777777" w:rsidR="00DE6B67" w:rsidRPr="005376B8" w:rsidRDefault="00DE6B67" w:rsidP="00DE6B67">
            <w:pPr>
              <w:pStyle w:val="TableParagraph"/>
              <w:spacing w:before="69"/>
              <w:ind w:left="71" w:right="55"/>
              <w:rPr>
                <w:rFonts w:asciiTheme="minorHAnsi" w:hAnsiTheme="minorHAnsi"/>
                <w:lang w:val="es-ES"/>
              </w:rPr>
            </w:pPr>
          </w:p>
          <w:p w14:paraId="189CA497" w14:textId="77777777" w:rsidR="003B0E8C" w:rsidRPr="005376B8" w:rsidRDefault="003B0E8C" w:rsidP="00DE6B67">
            <w:pPr>
              <w:pStyle w:val="TableParagraph"/>
              <w:spacing w:before="69"/>
              <w:ind w:left="71" w:right="55"/>
              <w:rPr>
                <w:rFonts w:asciiTheme="minorHAnsi" w:hAnsiTheme="minorHAnsi"/>
                <w:lang w:val="es-ES"/>
              </w:rPr>
            </w:pPr>
            <w:r w:rsidRPr="005376B8">
              <w:rPr>
                <w:rFonts w:asciiTheme="minorHAnsi" w:hAnsiTheme="minorHAnsi"/>
                <w:lang w:val="es-ES"/>
              </w:rPr>
              <w:t>Toda</w:t>
            </w:r>
            <w:r w:rsidRPr="005376B8">
              <w:rPr>
                <w:rFonts w:asciiTheme="minorHAnsi" w:hAnsiTheme="minorHAnsi"/>
                <w:spacing w:val="1"/>
                <w:lang w:val="es-ES"/>
              </w:rPr>
              <w:t xml:space="preserve"> </w:t>
            </w:r>
            <w:r w:rsidRPr="005376B8">
              <w:rPr>
                <w:rFonts w:asciiTheme="minorHAnsi" w:hAnsiTheme="minorHAnsi"/>
                <w:lang w:val="es-ES"/>
              </w:rPr>
              <w:t>inasistencia deberá ser justificada</w:t>
            </w:r>
            <w:r w:rsidRPr="005376B8">
              <w:rPr>
                <w:rFonts w:asciiTheme="minorHAnsi" w:hAnsiTheme="minorHAnsi"/>
                <w:spacing w:val="1"/>
                <w:lang w:val="es-ES"/>
              </w:rPr>
              <w:t xml:space="preserve"> </w:t>
            </w:r>
            <w:r w:rsidRPr="005376B8">
              <w:rPr>
                <w:rFonts w:asciiTheme="minorHAnsi" w:hAnsiTheme="minorHAnsi"/>
                <w:lang w:val="es-ES"/>
              </w:rPr>
              <w:t>dentro</w:t>
            </w:r>
            <w:r w:rsidRPr="005376B8">
              <w:rPr>
                <w:rFonts w:asciiTheme="minorHAnsi" w:hAnsiTheme="minorHAnsi"/>
                <w:spacing w:val="1"/>
                <w:lang w:val="es-ES"/>
              </w:rPr>
              <w:t xml:space="preserve"> </w:t>
            </w:r>
            <w:r w:rsidRPr="005376B8">
              <w:rPr>
                <w:rFonts w:asciiTheme="minorHAnsi" w:hAnsiTheme="minorHAnsi"/>
                <w:lang w:val="es-ES"/>
              </w:rPr>
              <w:t>de</w:t>
            </w:r>
            <w:r w:rsidRPr="005376B8">
              <w:rPr>
                <w:rFonts w:asciiTheme="minorHAnsi" w:hAnsiTheme="minorHAnsi"/>
                <w:spacing w:val="1"/>
                <w:lang w:val="es-ES"/>
              </w:rPr>
              <w:t xml:space="preserve"> </w:t>
            </w:r>
            <w:r w:rsidRPr="005376B8">
              <w:rPr>
                <w:rFonts w:asciiTheme="minorHAnsi" w:hAnsiTheme="minorHAnsi"/>
                <w:lang w:val="es-ES"/>
              </w:rPr>
              <w:t>48</w:t>
            </w:r>
            <w:r w:rsidRPr="005376B8">
              <w:rPr>
                <w:rFonts w:asciiTheme="minorHAnsi" w:hAnsiTheme="minorHAnsi"/>
                <w:spacing w:val="1"/>
                <w:lang w:val="es-ES"/>
              </w:rPr>
              <w:t xml:space="preserve"> </w:t>
            </w:r>
            <w:r w:rsidRPr="005376B8">
              <w:rPr>
                <w:rFonts w:asciiTheme="minorHAnsi" w:hAnsiTheme="minorHAnsi"/>
                <w:lang w:val="es-ES"/>
              </w:rPr>
              <w:t>horas</w:t>
            </w:r>
            <w:r w:rsidRPr="005376B8">
              <w:rPr>
                <w:rFonts w:asciiTheme="minorHAnsi" w:hAnsiTheme="minorHAnsi"/>
                <w:spacing w:val="52"/>
                <w:lang w:val="es-ES"/>
              </w:rPr>
              <w:t xml:space="preserve"> </w:t>
            </w:r>
            <w:r w:rsidRPr="005376B8">
              <w:rPr>
                <w:rFonts w:asciiTheme="minorHAnsi" w:hAnsiTheme="minorHAnsi"/>
                <w:lang w:val="es-ES"/>
              </w:rPr>
              <w:t>con</w:t>
            </w:r>
            <w:r w:rsidRPr="005376B8">
              <w:rPr>
                <w:rFonts w:asciiTheme="minorHAnsi" w:hAnsiTheme="minorHAnsi"/>
                <w:spacing w:val="52"/>
                <w:lang w:val="es-ES"/>
              </w:rPr>
              <w:t xml:space="preserve"> </w:t>
            </w:r>
            <w:r w:rsidRPr="005376B8">
              <w:rPr>
                <w:rFonts w:asciiTheme="minorHAnsi" w:hAnsiTheme="minorHAnsi"/>
                <w:lang w:val="es-ES"/>
              </w:rPr>
              <w:t>la</w:t>
            </w:r>
            <w:r w:rsidRPr="005376B8">
              <w:rPr>
                <w:rFonts w:asciiTheme="minorHAnsi" w:hAnsiTheme="minorHAnsi"/>
                <w:spacing w:val="1"/>
                <w:lang w:val="es-ES"/>
              </w:rPr>
              <w:t xml:space="preserve"> </w:t>
            </w:r>
            <w:r w:rsidRPr="005376B8">
              <w:rPr>
                <w:rFonts w:asciiTheme="minorHAnsi" w:hAnsiTheme="minorHAnsi"/>
                <w:lang w:val="es-ES"/>
              </w:rPr>
              <w:t>presencia</w:t>
            </w:r>
            <w:r w:rsidRPr="005376B8">
              <w:rPr>
                <w:rFonts w:asciiTheme="minorHAnsi" w:hAnsiTheme="minorHAnsi"/>
                <w:spacing w:val="1"/>
                <w:lang w:val="es-ES"/>
              </w:rPr>
              <w:t xml:space="preserve"> </w:t>
            </w:r>
            <w:r w:rsidRPr="005376B8">
              <w:rPr>
                <w:rFonts w:asciiTheme="minorHAnsi" w:hAnsiTheme="minorHAnsi"/>
                <w:lang w:val="es-ES"/>
              </w:rPr>
              <w:t>del</w:t>
            </w:r>
            <w:r w:rsidRPr="005376B8">
              <w:rPr>
                <w:rFonts w:asciiTheme="minorHAnsi" w:hAnsiTheme="minorHAnsi"/>
                <w:spacing w:val="1"/>
                <w:lang w:val="es-ES"/>
              </w:rPr>
              <w:t xml:space="preserve"> </w:t>
            </w:r>
            <w:r w:rsidR="00DE6B67" w:rsidRPr="005376B8">
              <w:rPr>
                <w:rFonts w:asciiTheme="minorHAnsi" w:hAnsiTheme="minorHAnsi"/>
                <w:lang w:val="es-ES"/>
              </w:rPr>
              <w:t xml:space="preserve">apoderado </w:t>
            </w:r>
            <w:r w:rsidRPr="005376B8">
              <w:rPr>
                <w:rFonts w:asciiTheme="minorHAnsi" w:hAnsiTheme="minorHAnsi"/>
                <w:lang w:val="es-ES"/>
              </w:rPr>
              <w:t>al</w:t>
            </w:r>
            <w:r w:rsidRPr="005376B8">
              <w:rPr>
                <w:rFonts w:asciiTheme="minorHAnsi" w:hAnsiTheme="minorHAnsi"/>
                <w:spacing w:val="-1"/>
                <w:lang w:val="es-ES"/>
              </w:rPr>
              <w:t xml:space="preserve"> </w:t>
            </w:r>
            <w:r w:rsidRPr="005376B8">
              <w:rPr>
                <w:rFonts w:asciiTheme="minorHAnsi" w:hAnsiTheme="minorHAnsi"/>
                <w:lang w:val="es-ES"/>
              </w:rPr>
              <w:t>momento</w:t>
            </w:r>
            <w:r w:rsidRPr="005376B8">
              <w:rPr>
                <w:rFonts w:asciiTheme="minorHAnsi" w:hAnsiTheme="minorHAnsi"/>
                <w:spacing w:val="-5"/>
                <w:lang w:val="es-ES"/>
              </w:rPr>
              <w:t xml:space="preserve"> </w:t>
            </w:r>
            <w:r w:rsidRPr="005376B8">
              <w:rPr>
                <w:rFonts w:asciiTheme="minorHAnsi" w:hAnsiTheme="minorHAnsi"/>
                <w:lang w:val="es-ES"/>
              </w:rPr>
              <w:t>de regresar</w:t>
            </w:r>
            <w:r w:rsidRPr="005376B8">
              <w:rPr>
                <w:rFonts w:asciiTheme="minorHAnsi" w:hAnsiTheme="minorHAnsi"/>
                <w:spacing w:val="-2"/>
                <w:lang w:val="es-ES"/>
              </w:rPr>
              <w:t xml:space="preserve"> </w:t>
            </w:r>
            <w:r w:rsidRPr="005376B8">
              <w:rPr>
                <w:rFonts w:asciiTheme="minorHAnsi" w:hAnsiTheme="minorHAnsi"/>
                <w:lang w:val="es-ES"/>
              </w:rPr>
              <w:t>a</w:t>
            </w:r>
            <w:r w:rsidRPr="005376B8">
              <w:rPr>
                <w:rFonts w:asciiTheme="minorHAnsi" w:hAnsiTheme="minorHAnsi"/>
                <w:spacing w:val="-2"/>
                <w:lang w:val="es-ES"/>
              </w:rPr>
              <w:t xml:space="preserve"> </w:t>
            </w:r>
            <w:r w:rsidRPr="005376B8">
              <w:rPr>
                <w:rFonts w:asciiTheme="minorHAnsi" w:hAnsiTheme="minorHAnsi"/>
                <w:lang w:val="es-ES"/>
              </w:rPr>
              <w:t>clases.</w:t>
            </w:r>
          </w:p>
          <w:p w14:paraId="4C62F43F" w14:textId="77777777" w:rsidR="00915D87" w:rsidRPr="005376B8" w:rsidRDefault="00915D87" w:rsidP="00DE6B67">
            <w:pPr>
              <w:pStyle w:val="TableParagraph"/>
              <w:spacing w:before="69"/>
              <w:ind w:left="71" w:right="55"/>
              <w:rPr>
                <w:rFonts w:asciiTheme="minorHAnsi" w:hAnsiTheme="minorHAnsi"/>
              </w:rPr>
            </w:pPr>
          </w:p>
        </w:tc>
        <w:tc>
          <w:tcPr>
            <w:tcW w:w="2127" w:type="dxa"/>
            <w:shd w:val="clear" w:color="auto" w:fill="FFFFFF" w:themeFill="background1"/>
          </w:tcPr>
          <w:p w14:paraId="0B40E1FE" w14:textId="77777777" w:rsidR="003B0E8C" w:rsidRPr="005376B8" w:rsidRDefault="003B0E8C" w:rsidP="001C2906">
            <w:pPr>
              <w:pStyle w:val="TableParagraph"/>
              <w:spacing w:before="10"/>
              <w:ind w:left="142"/>
              <w:rPr>
                <w:rFonts w:asciiTheme="minorHAnsi" w:hAnsiTheme="minorHAnsi"/>
                <w:lang w:val="es-ES"/>
              </w:rPr>
            </w:pPr>
          </w:p>
          <w:p w14:paraId="5FEB6915" w14:textId="77777777" w:rsidR="00861635" w:rsidRPr="005376B8" w:rsidRDefault="00861635" w:rsidP="00861635">
            <w:pPr>
              <w:pStyle w:val="TableParagraph"/>
              <w:tabs>
                <w:tab w:val="left" w:pos="1726"/>
              </w:tabs>
              <w:spacing w:before="1"/>
              <w:ind w:left="142" w:right="142"/>
              <w:rPr>
                <w:rFonts w:asciiTheme="minorHAnsi" w:hAnsiTheme="minorHAnsi"/>
                <w:lang w:val="es-ES"/>
              </w:rPr>
            </w:pPr>
            <w:r w:rsidRPr="005376B8">
              <w:rPr>
                <w:rFonts w:asciiTheme="minorHAnsi" w:hAnsiTheme="minorHAnsi"/>
                <w:lang w:val="es-ES"/>
              </w:rPr>
              <w:t>Se considera</w:t>
            </w:r>
            <w:r w:rsidRPr="005376B8">
              <w:rPr>
                <w:rFonts w:asciiTheme="minorHAnsi" w:hAnsiTheme="minorHAnsi"/>
                <w:spacing w:val="34"/>
                <w:lang w:val="es-ES"/>
              </w:rPr>
              <w:t xml:space="preserve"> </w:t>
            </w:r>
            <w:r w:rsidRPr="005376B8">
              <w:rPr>
                <w:rFonts w:asciiTheme="minorHAnsi" w:hAnsiTheme="minorHAnsi"/>
                <w:lang w:val="es-ES"/>
              </w:rPr>
              <w:t>falta</w:t>
            </w:r>
            <w:r w:rsidRPr="005376B8">
              <w:rPr>
                <w:rFonts w:asciiTheme="minorHAnsi" w:hAnsiTheme="minorHAnsi"/>
                <w:spacing w:val="35"/>
                <w:lang w:val="es-ES"/>
              </w:rPr>
              <w:t xml:space="preserve"> </w:t>
            </w:r>
            <w:r w:rsidRPr="005376B8">
              <w:rPr>
                <w:rFonts w:asciiTheme="minorHAnsi" w:hAnsiTheme="minorHAnsi"/>
                <w:lang w:val="es-ES"/>
              </w:rPr>
              <w:t xml:space="preserve">grave  </w:t>
            </w:r>
          </w:p>
          <w:p w14:paraId="532A7D3A" w14:textId="652B3A1F" w:rsidR="003B0E8C" w:rsidRPr="005376B8" w:rsidRDefault="00861635" w:rsidP="00861635">
            <w:pPr>
              <w:pStyle w:val="TableParagraph"/>
              <w:spacing w:before="10"/>
              <w:ind w:left="142"/>
              <w:rPr>
                <w:rFonts w:asciiTheme="minorHAnsi" w:hAnsiTheme="minorHAnsi"/>
                <w:b/>
              </w:rPr>
            </w:pPr>
            <w:r w:rsidRPr="005376B8">
              <w:rPr>
                <w:rFonts w:asciiTheme="minorHAnsi" w:hAnsiTheme="minorHAnsi"/>
                <w:shd w:val="clear" w:color="auto" w:fill="FFFFFF" w:themeFill="background1"/>
                <w:lang w:val="es-ES"/>
              </w:rPr>
              <w:t>mismo procedimiento descrito en apartado 5.2 Normas de convivencia para “Falta Grave”</w:t>
            </w:r>
          </w:p>
        </w:tc>
        <w:tc>
          <w:tcPr>
            <w:tcW w:w="2126" w:type="dxa"/>
          </w:tcPr>
          <w:p w14:paraId="2012FD81" w14:textId="77777777" w:rsidR="003B0E8C" w:rsidRPr="005376B8" w:rsidRDefault="003B0E8C" w:rsidP="0052435B">
            <w:pPr>
              <w:pStyle w:val="TableParagraph"/>
              <w:rPr>
                <w:rFonts w:asciiTheme="minorHAnsi" w:hAnsiTheme="minorHAnsi"/>
                <w:lang w:val="es-ES"/>
              </w:rPr>
            </w:pPr>
          </w:p>
          <w:p w14:paraId="1393F2C4" w14:textId="77777777" w:rsidR="003B0E8C" w:rsidRPr="005376B8" w:rsidRDefault="003B0E8C" w:rsidP="0052435B">
            <w:pPr>
              <w:pStyle w:val="TableParagraph"/>
              <w:rPr>
                <w:rFonts w:asciiTheme="minorHAnsi" w:hAnsiTheme="minorHAnsi"/>
                <w:lang w:val="es-ES"/>
              </w:rPr>
            </w:pPr>
            <w:r w:rsidRPr="005376B8">
              <w:rPr>
                <w:rFonts w:asciiTheme="minorHAnsi" w:hAnsiTheme="minorHAnsi"/>
                <w:lang w:val="es-ES"/>
              </w:rPr>
              <w:t>Profesor jefe</w:t>
            </w:r>
          </w:p>
          <w:p w14:paraId="2DD505D2" w14:textId="77777777" w:rsidR="003B0E8C" w:rsidRPr="005376B8" w:rsidRDefault="003B0E8C" w:rsidP="0052435B">
            <w:pPr>
              <w:pStyle w:val="TableParagraph"/>
              <w:rPr>
                <w:rFonts w:asciiTheme="minorHAnsi" w:hAnsiTheme="minorHAnsi"/>
                <w:spacing w:val="-3"/>
                <w:lang w:val="es-ES"/>
              </w:rPr>
            </w:pPr>
            <w:r w:rsidRPr="005376B8">
              <w:rPr>
                <w:rFonts w:asciiTheme="minorHAnsi" w:hAnsiTheme="minorHAnsi"/>
                <w:lang w:val="es-ES"/>
              </w:rPr>
              <w:t>Inspector</w:t>
            </w:r>
            <w:r w:rsidRPr="005376B8">
              <w:rPr>
                <w:rFonts w:asciiTheme="minorHAnsi" w:hAnsiTheme="minorHAnsi"/>
                <w:spacing w:val="-3"/>
                <w:lang w:val="es-ES"/>
              </w:rPr>
              <w:t xml:space="preserve"> de nivel</w:t>
            </w:r>
          </w:p>
          <w:p w14:paraId="604D211A" w14:textId="77777777" w:rsidR="003B0E8C" w:rsidRPr="005376B8" w:rsidRDefault="003B0E8C" w:rsidP="0052435B">
            <w:pPr>
              <w:pStyle w:val="TableParagraph"/>
              <w:rPr>
                <w:rFonts w:asciiTheme="minorHAnsi" w:hAnsiTheme="minorHAnsi"/>
                <w:spacing w:val="-3"/>
                <w:lang w:val="es-ES"/>
              </w:rPr>
            </w:pPr>
            <w:r w:rsidRPr="005376B8">
              <w:rPr>
                <w:rFonts w:asciiTheme="minorHAnsi" w:hAnsiTheme="minorHAnsi"/>
                <w:spacing w:val="-3"/>
                <w:lang w:val="es-ES"/>
              </w:rPr>
              <w:t xml:space="preserve">Inspector </w:t>
            </w:r>
            <w:r w:rsidRPr="005376B8">
              <w:rPr>
                <w:rFonts w:asciiTheme="minorHAnsi" w:hAnsiTheme="minorHAnsi"/>
                <w:lang w:val="es-ES"/>
              </w:rPr>
              <w:t>General</w:t>
            </w:r>
          </w:p>
        </w:tc>
      </w:tr>
      <w:tr w:rsidR="003B0E8C" w14:paraId="199DF6B5" w14:textId="77777777" w:rsidTr="00BD56F1">
        <w:trPr>
          <w:cantSplit/>
          <w:trHeight w:val="1263"/>
        </w:trPr>
        <w:tc>
          <w:tcPr>
            <w:tcW w:w="851" w:type="dxa"/>
          </w:tcPr>
          <w:p w14:paraId="1E8653BD" w14:textId="77777777" w:rsidR="003B0E8C" w:rsidRPr="005376B8" w:rsidRDefault="003B0E8C" w:rsidP="00DE6B67">
            <w:pPr>
              <w:pStyle w:val="TableParagraph"/>
              <w:ind w:left="5"/>
              <w:jc w:val="center"/>
              <w:rPr>
                <w:rFonts w:asciiTheme="minorHAnsi" w:hAnsiTheme="minorHAnsi"/>
                <w:b/>
                <w:i/>
              </w:rPr>
            </w:pPr>
          </w:p>
          <w:p w14:paraId="22473DC6" w14:textId="77777777" w:rsidR="00DE6B67" w:rsidRPr="005376B8" w:rsidRDefault="00DE6B67" w:rsidP="00DE6B67">
            <w:pPr>
              <w:pStyle w:val="TableParagraph"/>
              <w:ind w:left="5"/>
              <w:jc w:val="center"/>
              <w:rPr>
                <w:rFonts w:asciiTheme="minorHAnsi" w:hAnsiTheme="minorHAnsi"/>
                <w:b/>
                <w:i/>
              </w:rPr>
            </w:pPr>
          </w:p>
          <w:p w14:paraId="22198CAE" w14:textId="77777777" w:rsidR="00DE6B67" w:rsidRPr="005376B8" w:rsidRDefault="00DE6B67" w:rsidP="00DE6B67">
            <w:pPr>
              <w:pStyle w:val="TableParagraph"/>
              <w:ind w:left="5"/>
              <w:jc w:val="center"/>
              <w:rPr>
                <w:rFonts w:asciiTheme="minorHAnsi" w:hAnsiTheme="minorHAnsi"/>
                <w:b/>
                <w:i/>
              </w:rPr>
            </w:pPr>
            <w:r w:rsidRPr="005376B8">
              <w:rPr>
                <w:rFonts w:asciiTheme="minorHAnsi" w:hAnsiTheme="minorHAnsi"/>
                <w:b/>
                <w:i/>
              </w:rPr>
              <w:t>6</w:t>
            </w:r>
          </w:p>
        </w:tc>
        <w:tc>
          <w:tcPr>
            <w:tcW w:w="1139" w:type="dxa"/>
            <w:textDirection w:val="btLr"/>
            <w:vAlign w:val="center"/>
          </w:tcPr>
          <w:p w14:paraId="4936A815" w14:textId="77777777" w:rsidR="003B0E8C" w:rsidRPr="005376B8" w:rsidRDefault="003B0E8C" w:rsidP="00A5303E">
            <w:pPr>
              <w:pStyle w:val="TableParagraph"/>
              <w:ind w:left="113" w:right="38"/>
              <w:jc w:val="center"/>
              <w:rPr>
                <w:rFonts w:asciiTheme="minorHAnsi" w:hAnsiTheme="minorHAnsi"/>
                <w:b/>
              </w:rPr>
            </w:pPr>
            <w:r w:rsidRPr="005376B8">
              <w:rPr>
                <w:rFonts w:asciiTheme="minorHAnsi" w:hAnsiTheme="minorHAnsi"/>
                <w:lang w:val="es-ES"/>
              </w:rPr>
              <w:t>Puntualidad y</w:t>
            </w:r>
            <w:r w:rsidRPr="005376B8">
              <w:rPr>
                <w:rFonts w:asciiTheme="minorHAnsi" w:hAnsiTheme="minorHAnsi"/>
                <w:spacing w:val="1"/>
                <w:lang w:val="es-ES"/>
              </w:rPr>
              <w:t xml:space="preserve"> </w:t>
            </w:r>
            <w:r w:rsidRPr="005376B8">
              <w:rPr>
                <w:rFonts w:asciiTheme="minorHAnsi" w:hAnsiTheme="minorHAnsi"/>
                <w:lang w:val="es-ES"/>
              </w:rPr>
              <w:t>Responsabilidad</w:t>
            </w:r>
          </w:p>
        </w:tc>
        <w:tc>
          <w:tcPr>
            <w:tcW w:w="1559" w:type="dxa"/>
          </w:tcPr>
          <w:p w14:paraId="1F70049B" w14:textId="77777777" w:rsidR="00861635" w:rsidRPr="005376B8" w:rsidRDefault="00861635" w:rsidP="00DE6B67">
            <w:pPr>
              <w:pStyle w:val="TableParagraph"/>
              <w:ind w:left="142" w:right="142"/>
              <w:rPr>
                <w:rFonts w:asciiTheme="minorHAnsi" w:hAnsiTheme="minorHAnsi"/>
                <w:b/>
                <w:lang w:val="es-ES"/>
              </w:rPr>
            </w:pPr>
          </w:p>
          <w:p w14:paraId="50DB024C" w14:textId="77777777" w:rsidR="003B0E8C" w:rsidRPr="005376B8" w:rsidRDefault="003B0E8C" w:rsidP="00DE6B67">
            <w:pPr>
              <w:pStyle w:val="TableParagraph"/>
              <w:ind w:left="142" w:right="142"/>
              <w:rPr>
                <w:rFonts w:asciiTheme="minorHAnsi" w:hAnsiTheme="minorHAnsi"/>
                <w:b/>
                <w:lang w:val="es-ES"/>
              </w:rPr>
            </w:pPr>
            <w:r w:rsidRPr="005376B8">
              <w:rPr>
                <w:rFonts w:asciiTheme="minorHAnsi" w:hAnsiTheme="minorHAnsi"/>
                <w:b/>
                <w:lang w:val="es-ES"/>
              </w:rPr>
              <w:t xml:space="preserve">Atraso al inicio </w:t>
            </w:r>
            <w:r w:rsidR="00DE6B67" w:rsidRPr="005376B8">
              <w:rPr>
                <w:rFonts w:asciiTheme="minorHAnsi" w:hAnsiTheme="minorHAnsi"/>
                <w:b/>
                <w:lang w:val="es-ES"/>
              </w:rPr>
              <w:t xml:space="preserve"> o durante </w:t>
            </w:r>
            <w:r w:rsidRPr="005376B8">
              <w:rPr>
                <w:rFonts w:asciiTheme="minorHAnsi" w:hAnsiTheme="minorHAnsi"/>
                <w:b/>
                <w:lang w:val="es-ES"/>
              </w:rPr>
              <w:t>la</w:t>
            </w:r>
            <w:r w:rsidRPr="005376B8">
              <w:rPr>
                <w:rFonts w:asciiTheme="minorHAnsi" w:hAnsiTheme="minorHAnsi"/>
                <w:b/>
                <w:spacing w:val="-49"/>
                <w:lang w:val="es-ES"/>
              </w:rPr>
              <w:t xml:space="preserve"> </w:t>
            </w:r>
            <w:r w:rsidRPr="005376B8">
              <w:rPr>
                <w:rFonts w:asciiTheme="minorHAnsi" w:hAnsiTheme="minorHAnsi"/>
                <w:b/>
                <w:lang w:val="es-ES"/>
              </w:rPr>
              <w:t xml:space="preserve">jornada </w:t>
            </w:r>
            <w:r w:rsidR="00DE6B67" w:rsidRPr="005376B8">
              <w:rPr>
                <w:rFonts w:asciiTheme="minorHAnsi" w:hAnsiTheme="minorHAnsi"/>
                <w:b/>
                <w:lang w:val="es-ES"/>
              </w:rPr>
              <w:t>escolar</w:t>
            </w:r>
          </w:p>
          <w:p w14:paraId="7CF40130" w14:textId="77777777" w:rsidR="00B22597" w:rsidRPr="005376B8" w:rsidRDefault="00B22597" w:rsidP="00DE6B67">
            <w:pPr>
              <w:pStyle w:val="TableParagraph"/>
              <w:ind w:left="142" w:right="142"/>
              <w:rPr>
                <w:rFonts w:asciiTheme="minorHAnsi" w:hAnsiTheme="minorHAnsi"/>
                <w:b/>
              </w:rPr>
            </w:pPr>
          </w:p>
        </w:tc>
        <w:tc>
          <w:tcPr>
            <w:tcW w:w="2693" w:type="dxa"/>
          </w:tcPr>
          <w:p w14:paraId="37DE77A3" w14:textId="77777777" w:rsidR="003B0E8C" w:rsidRPr="005376B8" w:rsidRDefault="00DE6B67" w:rsidP="00861635">
            <w:pPr>
              <w:pStyle w:val="TableParagraph"/>
              <w:spacing w:before="69"/>
              <w:ind w:left="142" w:right="55"/>
              <w:rPr>
                <w:rFonts w:asciiTheme="minorHAnsi" w:hAnsiTheme="minorHAnsi"/>
              </w:rPr>
            </w:pPr>
            <w:r w:rsidRPr="005376B8">
              <w:rPr>
                <w:rFonts w:asciiTheme="minorHAnsi" w:hAnsiTheme="minorHAnsi"/>
                <w:lang w:val="es-ES"/>
              </w:rPr>
              <w:t>Todo/a</w:t>
            </w:r>
            <w:r w:rsidRPr="005376B8">
              <w:rPr>
                <w:rFonts w:asciiTheme="minorHAnsi" w:hAnsiTheme="minorHAnsi"/>
                <w:spacing w:val="1"/>
                <w:lang w:val="es-ES"/>
              </w:rPr>
              <w:t xml:space="preserve"> </w:t>
            </w:r>
            <w:r w:rsidRPr="005376B8">
              <w:rPr>
                <w:rFonts w:asciiTheme="minorHAnsi" w:hAnsiTheme="minorHAnsi"/>
                <w:lang w:val="es-ES"/>
              </w:rPr>
              <w:t>estudiantes/a</w:t>
            </w:r>
            <w:r w:rsidRPr="005376B8">
              <w:rPr>
                <w:rFonts w:asciiTheme="minorHAnsi" w:hAnsiTheme="minorHAnsi"/>
                <w:spacing w:val="1"/>
                <w:lang w:val="es-ES"/>
              </w:rPr>
              <w:t xml:space="preserve"> </w:t>
            </w:r>
            <w:r w:rsidRPr="005376B8">
              <w:rPr>
                <w:rFonts w:asciiTheme="minorHAnsi" w:hAnsiTheme="minorHAnsi"/>
                <w:lang w:val="es-ES"/>
              </w:rPr>
              <w:t>debe</w:t>
            </w:r>
            <w:r w:rsidRPr="005376B8">
              <w:rPr>
                <w:rFonts w:asciiTheme="minorHAnsi" w:hAnsiTheme="minorHAnsi"/>
                <w:spacing w:val="1"/>
                <w:lang w:val="es-ES"/>
              </w:rPr>
              <w:t xml:space="preserve"> </w:t>
            </w:r>
            <w:r w:rsidRPr="005376B8">
              <w:rPr>
                <w:rFonts w:asciiTheme="minorHAnsi" w:hAnsiTheme="minorHAnsi"/>
                <w:lang w:val="es-ES"/>
              </w:rPr>
              <w:t>ingresar</w:t>
            </w:r>
            <w:r w:rsidRPr="005376B8">
              <w:rPr>
                <w:rFonts w:asciiTheme="minorHAnsi" w:hAnsiTheme="minorHAnsi"/>
                <w:spacing w:val="-49"/>
                <w:lang w:val="es-ES"/>
              </w:rPr>
              <w:t xml:space="preserve"> </w:t>
            </w:r>
            <w:r w:rsidRPr="005376B8">
              <w:rPr>
                <w:rFonts w:asciiTheme="minorHAnsi" w:hAnsiTheme="minorHAnsi"/>
                <w:lang w:val="es-ES"/>
              </w:rPr>
              <w:t>puntualmente</w:t>
            </w:r>
            <w:r w:rsidRPr="005376B8">
              <w:rPr>
                <w:rFonts w:asciiTheme="minorHAnsi" w:hAnsiTheme="minorHAnsi"/>
                <w:spacing w:val="1"/>
                <w:lang w:val="es-ES"/>
              </w:rPr>
              <w:t xml:space="preserve"> </w:t>
            </w:r>
            <w:r w:rsidRPr="005376B8">
              <w:rPr>
                <w:rFonts w:asciiTheme="minorHAnsi" w:hAnsiTheme="minorHAnsi"/>
                <w:lang w:val="es-ES"/>
              </w:rPr>
              <w:t>a</w:t>
            </w:r>
            <w:r w:rsidRPr="005376B8">
              <w:rPr>
                <w:rFonts w:asciiTheme="minorHAnsi" w:hAnsiTheme="minorHAnsi"/>
                <w:spacing w:val="1"/>
                <w:lang w:val="es-ES"/>
              </w:rPr>
              <w:t xml:space="preserve"> </w:t>
            </w:r>
            <w:r w:rsidRPr="005376B8">
              <w:rPr>
                <w:rFonts w:asciiTheme="minorHAnsi" w:hAnsiTheme="minorHAnsi"/>
                <w:lang w:val="es-ES"/>
              </w:rPr>
              <w:t>las</w:t>
            </w:r>
            <w:r w:rsidRPr="005376B8">
              <w:rPr>
                <w:rFonts w:asciiTheme="minorHAnsi" w:hAnsiTheme="minorHAnsi"/>
                <w:spacing w:val="1"/>
                <w:lang w:val="es-ES"/>
              </w:rPr>
              <w:t xml:space="preserve"> </w:t>
            </w:r>
            <w:r w:rsidRPr="005376B8">
              <w:rPr>
                <w:rFonts w:asciiTheme="minorHAnsi" w:hAnsiTheme="minorHAnsi"/>
                <w:lang w:val="es-ES"/>
              </w:rPr>
              <w:t>actividades</w:t>
            </w:r>
            <w:r w:rsidRPr="005376B8">
              <w:rPr>
                <w:rFonts w:asciiTheme="minorHAnsi" w:hAnsiTheme="minorHAnsi"/>
                <w:spacing w:val="1"/>
                <w:lang w:val="es-ES"/>
              </w:rPr>
              <w:t xml:space="preserve"> </w:t>
            </w:r>
            <w:r w:rsidRPr="005376B8">
              <w:rPr>
                <w:rFonts w:asciiTheme="minorHAnsi" w:hAnsiTheme="minorHAnsi"/>
                <w:lang w:val="es-ES"/>
              </w:rPr>
              <w:t>escolares</w:t>
            </w:r>
            <w:r w:rsidRPr="005376B8">
              <w:rPr>
                <w:rFonts w:asciiTheme="minorHAnsi" w:hAnsiTheme="minorHAnsi"/>
                <w:spacing w:val="-2"/>
                <w:lang w:val="es-ES"/>
              </w:rPr>
              <w:t xml:space="preserve"> </w:t>
            </w:r>
            <w:r w:rsidRPr="005376B8">
              <w:rPr>
                <w:rFonts w:asciiTheme="minorHAnsi" w:hAnsiTheme="minorHAnsi"/>
                <w:lang w:val="es-ES"/>
              </w:rPr>
              <w:t>programadas.</w:t>
            </w:r>
          </w:p>
        </w:tc>
        <w:tc>
          <w:tcPr>
            <w:tcW w:w="2127" w:type="dxa"/>
            <w:shd w:val="clear" w:color="auto" w:fill="FFFFFF" w:themeFill="background1"/>
          </w:tcPr>
          <w:p w14:paraId="1ACC7E4F" w14:textId="77777777" w:rsidR="00861635" w:rsidRPr="005376B8" w:rsidRDefault="00861635" w:rsidP="00861635">
            <w:pPr>
              <w:pStyle w:val="TableParagraph"/>
              <w:tabs>
                <w:tab w:val="left" w:pos="1726"/>
              </w:tabs>
              <w:spacing w:before="1"/>
              <w:ind w:left="142" w:right="142"/>
              <w:rPr>
                <w:rFonts w:asciiTheme="minorHAnsi" w:hAnsiTheme="minorHAnsi"/>
                <w:lang w:val="es-ES"/>
              </w:rPr>
            </w:pPr>
            <w:r w:rsidRPr="005376B8">
              <w:rPr>
                <w:rFonts w:asciiTheme="minorHAnsi" w:hAnsiTheme="minorHAnsi"/>
                <w:lang w:val="es-ES"/>
              </w:rPr>
              <w:t>Se considera</w:t>
            </w:r>
            <w:r w:rsidRPr="005376B8">
              <w:rPr>
                <w:rFonts w:asciiTheme="minorHAnsi" w:hAnsiTheme="minorHAnsi"/>
                <w:spacing w:val="34"/>
                <w:lang w:val="es-ES"/>
              </w:rPr>
              <w:t xml:space="preserve"> </w:t>
            </w:r>
            <w:r w:rsidRPr="005376B8">
              <w:rPr>
                <w:rFonts w:asciiTheme="minorHAnsi" w:hAnsiTheme="minorHAnsi"/>
                <w:lang w:val="es-ES"/>
              </w:rPr>
              <w:t>falta</w:t>
            </w:r>
            <w:r w:rsidRPr="005376B8">
              <w:rPr>
                <w:rFonts w:asciiTheme="minorHAnsi" w:hAnsiTheme="minorHAnsi"/>
                <w:spacing w:val="35"/>
                <w:lang w:val="es-ES"/>
              </w:rPr>
              <w:t xml:space="preserve"> </w:t>
            </w:r>
            <w:r w:rsidRPr="005376B8">
              <w:rPr>
                <w:rFonts w:asciiTheme="minorHAnsi" w:hAnsiTheme="minorHAnsi"/>
                <w:lang w:val="es-ES"/>
              </w:rPr>
              <w:t xml:space="preserve">grave  </w:t>
            </w:r>
          </w:p>
          <w:p w14:paraId="6CA082F3" w14:textId="32166010" w:rsidR="003B0E8C" w:rsidRPr="005376B8" w:rsidRDefault="00861635" w:rsidP="00861635">
            <w:pPr>
              <w:pStyle w:val="TableParagraph"/>
              <w:spacing w:before="10"/>
              <w:ind w:left="142"/>
              <w:rPr>
                <w:rFonts w:asciiTheme="minorHAnsi" w:hAnsiTheme="minorHAnsi"/>
              </w:rPr>
            </w:pPr>
            <w:r w:rsidRPr="005376B8">
              <w:rPr>
                <w:rFonts w:asciiTheme="minorHAnsi" w:hAnsiTheme="minorHAnsi"/>
                <w:shd w:val="clear" w:color="auto" w:fill="FFFFFF" w:themeFill="background1"/>
                <w:lang w:val="es-ES"/>
              </w:rPr>
              <w:t>mismo procedimiento descrito en apartado 5.2 Normas de convivencia para “Falta Grave”</w:t>
            </w:r>
          </w:p>
        </w:tc>
        <w:tc>
          <w:tcPr>
            <w:tcW w:w="2126" w:type="dxa"/>
          </w:tcPr>
          <w:p w14:paraId="64CCA334" w14:textId="77777777" w:rsidR="003B0E8C" w:rsidRPr="005376B8" w:rsidRDefault="00DE6B67" w:rsidP="0052435B">
            <w:pPr>
              <w:pStyle w:val="TableParagraph"/>
              <w:rPr>
                <w:rFonts w:asciiTheme="minorHAnsi" w:hAnsiTheme="minorHAnsi"/>
              </w:rPr>
            </w:pPr>
            <w:r w:rsidRPr="005376B8">
              <w:rPr>
                <w:rFonts w:asciiTheme="minorHAnsi" w:hAnsiTheme="minorHAnsi"/>
                <w:lang w:val="es-ES"/>
              </w:rPr>
              <w:t>Inspector</w:t>
            </w:r>
            <w:r w:rsidRPr="005376B8">
              <w:rPr>
                <w:rFonts w:asciiTheme="minorHAnsi" w:hAnsiTheme="minorHAnsi"/>
                <w:spacing w:val="-3"/>
                <w:lang w:val="es-ES"/>
              </w:rPr>
              <w:t xml:space="preserve"> </w:t>
            </w:r>
            <w:r w:rsidRPr="005376B8">
              <w:rPr>
                <w:rFonts w:asciiTheme="minorHAnsi" w:hAnsiTheme="minorHAnsi"/>
                <w:lang w:val="es-ES"/>
              </w:rPr>
              <w:t>General.</w:t>
            </w:r>
          </w:p>
        </w:tc>
      </w:tr>
    </w:tbl>
    <w:p w14:paraId="5C0E380C" w14:textId="77777777" w:rsidR="00D03567" w:rsidRDefault="00D03567" w:rsidP="00D03567">
      <w:pPr>
        <w:pStyle w:val="Textoindependiente"/>
        <w:rPr>
          <w:b/>
          <w:sz w:val="20"/>
        </w:rPr>
      </w:pPr>
    </w:p>
    <w:p w14:paraId="28890A57" w14:textId="77777777" w:rsidR="00D03567" w:rsidRDefault="00D03567" w:rsidP="00D03567">
      <w:pPr>
        <w:pStyle w:val="Textoindependiente"/>
        <w:rPr>
          <w:b/>
          <w:sz w:val="20"/>
        </w:rPr>
      </w:pPr>
    </w:p>
    <w:p w14:paraId="2C5E6740" w14:textId="77777777" w:rsidR="00D03567" w:rsidRDefault="00D03567" w:rsidP="00D03567">
      <w:pPr>
        <w:pStyle w:val="Textoindependiente"/>
        <w:rPr>
          <w:b/>
          <w:sz w:val="20"/>
        </w:rPr>
      </w:pPr>
    </w:p>
    <w:p w14:paraId="3CABCC34" w14:textId="77777777" w:rsidR="00D03567" w:rsidRDefault="00D03567" w:rsidP="00D03567">
      <w:pPr>
        <w:pStyle w:val="Textoindependiente"/>
        <w:spacing w:before="4"/>
        <w:rPr>
          <w:b/>
          <w:sz w:val="12"/>
        </w:rPr>
      </w:pPr>
    </w:p>
    <w:p w14:paraId="25C5CB72" w14:textId="77777777" w:rsidR="00D03567" w:rsidRDefault="00D03567" w:rsidP="00D03567">
      <w:pPr>
        <w:spacing w:line="242" w:lineRule="auto"/>
        <w:jc w:val="both"/>
        <w:sectPr w:rsidR="00D03567" w:rsidSect="00D03567">
          <w:pgSz w:w="12240" w:h="15840"/>
          <w:pgMar w:top="1080" w:right="160" w:bottom="2180" w:left="1134" w:header="0" w:footer="1906" w:gutter="0"/>
          <w:cols w:space="720"/>
        </w:sectPr>
      </w:pPr>
    </w:p>
    <w:tbl>
      <w:tblPr>
        <w:tblStyle w:val="TableNormal"/>
        <w:tblpPr w:leftFromText="141" w:rightFromText="141" w:vertAnchor="text" w:horzAnchor="margin" w:tblpY="-313"/>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062"/>
        <w:gridCol w:w="1637"/>
        <w:gridCol w:w="2976"/>
        <w:gridCol w:w="1985"/>
        <w:gridCol w:w="1979"/>
      </w:tblGrid>
      <w:tr w:rsidR="003B0E8C" w:rsidRPr="00C93F8B" w14:paraId="37E449C0" w14:textId="77777777" w:rsidTr="00861635">
        <w:trPr>
          <w:trHeight w:val="211"/>
        </w:trPr>
        <w:tc>
          <w:tcPr>
            <w:tcW w:w="567" w:type="dxa"/>
            <w:shd w:val="clear" w:color="auto" w:fill="B8CCE4" w:themeFill="accent1" w:themeFillTint="66"/>
            <w:vAlign w:val="center"/>
          </w:tcPr>
          <w:p w14:paraId="301AA51D" w14:textId="77777777" w:rsidR="003B0E8C" w:rsidRPr="00C93F8B" w:rsidRDefault="00557999" w:rsidP="001C2906">
            <w:pPr>
              <w:pStyle w:val="TableParagraph"/>
              <w:ind w:right="58"/>
              <w:jc w:val="center"/>
              <w:rPr>
                <w:b/>
                <w:lang w:val="es-ES"/>
              </w:rPr>
            </w:pPr>
            <w:r w:rsidRPr="00C93F8B">
              <w:rPr>
                <w:b/>
                <w:lang w:val="es-ES"/>
              </w:rPr>
              <w:lastRenderedPageBreak/>
              <w:t>Nº</w:t>
            </w:r>
          </w:p>
        </w:tc>
        <w:tc>
          <w:tcPr>
            <w:tcW w:w="1062" w:type="dxa"/>
            <w:shd w:val="clear" w:color="auto" w:fill="B8CCE4" w:themeFill="accent1" w:themeFillTint="66"/>
            <w:vAlign w:val="center"/>
          </w:tcPr>
          <w:p w14:paraId="093D1511" w14:textId="77777777" w:rsidR="003B0E8C" w:rsidRPr="00C93F8B" w:rsidRDefault="00557999" w:rsidP="001C2906">
            <w:pPr>
              <w:pStyle w:val="TableParagraph"/>
              <w:ind w:right="42"/>
              <w:jc w:val="center"/>
              <w:rPr>
                <w:b/>
                <w:lang w:val="es-ES"/>
              </w:rPr>
            </w:pPr>
            <w:r w:rsidRPr="00C93F8B">
              <w:rPr>
                <w:b/>
                <w:lang w:val="es-ES"/>
              </w:rPr>
              <w:t>VALOR</w:t>
            </w:r>
          </w:p>
        </w:tc>
        <w:tc>
          <w:tcPr>
            <w:tcW w:w="1637" w:type="dxa"/>
            <w:shd w:val="clear" w:color="auto" w:fill="B8CCE4" w:themeFill="accent1" w:themeFillTint="66"/>
            <w:vAlign w:val="center"/>
          </w:tcPr>
          <w:p w14:paraId="075DE440" w14:textId="77777777" w:rsidR="003B0E8C" w:rsidRPr="00C93F8B" w:rsidRDefault="00557999" w:rsidP="001C2906">
            <w:pPr>
              <w:pStyle w:val="TableParagraph"/>
              <w:ind w:right="102"/>
              <w:jc w:val="center"/>
              <w:rPr>
                <w:b/>
                <w:lang w:val="es-ES"/>
              </w:rPr>
            </w:pPr>
            <w:r w:rsidRPr="00C93F8B">
              <w:rPr>
                <w:b/>
                <w:lang w:val="es-ES"/>
              </w:rPr>
              <w:t>CONDUCTA</w:t>
            </w:r>
          </w:p>
        </w:tc>
        <w:tc>
          <w:tcPr>
            <w:tcW w:w="2976" w:type="dxa"/>
            <w:shd w:val="clear" w:color="auto" w:fill="B8CCE4" w:themeFill="accent1" w:themeFillTint="66"/>
            <w:vAlign w:val="center"/>
          </w:tcPr>
          <w:p w14:paraId="380A3222" w14:textId="77777777" w:rsidR="003B0E8C" w:rsidRPr="00C93F8B" w:rsidRDefault="00557999" w:rsidP="001C2906">
            <w:pPr>
              <w:pStyle w:val="TableParagraph"/>
              <w:ind w:left="714" w:right="969"/>
              <w:jc w:val="center"/>
              <w:rPr>
                <w:b/>
                <w:lang w:val="es-ES"/>
              </w:rPr>
            </w:pPr>
            <w:r w:rsidRPr="00C93F8B">
              <w:rPr>
                <w:b/>
                <w:lang w:val="es-ES"/>
              </w:rPr>
              <w:t>NORMA</w:t>
            </w:r>
          </w:p>
        </w:tc>
        <w:tc>
          <w:tcPr>
            <w:tcW w:w="1985" w:type="dxa"/>
            <w:shd w:val="clear" w:color="auto" w:fill="B8CCE4" w:themeFill="accent1" w:themeFillTint="66"/>
            <w:vAlign w:val="center"/>
          </w:tcPr>
          <w:p w14:paraId="7A3215BE" w14:textId="77777777" w:rsidR="003B0E8C" w:rsidRPr="00C93F8B" w:rsidRDefault="00557999" w:rsidP="001C2906">
            <w:pPr>
              <w:pStyle w:val="TableParagraph"/>
              <w:ind w:left="306" w:right="212"/>
              <w:jc w:val="center"/>
              <w:rPr>
                <w:b/>
                <w:lang w:val="es-ES"/>
              </w:rPr>
            </w:pPr>
            <w:r w:rsidRPr="00C93F8B">
              <w:rPr>
                <w:b/>
                <w:lang w:val="es-ES"/>
              </w:rPr>
              <w:t>GRAVEDAD DE LA</w:t>
            </w:r>
            <w:r>
              <w:rPr>
                <w:b/>
                <w:lang w:val="es-ES"/>
              </w:rPr>
              <w:t xml:space="preserve">  </w:t>
            </w:r>
            <w:r w:rsidRPr="00C93F8B">
              <w:rPr>
                <w:b/>
                <w:spacing w:val="-48"/>
                <w:lang w:val="es-ES"/>
              </w:rPr>
              <w:t xml:space="preserve"> </w:t>
            </w:r>
            <w:r w:rsidRPr="00C93F8B">
              <w:rPr>
                <w:b/>
                <w:lang w:val="es-ES"/>
              </w:rPr>
              <w:t>FALTA</w:t>
            </w:r>
          </w:p>
        </w:tc>
        <w:tc>
          <w:tcPr>
            <w:tcW w:w="1979" w:type="dxa"/>
            <w:shd w:val="clear" w:color="auto" w:fill="B8CCE4" w:themeFill="accent1" w:themeFillTint="66"/>
            <w:vAlign w:val="center"/>
          </w:tcPr>
          <w:p w14:paraId="6E792098" w14:textId="77777777" w:rsidR="003B0E8C" w:rsidRPr="00C93F8B" w:rsidRDefault="00557999" w:rsidP="001C2906">
            <w:pPr>
              <w:pStyle w:val="TableParagraph"/>
              <w:ind w:left="146" w:right="278"/>
              <w:jc w:val="center"/>
              <w:rPr>
                <w:b/>
                <w:lang w:val="es-ES"/>
              </w:rPr>
            </w:pPr>
            <w:r>
              <w:rPr>
                <w:b/>
                <w:lang w:val="es-ES"/>
              </w:rPr>
              <w:t xml:space="preserve">INSTANCIA </w:t>
            </w:r>
            <w:r w:rsidRPr="00C93F8B">
              <w:rPr>
                <w:b/>
                <w:lang w:val="es-ES"/>
              </w:rPr>
              <w:t>DE</w:t>
            </w:r>
            <w:r w:rsidRPr="00C93F8B">
              <w:rPr>
                <w:b/>
                <w:spacing w:val="-48"/>
                <w:lang w:val="es-ES"/>
              </w:rPr>
              <w:t xml:space="preserve"> </w:t>
            </w:r>
            <w:r w:rsidRPr="00C93F8B">
              <w:rPr>
                <w:b/>
                <w:lang w:val="es-ES"/>
              </w:rPr>
              <w:t>RESOLUCIÓN</w:t>
            </w:r>
          </w:p>
        </w:tc>
      </w:tr>
      <w:tr w:rsidR="003B0E8C" w:rsidRPr="00C93F8B" w14:paraId="6F6A5B52" w14:textId="77777777" w:rsidTr="005376B8">
        <w:trPr>
          <w:cantSplit/>
          <w:trHeight w:val="1134"/>
        </w:trPr>
        <w:tc>
          <w:tcPr>
            <w:tcW w:w="567" w:type="dxa"/>
          </w:tcPr>
          <w:p w14:paraId="4BEE1F32" w14:textId="77777777" w:rsidR="003B0E8C" w:rsidRPr="005376B8" w:rsidRDefault="003B0E8C" w:rsidP="003B0E8C">
            <w:pPr>
              <w:pStyle w:val="TableParagraph"/>
              <w:rPr>
                <w:rFonts w:asciiTheme="minorHAnsi" w:hAnsiTheme="minorHAnsi"/>
                <w:b/>
                <w:lang w:val="es-ES"/>
              </w:rPr>
            </w:pPr>
          </w:p>
          <w:p w14:paraId="092F8FD8" w14:textId="77777777" w:rsidR="003B0E8C" w:rsidRPr="005376B8" w:rsidRDefault="003B0E8C" w:rsidP="003B0E8C">
            <w:pPr>
              <w:pStyle w:val="TableParagraph"/>
              <w:rPr>
                <w:rFonts w:asciiTheme="minorHAnsi" w:hAnsiTheme="minorHAnsi"/>
                <w:b/>
                <w:lang w:val="es-ES"/>
              </w:rPr>
            </w:pPr>
          </w:p>
          <w:p w14:paraId="00ADFA4F" w14:textId="77777777" w:rsidR="003B0E8C" w:rsidRPr="005376B8" w:rsidRDefault="003B0E8C" w:rsidP="003B0E8C">
            <w:pPr>
              <w:pStyle w:val="TableParagraph"/>
              <w:rPr>
                <w:rFonts w:asciiTheme="minorHAnsi" w:hAnsiTheme="minorHAnsi"/>
                <w:b/>
                <w:lang w:val="es-ES"/>
              </w:rPr>
            </w:pPr>
          </w:p>
          <w:p w14:paraId="2D685BF4" w14:textId="77777777" w:rsidR="003B0E8C" w:rsidRPr="005376B8" w:rsidRDefault="003B0E8C" w:rsidP="003B0E8C">
            <w:pPr>
              <w:pStyle w:val="TableParagraph"/>
              <w:rPr>
                <w:rFonts w:asciiTheme="minorHAnsi" w:hAnsiTheme="minorHAnsi"/>
                <w:b/>
                <w:lang w:val="es-ES"/>
              </w:rPr>
            </w:pPr>
          </w:p>
          <w:p w14:paraId="179C5C69" w14:textId="77777777" w:rsidR="003B0E8C" w:rsidRPr="005376B8" w:rsidRDefault="003B0E8C" w:rsidP="003B0E8C">
            <w:pPr>
              <w:pStyle w:val="TableParagraph"/>
              <w:spacing w:before="11"/>
              <w:rPr>
                <w:rFonts w:asciiTheme="minorHAnsi" w:hAnsiTheme="minorHAnsi"/>
                <w:b/>
                <w:lang w:val="es-ES"/>
              </w:rPr>
            </w:pPr>
          </w:p>
          <w:p w14:paraId="6491F309" w14:textId="77777777" w:rsidR="003B0E8C" w:rsidRPr="005376B8" w:rsidRDefault="00DE6B67" w:rsidP="003B0E8C">
            <w:pPr>
              <w:pStyle w:val="TableParagraph"/>
              <w:spacing w:before="1"/>
              <w:ind w:left="3"/>
              <w:jc w:val="center"/>
              <w:rPr>
                <w:rFonts w:asciiTheme="minorHAnsi" w:hAnsiTheme="minorHAnsi"/>
                <w:lang w:val="es-ES"/>
              </w:rPr>
            </w:pPr>
            <w:r w:rsidRPr="005376B8">
              <w:rPr>
                <w:rFonts w:asciiTheme="minorHAnsi" w:hAnsiTheme="minorHAnsi"/>
                <w:lang w:val="es-ES"/>
              </w:rPr>
              <w:t>7</w:t>
            </w:r>
          </w:p>
        </w:tc>
        <w:tc>
          <w:tcPr>
            <w:tcW w:w="1062" w:type="dxa"/>
            <w:textDirection w:val="btLr"/>
            <w:vAlign w:val="center"/>
          </w:tcPr>
          <w:p w14:paraId="4E257C05" w14:textId="77777777" w:rsidR="003B0E8C" w:rsidRPr="005376B8" w:rsidRDefault="003B0E8C" w:rsidP="002D4001">
            <w:pPr>
              <w:pStyle w:val="TableParagraph"/>
              <w:ind w:left="113" w:right="113"/>
              <w:jc w:val="center"/>
              <w:rPr>
                <w:rFonts w:asciiTheme="minorHAnsi" w:hAnsiTheme="minorHAnsi"/>
                <w:b/>
                <w:lang w:val="es-ES"/>
              </w:rPr>
            </w:pPr>
          </w:p>
          <w:p w14:paraId="0F13A296" w14:textId="77777777" w:rsidR="00197E7B" w:rsidRPr="005376B8" w:rsidRDefault="00197E7B" w:rsidP="002D4001">
            <w:pPr>
              <w:pStyle w:val="TableParagraph"/>
              <w:spacing w:before="1"/>
              <w:ind w:left="113" w:right="43"/>
              <w:jc w:val="center"/>
              <w:rPr>
                <w:rFonts w:asciiTheme="minorHAnsi" w:hAnsiTheme="minorHAnsi"/>
                <w:b/>
                <w:lang w:val="es-ES"/>
              </w:rPr>
            </w:pPr>
          </w:p>
          <w:p w14:paraId="7F511500" w14:textId="77777777" w:rsidR="003B0E8C" w:rsidRPr="005376B8" w:rsidRDefault="003B0E8C" w:rsidP="002D4001">
            <w:pPr>
              <w:pStyle w:val="TableParagraph"/>
              <w:spacing w:before="1"/>
              <w:ind w:left="113" w:right="43"/>
              <w:jc w:val="center"/>
              <w:rPr>
                <w:rFonts w:asciiTheme="minorHAnsi" w:hAnsiTheme="minorHAnsi"/>
                <w:b/>
                <w:lang w:val="es-ES"/>
              </w:rPr>
            </w:pPr>
            <w:r w:rsidRPr="005376B8">
              <w:rPr>
                <w:rFonts w:asciiTheme="minorHAnsi" w:hAnsiTheme="minorHAnsi"/>
                <w:b/>
                <w:lang w:val="es-ES"/>
              </w:rPr>
              <w:t>Responsabilidad</w:t>
            </w:r>
          </w:p>
        </w:tc>
        <w:tc>
          <w:tcPr>
            <w:tcW w:w="1637" w:type="dxa"/>
          </w:tcPr>
          <w:p w14:paraId="649FB043" w14:textId="77777777" w:rsidR="003B0E8C" w:rsidRPr="005376B8" w:rsidRDefault="003B0E8C" w:rsidP="005376B8">
            <w:pPr>
              <w:pStyle w:val="TableParagraph"/>
              <w:ind w:left="219"/>
              <w:rPr>
                <w:rFonts w:asciiTheme="minorHAnsi" w:hAnsiTheme="minorHAnsi"/>
                <w:b/>
                <w:lang w:val="es-ES"/>
              </w:rPr>
            </w:pPr>
          </w:p>
          <w:p w14:paraId="5D39DF91" w14:textId="77777777" w:rsidR="003B0E8C" w:rsidRPr="005376B8" w:rsidRDefault="003B0E8C" w:rsidP="005376B8">
            <w:pPr>
              <w:pStyle w:val="TableParagraph"/>
              <w:ind w:left="219"/>
              <w:rPr>
                <w:rFonts w:asciiTheme="minorHAnsi" w:hAnsiTheme="minorHAnsi"/>
                <w:b/>
                <w:lang w:val="es-ES"/>
              </w:rPr>
            </w:pPr>
          </w:p>
          <w:p w14:paraId="1042A6BA" w14:textId="77777777" w:rsidR="003B0E8C" w:rsidRPr="005376B8" w:rsidRDefault="003B0E8C" w:rsidP="005376B8">
            <w:pPr>
              <w:pStyle w:val="TableParagraph"/>
              <w:ind w:left="219"/>
              <w:rPr>
                <w:rFonts w:asciiTheme="minorHAnsi" w:hAnsiTheme="minorHAnsi"/>
                <w:b/>
                <w:lang w:val="es-ES"/>
              </w:rPr>
            </w:pPr>
          </w:p>
          <w:p w14:paraId="6802FA5F" w14:textId="77777777" w:rsidR="003B0E8C" w:rsidRPr="005376B8" w:rsidRDefault="003B0E8C" w:rsidP="005376B8">
            <w:pPr>
              <w:pStyle w:val="TableParagraph"/>
              <w:spacing w:before="2"/>
              <w:ind w:left="219" w:right="142"/>
              <w:rPr>
                <w:rFonts w:asciiTheme="minorHAnsi" w:hAnsiTheme="minorHAnsi"/>
                <w:b/>
                <w:lang w:val="es-ES"/>
              </w:rPr>
            </w:pPr>
          </w:p>
          <w:p w14:paraId="554BEF51" w14:textId="77777777" w:rsidR="003B0E8C" w:rsidRPr="005376B8" w:rsidRDefault="003B0E8C" w:rsidP="005376B8">
            <w:pPr>
              <w:pStyle w:val="TableParagraph"/>
              <w:ind w:left="219" w:right="142"/>
              <w:rPr>
                <w:rFonts w:asciiTheme="minorHAnsi" w:hAnsiTheme="minorHAnsi"/>
                <w:b/>
                <w:lang w:val="es-ES"/>
              </w:rPr>
            </w:pPr>
            <w:r w:rsidRPr="005376B8">
              <w:rPr>
                <w:rFonts w:asciiTheme="minorHAnsi" w:hAnsiTheme="minorHAnsi"/>
                <w:b/>
                <w:lang w:val="es-ES"/>
              </w:rPr>
              <w:t>Inasistencia a</w:t>
            </w:r>
            <w:r w:rsidRPr="005376B8">
              <w:rPr>
                <w:rFonts w:asciiTheme="minorHAnsi" w:hAnsiTheme="minorHAnsi"/>
                <w:b/>
                <w:spacing w:val="-49"/>
                <w:lang w:val="es-ES"/>
              </w:rPr>
              <w:t xml:space="preserve"> </w:t>
            </w:r>
            <w:r w:rsidRPr="005376B8">
              <w:rPr>
                <w:rFonts w:asciiTheme="minorHAnsi" w:hAnsiTheme="minorHAnsi"/>
                <w:b/>
                <w:lang w:val="es-ES"/>
              </w:rPr>
              <w:t>evaluaciones</w:t>
            </w:r>
          </w:p>
        </w:tc>
        <w:tc>
          <w:tcPr>
            <w:tcW w:w="2976" w:type="dxa"/>
          </w:tcPr>
          <w:p w14:paraId="5D28EA57" w14:textId="77777777" w:rsidR="002D4001" w:rsidRPr="005376B8" w:rsidRDefault="002D4001" w:rsidP="002D4001">
            <w:pPr>
              <w:pStyle w:val="TableParagraph"/>
              <w:ind w:left="141" w:right="142"/>
              <w:rPr>
                <w:rFonts w:asciiTheme="minorHAnsi" w:hAnsiTheme="minorHAnsi"/>
                <w:lang w:val="es-ES"/>
              </w:rPr>
            </w:pPr>
          </w:p>
          <w:p w14:paraId="05B2E560" w14:textId="34D9F793" w:rsidR="003B0E8C" w:rsidRPr="005376B8" w:rsidRDefault="003B0E8C" w:rsidP="002D4001">
            <w:pPr>
              <w:pStyle w:val="TableParagraph"/>
              <w:ind w:left="141" w:right="142"/>
              <w:rPr>
                <w:rFonts w:asciiTheme="minorHAnsi" w:hAnsiTheme="minorHAnsi"/>
                <w:lang w:val="es-ES"/>
              </w:rPr>
            </w:pPr>
            <w:r w:rsidRPr="005376B8">
              <w:rPr>
                <w:rFonts w:asciiTheme="minorHAnsi" w:hAnsiTheme="minorHAnsi"/>
                <w:lang w:val="es-ES"/>
              </w:rPr>
              <w:t>Los</w:t>
            </w:r>
            <w:r w:rsidRPr="005376B8">
              <w:rPr>
                <w:rFonts w:asciiTheme="minorHAnsi" w:hAnsiTheme="minorHAnsi"/>
                <w:spacing w:val="1"/>
                <w:lang w:val="es-ES"/>
              </w:rPr>
              <w:t xml:space="preserve"> </w:t>
            </w:r>
            <w:r w:rsidRPr="005376B8">
              <w:rPr>
                <w:rFonts w:asciiTheme="minorHAnsi" w:hAnsiTheme="minorHAnsi"/>
                <w:lang w:val="es-ES"/>
              </w:rPr>
              <w:t>estudiantes</w:t>
            </w:r>
            <w:r w:rsidRPr="005376B8">
              <w:rPr>
                <w:rFonts w:asciiTheme="minorHAnsi" w:hAnsiTheme="minorHAnsi"/>
                <w:spacing w:val="1"/>
                <w:lang w:val="es-ES"/>
              </w:rPr>
              <w:t xml:space="preserve"> </w:t>
            </w:r>
            <w:r w:rsidRPr="005376B8">
              <w:rPr>
                <w:rFonts w:asciiTheme="minorHAnsi" w:hAnsiTheme="minorHAnsi"/>
                <w:lang w:val="es-ES"/>
              </w:rPr>
              <w:t>deben</w:t>
            </w:r>
            <w:r w:rsidRPr="005376B8">
              <w:rPr>
                <w:rFonts w:asciiTheme="minorHAnsi" w:hAnsiTheme="minorHAnsi"/>
                <w:spacing w:val="1"/>
                <w:lang w:val="es-ES"/>
              </w:rPr>
              <w:t xml:space="preserve"> </w:t>
            </w:r>
            <w:r w:rsidRPr="005376B8">
              <w:rPr>
                <w:rFonts w:asciiTheme="minorHAnsi" w:hAnsiTheme="minorHAnsi"/>
                <w:lang w:val="es-ES"/>
              </w:rPr>
              <w:t>evitar</w:t>
            </w:r>
            <w:r w:rsidRPr="005376B8">
              <w:rPr>
                <w:rFonts w:asciiTheme="minorHAnsi" w:hAnsiTheme="minorHAnsi"/>
                <w:spacing w:val="1"/>
                <w:lang w:val="es-ES"/>
              </w:rPr>
              <w:t xml:space="preserve"> </w:t>
            </w:r>
            <w:r w:rsidRPr="005376B8">
              <w:rPr>
                <w:rFonts w:asciiTheme="minorHAnsi" w:hAnsiTheme="minorHAnsi"/>
                <w:lang w:val="es-ES"/>
              </w:rPr>
              <w:t>inasistencias</w:t>
            </w:r>
            <w:r w:rsidRPr="005376B8">
              <w:rPr>
                <w:rFonts w:asciiTheme="minorHAnsi" w:hAnsiTheme="minorHAnsi"/>
                <w:spacing w:val="1"/>
                <w:lang w:val="es-ES"/>
              </w:rPr>
              <w:t xml:space="preserve"> </w:t>
            </w:r>
            <w:r w:rsidRPr="005376B8">
              <w:rPr>
                <w:rFonts w:asciiTheme="minorHAnsi" w:hAnsiTheme="minorHAnsi"/>
                <w:lang w:val="es-ES"/>
              </w:rPr>
              <w:t>a</w:t>
            </w:r>
            <w:r w:rsidRPr="005376B8">
              <w:rPr>
                <w:rFonts w:asciiTheme="minorHAnsi" w:hAnsiTheme="minorHAnsi"/>
                <w:spacing w:val="1"/>
                <w:lang w:val="es-ES"/>
              </w:rPr>
              <w:t xml:space="preserve"> </w:t>
            </w:r>
            <w:r w:rsidRPr="005376B8">
              <w:rPr>
                <w:rFonts w:asciiTheme="minorHAnsi" w:hAnsiTheme="minorHAnsi"/>
                <w:lang w:val="es-ES"/>
              </w:rPr>
              <w:t>evaluaciones</w:t>
            </w:r>
            <w:r w:rsidRPr="005376B8">
              <w:rPr>
                <w:rFonts w:asciiTheme="minorHAnsi" w:hAnsiTheme="minorHAnsi"/>
                <w:spacing w:val="1"/>
                <w:lang w:val="es-ES"/>
              </w:rPr>
              <w:t xml:space="preserve"> </w:t>
            </w:r>
            <w:r w:rsidRPr="005376B8">
              <w:rPr>
                <w:rFonts w:asciiTheme="minorHAnsi" w:hAnsiTheme="minorHAnsi"/>
                <w:lang w:val="es-ES"/>
              </w:rPr>
              <w:t>calendarizadas</w:t>
            </w:r>
            <w:r w:rsidRPr="005376B8">
              <w:rPr>
                <w:rFonts w:asciiTheme="minorHAnsi" w:hAnsiTheme="minorHAnsi"/>
                <w:spacing w:val="1"/>
                <w:lang w:val="es-ES"/>
              </w:rPr>
              <w:t xml:space="preserve"> </w:t>
            </w:r>
            <w:r w:rsidRPr="005376B8">
              <w:rPr>
                <w:rFonts w:asciiTheme="minorHAnsi" w:hAnsiTheme="minorHAnsi"/>
                <w:lang w:val="es-ES"/>
              </w:rPr>
              <w:t>y</w:t>
            </w:r>
            <w:r w:rsidRPr="005376B8">
              <w:rPr>
                <w:rFonts w:asciiTheme="minorHAnsi" w:hAnsiTheme="minorHAnsi"/>
                <w:spacing w:val="1"/>
                <w:lang w:val="es-ES"/>
              </w:rPr>
              <w:t xml:space="preserve"> </w:t>
            </w:r>
            <w:r w:rsidRPr="005376B8">
              <w:rPr>
                <w:rFonts w:asciiTheme="minorHAnsi" w:hAnsiTheme="minorHAnsi"/>
                <w:lang w:val="es-ES"/>
              </w:rPr>
              <w:t>los</w:t>
            </w:r>
            <w:r w:rsidRPr="005376B8">
              <w:rPr>
                <w:rFonts w:asciiTheme="minorHAnsi" w:hAnsiTheme="minorHAnsi"/>
                <w:spacing w:val="1"/>
                <w:lang w:val="es-ES"/>
              </w:rPr>
              <w:t xml:space="preserve"> </w:t>
            </w:r>
            <w:r w:rsidRPr="005376B8">
              <w:rPr>
                <w:rFonts w:asciiTheme="minorHAnsi" w:hAnsiTheme="minorHAnsi"/>
                <w:lang w:val="es-ES"/>
              </w:rPr>
              <w:t>apoderados</w:t>
            </w:r>
            <w:r w:rsidRPr="005376B8">
              <w:rPr>
                <w:rFonts w:asciiTheme="minorHAnsi" w:hAnsiTheme="minorHAnsi"/>
                <w:spacing w:val="1"/>
                <w:lang w:val="es-ES"/>
              </w:rPr>
              <w:t xml:space="preserve"> </w:t>
            </w:r>
            <w:r w:rsidRPr="005376B8">
              <w:rPr>
                <w:rFonts w:asciiTheme="minorHAnsi" w:hAnsiTheme="minorHAnsi"/>
                <w:lang w:val="es-ES"/>
              </w:rPr>
              <w:t>supervisar</w:t>
            </w:r>
            <w:r w:rsidRPr="005376B8">
              <w:rPr>
                <w:rFonts w:asciiTheme="minorHAnsi" w:hAnsiTheme="minorHAnsi"/>
                <w:spacing w:val="1"/>
                <w:lang w:val="es-ES"/>
              </w:rPr>
              <w:t xml:space="preserve"> </w:t>
            </w:r>
            <w:r w:rsidRPr="005376B8">
              <w:rPr>
                <w:rFonts w:asciiTheme="minorHAnsi" w:hAnsiTheme="minorHAnsi"/>
                <w:lang w:val="es-ES"/>
              </w:rPr>
              <w:t>el</w:t>
            </w:r>
            <w:r w:rsidRPr="005376B8">
              <w:rPr>
                <w:rFonts w:asciiTheme="minorHAnsi" w:hAnsiTheme="minorHAnsi"/>
                <w:spacing w:val="1"/>
                <w:lang w:val="es-ES"/>
              </w:rPr>
              <w:t xml:space="preserve"> </w:t>
            </w:r>
            <w:r w:rsidRPr="005376B8">
              <w:rPr>
                <w:rFonts w:asciiTheme="minorHAnsi" w:hAnsiTheme="minorHAnsi"/>
                <w:lang w:val="es-ES"/>
              </w:rPr>
              <w:t>cumplimiento</w:t>
            </w:r>
            <w:r w:rsidRPr="005376B8">
              <w:rPr>
                <w:rFonts w:asciiTheme="minorHAnsi" w:hAnsiTheme="minorHAnsi"/>
                <w:spacing w:val="1"/>
                <w:lang w:val="es-ES"/>
              </w:rPr>
              <w:t xml:space="preserve"> </w:t>
            </w:r>
            <w:r w:rsidRPr="005376B8">
              <w:rPr>
                <w:rFonts w:asciiTheme="minorHAnsi" w:hAnsiTheme="minorHAnsi"/>
                <w:lang w:val="es-ES"/>
              </w:rPr>
              <w:t>de</w:t>
            </w:r>
            <w:r w:rsidRPr="005376B8">
              <w:rPr>
                <w:rFonts w:asciiTheme="minorHAnsi" w:hAnsiTheme="minorHAnsi"/>
                <w:spacing w:val="1"/>
                <w:lang w:val="es-ES"/>
              </w:rPr>
              <w:t xml:space="preserve"> </w:t>
            </w:r>
            <w:r w:rsidRPr="005376B8">
              <w:rPr>
                <w:rFonts w:asciiTheme="minorHAnsi" w:hAnsiTheme="minorHAnsi"/>
                <w:lang w:val="es-ES"/>
              </w:rPr>
              <w:t>esta</w:t>
            </w:r>
            <w:r w:rsidRPr="005376B8">
              <w:rPr>
                <w:rFonts w:asciiTheme="minorHAnsi" w:hAnsiTheme="minorHAnsi"/>
                <w:spacing w:val="1"/>
                <w:lang w:val="es-ES"/>
              </w:rPr>
              <w:t xml:space="preserve"> </w:t>
            </w:r>
            <w:r w:rsidRPr="005376B8">
              <w:rPr>
                <w:rFonts w:asciiTheme="minorHAnsi" w:hAnsiTheme="minorHAnsi"/>
                <w:lang w:val="es-ES"/>
              </w:rPr>
              <w:t>norma.</w:t>
            </w:r>
            <w:r w:rsidRPr="005376B8">
              <w:rPr>
                <w:rFonts w:asciiTheme="minorHAnsi" w:hAnsiTheme="minorHAnsi"/>
                <w:spacing w:val="1"/>
                <w:lang w:val="es-ES"/>
              </w:rPr>
              <w:t xml:space="preserve"> </w:t>
            </w:r>
            <w:r w:rsidRPr="005376B8">
              <w:rPr>
                <w:rFonts w:asciiTheme="minorHAnsi" w:hAnsiTheme="minorHAnsi"/>
                <w:lang w:val="es-ES"/>
              </w:rPr>
              <w:t>En</w:t>
            </w:r>
            <w:r w:rsidRPr="005376B8">
              <w:rPr>
                <w:rFonts w:asciiTheme="minorHAnsi" w:hAnsiTheme="minorHAnsi"/>
                <w:spacing w:val="1"/>
                <w:lang w:val="es-ES"/>
              </w:rPr>
              <w:t xml:space="preserve"> </w:t>
            </w:r>
            <w:r w:rsidRPr="005376B8">
              <w:rPr>
                <w:rFonts w:asciiTheme="minorHAnsi" w:hAnsiTheme="minorHAnsi"/>
                <w:lang w:val="es-ES"/>
              </w:rPr>
              <w:t>caso</w:t>
            </w:r>
            <w:r w:rsidRPr="005376B8">
              <w:rPr>
                <w:rFonts w:asciiTheme="minorHAnsi" w:hAnsiTheme="minorHAnsi"/>
                <w:spacing w:val="1"/>
                <w:lang w:val="es-ES"/>
              </w:rPr>
              <w:t xml:space="preserve"> </w:t>
            </w:r>
            <w:r w:rsidRPr="005376B8">
              <w:rPr>
                <w:rFonts w:asciiTheme="minorHAnsi" w:hAnsiTheme="minorHAnsi"/>
                <w:lang w:val="es-ES"/>
              </w:rPr>
              <w:t>de</w:t>
            </w:r>
            <w:r w:rsidRPr="005376B8">
              <w:rPr>
                <w:rFonts w:asciiTheme="minorHAnsi" w:hAnsiTheme="minorHAnsi"/>
                <w:spacing w:val="1"/>
                <w:lang w:val="es-ES"/>
              </w:rPr>
              <w:t xml:space="preserve"> </w:t>
            </w:r>
            <w:r w:rsidRPr="005376B8">
              <w:rPr>
                <w:rFonts w:asciiTheme="minorHAnsi" w:hAnsiTheme="minorHAnsi"/>
                <w:lang w:val="es-ES"/>
              </w:rPr>
              <w:t>ausencia,</w:t>
            </w:r>
            <w:r w:rsidRPr="005376B8">
              <w:rPr>
                <w:rFonts w:asciiTheme="minorHAnsi" w:hAnsiTheme="minorHAnsi"/>
                <w:spacing w:val="1"/>
                <w:lang w:val="es-ES"/>
              </w:rPr>
              <w:t xml:space="preserve"> </w:t>
            </w:r>
            <w:r w:rsidRPr="005376B8">
              <w:rPr>
                <w:rFonts w:asciiTheme="minorHAnsi" w:hAnsiTheme="minorHAnsi"/>
                <w:lang w:val="es-ES"/>
              </w:rPr>
              <w:t>una</w:t>
            </w:r>
            <w:r w:rsidRPr="005376B8">
              <w:rPr>
                <w:rFonts w:asciiTheme="minorHAnsi" w:hAnsiTheme="minorHAnsi"/>
                <w:spacing w:val="1"/>
                <w:lang w:val="es-ES"/>
              </w:rPr>
              <w:t xml:space="preserve"> </w:t>
            </w:r>
            <w:r w:rsidRPr="005376B8">
              <w:rPr>
                <w:rFonts w:asciiTheme="minorHAnsi" w:hAnsiTheme="minorHAnsi"/>
                <w:lang w:val="es-ES"/>
              </w:rPr>
              <w:t>vez</w:t>
            </w:r>
            <w:r w:rsidRPr="005376B8">
              <w:rPr>
                <w:rFonts w:asciiTheme="minorHAnsi" w:hAnsiTheme="minorHAnsi"/>
                <w:spacing w:val="1"/>
                <w:lang w:val="es-ES"/>
              </w:rPr>
              <w:t xml:space="preserve"> </w:t>
            </w:r>
            <w:r w:rsidRPr="005376B8">
              <w:rPr>
                <w:rFonts w:asciiTheme="minorHAnsi" w:hAnsiTheme="minorHAnsi"/>
                <w:lang w:val="es-ES"/>
              </w:rPr>
              <w:t>justificada</w:t>
            </w:r>
            <w:r w:rsidRPr="005376B8">
              <w:rPr>
                <w:rFonts w:asciiTheme="minorHAnsi" w:hAnsiTheme="minorHAnsi"/>
                <w:spacing w:val="1"/>
                <w:lang w:val="es-ES"/>
              </w:rPr>
              <w:t xml:space="preserve"> </w:t>
            </w:r>
            <w:r w:rsidRPr="005376B8">
              <w:rPr>
                <w:rFonts w:asciiTheme="minorHAnsi" w:hAnsiTheme="minorHAnsi"/>
                <w:lang w:val="es-ES"/>
              </w:rPr>
              <w:t>personalmente</w:t>
            </w:r>
            <w:r w:rsidRPr="005376B8">
              <w:rPr>
                <w:rFonts w:asciiTheme="minorHAnsi" w:hAnsiTheme="minorHAnsi"/>
                <w:spacing w:val="1"/>
                <w:lang w:val="es-ES"/>
              </w:rPr>
              <w:t xml:space="preserve"> </w:t>
            </w:r>
            <w:r w:rsidRPr="005376B8">
              <w:rPr>
                <w:rFonts w:asciiTheme="minorHAnsi" w:hAnsiTheme="minorHAnsi"/>
                <w:lang w:val="es-ES"/>
              </w:rPr>
              <w:t>por</w:t>
            </w:r>
            <w:r w:rsidRPr="005376B8">
              <w:rPr>
                <w:rFonts w:asciiTheme="minorHAnsi" w:hAnsiTheme="minorHAnsi"/>
                <w:spacing w:val="1"/>
                <w:lang w:val="es-ES"/>
              </w:rPr>
              <w:t xml:space="preserve"> </w:t>
            </w:r>
            <w:r w:rsidRPr="005376B8">
              <w:rPr>
                <w:rFonts w:asciiTheme="minorHAnsi" w:hAnsiTheme="minorHAnsi"/>
                <w:lang w:val="es-ES"/>
              </w:rPr>
              <w:t>el</w:t>
            </w:r>
            <w:r w:rsidRPr="005376B8">
              <w:rPr>
                <w:rFonts w:asciiTheme="minorHAnsi" w:hAnsiTheme="minorHAnsi"/>
                <w:spacing w:val="1"/>
                <w:lang w:val="es-ES"/>
              </w:rPr>
              <w:t xml:space="preserve"> </w:t>
            </w:r>
            <w:r w:rsidRPr="005376B8">
              <w:rPr>
                <w:rFonts w:asciiTheme="minorHAnsi" w:hAnsiTheme="minorHAnsi"/>
                <w:lang w:val="es-ES"/>
              </w:rPr>
              <w:t xml:space="preserve">apoderado, el </w:t>
            </w:r>
            <w:r w:rsidR="002D4001" w:rsidRPr="005376B8">
              <w:rPr>
                <w:rFonts w:asciiTheme="minorHAnsi" w:hAnsiTheme="minorHAnsi"/>
                <w:lang w:val="es-ES"/>
              </w:rPr>
              <w:t>estudiante</w:t>
            </w:r>
            <w:r w:rsidRPr="005376B8">
              <w:rPr>
                <w:rFonts w:asciiTheme="minorHAnsi" w:hAnsiTheme="minorHAnsi"/>
                <w:lang w:val="es-ES"/>
              </w:rPr>
              <w:t xml:space="preserve"> se regirá por</w:t>
            </w:r>
            <w:r w:rsidRPr="005376B8">
              <w:rPr>
                <w:rFonts w:asciiTheme="minorHAnsi" w:hAnsiTheme="minorHAnsi"/>
                <w:spacing w:val="1"/>
                <w:lang w:val="es-ES"/>
              </w:rPr>
              <w:t xml:space="preserve"> </w:t>
            </w:r>
            <w:r w:rsidRPr="005376B8">
              <w:rPr>
                <w:rFonts w:asciiTheme="minorHAnsi" w:hAnsiTheme="minorHAnsi"/>
                <w:lang w:val="es-ES"/>
              </w:rPr>
              <w:t>el</w:t>
            </w:r>
            <w:r w:rsidRPr="005376B8">
              <w:rPr>
                <w:rFonts w:asciiTheme="minorHAnsi" w:hAnsiTheme="minorHAnsi"/>
                <w:spacing w:val="-1"/>
                <w:lang w:val="es-ES"/>
              </w:rPr>
              <w:t xml:space="preserve"> </w:t>
            </w:r>
            <w:r w:rsidRPr="005376B8">
              <w:rPr>
                <w:rFonts w:asciiTheme="minorHAnsi" w:hAnsiTheme="minorHAnsi"/>
                <w:lang w:val="es-ES"/>
              </w:rPr>
              <w:t>reglamento</w:t>
            </w:r>
            <w:r w:rsidRPr="005376B8">
              <w:rPr>
                <w:rFonts w:asciiTheme="minorHAnsi" w:hAnsiTheme="minorHAnsi"/>
                <w:spacing w:val="-1"/>
                <w:lang w:val="es-ES"/>
              </w:rPr>
              <w:t xml:space="preserve"> </w:t>
            </w:r>
            <w:r w:rsidRPr="005376B8">
              <w:rPr>
                <w:rFonts w:asciiTheme="minorHAnsi" w:hAnsiTheme="minorHAnsi"/>
                <w:lang w:val="es-ES"/>
              </w:rPr>
              <w:t>de evaluación.</w:t>
            </w:r>
          </w:p>
          <w:p w14:paraId="3B163837" w14:textId="77777777" w:rsidR="00B22597" w:rsidRPr="005376B8" w:rsidRDefault="00B22597" w:rsidP="002D4001">
            <w:pPr>
              <w:pStyle w:val="TableParagraph"/>
              <w:ind w:left="141" w:right="142"/>
              <w:rPr>
                <w:rFonts w:asciiTheme="minorHAnsi" w:hAnsiTheme="minorHAnsi"/>
                <w:lang w:val="es-ES"/>
              </w:rPr>
            </w:pPr>
          </w:p>
        </w:tc>
        <w:tc>
          <w:tcPr>
            <w:tcW w:w="1985" w:type="dxa"/>
            <w:shd w:val="clear" w:color="auto" w:fill="FFFFFF" w:themeFill="background1"/>
          </w:tcPr>
          <w:p w14:paraId="5E77737D" w14:textId="77777777" w:rsidR="002D4001" w:rsidRPr="005376B8" w:rsidRDefault="002D4001" w:rsidP="002D4001">
            <w:pPr>
              <w:pStyle w:val="TableParagraph"/>
              <w:tabs>
                <w:tab w:val="left" w:pos="142"/>
                <w:tab w:val="left" w:pos="1559"/>
              </w:tabs>
              <w:spacing w:before="97"/>
              <w:ind w:left="142" w:right="55"/>
              <w:rPr>
                <w:rFonts w:asciiTheme="minorHAnsi" w:hAnsiTheme="minorHAnsi"/>
                <w:lang w:val="es-ES"/>
              </w:rPr>
            </w:pPr>
          </w:p>
          <w:p w14:paraId="3EF27F0A" w14:textId="77777777" w:rsidR="00861635" w:rsidRPr="005376B8" w:rsidRDefault="00861635" w:rsidP="00861635">
            <w:pPr>
              <w:pStyle w:val="TableParagraph"/>
              <w:tabs>
                <w:tab w:val="left" w:pos="1726"/>
              </w:tabs>
              <w:spacing w:before="1"/>
              <w:ind w:left="142" w:right="142"/>
              <w:rPr>
                <w:rFonts w:asciiTheme="minorHAnsi" w:hAnsiTheme="minorHAnsi"/>
                <w:lang w:val="es-ES"/>
              </w:rPr>
            </w:pPr>
            <w:r w:rsidRPr="005376B8">
              <w:rPr>
                <w:rFonts w:asciiTheme="minorHAnsi" w:hAnsiTheme="minorHAnsi"/>
                <w:lang w:val="es-ES"/>
              </w:rPr>
              <w:t>Se considera</w:t>
            </w:r>
            <w:r w:rsidRPr="005376B8">
              <w:rPr>
                <w:rFonts w:asciiTheme="minorHAnsi" w:hAnsiTheme="minorHAnsi"/>
                <w:spacing w:val="34"/>
                <w:lang w:val="es-ES"/>
              </w:rPr>
              <w:t xml:space="preserve"> </w:t>
            </w:r>
            <w:r w:rsidRPr="005376B8">
              <w:rPr>
                <w:rFonts w:asciiTheme="minorHAnsi" w:hAnsiTheme="minorHAnsi"/>
                <w:lang w:val="es-ES"/>
              </w:rPr>
              <w:t>falta</w:t>
            </w:r>
            <w:r w:rsidRPr="005376B8">
              <w:rPr>
                <w:rFonts w:asciiTheme="minorHAnsi" w:hAnsiTheme="minorHAnsi"/>
                <w:spacing w:val="35"/>
                <w:lang w:val="es-ES"/>
              </w:rPr>
              <w:t xml:space="preserve"> </w:t>
            </w:r>
            <w:r w:rsidRPr="005376B8">
              <w:rPr>
                <w:rFonts w:asciiTheme="minorHAnsi" w:hAnsiTheme="minorHAnsi"/>
                <w:lang w:val="es-ES"/>
              </w:rPr>
              <w:t xml:space="preserve">grave  </w:t>
            </w:r>
          </w:p>
          <w:p w14:paraId="5251A766" w14:textId="78008529" w:rsidR="003B0E8C" w:rsidRPr="005376B8" w:rsidRDefault="00861635" w:rsidP="00861635">
            <w:pPr>
              <w:pStyle w:val="TableParagraph"/>
              <w:tabs>
                <w:tab w:val="left" w:pos="142"/>
                <w:tab w:val="left" w:pos="1559"/>
              </w:tabs>
              <w:spacing w:before="97"/>
              <w:ind w:left="142" w:right="55"/>
              <w:rPr>
                <w:rFonts w:asciiTheme="minorHAnsi" w:hAnsiTheme="minorHAnsi"/>
                <w:lang w:val="es-ES"/>
              </w:rPr>
            </w:pPr>
            <w:r w:rsidRPr="005376B8">
              <w:rPr>
                <w:rFonts w:asciiTheme="minorHAnsi" w:hAnsiTheme="minorHAnsi"/>
                <w:shd w:val="clear" w:color="auto" w:fill="FFFFFF" w:themeFill="background1"/>
                <w:lang w:val="es-ES"/>
              </w:rPr>
              <w:t>mismo procedimiento descrito en apartado 5.2 Normas de convivencia para “Falta Grave”</w:t>
            </w:r>
          </w:p>
        </w:tc>
        <w:tc>
          <w:tcPr>
            <w:tcW w:w="1979" w:type="dxa"/>
          </w:tcPr>
          <w:p w14:paraId="218FD4A4" w14:textId="77777777" w:rsidR="003B0E8C" w:rsidRPr="005376B8" w:rsidRDefault="003B0E8C" w:rsidP="003B0E8C">
            <w:pPr>
              <w:pStyle w:val="TableParagraph"/>
              <w:rPr>
                <w:rFonts w:asciiTheme="minorHAnsi" w:hAnsiTheme="minorHAnsi"/>
                <w:b/>
                <w:lang w:val="es-ES"/>
              </w:rPr>
            </w:pPr>
          </w:p>
          <w:p w14:paraId="25DD503A" w14:textId="77777777" w:rsidR="002D4001" w:rsidRPr="005376B8" w:rsidRDefault="002D4001" w:rsidP="002D4001">
            <w:pPr>
              <w:pStyle w:val="TableParagraph"/>
              <w:rPr>
                <w:rFonts w:asciiTheme="minorHAnsi" w:hAnsiTheme="minorHAnsi"/>
                <w:lang w:val="es-ES"/>
              </w:rPr>
            </w:pPr>
          </w:p>
          <w:p w14:paraId="365B80D6" w14:textId="77777777" w:rsidR="003B0E8C" w:rsidRPr="005376B8" w:rsidRDefault="003B0E8C" w:rsidP="002D4001">
            <w:pPr>
              <w:pStyle w:val="TableParagraph"/>
              <w:rPr>
                <w:rFonts w:asciiTheme="minorHAnsi" w:hAnsiTheme="minorHAnsi"/>
                <w:lang w:val="es-ES"/>
              </w:rPr>
            </w:pPr>
            <w:r w:rsidRPr="005376B8">
              <w:rPr>
                <w:rFonts w:asciiTheme="minorHAnsi" w:hAnsiTheme="minorHAnsi"/>
                <w:lang w:val="es-ES"/>
              </w:rPr>
              <w:t>Profesor</w:t>
            </w:r>
            <w:r w:rsidRPr="005376B8">
              <w:rPr>
                <w:rFonts w:asciiTheme="minorHAnsi" w:hAnsiTheme="minorHAnsi"/>
                <w:spacing w:val="38"/>
                <w:lang w:val="es-ES"/>
              </w:rPr>
              <w:t xml:space="preserve"> </w:t>
            </w:r>
            <w:r w:rsidRPr="005376B8">
              <w:rPr>
                <w:rFonts w:asciiTheme="minorHAnsi" w:hAnsiTheme="minorHAnsi"/>
                <w:lang w:val="es-ES"/>
              </w:rPr>
              <w:t>de</w:t>
            </w:r>
            <w:r w:rsidRPr="005376B8">
              <w:rPr>
                <w:rFonts w:asciiTheme="minorHAnsi" w:hAnsiTheme="minorHAnsi"/>
                <w:spacing w:val="40"/>
                <w:lang w:val="es-ES"/>
              </w:rPr>
              <w:t xml:space="preserve"> </w:t>
            </w:r>
            <w:r w:rsidRPr="005376B8">
              <w:rPr>
                <w:rFonts w:asciiTheme="minorHAnsi" w:hAnsiTheme="minorHAnsi"/>
                <w:lang w:val="es-ES"/>
              </w:rPr>
              <w:t>Aula</w:t>
            </w:r>
            <w:r w:rsidRPr="005376B8">
              <w:rPr>
                <w:rFonts w:asciiTheme="minorHAnsi" w:hAnsiTheme="minorHAnsi"/>
                <w:spacing w:val="38"/>
                <w:lang w:val="es-ES"/>
              </w:rPr>
              <w:t xml:space="preserve"> </w:t>
            </w:r>
            <w:r w:rsidRPr="005376B8">
              <w:rPr>
                <w:rFonts w:asciiTheme="minorHAnsi" w:hAnsiTheme="minorHAnsi"/>
                <w:spacing w:val="-49"/>
                <w:lang w:val="es-ES"/>
              </w:rPr>
              <w:t xml:space="preserve"> </w:t>
            </w:r>
            <w:r w:rsidRPr="005376B8">
              <w:rPr>
                <w:rFonts w:asciiTheme="minorHAnsi" w:hAnsiTheme="minorHAnsi"/>
                <w:lang w:val="es-ES"/>
              </w:rPr>
              <w:t>Unidad Técnica.</w:t>
            </w:r>
          </w:p>
        </w:tc>
      </w:tr>
      <w:tr w:rsidR="003B0E8C" w:rsidRPr="00C93F8B" w14:paraId="107AA0C5" w14:textId="77777777" w:rsidTr="005376B8">
        <w:trPr>
          <w:cantSplit/>
          <w:trHeight w:val="1134"/>
        </w:trPr>
        <w:tc>
          <w:tcPr>
            <w:tcW w:w="567" w:type="dxa"/>
          </w:tcPr>
          <w:p w14:paraId="5E3E40DD" w14:textId="77777777" w:rsidR="003B0E8C" w:rsidRPr="005376B8" w:rsidRDefault="003B0E8C" w:rsidP="003B0E8C">
            <w:pPr>
              <w:pStyle w:val="TableParagraph"/>
              <w:rPr>
                <w:rFonts w:asciiTheme="minorHAnsi" w:hAnsiTheme="minorHAnsi"/>
                <w:b/>
                <w:lang w:val="es-ES"/>
              </w:rPr>
            </w:pPr>
          </w:p>
          <w:p w14:paraId="154B43AB" w14:textId="77777777" w:rsidR="003B0E8C" w:rsidRPr="005376B8" w:rsidRDefault="003B0E8C" w:rsidP="003B0E8C">
            <w:pPr>
              <w:pStyle w:val="TableParagraph"/>
              <w:rPr>
                <w:rFonts w:asciiTheme="minorHAnsi" w:hAnsiTheme="minorHAnsi"/>
                <w:b/>
                <w:lang w:val="es-ES"/>
              </w:rPr>
            </w:pPr>
          </w:p>
          <w:p w14:paraId="036FA162" w14:textId="77777777" w:rsidR="003B0E8C" w:rsidRPr="005376B8" w:rsidRDefault="003B0E8C" w:rsidP="003B0E8C">
            <w:pPr>
              <w:pStyle w:val="TableParagraph"/>
              <w:spacing w:before="10"/>
              <w:rPr>
                <w:rFonts w:asciiTheme="minorHAnsi" w:hAnsiTheme="minorHAnsi"/>
                <w:b/>
                <w:lang w:val="es-ES"/>
              </w:rPr>
            </w:pPr>
          </w:p>
          <w:p w14:paraId="6C8EF129" w14:textId="77777777" w:rsidR="003B0E8C" w:rsidRPr="005376B8" w:rsidRDefault="00DE6B67" w:rsidP="003B0E8C">
            <w:pPr>
              <w:pStyle w:val="TableParagraph"/>
              <w:ind w:right="1"/>
              <w:jc w:val="center"/>
              <w:rPr>
                <w:rFonts w:asciiTheme="minorHAnsi" w:hAnsiTheme="minorHAnsi"/>
                <w:lang w:val="es-ES"/>
              </w:rPr>
            </w:pPr>
            <w:r w:rsidRPr="005376B8">
              <w:rPr>
                <w:rFonts w:asciiTheme="minorHAnsi" w:hAnsiTheme="minorHAnsi"/>
                <w:lang w:val="es-ES"/>
              </w:rPr>
              <w:t>8</w:t>
            </w:r>
          </w:p>
        </w:tc>
        <w:tc>
          <w:tcPr>
            <w:tcW w:w="1062" w:type="dxa"/>
            <w:textDirection w:val="btLr"/>
            <w:vAlign w:val="center"/>
          </w:tcPr>
          <w:p w14:paraId="42C69374" w14:textId="77777777" w:rsidR="00197E7B" w:rsidRPr="005376B8" w:rsidRDefault="00197E7B" w:rsidP="002D4001">
            <w:pPr>
              <w:pStyle w:val="TableParagraph"/>
              <w:spacing w:before="10"/>
              <w:ind w:left="113" w:right="113"/>
              <w:jc w:val="center"/>
              <w:rPr>
                <w:rFonts w:asciiTheme="minorHAnsi" w:hAnsiTheme="minorHAnsi"/>
                <w:b/>
                <w:lang w:val="es-ES"/>
              </w:rPr>
            </w:pPr>
          </w:p>
          <w:p w14:paraId="57138FCC" w14:textId="77777777" w:rsidR="003B0E8C" w:rsidRPr="005376B8" w:rsidRDefault="003B0E8C" w:rsidP="002D4001">
            <w:pPr>
              <w:pStyle w:val="TableParagraph"/>
              <w:ind w:left="50" w:right="43"/>
              <w:jc w:val="center"/>
              <w:rPr>
                <w:rFonts w:asciiTheme="minorHAnsi" w:hAnsiTheme="minorHAnsi"/>
                <w:b/>
                <w:lang w:val="es-ES"/>
              </w:rPr>
            </w:pPr>
            <w:r w:rsidRPr="005376B8">
              <w:rPr>
                <w:rFonts w:asciiTheme="minorHAnsi" w:hAnsiTheme="minorHAnsi"/>
                <w:b/>
                <w:lang w:val="es-ES"/>
              </w:rPr>
              <w:t>Responsabilidad</w:t>
            </w:r>
          </w:p>
        </w:tc>
        <w:tc>
          <w:tcPr>
            <w:tcW w:w="1637" w:type="dxa"/>
          </w:tcPr>
          <w:p w14:paraId="248069F7" w14:textId="77777777" w:rsidR="003B0E8C" w:rsidRPr="005376B8" w:rsidRDefault="003B0E8C" w:rsidP="005376B8">
            <w:pPr>
              <w:pStyle w:val="TableParagraph"/>
              <w:ind w:left="219"/>
              <w:rPr>
                <w:rFonts w:asciiTheme="minorHAnsi" w:hAnsiTheme="minorHAnsi"/>
                <w:b/>
                <w:lang w:val="es-ES"/>
              </w:rPr>
            </w:pPr>
          </w:p>
          <w:p w14:paraId="6D6DEEF0" w14:textId="77777777" w:rsidR="003B0E8C" w:rsidRPr="005376B8" w:rsidRDefault="003B0E8C" w:rsidP="005376B8">
            <w:pPr>
              <w:pStyle w:val="TableParagraph"/>
              <w:spacing w:before="10"/>
              <w:ind w:left="219"/>
              <w:rPr>
                <w:rFonts w:asciiTheme="minorHAnsi" w:hAnsiTheme="minorHAnsi"/>
                <w:b/>
                <w:lang w:val="es-ES"/>
              </w:rPr>
            </w:pPr>
          </w:p>
          <w:p w14:paraId="2D744E99" w14:textId="77777777" w:rsidR="003B0E8C" w:rsidRPr="005376B8" w:rsidRDefault="003B0E8C" w:rsidP="005376B8">
            <w:pPr>
              <w:pStyle w:val="TableParagraph"/>
              <w:spacing w:line="242" w:lineRule="auto"/>
              <w:ind w:left="219" w:right="190"/>
              <w:rPr>
                <w:rFonts w:asciiTheme="minorHAnsi" w:hAnsiTheme="minorHAnsi"/>
                <w:b/>
                <w:lang w:val="es-ES"/>
              </w:rPr>
            </w:pPr>
            <w:r w:rsidRPr="005376B8">
              <w:rPr>
                <w:rFonts w:asciiTheme="minorHAnsi" w:hAnsiTheme="minorHAnsi"/>
                <w:b/>
                <w:lang w:val="es-ES"/>
              </w:rPr>
              <w:t>Inasistencia a</w:t>
            </w:r>
            <w:r w:rsidRPr="005376B8">
              <w:rPr>
                <w:rFonts w:asciiTheme="minorHAnsi" w:hAnsiTheme="minorHAnsi"/>
                <w:b/>
                <w:spacing w:val="-9"/>
                <w:lang w:val="es-ES"/>
              </w:rPr>
              <w:t xml:space="preserve"> </w:t>
            </w:r>
            <w:r w:rsidRPr="005376B8">
              <w:rPr>
                <w:rFonts w:asciiTheme="minorHAnsi" w:hAnsiTheme="minorHAnsi"/>
                <w:b/>
                <w:lang w:val="es-ES"/>
              </w:rPr>
              <w:t>hora</w:t>
            </w:r>
            <w:r w:rsidR="00197E7B" w:rsidRPr="005376B8">
              <w:rPr>
                <w:rFonts w:asciiTheme="minorHAnsi" w:hAnsiTheme="minorHAnsi"/>
                <w:b/>
                <w:lang w:val="es-ES"/>
              </w:rPr>
              <w:t>s</w:t>
            </w:r>
            <w:r w:rsidRPr="005376B8">
              <w:rPr>
                <w:rFonts w:asciiTheme="minorHAnsi" w:hAnsiTheme="minorHAnsi"/>
                <w:b/>
                <w:spacing w:val="-49"/>
                <w:lang w:val="es-ES"/>
              </w:rPr>
              <w:t xml:space="preserve"> </w:t>
            </w:r>
            <w:r w:rsidRPr="005376B8">
              <w:rPr>
                <w:rFonts w:asciiTheme="minorHAnsi" w:hAnsiTheme="minorHAnsi"/>
                <w:b/>
                <w:lang w:val="es-ES"/>
              </w:rPr>
              <w:t>intermedia</w:t>
            </w:r>
            <w:r w:rsidR="00197E7B" w:rsidRPr="005376B8">
              <w:rPr>
                <w:rFonts w:asciiTheme="minorHAnsi" w:hAnsiTheme="minorHAnsi"/>
                <w:b/>
                <w:lang w:val="es-ES"/>
              </w:rPr>
              <w:t>s</w:t>
            </w:r>
          </w:p>
        </w:tc>
        <w:tc>
          <w:tcPr>
            <w:tcW w:w="2976" w:type="dxa"/>
          </w:tcPr>
          <w:p w14:paraId="61F7FC27" w14:textId="77777777" w:rsidR="002D4001" w:rsidRPr="005376B8" w:rsidRDefault="002D4001" w:rsidP="002D4001">
            <w:pPr>
              <w:pStyle w:val="TableParagraph"/>
              <w:ind w:left="141" w:right="142"/>
              <w:rPr>
                <w:rFonts w:asciiTheme="minorHAnsi" w:hAnsiTheme="minorHAnsi"/>
                <w:lang w:val="es-ES"/>
              </w:rPr>
            </w:pPr>
          </w:p>
          <w:p w14:paraId="2EAB14AF" w14:textId="28FB85FD" w:rsidR="00B22597" w:rsidRPr="005376B8" w:rsidRDefault="003B0E8C" w:rsidP="00861635">
            <w:pPr>
              <w:pStyle w:val="TableParagraph"/>
              <w:ind w:left="141" w:right="142"/>
              <w:rPr>
                <w:rFonts w:asciiTheme="minorHAnsi" w:hAnsiTheme="minorHAnsi"/>
                <w:lang w:val="es-ES"/>
              </w:rPr>
            </w:pPr>
            <w:r w:rsidRPr="005376B8">
              <w:rPr>
                <w:rFonts w:asciiTheme="minorHAnsi" w:hAnsiTheme="minorHAnsi"/>
                <w:lang w:val="es-ES"/>
              </w:rPr>
              <w:t>Los</w:t>
            </w:r>
            <w:r w:rsidRPr="005376B8">
              <w:rPr>
                <w:rFonts w:asciiTheme="minorHAnsi" w:hAnsiTheme="minorHAnsi"/>
                <w:spacing w:val="1"/>
                <w:lang w:val="es-ES"/>
              </w:rPr>
              <w:t xml:space="preserve"> </w:t>
            </w:r>
            <w:r w:rsidRPr="005376B8">
              <w:rPr>
                <w:rFonts w:asciiTheme="minorHAnsi" w:hAnsiTheme="minorHAnsi"/>
                <w:lang w:val="es-ES"/>
              </w:rPr>
              <w:t>estudiantes</w:t>
            </w:r>
            <w:r w:rsidRPr="005376B8">
              <w:rPr>
                <w:rFonts w:asciiTheme="minorHAnsi" w:hAnsiTheme="minorHAnsi"/>
                <w:spacing w:val="1"/>
                <w:lang w:val="es-ES"/>
              </w:rPr>
              <w:t xml:space="preserve"> </w:t>
            </w:r>
            <w:r w:rsidRPr="005376B8">
              <w:rPr>
                <w:rFonts w:asciiTheme="minorHAnsi" w:hAnsiTheme="minorHAnsi"/>
                <w:lang w:val="es-ES"/>
              </w:rPr>
              <w:t>deben</w:t>
            </w:r>
            <w:r w:rsidRPr="005376B8">
              <w:rPr>
                <w:rFonts w:asciiTheme="minorHAnsi" w:hAnsiTheme="minorHAnsi"/>
                <w:spacing w:val="1"/>
                <w:lang w:val="es-ES"/>
              </w:rPr>
              <w:t xml:space="preserve"> </w:t>
            </w:r>
            <w:r w:rsidRPr="005376B8">
              <w:rPr>
                <w:rFonts w:asciiTheme="minorHAnsi" w:hAnsiTheme="minorHAnsi"/>
                <w:lang w:val="es-ES"/>
              </w:rPr>
              <w:t>asistir</w:t>
            </w:r>
            <w:r w:rsidRPr="005376B8">
              <w:rPr>
                <w:rFonts w:asciiTheme="minorHAnsi" w:hAnsiTheme="minorHAnsi"/>
                <w:spacing w:val="1"/>
                <w:lang w:val="es-ES"/>
              </w:rPr>
              <w:t xml:space="preserve"> </w:t>
            </w:r>
            <w:r w:rsidRPr="005376B8">
              <w:rPr>
                <w:rFonts w:asciiTheme="minorHAnsi" w:hAnsiTheme="minorHAnsi"/>
                <w:lang w:val="es-ES"/>
              </w:rPr>
              <w:t>a</w:t>
            </w:r>
            <w:r w:rsidRPr="005376B8">
              <w:rPr>
                <w:rFonts w:asciiTheme="minorHAnsi" w:hAnsiTheme="minorHAnsi"/>
                <w:spacing w:val="1"/>
                <w:lang w:val="es-ES"/>
              </w:rPr>
              <w:t xml:space="preserve"> </w:t>
            </w:r>
            <w:r w:rsidRPr="005376B8">
              <w:rPr>
                <w:rFonts w:asciiTheme="minorHAnsi" w:hAnsiTheme="minorHAnsi"/>
                <w:lang w:val="es-ES"/>
              </w:rPr>
              <w:t>la</w:t>
            </w:r>
            <w:r w:rsidRPr="005376B8">
              <w:rPr>
                <w:rFonts w:asciiTheme="minorHAnsi" w:hAnsiTheme="minorHAnsi"/>
                <w:spacing w:val="1"/>
                <w:lang w:val="es-ES"/>
              </w:rPr>
              <w:t xml:space="preserve"> </w:t>
            </w:r>
            <w:r w:rsidRPr="005376B8">
              <w:rPr>
                <w:rFonts w:asciiTheme="minorHAnsi" w:hAnsiTheme="minorHAnsi"/>
                <w:lang w:val="es-ES"/>
              </w:rPr>
              <w:t>totalidad</w:t>
            </w:r>
            <w:r w:rsidRPr="005376B8">
              <w:rPr>
                <w:rFonts w:asciiTheme="minorHAnsi" w:hAnsiTheme="minorHAnsi"/>
                <w:spacing w:val="1"/>
                <w:lang w:val="es-ES"/>
              </w:rPr>
              <w:t xml:space="preserve"> </w:t>
            </w:r>
            <w:r w:rsidRPr="005376B8">
              <w:rPr>
                <w:rFonts w:asciiTheme="minorHAnsi" w:hAnsiTheme="minorHAnsi"/>
                <w:lang w:val="es-ES"/>
              </w:rPr>
              <w:t>de</w:t>
            </w:r>
            <w:r w:rsidRPr="005376B8">
              <w:rPr>
                <w:rFonts w:asciiTheme="minorHAnsi" w:hAnsiTheme="minorHAnsi"/>
                <w:spacing w:val="1"/>
                <w:lang w:val="es-ES"/>
              </w:rPr>
              <w:t xml:space="preserve"> </w:t>
            </w:r>
            <w:r w:rsidRPr="005376B8">
              <w:rPr>
                <w:rFonts w:asciiTheme="minorHAnsi" w:hAnsiTheme="minorHAnsi"/>
                <w:lang w:val="es-ES"/>
              </w:rPr>
              <w:t>las</w:t>
            </w:r>
            <w:r w:rsidRPr="005376B8">
              <w:rPr>
                <w:rFonts w:asciiTheme="minorHAnsi" w:hAnsiTheme="minorHAnsi"/>
                <w:spacing w:val="1"/>
                <w:lang w:val="es-ES"/>
              </w:rPr>
              <w:t xml:space="preserve"> </w:t>
            </w:r>
            <w:r w:rsidRPr="005376B8">
              <w:rPr>
                <w:rFonts w:asciiTheme="minorHAnsi" w:hAnsiTheme="minorHAnsi"/>
                <w:lang w:val="es-ES"/>
              </w:rPr>
              <w:t>clases</w:t>
            </w:r>
            <w:r w:rsidRPr="005376B8">
              <w:rPr>
                <w:rFonts w:asciiTheme="minorHAnsi" w:hAnsiTheme="minorHAnsi"/>
                <w:spacing w:val="1"/>
                <w:lang w:val="es-ES"/>
              </w:rPr>
              <w:t xml:space="preserve"> </w:t>
            </w:r>
            <w:r w:rsidRPr="005376B8">
              <w:rPr>
                <w:rFonts w:asciiTheme="minorHAnsi" w:hAnsiTheme="minorHAnsi"/>
                <w:lang w:val="es-ES"/>
              </w:rPr>
              <w:t>de</w:t>
            </w:r>
            <w:r w:rsidRPr="005376B8">
              <w:rPr>
                <w:rFonts w:asciiTheme="minorHAnsi" w:hAnsiTheme="minorHAnsi"/>
                <w:spacing w:val="1"/>
                <w:lang w:val="es-ES"/>
              </w:rPr>
              <w:t xml:space="preserve"> </w:t>
            </w:r>
            <w:r w:rsidRPr="005376B8">
              <w:rPr>
                <w:rFonts w:asciiTheme="minorHAnsi" w:hAnsiTheme="minorHAnsi"/>
                <w:lang w:val="es-ES"/>
              </w:rPr>
              <w:t>cada</w:t>
            </w:r>
            <w:r w:rsidRPr="005376B8">
              <w:rPr>
                <w:rFonts w:asciiTheme="minorHAnsi" w:hAnsiTheme="minorHAnsi"/>
                <w:spacing w:val="1"/>
                <w:lang w:val="es-ES"/>
              </w:rPr>
              <w:t xml:space="preserve"> </w:t>
            </w:r>
            <w:r w:rsidRPr="005376B8">
              <w:rPr>
                <w:rFonts w:asciiTheme="minorHAnsi" w:hAnsiTheme="minorHAnsi"/>
                <w:lang w:val="es-ES"/>
              </w:rPr>
              <w:t>jornada. Las inasistencias a horas</w:t>
            </w:r>
            <w:r w:rsidRPr="005376B8">
              <w:rPr>
                <w:rFonts w:asciiTheme="minorHAnsi" w:hAnsiTheme="minorHAnsi"/>
                <w:spacing w:val="1"/>
                <w:lang w:val="es-ES"/>
              </w:rPr>
              <w:t xml:space="preserve"> </w:t>
            </w:r>
            <w:r w:rsidRPr="005376B8">
              <w:rPr>
                <w:rFonts w:asciiTheme="minorHAnsi" w:hAnsiTheme="minorHAnsi"/>
                <w:lang w:val="es-ES"/>
              </w:rPr>
              <w:t>intermedias</w:t>
            </w:r>
            <w:r w:rsidRPr="005376B8">
              <w:rPr>
                <w:rFonts w:asciiTheme="minorHAnsi" w:hAnsiTheme="minorHAnsi"/>
                <w:spacing w:val="1"/>
                <w:lang w:val="es-ES"/>
              </w:rPr>
              <w:t xml:space="preserve"> </w:t>
            </w:r>
            <w:r w:rsidRPr="005376B8">
              <w:rPr>
                <w:rFonts w:asciiTheme="minorHAnsi" w:hAnsiTheme="minorHAnsi"/>
                <w:lang w:val="es-ES"/>
              </w:rPr>
              <w:t>serán</w:t>
            </w:r>
            <w:r w:rsidRPr="005376B8">
              <w:rPr>
                <w:rFonts w:asciiTheme="minorHAnsi" w:hAnsiTheme="minorHAnsi"/>
                <w:spacing w:val="1"/>
                <w:lang w:val="es-ES"/>
              </w:rPr>
              <w:t xml:space="preserve"> </w:t>
            </w:r>
            <w:r w:rsidRPr="005376B8">
              <w:rPr>
                <w:rFonts w:asciiTheme="minorHAnsi" w:hAnsiTheme="minorHAnsi"/>
                <w:lang w:val="es-ES"/>
              </w:rPr>
              <w:t>comunicadas</w:t>
            </w:r>
            <w:r w:rsidRPr="005376B8">
              <w:rPr>
                <w:rFonts w:asciiTheme="minorHAnsi" w:hAnsiTheme="minorHAnsi"/>
                <w:spacing w:val="-49"/>
                <w:lang w:val="es-ES"/>
              </w:rPr>
              <w:t xml:space="preserve"> </w:t>
            </w:r>
            <w:r w:rsidRPr="005376B8">
              <w:rPr>
                <w:rFonts w:asciiTheme="minorHAnsi" w:hAnsiTheme="minorHAnsi"/>
                <w:lang w:val="es-ES"/>
              </w:rPr>
              <w:t>inmediatamente</w:t>
            </w:r>
            <w:r w:rsidRPr="005376B8">
              <w:rPr>
                <w:rFonts w:asciiTheme="minorHAnsi" w:hAnsiTheme="minorHAnsi"/>
                <w:spacing w:val="1"/>
                <w:lang w:val="es-ES"/>
              </w:rPr>
              <w:t xml:space="preserve"> </w:t>
            </w:r>
            <w:r w:rsidRPr="005376B8">
              <w:rPr>
                <w:rFonts w:asciiTheme="minorHAnsi" w:hAnsiTheme="minorHAnsi"/>
                <w:lang w:val="es-ES"/>
              </w:rPr>
              <w:t>al</w:t>
            </w:r>
            <w:r w:rsidRPr="005376B8">
              <w:rPr>
                <w:rFonts w:asciiTheme="minorHAnsi" w:hAnsiTheme="minorHAnsi"/>
                <w:spacing w:val="1"/>
                <w:lang w:val="es-ES"/>
              </w:rPr>
              <w:t xml:space="preserve"> </w:t>
            </w:r>
            <w:r w:rsidRPr="005376B8">
              <w:rPr>
                <w:rFonts w:asciiTheme="minorHAnsi" w:hAnsiTheme="minorHAnsi"/>
                <w:lang w:val="es-ES"/>
              </w:rPr>
              <w:t>apoderado.</w:t>
            </w:r>
            <w:r w:rsidRPr="005376B8">
              <w:rPr>
                <w:rFonts w:asciiTheme="minorHAnsi" w:hAnsiTheme="minorHAnsi"/>
                <w:spacing w:val="-49"/>
                <w:lang w:val="es-ES"/>
              </w:rPr>
              <w:t xml:space="preserve"> </w:t>
            </w:r>
          </w:p>
        </w:tc>
        <w:tc>
          <w:tcPr>
            <w:tcW w:w="1985" w:type="dxa"/>
            <w:shd w:val="clear" w:color="auto" w:fill="FFFFFF" w:themeFill="background1"/>
          </w:tcPr>
          <w:p w14:paraId="74454B7F" w14:textId="77777777" w:rsidR="003B0E8C" w:rsidRPr="005376B8" w:rsidRDefault="003B0E8C" w:rsidP="00197E7B">
            <w:pPr>
              <w:pStyle w:val="TableParagraph"/>
              <w:spacing w:before="11"/>
              <w:rPr>
                <w:rFonts w:asciiTheme="minorHAnsi" w:hAnsiTheme="minorHAnsi"/>
                <w:b/>
                <w:lang w:val="es-ES"/>
              </w:rPr>
            </w:pPr>
          </w:p>
          <w:p w14:paraId="4BDD0711" w14:textId="77777777" w:rsidR="00861635" w:rsidRPr="005376B8" w:rsidRDefault="00861635" w:rsidP="00861635">
            <w:pPr>
              <w:pStyle w:val="TableParagraph"/>
              <w:tabs>
                <w:tab w:val="left" w:pos="1726"/>
              </w:tabs>
              <w:spacing w:before="1"/>
              <w:ind w:left="142" w:right="142"/>
              <w:rPr>
                <w:rFonts w:asciiTheme="minorHAnsi" w:hAnsiTheme="minorHAnsi"/>
                <w:lang w:val="es-ES"/>
              </w:rPr>
            </w:pPr>
            <w:r w:rsidRPr="005376B8">
              <w:rPr>
                <w:rFonts w:asciiTheme="minorHAnsi" w:hAnsiTheme="minorHAnsi"/>
                <w:lang w:val="es-ES"/>
              </w:rPr>
              <w:t>Se considera</w:t>
            </w:r>
            <w:r w:rsidRPr="005376B8">
              <w:rPr>
                <w:rFonts w:asciiTheme="minorHAnsi" w:hAnsiTheme="minorHAnsi"/>
                <w:spacing w:val="34"/>
                <w:lang w:val="es-ES"/>
              </w:rPr>
              <w:t xml:space="preserve"> </w:t>
            </w:r>
            <w:r w:rsidRPr="005376B8">
              <w:rPr>
                <w:rFonts w:asciiTheme="minorHAnsi" w:hAnsiTheme="minorHAnsi"/>
                <w:lang w:val="es-ES"/>
              </w:rPr>
              <w:t>falta</w:t>
            </w:r>
            <w:r w:rsidRPr="005376B8">
              <w:rPr>
                <w:rFonts w:asciiTheme="minorHAnsi" w:hAnsiTheme="minorHAnsi"/>
                <w:spacing w:val="35"/>
                <w:lang w:val="es-ES"/>
              </w:rPr>
              <w:t xml:space="preserve"> </w:t>
            </w:r>
            <w:r w:rsidRPr="005376B8">
              <w:rPr>
                <w:rFonts w:asciiTheme="minorHAnsi" w:hAnsiTheme="minorHAnsi"/>
                <w:lang w:val="es-ES"/>
              </w:rPr>
              <w:t xml:space="preserve">grave  </w:t>
            </w:r>
          </w:p>
          <w:p w14:paraId="216E43BF" w14:textId="7964FE93" w:rsidR="003B0E8C" w:rsidRPr="005376B8" w:rsidRDefault="00861635" w:rsidP="00861635">
            <w:pPr>
              <w:pStyle w:val="TableParagraph"/>
              <w:ind w:left="70" w:right="56"/>
              <w:rPr>
                <w:rFonts w:asciiTheme="minorHAnsi" w:hAnsiTheme="minorHAnsi"/>
                <w:lang w:val="es-ES"/>
              </w:rPr>
            </w:pPr>
            <w:r w:rsidRPr="005376B8">
              <w:rPr>
                <w:rFonts w:asciiTheme="minorHAnsi" w:hAnsiTheme="minorHAnsi"/>
                <w:shd w:val="clear" w:color="auto" w:fill="FFFFFF" w:themeFill="background1"/>
                <w:lang w:val="es-ES"/>
              </w:rPr>
              <w:t>mismo procedimiento descrito en apartado 5.2 Normas de convivencia para “Falta Grave”</w:t>
            </w:r>
          </w:p>
        </w:tc>
        <w:tc>
          <w:tcPr>
            <w:tcW w:w="1979" w:type="dxa"/>
          </w:tcPr>
          <w:p w14:paraId="1E29AC90" w14:textId="77777777" w:rsidR="003B0E8C" w:rsidRPr="005376B8" w:rsidRDefault="003B0E8C" w:rsidP="003B0E8C">
            <w:pPr>
              <w:pStyle w:val="TableParagraph"/>
              <w:rPr>
                <w:rFonts w:asciiTheme="minorHAnsi" w:hAnsiTheme="minorHAnsi"/>
                <w:b/>
                <w:lang w:val="es-ES"/>
              </w:rPr>
            </w:pPr>
          </w:p>
          <w:p w14:paraId="3FCDD04D" w14:textId="77777777" w:rsidR="003B0E8C" w:rsidRPr="005376B8" w:rsidRDefault="003B0E8C" w:rsidP="003B0E8C">
            <w:pPr>
              <w:pStyle w:val="TableParagraph"/>
              <w:rPr>
                <w:rFonts w:asciiTheme="minorHAnsi" w:hAnsiTheme="minorHAnsi"/>
                <w:b/>
                <w:lang w:val="es-ES"/>
              </w:rPr>
            </w:pPr>
          </w:p>
          <w:p w14:paraId="55BCF875" w14:textId="77777777" w:rsidR="003B0E8C" w:rsidRPr="005376B8" w:rsidRDefault="003B0E8C" w:rsidP="003B0E8C">
            <w:pPr>
              <w:pStyle w:val="TableParagraph"/>
              <w:rPr>
                <w:rFonts w:asciiTheme="minorHAnsi" w:hAnsiTheme="minorHAnsi"/>
                <w:b/>
                <w:lang w:val="es-ES"/>
              </w:rPr>
            </w:pPr>
          </w:p>
          <w:p w14:paraId="4D947C37" w14:textId="77777777" w:rsidR="002D4001" w:rsidRPr="005376B8" w:rsidRDefault="002D4001" w:rsidP="00197E7B">
            <w:pPr>
              <w:pStyle w:val="TableParagraph"/>
              <w:tabs>
                <w:tab w:val="left" w:pos="142"/>
              </w:tabs>
              <w:ind w:left="70" w:right="55"/>
              <w:rPr>
                <w:rFonts w:asciiTheme="minorHAnsi" w:hAnsiTheme="minorHAnsi"/>
                <w:lang w:val="es-ES"/>
              </w:rPr>
            </w:pPr>
            <w:r w:rsidRPr="005376B8">
              <w:rPr>
                <w:rFonts w:asciiTheme="minorHAnsi" w:hAnsiTheme="minorHAnsi"/>
                <w:lang w:val="es-ES"/>
              </w:rPr>
              <w:t>Profesor de aula</w:t>
            </w:r>
          </w:p>
          <w:p w14:paraId="546E3068" w14:textId="77777777" w:rsidR="002D4001" w:rsidRPr="005376B8" w:rsidRDefault="002D4001" w:rsidP="00197E7B">
            <w:pPr>
              <w:pStyle w:val="TableParagraph"/>
              <w:tabs>
                <w:tab w:val="left" w:pos="142"/>
              </w:tabs>
              <w:ind w:left="70" w:right="55"/>
              <w:rPr>
                <w:rFonts w:asciiTheme="minorHAnsi" w:hAnsiTheme="minorHAnsi"/>
                <w:lang w:val="es-ES"/>
              </w:rPr>
            </w:pPr>
            <w:r w:rsidRPr="005376B8">
              <w:rPr>
                <w:rFonts w:asciiTheme="minorHAnsi" w:hAnsiTheme="minorHAnsi"/>
                <w:lang w:val="es-ES"/>
              </w:rPr>
              <w:t>Profesor jefe</w:t>
            </w:r>
          </w:p>
          <w:p w14:paraId="2243EB3C" w14:textId="77777777" w:rsidR="002D4001" w:rsidRPr="005376B8" w:rsidRDefault="00197E7B" w:rsidP="00197E7B">
            <w:pPr>
              <w:pStyle w:val="TableParagraph"/>
              <w:tabs>
                <w:tab w:val="left" w:pos="142"/>
              </w:tabs>
              <w:ind w:left="70" w:right="55"/>
              <w:rPr>
                <w:rFonts w:asciiTheme="minorHAnsi" w:hAnsiTheme="minorHAnsi"/>
                <w:lang w:val="es-ES"/>
              </w:rPr>
            </w:pPr>
            <w:r w:rsidRPr="005376B8">
              <w:rPr>
                <w:rFonts w:asciiTheme="minorHAnsi" w:hAnsiTheme="minorHAnsi"/>
                <w:lang w:val="es-ES"/>
              </w:rPr>
              <w:t xml:space="preserve">Inspector </w:t>
            </w:r>
            <w:r w:rsidR="002D4001" w:rsidRPr="005376B8">
              <w:rPr>
                <w:rFonts w:asciiTheme="minorHAnsi" w:hAnsiTheme="minorHAnsi"/>
                <w:lang w:val="es-ES"/>
              </w:rPr>
              <w:t>de nivel</w:t>
            </w:r>
          </w:p>
          <w:p w14:paraId="22A43464" w14:textId="77777777" w:rsidR="003B0E8C" w:rsidRPr="005376B8" w:rsidRDefault="002D4001" w:rsidP="00197E7B">
            <w:pPr>
              <w:pStyle w:val="TableParagraph"/>
              <w:tabs>
                <w:tab w:val="left" w:pos="142"/>
              </w:tabs>
              <w:ind w:left="70" w:right="55"/>
              <w:rPr>
                <w:rFonts w:asciiTheme="minorHAnsi" w:hAnsiTheme="minorHAnsi"/>
                <w:lang w:val="es-ES"/>
              </w:rPr>
            </w:pPr>
            <w:r w:rsidRPr="005376B8">
              <w:rPr>
                <w:rFonts w:asciiTheme="minorHAnsi" w:hAnsiTheme="minorHAnsi"/>
                <w:lang w:val="es-ES"/>
              </w:rPr>
              <w:t xml:space="preserve">Inspector </w:t>
            </w:r>
            <w:r w:rsidR="003B0E8C" w:rsidRPr="005376B8">
              <w:rPr>
                <w:rFonts w:asciiTheme="minorHAnsi" w:hAnsiTheme="minorHAnsi"/>
                <w:spacing w:val="-1"/>
                <w:lang w:val="es-ES"/>
              </w:rPr>
              <w:t>General.</w:t>
            </w:r>
            <w:r w:rsidR="003B0E8C" w:rsidRPr="005376B8">
              <w:rPr>
                <w:rFonts w:asciiTheme="minorHAnsi" w:hAnsiTheme="minorHAnsi"/>
                <w:spacing w:val="-49"/>
                <w:lang w:val="es-ES"/>
              </w:rPr>
              <w:t xml:space="preserve"> </w:t>
            </w:r>
            <w:r w:rsidR="003B0E8C" w:rsidRPr="005376B8">
              <w:rPr>
                <w:rFonts w:asciiTheme="minorHAnsi" w:hAnsiTheme="minorHAnsi"/>
                <w:lang w:val="es-ES"/>
              </w:rPr>
              <w:t>Unidad Técnica.</w:t>
            </w:r>
          </w:p>
        </w:tc>
      </w:tr>
      <w:tr w:rsidR="003B0E8C" w:rsidRPr="00C93F8B" w14:paraId="1E511AA9" w14:textId="77777777" w:rsidTr="005376B8">
        <w:trPr>
          <w:cantSplit/>
          <w:trHeight w:val="1134"/>
        </w:trPr>
        <w:tc>
          <w:tcPr>
            <w:tcW w:w="567" w:type="dxa"/>
          </w:tcPr>
          <w:p w14:paraId="4B766122" w14:textId="77777777" w:rsidR="003B0E8C" w:rsidRPr="005376B8" w:rsidRDefault="003B0E8C" w:rsidP="003B0E8C">
            <w:pPr>
              <w:pStyle w:val="TableParagraph"/>
              <w:rPr>
                <w:rFonts w:asciiTheme="minorHAnsi" w:hAnsiTheme="minorHAnsi"/>
                <w:b/>
                <w:lang w:val="es-ES"/>
              </w:rPr>
            </w:pPr>
          </w:p>
          <w:p w14:paraId="17793EB4" w14:textId="77777777" w:rsidR="003B0E8C" w:rsidRPr="005376B8" w:rsidRDefault="003B0E8C" w:rsidP="003B0E8C">
            <w:pPr>
              <w:pStyle w:val="TableParagraph"/>
              <w:spacing w:before="11"/>
              <w:rPr>
                <w:rFonts w:asciiTheme="minorHAnsi" w:hAnsiTheme="minorHAnsi"/>
                <w:b/>
                <w:lang w:val="es-ES"/>
              </w:rPr>
            </w:pPr>
          </w:p>
          <w:p w14:paraId="216741B4" w14:textId="77777777" w:rsidR="003B0E8C" w:rsidRPr="005376B8" w:rsidRDefault="003B0E8C" w:rsidP="003B0E8C">
            <w:pPr>
              <w:pStyle w:val="TableParagraph"/>
              <w:ind w:left="3"/>
              <w:jc w:val="center"/>
              <w:rPr>
                <w:rFonts w:asciiTheme="minorHAnsi" w:hAnsiTheme="minorHAnsi"/>
                <w:lang w:val="es-ES"/>
              </w:rPr>
            </w:pPr>
            <w:r w:rsidRPr="005376B8">
              <w:rPr>
                <w:rFonts w:asciiTheme="minorHAnsi" w:hAnsiTheme="minorHAnsi"/>
                <w:lang w:val="es-ES"/>
              </w:rPr>
              <w:t>9</w:t>
            </w:r>
          </w:p>
        </w:tc>
        <w:tc>
          <w:tcPr>
            <w:tcW w:w="1062" w:type="dxa"/>
            <w:textDirection w:val="btLr"/>
            <w:vAlign w:val="center"/>
          </w:tcPr>
          <w:p w14:paraId="115066B8" w14:textId="77777777" w:rsidR="003B0E8C" w:rsidRPr="005376B8" w:rsidRDefault="003B0E8C" w:rsidP="002D4001">
            <w:pPr>
              <w:pStyle w:val="TableParagraph"/>
              <w:spacing w:before="181"/>
              <w:ind w:left="113" w:right="44"/>
              <w:jc w:val="center"/>
              <w:rPr>
                <w:rFonts w:asciiTheme="minorHAnsi" w:hAnsiTheme="minorHAnsi"/>
                <w:b/>
                <w:lang w:val="es-ES"/>
              </w:rPr>
            </w:pPr>
            <w:r w:rsidRPr="005376B8">
              <w:rPr>
                <w:rFonts w:asciiTheme="minorHAnsi" w:hAnsiTheme="minorHAnsi"/>
                <w:b/>
                <w:lang w:val="es-ES"/>
              </w:rPr>
              <w:t>Puntualidad</w:t>
            </w:r>
          </w:p>
        </w:tc>
        <w:tc>
          <w:tcPr>
            <w:tcW w:w="1637" w:type="dxa"/>
          </w:tcPr>
          <w:p w14:paraId="54814987" w14:textId="77777777" w:rsidR="003B0E8C" w:rsidRPr="005376B8" w:rsidRDefault="003B0E8C" w:rsidP="005376B8">
            <w:pPr>
              <w:pStyle w:val="TableParagraph"/>
              <w:ind w:left="219"/>
              <w:rPr>
                <w:rFonts w:asciiTheme="minorHAnsi" w:hAnsiTheme="minorHAnsi"/>
                <w:b/>
                <w:lang w:val="es-ES"/>
              </w:rPr>
            </w:pPr>
          </w:p>
          <w:p w14:paraId="7EEEB215" w14:textId="77777777" w:rsidR="002D4001" w:rsidRPr="005376B8" w:rsidRDefault="002D4001" w:rsidP="005376B8">
            <w:pPr>
              <w:pStyle w:val="TableParagraph"/>
              <w:ind w:left="219" w:right="96"/>
              <w:rPr>
                <w:rFonts w:asciiTheme="minorHAnsi" w:hAnsiTheme="minorHAnsi"/>
                <w:b/>
                <w:lang w:val="es-ES"/>
              </w:rPr>
            </w:pPr>
          </w:p>
          <w:p w14:paraId="2632BB01" w14:textId="77777777" w:rsidR="003B0E8C" w:rsidRPr="005376B8" w:rsidRDefault="003B0E8C" w:rsidP="005376B8">
            <w:pPr>
              <w:pStyle w:val="TableParagraph"/>
              <w:ind w:left="219" w:right="96"/>
              <w:rPr>
                <w:rFonts w:asciiTheme="minorHAnsi" w:hAnsiTheme="minorHAnsi"/>
                <w:b/>
                <w:lang w:val="es-ES"/>
              </w:rPr>
            </w:pPr>
            <w:r w:rsidRPr="005376B8">
              <w:rPr>
                <w:rFonts w:asciiTheme="minorHAnsi" w:hAnsiTheme="minorHAnsi"/>
                <w:b/>
                <w:lang w:val="es-ES"/>
              </w:rPr>
              <w:t>Atraso y/o ausencia</w:t>
            </w:r>
            <w:r w:rsidRPr="005376B8">
              <w:rPr>
                <w:rFonts w:asciiTheme="minorHAnsi" w:hAnsiTheme="minorHAnsi"/>
                <w:b/>
                <w:spacing w:val="-50"/>
                <w:lang w:val="es-ES"/>
              </w:rPr>
              <w:t xml:space="preserve"> </w:t>
            </w:r>
            <w:r w:rsidRPr="005376B8">
              <w:rPr>
                <w:rFonts w:asciiTheme="minorHAnsi" w:hAnsiTheme="minorHAnsi"/>
                <w:b/>
                <w:lang w:val="es-ES"/>
              </w:rPr>
              <w:t>durante hora</w:t>
            </w:r>
            <w:r w:rsidRPr="005376B8">
              <w:rPr>
                <w:rFonts w:asciiTheme="minorHAnsi" w:hAnsiTheme="minorHAnsi"/>
                <w:b/>
                <w:spacing w:val="1"/>
                <w:lang w:val="es-ES"/>
              </w:rPr>
              <w:t xml:space="preserve"> </w:t>
            </w:r>
            <w:r w:rsidRPr="005376B8">
              <w:rPr>
                <w:rFonts w:asciiTheme="minorHAnsi" w:hAnsiTheme="minorHAnsi"/>
                <w:b/>
                <w:lang w:val="es-ES"/>
              </w:rPr>
              <w:t>intermedia</w:t>
            </w:r>
          </w:p>
        </w:tc>
        <w:tc>
          <w:tcPr>
            <w:tcW w:w="2976" w:type="dxa"/>
          </w:tcPr>
          <w:p w14:paraId="033CD415" w14:textId="77777777" w:rsidR="002D4001" w:rsidRPr="005376B8" w:rsidRDefault="002D4001" w:rsidP="002D4001">
            <w:pPr>
              <w:pStyle w:val="TableParagraph"/>
              <w:spacing w:before="49"/>
              <w:ind w:left="141" w:right="142"/>
              <w:rPr>
                <w:rFonts w:asciiTheme="minorHAnsi" w:hAnsiTheme="minorHAnsi"/>
                <w:lang w:val="es-ES"/>
              </w:rPr>
            </w:pPr>
          </w:p>
          <w:p w14:paraId="4FA0DE61" w14:textId="77777777" w:rsidR="003B0E8C" w:rsidRPr="005376B8" w:rsidRDefault="003B0E8C" w:rsidP="002D4001">
            <w:pPr>
              <w:pStyle w:val="TableParagraph"/>
              <w:spacing w:before="49"/>
              <w:ind w:left="141" w:right="142"/>
              <w:rPr>
                <w:rFonts w:asciiTheme="minorHAnsi" w:hAnsiTheme="minorHAnsi"/>
                <w:lang w:val="es-ES"/>
              </w:rPr>
            </w:pPr>
            <w:r w:rsidRPr="005376B8">
              <w:rPr>
                <w:rFonts w:asciiTheme="minorHAnsi" w:hAnsiTheme="minorHAnsi"/>
                <w:lang w:val="es-ES"/>
              </w:rPr>
              <w:t>Se</w:t>
            </w:r>
            <w:r w:rsidRPr="005376B8">
              <w:rPr>
                <w:rFonts w:asciiTheme="minorHAnsi" w:hAnsiTheme="minorHAnsi"/>
                <w:spacing w:val="1"/>
                <w:lang w:val="es-ES"/>
              </w:rPr>
              <w:t xml:space="preserve"> </w:t>
            </w:r>
            <w:r w:rsidRPr="005376B8">
              <w:rPr>
                <w:rFonts w:asciiTheme="minorHAnsi" w:hAnsiTheme="minorHAnsi"/>
                <w:lang w:val="es-ES"/>
              </w:rPr>
              <w:t>considerará</w:t>
            </w:r>
            <w:r w:rsidRPr="005376B8">
              <w:rPr>
                <w:rFonts w:asciiTheme="minorHAnsi" w:hAnsiTheme="minorHAnsi"/>
                <w:spacing w:val="1"/>
                <w:lang w:val="es-ES"/>
              </w:rPr>
              <w:t xml:space="preserve"> </w:t>
            </w:r>
            <w:r w:rsidRPr="005376B8">
              <w:rPr>
                <w:rFonts w:asciiTheme="minorHAnsi" w:hAnsiTheme="minorHAnsi"/>
                <w:lang w:val="es-ES"/>
              </w:rPr>
              <w:t>atraso</w:t>
            </w:r>
            <w:r w:rsidRPr="005376B8">
              <w:rPr>
                <w:rFonts w:asciiTheme="minorHAnsi" w:hAnsiTheme="minorHAnsi"/>
                <w:spacing w:val="1"/>
                <w:lang w:val="es-ES"/>
              </w:rPr>
              <w:t xml:space="preserve"> </w:t>
            </w:r>
            <w:r w:rsidRPr="005376B8">
              <w:rPr>
                <w:rFonts w:asciiTheme="minorHAnsi" w:hAnsiTheme="minorHAnsi"/>
                <w:lang w:val="es-ES"/>
              </w:rPr>
              <w:t>hasta</w:t>
            </w:r>
            <w:r w:rsidRPr="005376B8">
              <w:rPr>
                <w:rFonts w:asciiTheme="minorHAnsi" w:hAnsiTheme="minorHAnsi"/>
                <w:spacing w:val="1"/>
                <w:lang w:val="es-ES"/>
              </w:rPr>
              <w:t xml:space="preserve"> </w:t>
            </w:r>
            <w:r w:rsidRPr="005376B8">
              <w:rPr>
                <w:rFonts w:asciiTheme="minorHAnsi" w:hAnsiTheme="minorHAnsi"/>
                <w:lang w:val="es-ES"/>
              </w:rPr>
              <w:t>15</w:t>
            </w:r>
            <w:r w:rsidRPr="005376B8">
              <w:rPr>
                <w:rFonts w:asciiTheme="minorHAnsi" w:hAnsiTheme="minorHAnsi"/>
                <w:spacing w:val="1"/>
                <w:lang w:val="es-ES"/>
              </w:rPr>
              <w:t xml:space="preserve"> </w:t>
            </w:r>
            <w:r w:rsidRPr="005376B8">
              <w:rPr>
                <w:rFonts w:asciiTheme="minorHAnsi" w:hAnsiTheme="minorHAnsi"/>
                <w:lang w:val="es-ES"/>
              </w:rPr>
              <w:t>minutos</w:t>
            </w:r>
            <w:r w:rsidRPr="005376B8">
              <w:rPr>
                <w:rFonts w:asciiTheme="minorHAnsi" w:hAnsiTheme="minorHAnsi"/>
                <w:spacing w:val="1"/>
                <w:lang w:val="es-ES"/>
              </w:rPr>
              <w:t xml:space="preserve"> </w:t>
            </w:r>
            <w:r w:rsidRPr="005376B8">
              <w:rPr>
                <w:rFonts w:asciiTheme="minorHAnsi" w:hAnsiTheme="minorHAnsi"/>
                <w:lang w:val="es-ES"/>
              </w:rPr>
              <w:t>de</w:t>
            </w:r>
            <w:r w:rsidRPr="005376B8">
              <w:rPr>
                <w:rFonts w:asciiTheme="minorHAnsi" w:hAnsiTheme="minorHAnsi"/>
                <w:spacing w:val="1"/>
                <w:lang w:val="es-ES"/>
              </w:rPr>
              <w:t xml:space="preserve"> </w:t>
            </w:r>
            <w:r w:rsidRPr="005376B8">
              <w:rPr>
                <w:rFonts w:asciiTheme="minorHAnsi" w:hAnsiTheme="minorHAnsi"/>
                <w:lang w:val="es-ES"/>
              </w:rPr>
              <w:t>iniciada</w:t>
            </w:r>
            <w:r w:rsidRPr="005376B8">
              <w:rPr>
                <w:rFonts w:asciiTheme="minorHAnsi" w:hAnsiTheme="minorHAnsi"/>
                <w:spacing w:val="1"/>
                <w:lang w:val="es-ES"/>
              </w:rPr>
              <w:t xml:space="preserve"> </w:t>
            </w:r>
            <w:r w:rsidRPr="005376B8">
              <w:rPr>
                <w:rFonts w:asciiTheme="minorHAnsi" w:hAnsiTheme="minorHAnsi"/>
                <w:lang w:val="es-ES"/>
              </w:rPr>
              <w:t>la</w:t>
            </w:r>
            <w:r w:rsidRPr="005376B8">
              <w:rPr>
                <w:rFonts w:asciiTheme="minorHAnsi" w:hAnsiTheme="minorHAnsi"/>
                <w:spacing w:val="1"/>
                <w:lang w:val="es-ES"/>
              </w:rPr>
              <w:t xml:space="preserve"> </w:t>
            </w:r>
            <w:r w:rsidRPr="005376B8">
              <w:rPr>
                <w:rFonts w:asciiTheme="minorHAnsi" w:hAnsiTheme="minorHAnsi"/>
                <w:lang w:val="es-ES"/>
              </w:rPr>
              <w:t>actividad</w:t>
            </w:r>
            <w:r w:rsidRPr="005376B8">
              <w:rPr>
                <w:rFonts w:asciiTheme="minorHAnsi" w:hAnsiTheme="minorHAnsi"/>
                <w:spacing w:val="1"/>
                <w:lang w:val="es-ES"/>
              </w:rPr>
              <w:t xml:space="preserve"> </w:t>
            </w:r>
            <w:r w:rsidRPr="005376B8">
              <w:rPr>
                <w:rFonts w:asciiTheme="minorHAnsi" w:hAnsiTheme="minorHAnsi"/>
                <w:lang w:val="es-ES"/>
              </w:rPr>
              <w:t>escolar, después de ese tiempo se</w:t>
            </w:r>
            <w:r w:rsidRPr="005376B8">
              <w:rPr>
                <w:rFonts w:asciiTheme="minorHAnsi" w:hAnsiTheme="minorHAnsi"/>
                <w:spacing w:val="1"/>
                <w:lang w:val="es-ES"/>
              </w:rPr>
              <w:t xml:space="preserve"> </w:t>
            </w:r>
            <w:r w:rsidRPr="005376B8">
              <w:rPr>
                <w:rFonts w:asciiTheme="minorHAnsi" w:hAnsiTheme="minorHAnsi"/>
                <w:lang w:val="es-ES"/>
              </w:rPr>
              <w:t>sancionará como ausencia a hora</w:t>
            </w:r>
            <w:r w:rsidRPr="005376B8">
              <w:rPr>
                <w:rFonts w:asciiTheme="minorHAnsi" w:hAnsiTheme="minorHAnsi"/>
                <w:spacing w:val="1"/>
                <w:lang w:val="es-ES"/>
              </w:rPr>
              <w:t xml:space="preserve"> </w:t>
            </w:r>
            <w:r w:rsidRPr="005376B8">
              <w:rPr>
                <w:rFonts w:asciiTheme="minorHAnsi" w:hAnsiTheme="minorHAnsi"/>
                <w:lang w:val="es-ES"/>
              </w:rPr>
              <w:t>intermedia.</w:t>
            </w:r>
          </w:p>
        </w:tc>
        <w:tc>
          <w:tcPr>
            <w:tcW w:w="1985" w:type="dxa"/>
            <w:shd w:val="clear" w:color="auto" w:fill="FFFFFF" w:themeFill="background1"/>
          </w:tcPr>
          <w:p w14:paraId="69800448" w14:textId="77777777" w:rsidR="003B0E8C" w:rsidRPr="005376B8" w:rsidRDefault="003B0E8C" w:rsidP="00197E7B">
            <w:pPr>
              <w:pStyle w:val="TableParagraph"/>
              <w:rPr>
                <w:rFonts w:asciiTheme="minorHAnsi" w:hAnsiTheme="minorHAnsi"/>
                <w:b/>
                <w:lang w:val="es-ES"/>
              </w:rPr>
            </w:pPr>
          </w:p>
          <w:p w14:paraId="79345EA4" w14:textId="77777777" w:rsidR="00861635" w:rsidRPr="005376B8" w:rsidRDefault="00861635" w:rsidP="00861635">
            <w:pPr>
              <w:pStyle w:val="TableParagraph"/>
              <w:tabs>
                <w:tab w:val="left" w:pos="1726"/>
              </w:tabs>
              <w:spacing w:before="1"/>
              <w:ind w:left="142" w:right="142"/>
              <w:rPr>
                <w:rFonts w:asciiTheme="minorHAnsi" w:hAnsiTheme="minorHAnsi"/>
                <w:lang w:val="es-ES"/>
              </w:rPr>
            </w:pPr>
            <w:r w:rsidRPr="005376B8">
              <w:rPr>
                <w:rFonts w:asciiTheme="minorHAnsi" w:hAnsiTheme="minorHAnsi"/>
                <w:lang w:val="es-ES"/>
              </w:rPr>
              <w:t>Se considera</w:t>
            </w:r>
            <w:r w:rsidRPr="005376B8">
              <w:rPr>
                <w:rFonts w:asciiTheme="minorHAnsi" w:hAnsiTheme="minorHAnsi"/>
                <w:spacing w:val="34"/>
                <w:lang w:val="es-ES"/>
              </w:rPr>
              <w:t xml:space="preserve"> </w:t>
            </w:r>
            <w:r w:rsidRPr="005376B8">
              <w:rPr>
                <w:rFonts w:asciiTheme="minorHAnsi" w:hAnsiTheme="minorHAnsi"/>
                <w:lang w:val="es-ES"/>
              </w:rPr>
              <w:t>falta</w:t>
            </w:r>
            <w:r w:rsidRPr="005376B8">
              <w:rPr>
                <w:rFonts w:asciiTheme="minorHAnsi" w:hAnsiTheme="minorHAnsi"/>
                <w:spacing w:val="35"/>
                <w:lang w:val="es-ES"/>
              </w:rPr>
              <w:t xml:space="preserve"> </w:t>
            </w:r>
            <w:r w:rsidRPr="005376B8">
              <w:rPr>
                <w:rFonts w:asciiTheme="minorHAnsi" w:hAnsiTheme="minorHAnsi"/>
                <w:lang w:val="es-ES"/>
              </w:rPr>
              <w:t xml:space="preserve">grave  </w:t>
            </w:r>
          </w:p>
          <w:p w14:paraId="7DE284F5" w14:textId="77777777" w:rsidR="003B0E8C" w:rsidRPr="005376B8" w:rsidRDefault="00861635" w:rsidP="00861635">
            <w:pPr>
              <w:pStyle w:val="TableParagraph"/>
              <w:ind w:left="70" w:right="58"/>
              <w:rPr>
                <w:rFonts w:asciiTheme="minorHAnsi" w:hAnsiTheme="minorHAnsi"/>
                <w:shd w:val="clear" w:color="auto" w:fill="FFFFFF" w:themeFill="background1"/>
                <w:lang w:val="es-ES"/>
              </w:rPr>
            </w:pPr>
            <w:r w:rsidRPr="005376B8">
              <w:rPr>
                <w:rFonts w:asciiTheme="minorHAnsi" w:hAnsiTheme="minorHAnsi"/>
                <w:shd w:val="clear" w:color="auto" w:fill="FFFFFF" w:themeFill="background1"/>
                <w:lang w:val="es-ES"/>
              </w:rPr>
              <w:t>mismo procedimiento descrito en apartado 5.2 Normas de convivencia para “Falta Grave”</w:t>
            </w:r>
          </w:p>
          <w:p w14:paraId="6F313537" w14:textId="691FA3F9" w:rsidR="00861635" w:rsidRPr="005376B8" w:rsidRDefault="00861635" w:rsidP="00861635">
            <w:pPr>
              <w:pStyle w:val="TableParagraph"/>
              <w:ind w:left="70" w:right="58"/>
              <w:rPr>
                <w:rFonts w:asciiTheme="minorHAnsi" w:hAnsiTheme="minorHAnsi"/>
                <w:lang w:val="es-ES"/>
              </w:rPr>
            </w:pPr>
          </w:p>
        </w:tc>
        <w:tc>
          <w:tcPr>
            <w:tcW w:w="1979" w:type="dxa"/>
          </w:tcPr>
          <w:p w14:paraId="4DD370DF" w14:textId="77777777" w:rsidR="003B0E8C" w:rsidRPr="005376B8" w:rsidRDefault="003B0E8C" w:rsidP="003B0E8C">
            <w:pPr>
              <w:pStyle w:val="TableParagraph"/>
              <w:rPr>
                <w:rFonts w:asciiTheme="minorHAnsi" w:hAnsiTheme="minorHAnsi"/>
                <w:b/>
                <w:lang w:val="es-ES"/>
              </w:rPr>
            </w:pPr>
          </w:p>
          <w:p w14:paraId="439DF873" w14:textId="77777777" w:rsidR="003B0E8C" w:rsidRPr="005376B8" w:rsidRDefault="001C2906" w:rsidP="003B0E8C">
            <w:pPr>
              <w:pStyle w:val="TableParagraph"/>
              <w:tabs>
                <w:tab w:val="left" w:pos="1265"/>
              </w:tabs>
              <w:spacing w:before="181" w:line="242" w:lineRule="auto"/>
              <w:ind w:left="70" w:right="55"/>
              <w:rPr>
                <w:rFonts w:asciiTheme="minorHAnsi" w:hAnsiTheme="minorHAnsi"/>
                <w:lang w:val="es-ES"/>
              </w:rPr>
            </w:pPr>
            <w:r w:rsidRPr="005376B8">
              <w:rPr>
                <w:rFonts w:asciiTheme="minorHAnsi" w:hAnsiTheme="minorHAnsi"/>
                <w:lang w:val="es-ES"/>
              </w:rPr>
              <w:t xml:space="preserve">Inspector </w:t>
            </w:r>
            <w:r w:rsidR="003B0E8C" w:rsidRPr="005376B8">
              <w:rPr>
                <w:rFonts w:asciiTheme="minorHAnsi" w:hAnsiTheme="minorHAnsi"/>
                <w:spacing w:val="-1"/>
                <w:lang w:val="es-ES"/>
              </w:rPr>
              <w:t>General.</w:t>
            </w:r>
            <w:r w:rsidR="003B0E8C" w:rsidRPr="005376B8">
              <w:rPr>
                <w:rFonts w:asciiTheme="minorHAnsi" w:hAnsiTheme="minorHAnsi"/>
                <w:spacing w:val="-49"/>
                <w:lang w:val="es-ES"/>
              </w:rPr>
              <w:t xml:space="preserve"> </w:t>
            </w:r>
            <w:r w:rsidR="003B0E8C" w:rsidRPr="005376B8">
              <w:rPr>
                <w:rFonts w:asciiTheme="minorHAnsi" w:hAnsiTheme="minorHAnsi"/>
                <w:lang w:val="es-ES"/>
              </w:rPr>
              <w:t>Unidad Técnica</w:t>
            </w:r>
          </w:p>
        </w:tc>
      </w:tr>
      <w:tr w:rsidR="003B0E8C" w:rsidRPr="00C93F8B" w14:paraId="2D19A973" w14:textId="77777777" w:rsidTr="005376B8">
        <w:trPr>
          <w:cantSplit/>
          <w:trHeight w:val="1134"/>
        </w:trPr>
        <w:tc>
          <w:tcPr>
            <w:tcW w:w="567" w:type="dxa"/>
          </w:tcPr>
          <w:p w14:paraId="287898CB" w14:textId="77777777" w:rsidR="003B0E8C" w:rsidRPr="005376B8" w:rsidRDefault="003B0E8C" w:rsidP="003B0E8C">
            <w:pPr>
              <w:pStyle w:val="TableParagraph"/>
              <w:rPr>
                <w:rFonts w:asciiTheme="minorHAnsi" w:hAnsiTheme="minorHAnsi"/>
                <w:b/>
                <w:lang w:val="es-ES"/>
              </w:rPr>
            </w:pPr>
          </w:p>
          <w:p w14:paraId="358A5D97" w14:textId="77777777" w:rsidR="003B0E8C" w:rsidRPr="005376B8" w:rsidRDefault="003B0E8C" w:rsidP="003B0E8C">
            <w:pPr>
              <w:pStyle w:val="TableParagraph"/>
              <w:rPr>
                <w:rFonts w:asciiTheme="minorHAnsi" w:hAnsiTheme="minorHAnsi"/>
                <w:b/>
                <w:lang w:val="es-ES"/>
              </w:rPr>
            </w:pPr>
          </w:p>
          <w:p w14:paraId="18354C64" w14:textId="77777777" w:rsidR="003B0E8C" w:rsidRPr="005376B8" w:rsidRDefault="003B0E8C" w:rsidP="003B0E8C">
            <w:pPr>
              <w:pStyle w:val="TableParagraph"/>
              <w:rPr>
                <w:rFonts w:asciiTheme="minorHAnsi" w:hAnsiTheme="minorHAnsi"/>
                <w:b/>
                <w:lang w:val="es-ES"/>
              </w:rPr>
            </w:pPr>
          </w:p>
          <w:p w14:paraId="4FC04655" w14:textId="77777777" w:rsidR="003B0E8C" w:rsidRPr="005376B8" w:rsidRDefault="003B0E8C" w:rsidP="003B0E8C">
            <w:pPr>
              <w:pStyle w:val="TableParagraph"/>
              <w:spacing w:before="9"/>
              <w:rPr>
                <w:rFonts w:asciiTheme="minorHAnsi" w:hAnsiTheme="minorHAnsi"/>
                <w:b/>
                <w:lang w:val="es-ES"/>
              </w:rPr>
            </w:pPr>
          </w:p>
          <w:p w14:paraId="1E5718F3" w14:textId="77777777" w:rsidR="003B0E8C" w:rsidRPr="005376B8" w:rsidRDefault="003B0E8C" w:rsidP="003B0E8C">
            <w:pPr>
              <w:pStyle w:val="TableParagraph"/>
              <w:ind w:left="57" w:right="58"/>
              <w:jc w:val="center"/>
              <w:rPr>
                <w:rFonts w:asciiTheme="minorHAnsi" w:hAnsiTheme="minorHAnsi"/>
                <w:lang w:val="es-ES"/>
              </w:rPr>
            </w:pPr>
            <w:r w:rsidRPr="005376B8">
              <w:rPr>
                <w:rFonts w:asciiTheme="minorHAnsi" w:hAnsiTheme="minorHAnsi"/>
                <w:lang w:val="es-ES"/>
              </w:rPr>
              <w:t>10</w:t>
            </w:r>
          </w:p>
        </w:tc>
        <w:tc>
          <w:tcPr>
            <w:tcW w:w="1062" w:type="dxa"/>
            <w:textDirection w:val="btLr"/>
            <w:vAlign w:val="center"/>
          </w:tcPr>
          <w:p w14:paraId="0E64F59A" w14:textId="77777777" w:rsidR="003B0E8C" w:rsidRPr="005376B8" w:rsidRDefault="003B0E8C" w:rsidP="002D4001">
            <w:pPr>
              <w:pStyle w:val="TableParagraph"/>
              <w:ind w:left="113" w:right="113"/>
              <w:jc w:val="center"/>
              <w:rPr>
                <w:rFonts w:asciiTheme="minorHAnsi" w:hAnsiTheme="minorHAnsi"/>
                <w:b/>
                <w:lang w:val="es-ES"/>
              </w:rPr>
            </w:pPr>
          </w:p>
          <w:p w14:paraId="522EC7D2" w14:textId="77777777" w:rsidR="003B0E8C" w:rsidRPr="005376B8" w:rsidRDefault="003B0E8C" w:rsidP="002D4001">
            <w:pPr>
              <w:pStyle w:val="TableParagraph"/>
              <w:spacing w:before="11"/>
              <w:ind w:left="113" w:right="113"/>
              <w:jc w:val="center"/>
              <w:rPr>
                <w:rFonts w:asciiTheme="minorHAnsi" w:hAnsiTheme="minorHAnsi"/>
                <w:b/>
                <w:lang w:val="es-ES"/>
              </w:rPr>
            </w:pPr>
          </w:p>
          <w:p w14:paraId="67B4A9F0" w14:textId="77777777" w:rsidR="003B0E8C" w:rsidRPr="005376B8" w:rsidRDefault="003B0E8C" w:rsidP="002D4001">
            <w:pPr>
              <w:pStyle w:val="TableParagraph"/>
              <w:ind w:left="247" w:right="222" w:firstLine="60"/>
              <w:jc w:val="center"/>
              <w:rPr>
                <w:rFonts w:asciiTheme="minorHAnsi" w:hAnsiTheme="minorHAnsi"/>
                <w:b/>
                <w:lang w:val="es-ES"/>
              </w:rPr>
            </w:pPr>
            <w:r w:rsidRPr="005376B8">
              <w:rPr>
                <w:rFonts w:asciiTheme="minorHAnsi" w:hAnsiTheme="minorHAnsi"/>
                <w:b/>
                <w:lang w:val="es-ES"/>
              </w:rPr>
              <w:t>Identidad y</w:t>
            </w:r>
            <w:r w:rsidRPr="005376B8">
              <w:rPr>
                <w:rFonts w:asciiTheme="minorHAnsi" w:hAnsiTheme="minorHAnsi"/>
                <w:b/>
                <w:spacing w:val="1"/>
                <w:lang w:val="es-ES"/>
              </w:rPr>
              <w:t xml:space="preserve"> </w:t>
            </w:r>
            <w:r w:rsidRPr="005376B8">
              <w:rPr>
                <w:rFonts w:asciiTheme="minorHAnsi" w:hAnsiTheme="minorHAnsi"/>
                <w:b/>
                <w:lang w:val="es-ES"/>
              </w:rPr>
              <w:t>compromiso</w:t>
            </w:r>
          </w:p>
        </w:tc>
        <w:tc>
          <w:tcPr>
            <w:tcW w:w="1637" w:type="dxa"/>
          </w:tcPr>
          <w:p w14:paraId="18E8568C" w14:textId="77777777" w:rsidR="003B0E8C" w:rsidRPr="005376B8" w:rsidRDefault="003B0E8C" w:rsidP="005376B8">
            <w:pPr>
              <w:pStyle w:val="TableParagraph"/>
              <w:spacing w:before="10"/>
              <w:ind w:left="219"/>
              <w:rPr>
                <w:rFonts w:asciiTheme="minorHAnsi" w:hAnsiTheme="minorHAnsi"/>
                <w:b/>
                <w:lang w:val="es-ES"/>
              </w:rPr>
            </w:pPr>
          </w:p>
          <w:p w14:paraId="244D0417" w14:textId="77777777" w:rsidR="003B0E8C" w:rsidRPr="005376B8" w:rsidRDefault="003B0E8C" w:rsidP="005376B8">
            <w:pPr>
              <w:pStyle w:val="TableParagraph"/>
              <w:ind w:left="219" w:right="134"/>
              <w:rPr>
                <w:rFonts w:asciiTheme="minorHAnsi" w:hAnsiTheme="minorHAnsi"/>
                <w:b/>
                <w:lang w:val="es-ES"/>
              </w:rPr>
            </w:pPr>
            <w:r w:rsidRPr="005376B8">
              <w:rPr>
                <w:rFonts w:asciiTheme="minorHAnsi" w:hAnsiTheme="minorHAnsi"/>
                <w:b/>
                <w:lang w:val="es-ES"/>
              </w:rPr>
              <w:t>Uso incorrecto de</w:t>
            </w:r>
            <w:r w:rsidRPr="005376B8">
              <w:rPr>
                <w:rFonts w:asciiTheme="minorHAnsi" w:hAnsiTheme="minorHAnsi"/>
                <w:b/>
                <w:spacing w:val="1"/>
                <w:lang w:val="es-ES"/>
              </w:rPr>
              <w:t xml:space="preserve"> </w:t>
            </w:r>
            <w:r w:rsidRPr="005376B8">
              <w:rPr>
                <w:rFonts w:asciiTheme="minorHAnsi" w:hAnsiTheme="minorHAnsi"/>
                <w:b/>
                <w:lang w:val="es-ES"/>
              </w:rPr>
              <w:t>uniforme y de los</w:t>
            </w:r>
            <w:r w:rsidRPr="005376B8">
              <w:rPr>
                <w:rFonts w:asciiTheme="minorHAnsi" w:hAnsiTheme="minorHAnsi"/>
                <w:b/>
                <w:spacing w:val="1"/>
                <w:lang w:val="es-ES"/>
              </w:rPr>
              <w:t xml:space="preserve"> </w:t>
            </w:r>
            <w:r w:rsidRPr="005376B8">
              <w:rPr>
                <w:rFonts w:asciiTheme="minorHAnsi" w:hAnsiTheme="minorHAnsi"/>
                <w:b/>
                <w:lang w:val="es-ES"/>
              </w:rPr>
              <w:t>símbolos de la</w:t>
            </w:r>
            <w:r w:rsidRPr="005376B8">
              <w:rPr>
                <w:rFonts w:asciiTheme="minorHAnsi" w:hAnsiTheme="minorHAnsi"/>
                <w:b/>
                <w:spacing w:val="1"/>
                <w:lang w:val="es-ES"/>
              </w:rPr>
              <w:t xml:space="preserve"> </w:t>
            </w:r>
            <w:r w:rsidR="002D4001" w:rsidRPr="005376B8">
              <w:rPr>
                <w:rFonts w:asciiTheme="minorHAnsi" w:hAnsiTheme="minorHAnsi"/>
                <w:b/>
                <w:lang w:val="es-ES"/>
              </w:rPr>
              <w:t>Institución.</w:t>
            </w:r>
          </w:p>
        </w:tc>
        <w:tc>
          <w:tcPr>
            <w:tcW w:w="2976" w:type="dxa"/>
          </w:tcPr>
          <w:p w14:paraId="39A2A7EB" w14:textId="77777777" w:rsidR="002D4001" w:rsidRPr="005376B8" w:rsidRDefault="002D4001" w:rsidP="002D4001">
            <w:pPr>
              <w:pStyle w:val="TableParagraph"/>
              <w:tabs>
                <w:tab w:val="left" w:pos="1597"/>
                <w:tab w:val="left" w:pos="2580"/>
              </w:tabs>
              <w:ind w:left="141" w:right="142"/>
              <w:rPr>
                <w:rFonts w:asciiTheme="minorHAnsi" w:hAnsiTheme="minorHAnsi"/>
                <w:lang w:val="es-ES"/>
              </w:rPr>
            </w:pPr>
          </w:p>
          <w:p w14:paraId="0CB2598F" w14:textId="0B2B626C" w:rsidR="003B0E8C" w:rsidRPr="005376B8" w:rsidRDefault="003B0E8C" w:rsidP="00861635">
            <w:pPr>
              <w:pStyle w:val="TableParagraph"/>
              <w:tabs>
                <w:tab w:val="left" w:pos="1597"/>
                <w:tab w:val="left" w:pos="2580"/>
              </w:tabs>
              <w:ind w:left="141" w:right="142"/>
              <w:rPr>
                <w:rFonts w:asciiTheme="minorHAnsi" w:hAnsiTheme="minorHAnsi"/>
                <w:lang w:val="es-ES"/>
              </w:rPr>
            </w:pPr>
            <w:r w:rsidRPr="005376B8">
              <w:rPr>
                <w:rFonts w:asciiTheme="minorHAnsi" w:hAnsiTheme="minorHAnsi"/>
                <w:lang w:val="es-ES"/>
              </w:rPr>
              <w:t xml:space="preserve">Es responsabilidad de cada </w:t>
            </w:r>
            <w:r w:rsidR="002D4001" w:rsidRPr="005376B8">
              <w:rPr>
                <w:rFonts w:asciiTheme="minorHAnsi" w:hAnsiTheme="minorHAnsi"/>
                <w:lang w:val="es-ES"/>
              </w:rPr>
              <w:t xml:space="preserve">estudiante mantener una </w:t>
            </w:r>
            <w:r w:rsidRPr="005376B8">
              <w:rPr>
                <w:rFonts w:asciiTheme="minorHAnsi" w:hAnsiTheme="minorHAnsi"/>
                <w:lang w:val="es-ES"/>
              </w:rPr>
              <w:t>correcta</w:t>
            </w:r>
            <w:r w:rsidR="002D4001" w:rsidRPr="005376B8">
              <w:rPr>
                <w:rFonts w:asciiTheme="minorHAnsi" w:hAnsiTheme="minorHAnsi"/>
                <w:lang w:val="es-ES"/>
              </w:rPr>
              <w:t xml:space="preserve"> </w:t>
            </w:r>
            <w:r w:rsidRPr="005376B8">
              <w:rPr>
                <w:rFonts w:asciiTheme="minorHAnsi" w:hAnsiTheme="minorHAnsi"/>
                <w:spacing w:val="-50"/>
                <w:lang w:val="es-ES"/>
              </w:rPr>
              <w:t xml:space="preserve"> </w:t>
            </w:r>
            <w:r w:rsidRPr="005376B8">
              <w:rPr>
                <w:rFonts w:asciiTheme="minorHAnsi" w:hAnsiTheme="minorHAnsi"/>
                <w:lang w:val="es-ES"/>
              </w:rPr>
              <w:t>presentación</w:t>
            </w:r>
            <w:r w:rsidRPr="005376B8">
              <w:rPr>
                <w:rFonts w:asciiTheme="minorHAnsi" w:hAnsiTheme="minorHAnsi"/>
                <w:spacing w:val="1"/>
                <w:lang w:val="es-ES"/>
              </w:rPr>
              <w:t xml:space="preserve"> </w:t>
            </w:r>
            <w:r w:rsidRPr="005376B8">
              <w:rPr>
                <w:rFonts w:asciiTheme="minorHAnsi" w:hAnsiTheme="minorHAnsi"/>
                <w:lang w:val="es-ES"/>
              </w:rPr>
              <w:t>personal</w:t>
            </w:r>
            <w:r w:rsidRPr="005376B8">
              <w:rPr>
                <w:rFonts w:asciiTheme="minorHAnsi" w:hAnsiTheme="minorHAnsi"/>
                <w:spacing w:val="1"/>
                <w:lang w:val="es-ES"/>
              </w:rPr>
              <w:t xml:space="preserve"> </w:t>
            </w:r>
            <w:r w:rsidRPr="005376B8">
              <w:rPr>
                <w:rFonts w:asciiTheme="minorHAnsi" w:hAnsiTheme="minorHAnsi"/>
                <w:lang w:val="es-ES"/>
              </w:rPr>
              <w:t>y</w:t>
            </w:r>
            <w:r w:rsidRPr="005376B8">
              <w:rPr>
                <w:rFonts w:asciiTheme="minorHAnsi" w:hAnsiTheme="minorHAnsi"/>
                <w:spacing w:val="1"/>
                <w:lang w:val="es-ES"/>
              </w:rPr>
              <w:t xml:space="preserve"> </w:t>
            </w:r>
            <w:r w:rsidRPr="005376B8">
              <w:rPr>
                <w:rFonts w:asciiTheme="minorHAnsi" w:hAnsiTheme="minorHAnsi"/>
                <w:lang w:val="es-ES"/>
              </w:rPr>
              <w:t>usar</w:t>
            </w:r>
            <w:r w:rsidRPr="005376B8">
              <w:rPr>
                <w:rFonts w:asciiTheme="minorHAnsi" w:hAnsiTheme="minorHAnsi"/>
                <w:spacing w:val="1"/>
                <w:lang w:val="es-ES"/>
              </w:rPr>
              <w:t xml:space="preserve"> </w:t>
            </w:r>
            <w:r w:rsidR="002D4001" w:rsidRPr="005376B8">
              <w:rPr>
                <w:rFonts w:asciiTheme="minorHAnsi" w:hAnsiTheme="minorHAnsi"/>
                <w:lang w:val="es-ES"/>
              </w:rPr>
              <w:t>su</w:t>
            </w:r>
            <w:r w:rsidRPr="005376B8">
              <w:rPr>
                <w:rFonts w:asciiTheme="minorHAnsi" w:hAnsiTheme="minorHAnsi"/>
                <w:spacing w:val="1"/>
                <w:lang w:val="es-ES"/>
              </w:rPr>
              <w:t xml:space="preserve"> </w:t>
            </w:r>
            <w:r w:rsidRPr="005376B8">
              <w:rPr>
                <w:rFonts w:asciiTheme="minorHAnsi" w:hAnsiTheme="minorHAnsi"/>
                <w:lang w:val="es-ES"/>
              </w:rPr>
              <w:t>uniforme</w:t>
            </w:r>
            <w:r w:rsidRPr="005376B8">
              <w:rPr>
                <w:rFonts w:asciiTheme="minorHAnsi" w:hAnsiTheme="minorHAnsi"/>
                <w:spacing w:val="1"/>
                <w:lang w:val="es-ES"/>
              </w:rPr>
              <w:t xml:space="preserve"> </w:t>
            </w:r>
            <w:r w:rsidRPr="005376B8">
              <w:rPr>
                <w:rFonts w:asciiTheme="minorHAnsi" w:hAnsiTheme="minorHAnsi"/>
                <w:lang w:val="es-ES"/>
              </w:rPr>
              <w:t>en</w:t>
            </w:r>
            <w:r w:rsidRPr="005376B8">
              <w:rPr>
                <w:rFonts w:asciiTheme="minorHAnsi" w:hAnsiTheme="minorHAnsi"/>
                <w:spacing w:val="1"/>
                <w:lang w:val="es-ES"/>
              </w:rPr>
              <w:t xml:space="preserve"> </w:t>
            </w:r>
            <w:r w:rsidRPr="005376B8">
              <w:rPr>
                <w:rFonts w:asciiTheme="minorHAnsi" w:hAnsiTheme="minorHAnsi"/>
                <w:lang w:val="es-ES"/>
              </w:rPr>
              <w:t>cada</w:t>
            </w:r>
            <w:r w:rsidRPr="005376B8">
              <w:rPr>
                <w:rFonts w:asciiTheme="minorHAnsi" w:hAnsiTheme="minorHAnsi"/>
                <w:spacing w:val="52"/>
                <w:lang w:val="es-ES"/>
              </w:rPr>
              <w:t xml:space="preserve"> </w:t>
            </w:r>
            <w:r w:rsidRPr="005376B8">
              <w:rPr>
                <w:rFonts w:asciiTheme="minorHAnsi" w:hAnsiTheme="minorHAnsi"/>
                <w:lang w:val="es-ES"/>
              </w:rPr>
              <w:t>actividad</w:t>
            </w:r>
            <w:r w:rsidRPr="005376B8">
              <w:rPr>
                <w:rFonts w:asciiTheme="minorHAnsi" w:hAnsiTheme="minorHAnsi"/>
                <w:spacing w:val="1"/>
                <w:lang w:val="es-ES"/>
              </w:rPr>
              <w:t xml:space="preserve"> </w:t>
            </w:r>
            <w:r w:rsidR="002D4001" w:rsidRPr="005376B8">
              <w:rPr>
                <w:rFonts w:asciiTheme="minorHAnsi" w:hAnsiTheme="minorHAnsi"/>
                <w:lang w:val="es-ES"/>
              </w:rPr>
              <w:t xml:space="preserve">escolar, </w:t>
            </w:r>
            <w:r w:rsidRPr="005376B8">
              <w:rPr>
                <w:rFonts w:asciiTheme="minorHAnsi" w:hAnsiTheme="minorHAnsi"/>
                <w:lang w:val="es-ES"/>
              </w:rPr>
              <w:t>el cual otorga identidad y</w:t>
            </w:r>
            <w:r w:rsidRPr="005376B8">
              <w:rPr>
                <w:rFonts w:asciiTheme="minorHAnsi" w:hAnsiTheme="minorHAnsi"/>
                <w:spacing w:val="1"/>
                <w:lang w:val="es-ES"/>
              </w:rPr>
              <w:t xml:space="preserve"> </w:t>
            </w:r>
            <w:r w:rsidRPr="005376B8">
              <w:rPr>
                <w:rFonts w:asciiTheme="minorHAnsi" w:hAnsiTheme="minorHAnsi"/>
                <w:lang w:val="es-ES"/>
              </w:rPr>
              <w:t>es</w:t>
            </w:r>
            <w:r w:rsidRPr="005376B8">
              <w:rPr>
                <w:rFonts w:asciiTheme="minorHAnsi" w:hAnsiTheme="minorHAnsi"/>
                <w:spacing w:val="35"/>
                <w:lang w:val="es-ES"/>
              </w:rPr>
              <w:t xml:space="preserve"> </w:t>
            </w:r>
            <w:r w:rsidRPr="005376B8">
              <w:rPr>
                <w:rFonts w:asciiTheme="minorHAnsi" w:hAnsiTheme="minorHAnsi"/>
                <w:lang w:val="es-ES"/>
              </w:rPr>
              <w:t>signo</w:t>
            </w:r>
            <w:r w:rsidRPr="005376B8">
              <w:rPr>
                <w:rFonts w:asciiTheme="minorHAnsi" w:hAnsiTheme="minorHAnsi"/>
                <w:spacing w:val="36"/>
                <w:lang w:val="es-ES"/>
              </w:rPr>
              <w:t xml:space="preserve"> </w:t>
            </w:r>
            <w:r w:rsidRPr="005376B8">
              <w:rPr>
                <w:rFonts w:asciiTheme="minorHAnsi" w:hAnsiTheme="minorHAnsi"/>
                <w:lang w:val="es-ES"/>
              </w:rPr>
              <w:t>de</w:t>
            </w:r>
            <w:r w:rsidRPr="005376B8">
              <w:rPr>
                <w:rFonts w:asciiTheme="minorHAnsi" w:hAnsiTheme="minorHAnsi"/>
                <w:spacing w:val="37"/>
                <w:lang w:val="es-ES"/>
              </w:rPr>
              <w:t xml:space="preserve"> </w:t>
            </w:r>
            <w:r w:rsidRPr="005376B8">
              <w:rPr>
                <w:rFonts w:asciiTheme="minorHAnsi" w:hAnsiTheme="minorHAnsi"/>
                <w:lang w:val="es-ES"/>
              </w:rPr>
              <w:t>compromiso</w:t>
            </w:r>
            <w:r w:rsidRPr="005376B8">
              <w:rPr>
                <w:rFonts w:asciiTheme="minorHAnsi" w:hAnsiTheme="minorHAnsi"/>
                <w:spacing w:val="36"/>
                <w:lang w:val="es-ES"/>
              </w:rPr>
              <w:t xml:space="preserve"> </w:t>
            </w:r>
            <w:r w:rsidRPr="005376B8">
              <w:rPr>
                <w:rFonts w:asciiTheme="minorHAnsi" w:hAnsiTheme="minorHAnsi"/>
                <w:lang w:val="es-ES"/>
              </w:rPr>
              <w:t>con</w:t>
            </w:r>
            <w:r w:rsidRPr="005376B8">
              <w:rPr>
                <w:rFonts w:asciiTheme="minorHAnsi" w:hAnsiTheme="minorHAnsi"/>
                <w:spacing w:val="37"/>
                <w:lang w:val="es-ES"/>
              </w:rPr>
              <w:t xml:space="preserve"> </w:t>
            </w:r>
            <w:r w:rsidR="00861635" w:rsidRPr="005376B8">
              <w:rPr>
                <w:rFonts w:asciiTheme="minorHAnsi" w:hAnsiTheme="minorHAnsi"/>
                <w:lang w:val="es-ES"/>
              </w:rPr>
              <w:t xml:space="preserve">la </w:t>
            </w:r>
            <w:r w:rsidR="002D4001" w:rsidRPr="005376B8">
              <w:rPr>
                <w:rFonts w:asciiTheme="minorHAnsi" w:hAnsiTheme="minorHAnsi"/>
                <w:lang w:val="es-ES"/>
              </w:rPr>
              <w:t>Institución</w:t>
            </w:r>
            <w:r w:rsidRPr="005376B8">
              <w:rPr>
                <w:rFonts w:asciiTheme="minorHAnsi" w:hAnsiTheme="minorHAnsi"/>
                <w:lang w:val="es-ES"/>
              </w:rPr>
              <w:t>.</w:t>
            </w:r>
          </w:p>
        </w:tc>
        <w:tc>
          <w:tcPr>
            <w:tcW w:w="1985" w:type="dxa"/>
            <w:shd w:val="clear" w:color="auto" w:fill="FFFFFF" w:themeFill="background1"/>
          </w:tcPr>
          <w:p w14:paraId="31228AE2" w14:textId="77777777" w:rsidR="003B0E8C" w:rsidRPr="005376B8" w:rsidRDefault="003B0E8C" w:rsidP="00197E7B">
            <w:pPr>
              <w:pStyle w:val="TableParagraph"/>
              <w:rPr>
                <w:rFonts w:asciiTheme="minorHAnsi" w:hAnsiTheme="minorHAnsi"/>
                <w:b/>
                <w:lang w:val="es-ES"/>
              </w:rPr>
            </w:pPr>
          </w:p>
          <w:p w14:paraId="5BE1FB05" w14:textId="77777777" w:rsidR="00861635" w:rsidRPr="005376B8" w:rsidRDefault="00861635" w:rsidP="00861635">
            <w:pPr>
              <w:pStyle w:val="TableParagraph"/>
              <w:tabs>
                <w:tab w:val="left" w:pos="1726"/>
              </w:tabs>
              <w:spacing w:before="1"/>
              <w:ind w:left="142" w:right="142"/>
              <w:rPr>
                <w:rFonts w:asciiTheme="minorHAnsi" w:hAnsiTheme="minorHAnsi"/>
                <w:lang w:val="es-ES"/>
              </w:rPr>
            </w:pPr>
            <w:r w:rsidRPr="005376B8">
              <w:rPr>
                <w:rFonts w:asciiTheme="minorHAnsi" w:hAnsiTheme="minorHAnsi"/>
                <w:lang w:val="es-ES"/>
              </w:rPr>
              <w:t>Se considera</w:t>
            </w:r>
            <w:r w:rsidRPr="005376B8">
              <w:rPr>
                <w:rFonts w:asciiTheme="minorHAnsi" w:hAnsiTheme="minorHAnsi"/>
                <w:spacing w:val="34"/>
                <w:lang w:val="es-ES"/>
              </w:rPr>
              <w:t xml:space="preserve"> </w:t>
            </w:r>
            <w:r w:rsidRPr="005376B8">
              <w:rPr>
                <w:rFonts w:asciiTheme="minorHAnsi" w:hAnsiTheme="minorHAnsi"/>
                <w:lang w:val="es-ES"/>
              </w:rPr>
              <w:t>falta</w:t>
            </w:r>
            <w:r w:rsidRPr="005376B8">
              <w:rPr>
                <w:rFonts w:asciiTheme="minorHAnsi" w:hAnsiTheme="minorHAnsi"/>
                <w:spacing w:val="35"/>
                <w:lang w:val="es-ES"/>
              </w:rPr>
              <w:t xml:space="preserve"> </w:t>
            </w:r>
            <w:r w:rsidRPr="005376B8">
              <w:rPr>
                <w:rFonts w:asciiTheme="minorHAnsi" w:hAnsiTheme="minorHAnsi"/>
                <w:lang w:val="es-ES"/>
              </w:rPr>
              <w:t xml:space="preserve">grave  </w:t>
            </w:r>
          </w:p>
          <w:p w14:paraId="70BBED9B" w14:textId="0767D16D" w:rsidR="002D4001" w:rsidRPr="005376B8" w:rsidRDefault="00861635" w:rsidP="00861635">
            <w:pPr>
              <w:pStyle w:val="TableParagraph"/>
              <w:ind w:left="142" w:right="56"/>
              <w:rPr>
                <w:rFonts w:asciiTheme="minorHAnsi" w:hAnsiTheme="minorHAnsi"/>
                <w:lang w:val="es-ES"/>
              </w:rPr>
            </w:pPr>
            <w:r w:rsidRPr="005376B8">
              <w:rPr>
                <w:rFonts w:asciiTheme="minorHAnsi" w:hAnsiTheme="minorHAnsi"/>
                <w:shd w:val="clear" w:color="auto" w:fill="FFFFFF" w:themeFill="background1"/>
                <w:lang w:val="es-ES"/>
              </w:rPr>
              <w:t>mismo procedimiento descrito en apartado 5.2 Normas de convivencia para “Falta Grave”</w:t>
            </w:r>
          </w:p>
        </w:tc>
        <w:tc>
          <w:tcPr>
            <w:tcW w:w="1979" w:type="dxa"/>
          </w:tcPr>
          <w:p w14:paraId="74973B15" w14:textId="77777777" w:rsidR="003B0E8C" w:rsidRPr="005376B8" w:rsidRDefault="003B0E8C" w:rsidP="003B0E8C">
            <w:pPr>
              <w:pStyle w:val="TableParagraph"/>
              <w:spacing w:before="11"/>
              <w:rPr>
                <w:rFonts w:asciiTheme="minorHAnsi" w:hAnsiTheme="minorHAnsi"/>
                <w:b/>
                <w:lang w:val="es-ES"/>
              </w:rPr>
            </w:pPr>
          </w:p>
          <w:p w14:paraId="68C2847F" w14:textId="77777777" w:rsidR="00197E7B" w:rsidRPr="005376B8" w:rsidRDefault="003B0E8C" w:rsidP="00197E7B">
            <w:pPr>
              <w:pStyle w:val="TableParagraph"/>
              <w:tabs>
                <w:tab w:val="left" w:pos="1843"/>
              </w:tabs>
              <w:spacing w:before="1"/>
              <w:ind w:left="142" w:right="278"/>
              <w:rPr>
                <w:rFonts w:asciiTheme="minorHAnsi" w:hAnsiTheme="minorHAnsi"/>
                <w:spacing w:val="1"/>
                <w:lang w:val="es-ES"/>
              </w:rPr>
            </w:pPr>
            <w:r w:rsidRPr="005376B8">
              <w:rPr>
                <w:rFonts w:asciiTheme="minorHAnsi" w:hAnsiTheme="minorHAnsi"/>
                <w:lang w:val="es-ES"/>
              </w:rPr>
              <w:t>Profesor</w:t>
            </w:r>
            <w:r w:rsidR="00197E7B" w:rsidRPr="005376B8">
              <w:rPr>
                <w:rFonts w:asciiTheme="minorHAnsi" w:hAnsiTheme="minorHAnsi"/>
                <w:spacing w:val="1"/>
                <w:lang w:val="es-ES"/>
              </w:rPr>
              <w:t xml:space="preserve"> </w:t>
            </w:r>
            <w:r w:rsidRPr="005376B8">
              <w:rPr>
                <w:rFonts w:asciiTheme="minorHAnsi" w:hAnsiTheme="minorHAnsi"/>
                <w:lang w:val="es-ES"/>
              </w:rPr>
              <w:t>de</w:t>
            </w:r>
            <w:r w:rsidRPr="005376B8">
              <w:rPr>
                <w:rFonts w:asciiTheme="minorHAnsi" w:hAnsiTheme="minorHAnsi"/>
                <w:spacing w:val="1"/>
                <w:lang w:val="es-ES"/>
              </w:rPr>
              <w:t xml:space="preserve"> </w:t>
            </w:r>
            <w:r w:rsidRPr="005376B8">
              <w:rPr>
                <w:rFonts w:asciiTheme="minorHAnsi" w:hAnsiTheme="minorHAnsi"/>
                <w:lang w:val="es-ES"/>
              </w:rPr>
              <w:t>aula</w:t>
            </w:r>
            <w:r w:rsidRPr="005376B8">
              <w:rPr>
                <w:rFonts w:asciiTheme="minorHAnsi" w:hAnsiTheme="minorHAnsi"/>
                <w:spacing w:val="1"/>
                <w:lang w:val="es-ES"/>
              </w:rPr>
              <w:t xml:space="preserve"> </w:t>
            </w:r>
          </w:p>
          <w:p w14:paraId="0961DD53" w14:textId="77777777" w:rsidR="00197E7B" w:rsidRPr="005376B8" w:rsidRDefault="00197E7B" w:rsidP="00197E7B">
            <w:pPr>
              <w:pStyle w:val="TableParagraph"/>
              <w:tabs>
                <w:tab w:val="left" w:pos="1843"/>
              </w:tabs>
              <w:spacing w:before="1"/>
              <w:ind w:left="142" w:right="278"/>
              <w:rPr>
                <w:rFonts w:asciiTheme="minorHAnsi" w:hAnsiTheme="minorHAnsi"/>
                <w:lang w:val="es-ES"/>
              </w:rPr>
            </w:pPr>
            <w:r w:rsidRPr="005376B8">
              <w:rPr>
                <w:rFonts w:asciiTheme="minorHAnsi" w:hAnsiTheme="minorHAnsi"/>
                <w:lang w:val="es-ES"/>
              </w:rPr>
              <w:t xml:space="preserve">Profesor </w:t>
            </w:r>
            <w:r w:rsidR="003B0E8C" w:rsidRPr="005376B8">
              <w:rPr>
                <w:rFonts w:asciiTheme="minorHAnsi" w:hAnsiTheme="minorHAnsi"/>
                <w:spacing w:val="-2"/>
                <w:lang w:val="es-ES"/>
              </w:rPr>
              <w:t>Jefe</w:t>
            </w:r>
            <w:r w:rsidR="003B0E8C" w:rsidRPr="005376B8">
              <w:rPr>
                <w:rFonts w:asciiTheme="minorHAnsi" w:hAnsiTheme="minorHAnsi"/>
                <w:spacing w:val="-50"/>
                <w:lang w:val="es-ES"/>
              </w:rPr>
              <w:t xml:space="preserve"> </w:t>
            </w:r>
            <w:r w:rsidR="003B0E8C" w:rsidRPr="005376B8">
              <w:rPr>
                <w:rFonts w:asciiTheme="minorHAnsi" w:hAnsiTheme="minorHAnsi"/>
                <w:lang w:val="es-ES"/>
              </w:rPr>
              <w:t>Inspector</w:t>
            </w:r>
            <w:r w:rsidR="003B0E8C" w:rsidRPr="005376B8">
              <w:rPr>
                <w:rFonts w:asciiTheme="minorHAnsi" w:hAnsiTheme="minorHAnsi"/>
                <w:spacing w:val="1"/>
                <w:lang w:val="es-ES"/>
              </w:rPr>
              <w:t xml:space="preserve"> </w:t>
            </w:r>
            <w:r w:rsidR="003B0E8C" w:rsidRPr="005376B8">
              <w:rPr>
                <w:rFonts w:asciiTheme="minorHAnsi" w:hAnsiTheme="minorHAnsi"/>
                <w:lang w:val="es-ES"/>
              </w:rPr>
              <w:t>General.</w:t>
            </w:r>
          </w:p>
          <w:p w14:paraId="0A745CD2" w14:textId="77777777" w:rsidR="003B0E8C" w:rsidRPr="005376B8" w:rsidRDefault="00197E7B" w:rsidP="00197E7B">
            <w:pPr>
              <w:pStyle w:val="TableParagraph"/>
              <w:tabs>
                <w:tab w:val="left" w:pos="1843"/>
              </w:tabs>
              <w:spacing w:before="1"/>
              <w:ind w:left="142" w:right="278"/>
              <w:rPr>
                <w:rFonts w:asciiTheme="minorHAnsi" w:hAnsiTheme="minorHAnsi"/>
                <w:lang w:val="es-ES"/>
              </w:rPr>
            </w:pPr>
            <w:r w:rsidRPr="005376B8">
              <w:rPr>
                <w:rFonts w:asciiTheme="minorHAnsi" w:hAnsiTheme="minorHAnsi"/>
                <w:lang w:val="es-ES"/>
              </w:rPr>
              <w:t xml:space="preserve">Unidad </w:t>
            </w:r>
            <w:r w:rsidR="003B0E8C" w:rsidRPr="005376B8">
              <w:rPr>
                <w:rFonts w:asciiTheme="minorHAnsi" w:hAnsiTheme="minorHAnsi"/>
                <w:lang w:val="es-ES"/>
              </w:rPr>
              <w:t>Técnica.</w:t>
            </w:r>
          </w:p>
        </w:tc>
      </w:tr>
    </w:tbl>
    <w:p w14:paraId="4C866D5B" w14:textId="77777777" w:rsidR="00D03567" w:rsidRDefault="00D03567" w:rsidP="00D03567">
      <w:pPr>
        <w:sectPr w:rsidR="00D03567" w:rsidSect="00D03567">
          <w:pgSz w:w="12240" w:h="15840"/>
          <w:pgMar w:top="1100" w:right="160" w:bottom="2100" w:left="1134" w:header="0" w:footer="1906" w:gutter="0"/>
          <w:cols w:space="720"/>
        </w:sectPr>
      </w:pPr>
    </w:p>
    <w:tbl>
      <w:tblPr>
        <w:tblStyle w:val="TableNormal"/>
        <w:tblpPr w:leftFromText="141" w:rightFromText="141" w:vertAnchor="text" w:horzAnchor="margin" w:tblpY="-138"/>
        <w:tblW w:w="10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
        <w:gridCol w:w="1204"/>
        <w:gridCol w:w="1791"/>
        <w:gridCol w:w="3119"/>
        <w:gridCol w:w="2410"/>
        <w:gridCol w:w="1559"/>
      </w:tblGrid>
      <w:tr w:rsidR="00874666" w:rsidRPr="00C93F8B" w14:paraId="57F86EFA" w14:textId="77777777" w:rsidTr="00861635">
        <w:trPr>
          <w:trHeight w:val="573"/>
        </w:trPr>
        <w:tc>
          <w:tcPr>
            <w:tcW w:w="412" w:type="dxa"/>
            <w:shd w:val="clear" w:color="auto" w:fill="B8CCE4" w:themeFill="accent1" w:themeFillTint="66"/>
            <w:vAlign w:val="center"/>
          </w:tcPr>
          <w:p w14:paraId="5C1E07F6" w14:textId="77777777" w:rsidR="00874666" w:rsidRPr="00C93F8B" w:rsidRDefault="00874666" w:rsidP="00874666">
            <w:pPr>
              <w:pStyle w:val="TableParagraph"/>
              <w:ind w:left="60" w:right="58"/>
              <w:jc w:val="center"/>
              <w:rPr>
                <w:b/>
                <w:lang w:val="es-ES"/>
              </w:rPr>
            </w:pPr>
            <w:r w:rsidRPr="00C93F8B">
              <w:rPr>
                <w:b/>
                <w:lang w:val="es-ES"/>
              </w:rPr>
              <w:lastRenderedPageBreak/>
              <w:t>Nº</w:t>
            </w:r>
          </w:p>
        </w:tc>
        <w:tc>
          <w:tcPr>
            <w:tcW w:w="1204" w:type="dxa"/>
            <w:shd w:val="clear" w:color="auto" w:fill="B8CCE4" w:themeFill="accent1" w:themeFillTint="66"/>
            <w:vAlign w:val="center"/>
          </w:tcPr>
          <w:p w14:paraId="07244249" w14:textId="77777777" w:rsidR="00874666" w:rsidRPr="00C93F8B" w:rsidRDefault="00874666" w:rsidP="00874666">
            <w:pPr>
              <w:pStyle w:val="TableParagraph"/>
              <w:ind w:left="51" w:right="38"/>
              <w:jc w:val="center"/>
              <w:rPr>
                <w:b/>
                <w:lang w:val="es-ES"/>
              </w:rPr>
            </w:pPr>
            <w:r w:rsidRPr="00C93F8B">
              <w:rPr>
                <w:b/>
                <w:lang w:val="es-ES"/>
              </w:rPr>
              <w:t>Valor</w:t>
            </w:r>
          </w:p>
        </w:tc>
        <w:tc>
          <w:tcPr>
            <w:tcW w:w="1791" w:type="dxa"/>
            <w:shd w:val="clear" w:color="auto" w:fill="B8CCE4" w:themeFill="accent1" w:themeFillTint="66"/>
            <w:vAlign w:val="center"/>
          </w:tcPr>
          <w:p w14:paraId="150F9CCD" w14:textId="77777777" w:rsidR="00874666" w:rsidRPr="00C93F8B" w:rsidRDefault="00874666" w:rsidP="00874666">
            <w:pPr>
              <w:pStyle w:val="TableParagraph"/>
              <w:ind w:right="152"/>
              <w:jc w:val="center"/>
              <w:rPr>
                <w:b/>
                <w:lang w:val="es-ES"/>
              </w:rPr>
            </w:pPr>
            <w:r w:rsidRPr="00C93F8B">
              <w:rPr>
                <w:b/>
                <w:lang w:val="es-ES"/>
              </w:rPr>
              <w:t>Conducta</w:t>
            </w:r>
          </w:p>
        </w:tc>
        <w:tc>
          <w:tcPr>
            <w:tcW w:w="3119" w:type="dxa"/>
            <w:shd w:val="clear" w:color="auto" w:fill="B8CCE4" w:themeFill="accent1" w:themeFillTint="66"/>
            <w:vAlign w:val="center"/>
          </w:tcPr>
          <w:p w14:paraId="12FF1361" w14:textId="77777777" w:rsidR="00874666" w:rsidRPr="00C93F8B" w:rsidRDefault="00874666" w:rsidP="005376B8">
            <w:pPr>
              <w:pStyle w:val="TableParagraph"/>
              <w:ind w:left="851" w:right="992"/>
              <w:jc w:val="center"/>
              <w:rPr>
                <w:b/>
                <w:lang w:val="es-ES"/>
              </w:rPr>
            </w:pPr>
            <w:r w:rsidRPr="00C93F8B">
              <w:rPr>
                <w:b/>
                <w:lang w:val="es-ES"/>
              </w:rPr>
              <w:t>Norma</w:t>
            </w:r>
          </w:p>
        </w:tc>
        <w:tc>
          <w:tcPr>
            <w:tcW w:w="2410" w:type="dxa"/>
            <w:shd w:val="clear" w:color="auto" w:fill="B8CCE4" w:themeFill="accent1" w:themeFillTint="66"/>
            <w:vAlign w:val="center"/>
          </w:tcPr>
          <w:p w14:paraId="5E973ED6" w14:textId="77777777" w:rsidR="00874666" w:rsidRPr="00C93F8B" w:rsidRDefault="00874666" w:rsidP="00874666">
            <w:pPr>
              <w:pStyle w:val="TableParagraph"/>
              <w:ind w:left="147" w:right="212"/>
              <w:jc w:val="center"/>
              <w:rPr>
                <w:b/>
                <w:lang w:val="es-ES"/>
              </w:rPr>
            </w:pPr>
            <w:r w:rsidRPr="00C93F8B">
              <w:rPr>
                <w:b/>
                <w:lang w:val="es-ES"/>
              </w:rPr>
              <w:t>Gravedad de la</w:t>
            </w:r>
            <w:r w:rsidRPr="00C93F8B">
              <w:rPr>
                <w:b/>
                <w:spacing w:val="-48"/>
                <w:lang w:val="es-ES"/>
              </w:rPr>
              <w:t xml:space="preserve"> </w:t>
            </w:r>
            <w:r w:rsidRPr="00C93F8B">
              <w:rPr>
                <w:b/>
                <w:lang w:val="es-ES"/>
              </w:rPr>
              <w:t>falta</w:t>
            </w:r>
          </w:p>
        </w:tc>
        <w:tc>
          <w:tcPr>
            <w:tcW w:w="1559" w:type="dxa"/>
            <w:shd w:val="clear" w:color="auto" w:fill="B8CCE4" w:themeFill="accent1" w:themeFillTint="66"/>
            <w:vAlign w:val="center"/>
          </w:tcPr>
          <w:p w14:paraId="6B528656" w14:textId="77777777" w:rsidR="00874666" w:rsidRPr="00C93F8B" w:rsidRDefault="00874666" w:rsidP="00874666">
            <w:pPr>
              <w:pStyle w:val="TableParagraph"/>
              <w:ind w:left="147" w:right="209"/>
              <w:jc w:val="center"/>
              <w:rPr>
                <w:b/>
                <w:lang w:val="es-ES"/>
              </w:rPr>
            </w:pPr>
            <w:r w:rsidRPr="00C93F8B">
              <w:rPr>
                <w:b/>
                <w:lang w:val="es-ES"/>
              </w:rPr>
              <w:t>Instancia de</w:t>
            </w:r>
            <w:r w:rsidRPr="00C93F8B">
              <w:rPr>
                <w:b/>
                <w:spacing w:val="-48"/>
                <w:lang w:val="es-ES"/>
              </w:rPr>
              <w:t xml:space="preserve"> </w:t>
            </w:r>
            <w:r w:rsidRPr="00C93F8B">
              <w:rPr>
                <w:b/>
                <w:lang w:val="es-ES"/>
              </w:rPr>
              <w:t>Resolución</w:t>
            </w:r>
          </w:p>
        </w:tc>
      </w:tr>
      <w:tr w:rsidR="00874666" w:rsidRPr="00C93F8B" w14:paraId="6223FF39" w14:textId="77777777" w:rsidTr="005376B8">
        <w:trPr>
          <w:cantSplit/>
          <w:trHeight w:val="2306"/>
        </w:trPr>
        <w:tc>
          <w:tcPr>
            <w:tcW w:w="412" w:type="dxa"/>
          </w:tcPr>
          <w:p w14:paraId="70C64FA6" w14:textId="77777777" w:rsidR="00874666" w:rsidRPr="005376B8" w:rsidRDefault="00874666" w:rsidP="00874666">
            <w:pPr>
              <w:pStyle w:val="TableParagraph"/>
              <w:rPr>
                <w:rFonts w:asciiTheme="minorHAnsi" w:hAnsiTheme="minorHAnsi"/>
                <w:b/>
                <w:lang w:val="es-ES"/>
              </w:rPr>
            </w:pPr>
          </w:p>
          <w:p w14:paraId="02EA838D" w14:textId="77777777" w:rsidR="00874666" w:rsidRPr="005376B8" w:rsidRDefault="00874666" w:rsidP="00874666">
            <w:pPr>
              <w:pStyle w:val="TableParagraph"/>
              <w:rPr>
                <w:rFonts w:asciiTheme="minorHAnsi" w:hAnsiTheme="minorHAnsi"/>
                <w:b/>
                <w:lang w:val="es-ES"/>
              </w:rPr>
            </w:pPr>
          </w:p>
          <w:p w14:paraId="79C56F97" w14:textId="77777777" w:rsidR="00874666" w:rsidRPr="005376B8" w:rsidRDefault="00874666" w:rsidP="00874666">
            <w:pPr>
              <w:pStyle w:val="TableParagraph"/>
              <w:rPr>
                <w:rFonts w:asciiTheme="minorHAnsi" w:hAnsiTheme="minorHAnsi"/>
                <w:b/>
                <w:lang w:val="es-ES"/>
              </w:rPr>
            </w:pPr>
          </w:p>
          <w:p w14:paraId="2656FCFA" w14:textId="77777777" w:rsidR="00874666" w:rsidRPr="005376B8" w:rsidRDefault="00874666" w:rsidP="00874666">
            <w:pPr>
              <w:pStyle w:val="TableParagraph"/>
              <w:spacing w:before="4"/>
              <w:rPr>
                <w:rFonts w:asciiTheme="minorHAnsi" w:hAnsiTheme="minorHAnsi"/>
                <w:b/>
                <w:lang w:val="es-ES"/>
              </w:rPr>
            </w:pPr>
          </w:p>
          <w:p w14:paraId="7233DCCE" w14:textId="77777777" w:rsidR="00874666" w:rsidRPr="005376B8" w:rsidRDefault="00874666" w:rsidP="00874666">
            <w:pPr>
              <w:pStyle w:val="TableParagraph"/>
              <w:ind w:left="60" w:right="56"/>
              <w:jc w:val="center"/>
              <w:rPr>
                <w:rFonts w:asciiTheme="minorHAnsi" w:hAnsiTheme="minorHAnsi"/>
                <w:lang w:val="es-ES"/>
              </w:rPr>
            </w:pPr>
            <w:r w:rsidRPr="005376B8">
              <w:rPr>
                <w:rFonts w:asciiTheme="minorHAnsi" w:hAnsiTheme="minorHAnsi"/>
                <w:lang w:val="es-ES"/>
              </w:rPr>
              <w:t>11</w:t>
            </w:r>
          </w:p>
        </w:tc>
        <w:tc>
          <w:tcPr>
            <w:tcW w:w="1204" w:type="dxa"/>
            <w:textDirection w:val="btLr"/>
            <w:vAlign w:val="center"/>
          </w:tcPr>
          <w:p w14:paraId="4AAAD0CF" w14:textId="77777777" w:rsidR="00874666" w:rsidRPr="005376B8" w:rsidRDefault="00874666" w:rsidP="00874666">
            <w:pPr>
              <w:pStyle w:val="TableParagraph"/>
              <w:ind w:left="113" w:right="113"/>
              <w:jc w:val="center"/>
              <w:rPr>
                <w:rFonts w:asciiTheme="minorHAnsi" w:hAnsiTheme="minorHAnsi"/>
                <w:b/>
                <w:lang w:val="es-ES"/>
              </w:rPr>
            </w:pPr>
          </w:p>
          <w:p w14:paraId="16196659" w14:textId="77777777" w:rsidR="00874666" w:rsidRPr="005376B8" w:rsidRDefault="00874666" w:rsidP="00874666">
            <w:pPr>
              <w:pStyle w:val="TableParagraph"/>
              <w:spacing w:before="1" w:line="242" w:lineRule="auto"/>
              <w:ind w:left="113" w:right="37"/>
              <w:jc w:val="center"/>
              <w:rPr>
                <w:rFonts w:asciiTheme="minorHAnsi" w:hAnsiTheme="minorHAnsi"/>
                <w:b/>
                <w:lang w:val="es-ES"/>
              </w:rPr>
            </w:pPr>
            <w:r w:rsidRPr="005376B8">
              <w:rPr>
                <w:rFonts w:asciiTheme="minorHAnsi" w:hAnsiTheme="minorHAnsi"/>
                <w:b/>
                <w:lang w:val="es-ES"/>
              </w:rPr>
              <w:t>Responsabilidad</w:t>
            </w:r>
            <w:r w:rsidRPr="005376B8">
              <w:rPr>
                <w:rFonts w:asciiTheme="minorHAnsi" w:hAnsiTheme="minorHAnsi"/>
                <w:b/>
                <w:spacing w:val="-49"/>
                <w:lang w:val="es-ES"/>
              </w:rPr>
              <w:t xml:space="preserve"> </w:t>
            </w:r>
            <w:r w:rsidRPr="005376B8">
              <w:rPr>
                <w:rFonts w:asciiTheme="minorHAnsi" w:hAnsiTheme="minorHAnsi"/>
                <w:b/>
                <w:lang w:val="es-ES"/>
              </w:rPr>
              <w:t>y dedicación al</w:t>
            </w:r>
            <w:r w:rsidRPr="005376B8">
              <w:rPr>
                <w:rFonts w:asciiTheme="minorHAnsi" w:hAnsiTheme="minorHAnsi"/>
                <w:b/>
                <w:spacing w:val="1"/>
                <w:lang w:val="es-ES"/>
              </w:rPr>
              <w:t xml:space="preserve"> </w:t>
            </w:r>
            <w:r w:rsidRPr="005376B8">
              <w:rPr>
                <w:rFonts w:asciiTheme="minorHAnsi" w:hAnsiTheme="minorHAnsi"/>
                <w:b/>
                <w:lang w:val="es-ES"/>
              </w:rPr>
              <w:t>estudio</w:t>
            </w:r>
          </w:p>
        </w:tc>
        <w:tc>
          <w:tcPr>
            <w:tcW w:w="1791" w:type="dxa"/>
          </w:tcPr>
          <w:p w14:paraId="2215DF47" w14:textId="77777777" w:rsidR="00874666" w:rsidRPr="005376B8" w:rsidRDefault="00874666" w:rsidP="005376B8">
            <w:pPr>
              <w:pStyle w:val="TableParagraph"/>
              <w:spacing w:before="4"/>
              <w:rPr>
                <w:rFonts w:asciiTheme="minorHAnsi" w:hAnsiTheme="minorHAnsi"/>
                <w:b/>
                <w:lang w:val="es-ES"/>
              </w:rPr>
            </w:pPr>
          </w:p>
          <w:p w14:paraId="3C23650F" w14:textId="77777777" w:rsidR="00874666" w:rsidRPr="005376B8" w:rsidRDefault="00874666" w:rsidP="005376B8">
            <w:pPr>
              <w:pStyle w:val="TableParagraph"/>
              <w:spacing w:before="1" w:line="242" w:lineRule="auto"/>
              <w:ind w:left="147" w:right="133" w:hanging="7"/>
              <w:rPr>
                <w:rFonts w:asciiTheme="minorHAnsi" w:hAnsiTheme="minorHAnsi"/>
                <w:b/>
                <w:lang w:val="es-ES"/>
              </w:rPr>
            </w:pPr>
            <w:r w:rsidRPr="005376B8">
              <w:rPr>
                <w:rFonts w:asciiTheme="minorHAnsi" w:hAnsiTheme="minorHAnsi"/>
                <w:b/>
                <w:lang w:val="es-ES"/>
              </w:rPr>
              <w:t>Irresponsabilidad en</w:t>
            </w:r>
            <w:r w:rsidRPr="005376B8">
              <w:rPr>
                <w:rFonts w:asciiTheme="minorHAnsi" w:hAnsiTheme="minorHAnsi"/>
                <w:b/>
                <w:spacing w:val="1"/>
                <w:lang w:val="es-ES"/>
              </w:rPr>
              <w:t xml:space="preserve"> </w:t>
            </w:r>
            <w:r w:rsidRPr="005376B8">
              <w:rPr>
                <w:rFonts w:asciiTheme="minorHAnsi" w:hAnsiTheme="minorHAnsi"/>
                <w:b/>
                <w:lang w:val="es-ES"/>
              </w:rPr>
              <w:t>tareas, trabajos y</w:t>
            </w:r>
            <w:r w:rsidRPr="005376B8">
              <w:rPr>
                <w:rFonts w:asciiTheme="minorHAnsi" w:hAnsiTheme="minorHAnsi"/>
                <w:b/>
                <w:spacing w:val="1"/>
                <w:lang w:val="es-ES"/>
              </w:rPr>
              <w:t xml:space="preserve"> </w:t>
            </w:r>
            <w:r w:rsidRPr="005376B8">
              <w:rPr>
                <w:rFonts w:asciiTheme="minorHAnsi" w:hAnsiTheme="minorHAnsi"/>
                <w:b/>
                <w:lang w:val="es-ES"/>
              </w:rPr>
              <w:t>materiales</w:t>
            </w:r>
            <w:r w:rsidRPr="005376B8">
              <w:rPr>
                <w:rFonts w:asciiTheme="minorHAnsi" w:hAnsiTheme="minorHAnsi"/>
                <w:b/>
                <w:spacing w:val="-7"/>
                <w:lang w:val="es-ES"/>
              </w:rPr>
              <w:t xml:space="preserve"> </w:t>
            </w:r>
            <w:r w:rsidRPr="005376B8">
              <w:rPr>
                <w:rFonts w:asciiTheme="minorHAnsi" w:hAnsiTheme="minorHAnsi"/>
                <w:b/>
                <w:lang w:val="es-ES"/>
              </w:rPr>
              <w:t>requeridos.</w:t>
            </w:r>
          </w:p>
        </w:tc>
        <w:tc>
          <w:tcPr>
            <w:tcW w:w="3119" w:type="dxa"/>
          </w:tcPr>
          <w:p w14:paraId="34E8C81E" w14:textId="77777777" w:rsidR="00874666" w:rsidRPr="005376B8" w:rsidRDefault="00874666" w:rsidP="00874666">
            <w:pPr>
              <w:pStyle w:val="TableParagraph"/>
              <w:spacing w:before="77"/>
              <w:ind w:left="67" w:right="57"/>
              <w:rPr>
                <w:rFonts w:asciiTheme="minorHAnsi" w:hAnsiTheme="minorHAnsi"/>
                <w:lang w:val="es-ES"/>
              </w:rPr>
            </w:pPr>
            <w:r w:rsidRPr="005376B8">
              <w:rPr>
                <w:rFonts w:asciiTheme="minorHAnsi" w:hAnsiTheme="minorHAnsi"/>
                <w:lang w:val="es-ES"/>
              </w:rPr>
              <w:t>Todo estudiante debe ser responsable</w:t>
            </w:r>
            <w:r w:rsidRPr="005376B8">
              <w:rPr>
                <w:rFonts w:asciiTheme="minorHAnsi" w:hAnsiTheme="minorHAnsi"/>
                <w:spacing w:val="-49"/>
                <w:lang w:val="es-ES"/>
              </w:rPr>
              <w:t xml:space="preserve"> </w:t>
            </w:r>
            <w:r w:rsidRPr="005376B8">
              <w:rPr>
                <w:rFonts w:asciiTheme="minorHAnsi" w:hAnsiTheme="minorHAnsi"/>
                <w:lang w:val="es-ES"/>
              </w:rPr>
              <w:t>en</w:t>
            </w:r>
            <w:r w:rsidRPr="005376B8">
              <w:rPr>
                <w:rFonts w:asciiTheme="minorHAnsi" w:hAnsiTheme="minorHAnsi"/>
                <w:spacing w:val="1"/>
                <w:lang w:val="es-ES"/>
              </w:rPr>
              <w:t xml:space="preserve"> </w:t>
            </w:r>
            <w:r w:rsidRPr="005376B8">
              <w:rPr>
                <w:rFonts w:asciiTheme="minorHAnsi" w:hAnsiTheme="minorHAnsi"/>
                <w:lang w:val="es-ES"/>
              </w:rPr>
              <w:t>el cumplimiento</w:t>
            </w:r>
            <w:r w:rsidRPr="005376B8">
              <w:rPr>
                <w:rFonts w:asciiTheme="minorHAnsi" w:hAnsiTheme="minorHAnsi"/>
                <w:spacing w:val="1"/>
                <w:lang w:val="es-ES"/>
              </w:rPr>
              <w:t xml:space="preserve"> </w:t>
            </w:r>
            <w:r w:rsidRPr="005376B8">
              <w:rPr>
                <w:rFonts w:asciiTheme="minorHAnsi" w:hAnsiTheme="minorHAnsi"/>
                <w:lang w:val="es-ES"/>
              </w:rPr>
              <w:t>de</w:t>
            </w:r>
            <w:r w:rsidRPr="005376B8">
              <w:rPr>
                <w:rFonts w:asciiTheme="minorHAnsi" w:hAnsiTheme="minorHAnsi"/>
                <w:spacing w:val="-49"/>
                <w:lang w:val="es-ES"/>
              </w:rPr>
              <w:t xml:space="preserve"> </w:t>
            </w:r>
            <w:r w:rsidRPr="005376B8">
              <w:rPr>
                <w:rFonts w:asciiTheme="minorHAnsi" w:hAnsiTheme="minorHAnsi"/>
                <w:lang w:val="es-ES"/>
              </w:rPr>
              <w:t>compromisos</w:t>
            </w:r>
            <w:r w:rsidRPr="005376B8">
              <w:rPr>
                <w:rFonts w:asciiTheme="minorHAnsi" w:hAnsiTheme="minorHAnsi"/>
                <w:spacing w:val="1"/>
                <w:lang w:val="es-ES"/>
              </w:rPr>
              <w:t xml:space="preserve"> </w:t>
            </w:r>
            <w:r w:rsidRPr="005376B8">
              <w:rPr>
                <w:rFonts w:asciiTheme="minorHAnsi" w:hAnsiTheme="minorHAnsi"/>
                <w:lang w:val="es-ES"/>
              </w:rPr>
              <w:t>y</w:t>
            </w:r>
            <w:r w:rsidRPr="005376B8">
              <w:rPr>
                <w:rFonts w:asciiTheme="minorHAnsi" w:hAnsiTheme="minorHAnsi"/>
                <w:spacing w:val="1"/>
                <w:lang w:val="es-ES"/>
              </w:rPr>
              <w:t xml:space="preserve"> </w:t>
            </w:r>
            <w:r w:rsidRPr="005376B8">
              <w:rPr>
                <w:rFonts w:asciiTheme="minorHAnsi" w:hAnsiTheme="minorHAnsi"/>
                <w:lang w:val="es-ES"/>
              </w:rPr>
              <w:t>obligaciones</w:t>
            </w:r>
            <w:r w:rsidRPr="005376B8">
              <w:rPr>
                <w:rFonts w:asciiTheme="minorHAnsi" w:hAnsiTheme="minorHAnsi"/>
                <w:spacing w:val="1"/>
                <w:lang w:val="es-ES"/>
              </w:rPr>
              <w:t xml:space="preserve"> </w:t>
            </w:r>
            <w:r w:rsidRPr="005376B8">
              <w:rPr>
                <w:rFonts w:asciiTheme="minorHAnsi" w:hAnsiTheme="minorHAnsi"/>
                <w:lang w:val="es-ES"/>
              </w:rPr>
              <w:t xml:space="preserve">escolares y materiales requeridos. El </w:t>
            </w:r>
            <w:r w:rsidR="00D42C22" w:rsidRPr="005376B8">
              <w:rPr>
                <w:rFonts w:asciiTheme="minorHAnsi" w:hAnsiTheme="minorHAnsi"/>
                <w:lang w:val="es-ES"/>
              </w:rPr>
              <w:t>Liceo</w:t>
            </w:r>
            <w:r w:rsidRPr="005376B8">
              <w:rPr>
                <w:rFonts w:asciiTheme="minorHAnsi" w:hAnsiTheme="minorHAnsi"/>
                <w:spacing w:val="-49"/>
                <w:lang w:val="es-ES"/>
              </w:rPr>
              <w:t xml:space="preserve"> </w:t>
            </w:r>
            <w:r w:rsidRPr="005376B8">
              <w:rPr>
                <w:rFonts w:asciiTheme="minorHAnsi" w:hAnsiTheme="minorHAnsi"/>
                <w:lang w:val="es-ES"/>
              </w:rPr>
              <w:t>no recibirá materiales o trabajos</w:t>
            </w:r>
            <w:r w:rsidRPr="005376B8">
              <w:rPr>
                <w:rFonts w:asciiTheme="minorHAnsi" w:hAnsiTheme="minorHAnsi"/>
                <w:spacing w:val="1"/>
                <w:lang w:val="es-ES"/>
              </w:rPr>
              <w:t xml:space="preserve"> </w:t>
            </w:r>
            <w:r w:rsidRPr="005376B8">
              <w:rPr>
                <w:rFonts w:asciiTheme="minorHAnsi" w:hAnsiTheme="minorHAnsi"/>
                <w:lang w:val="es-ES"/>
              </w:rPr>
              <w:t>olvidados</w:t>
            </w:r>
            <w:r w:rsidRPr="005376B8">
              <w:rPr>
                <w:rFonts w:asciiTheme="minorHAnsi" w:hAnsiTheme="minorHAnsi"/>
                <w:spacing w:val="1"/>
                <w:lang w:val="es-ES"/>
              </w:rPr>
              <w:t xml:space="preserve"> </w:t>
            </w:r>
            <w:r w:rsidRPr="005376B8">
              <w:rPr>
                <w:rFonts w:asciiTheme="minorHAnsi" w:hAnsiTheme="minorHAnsi"/>
                <w:lang w:val="es-ES"/>
              </w:rPr>
              <w:t>en</w:t>
            </w:r>
            <w:r w:rsidRPr="005376B8">
              <w:rPr>
                <w:rFonts w:asciiTheme="minorHAnsi" w:hAnsiTheme="minorHAnsi"/>
                <w:spacing w:val="1"/>
                <w:lang w:val="es-ES"/>
              </w:rPr>
              <w:t xml:space="preserve"> </w:t>
            </w:r>
            <w:r w:rsidRPr="005376B8">
              <w:rPr>
                <w:rFonts w:asciiTheme="minorHAnsi" w:hAnsiTheme="minorHAnsi"/>
                <w:lang w:val="es-ES"/>
              </w:rPr>
              <w:t>casa.</w:t>
            </w:r>
            <w:r w:rsidRPr="005376B8">
              <w:rPr>
                <w:rFonts w:asciiTheme="minorHAnsi" w:hAnsiTheme="minorHAnsi"/>
                <w:spacing w:val="1"/>
                <w:lang w:val="es-ES"/>
              </w:rPr>
              <w:t xml:space="preserve"> </w:t>
            </w:r>
            <w:r w:rsidRPr="005376B8">
              <w:rPr>
                <w:rFonts w:asciiTheme="minorHAnsi" w:hAnsiTheme="minorHAnsi"/>
                <w:lang w:val="es-ES"/>
              </w:rPr>
              <w:t>Salvo</w:t>
            </w:r>
            <w:r w:rsidRPr="005376B8">
              <w:rPr>
                <w:rFonts w:asciiTheme="minorHAnsi" w:hAnsiTheme="minorHAnsi"/>
                <w:spacing w:val="-49"/>
                <w:lang w:val="es-ES"/>
              </w:rPr>
              <w:t xml:space="preserve"> </w:t>
            </w:r>
            <w:r w:rsidRPr="005376B8">
              <w:rPr>
                <w:rFonts w:asciiTheme="minorHAnsi" w:hAnsiTheme="minorHAnsi"/>
                <w:lang w:val="es-ES"/>
              </w:rPr>
              <w:t>medicamentos</w:t>
            </w:r>
            <w:r w:rsidRPr="005376B8">
              <w:rPr>
                <w:rFonts w:asciiTheme="minorHAnsi" w:hAnsiTheme="minorHAnsi"/>
                <w:spacing w:val="-2"/>
                <w:lang w:val="es-ES"/>
              </w:rPr>
              <w:t xml:space="preserve"> </w:t>
            </w:r>
            <w:r w:rsidRPr="005376B8">
              <w:rPr>
                <w:rFonts w:asciiTheme="minorHAnsi" w:hAnsiTheme="minorHAnsi"/>
                <w:lang w:val="es-ES"/>
              </w:rPr>
              <w:t>y</w:t>
            </w:r>
            <w:r w:rsidRPr="005376B8">
              <w:rPr>
                <w:rFonts w:asciiTheme="minorHAnsi" w:hAnsiTheme="minorHAnsi"/>
                <w:spacing w:val="-3"/>
                <w:lang w:val="es-ES"/>
              </w:rPr>
              <w:t xml:space="preserve"> </w:t>
            </w:r>
            <w:r w:rsidRPr="005376B8">
              <w:rPr>
                <w:rFonts w:asciiTheme="minorHAnsi" w:hAnsiTheme="minorHAnsi"/>
                <w:lang w:val="es-ES"/>
              </w:rPr>
              <w:t>lentes</w:t>
            </w:r>
            <w:r w:rsidRPr="005376B8">
              <w:rPr>
                <w:rFonts w:asciiTheme="minorHAnsi" w:hAnsiTheme="minorHAnsi"/>
                <w:spacing w:val="-1"/>
                <w:lang w:val="es-ES"/>
              </w:rPr>
              <w:t xml:space="preserve"> </w:t>
            </w:r>
            <w:r w:rsidRPr="005376B8">
              <w:rPr>
                <w:rFonts w:asciiTheme="minorHAnsi" w:hAnsiTheme="minorHAnsi"/>
                <w:lang w:val="es-ES"/>
              </w:rPr>
              <w:t>ópticos.</w:t>
            </w:r>
          </w:p>
        </w:tc>
        <w:tc>
          <w:tcPr>
            <w:tcW w:w="2410" w:type="dxa"/>
            <w:shd w:val="clear" w:color="auto" w:fill="FFFFFF" w:themeFill="background1"/>
          </w:tcPr>
          <w:p w14:paraId="6151EE4E" w14:textId="77777777" w:rsidR="00874666" w:rsidRPr="005376B8" w:rsidRDefault="00874666" w:rsidP="00874666">
            <w:pPr>
              <w:pStyle w:val="TableParagraph"/>
              <w:spacing w:before="5"/>
              <w:rPr>
                <w:rFonts w:asciiTheme="minorHAnsi" w:hAnsiTheme="minorHAnsi"/>
                <w:b/>
                <w:lang w:val="es-ES"/>
              </w:rPr>
            </w:pPr>
          </w:p>
          <w:p w14:paraId="17C1F2BA" w14:textId="77777777" w:rsidR="00861635" w:rsidRPr="005376B8" w:rsidRDefault="00861635" w:rsidP="00861635">
            <w:pPr>
              <w:pStyle w:val="TableParagraph"/>
              <w:tabs>
                <w:tab w:val="left" w:pos="1726"/>
              </w:tabs>
              <w:spacing w:before="1"/>
              <w:ind w:left="142" w:right="142"/>
              <w:rPr>
                <w:rFonts w:asciiTheme="minorHAnsi" w:hAnsiTheme="minorHAnsi"/>
                <w:lang w:val="es-ES"/>
              </w:rPr>
            </w:pPr>
            <w:r w:rsidRPr="005376B8">
              <w:rPr>
                <w:rFonts w:asciiTheme="minorHAnsi" w:hAnsiTheme="minorHAnsi"/>
                <w:lang w:val="es-ES"/>
              </w:rPr>
              <w:t>Se considera</w:t>
            </w:r>
            <w:r w:rsidRPr="005376B8">
              <w:rPr>
                <w:rFonts w:asciiTheme="minorHAnsi" w:hAnsiTheme="minorHAnsi"/>
                <w:spacing w:val="34"/>
                <w:lang w:val="es-ES"/>
              </w:rPr>
              <w:t xml:space="preserve"> </w:t>
            </w:r>
            <w:r w:rsidRPr="005376B8">
              <w:rPr>
                <w:rFonts w:asciiTheme="minorHAnsi" w:hAnsiTheme="minorHAnsi"/>
                <w:lang w:val="es-ES"/>
              </w:rPr>
              <w:t>falta</w:t>
            </w:r>
            <w:r w:rsidRPr="005376B8">
              <w:rPr>
                <w:rFonts w:asciiTheme="minorHAnsi" w:hAnsiTheme="minorHAnsi"/>
                <w:spacing w:val="35"/>
                <w:lang w:val="es-ES"/>
              </w:rPr>
              <w:t xml:space="preserve"> </w:t>
            </w:r>
            <w:r w:rsidRPr="005376B8">
              <w:rPr>
                <w:rFonts w:asciiTheme="minorHAnsi" w:hAnsiTheme="minorHAnsi"/>
                <w:lang w:val="es-ES"/>
              </w:rPr>
              <w:t xml:space="preserve">grave  </w:t>
            </w:r>
          </w:p>
          <w:p w14:paraId="1F300426" w14:textId="06898332" w:rsidR="00874666" w:rsidRPr="005376B8" w:rsidRDefault="00861635" w:rsidP="00861635">
            <w:pPr>
              <w:pStyle w:val="TableParagraph"/>
              <w:tabs>
                <w:tab w:val="left" w:pos="1555"/>
              </w:tabs>
              <w:spacing w:before="1"/>
              <w:ind w:left="71" w:right="55"/>
              <w:rPr>
                <w:rFonts w:asciiTheme="minorHAnsi" w:hAnsiTheme="minorHAnsi"/>
                <w:lang w:val="es-ES"/>
              </w:rPr>
            </w:pPr>
            <w:r w:rsidRPr="005376B8">
              <w:rPr>
                <w:rFonts w:asciiTheme="minorHAnsi" w:hAnsiTheme="minorHAnsi"/>
                <w:shd w:val="clear" w:color="auto" w:fill="FFFFFF" w:themeFill="background1"/>
                <w:lang w:val="es-ES"/>
              </w:rPr>
              <w:t>mismo procedimiento descrito en apartado 5.2 Normas de convivencia para “Falta Grave”</w:t>
            </w:r>
          </w:p>
        </w:tc>
        <w:tc>
          <w:tcPr>
            <w:tcW w:w="1559" w:type="dxa"/>
          </w:tcPr>
          <w:p w14:paraId="101BE92B" w14:textId="77777777" w:rsidR="00874666" w:rsidRPr="005376B8" w:rsidRDefault="00874666" w:rsidP="00874666">
            <w:pPr>
              <w:pStyle w:val="TableParagraph"/>
              <w:rPr>
                <w:rFonts w:asciiTheme="minorHAnsi" w:hAnsiTheme="minorHAnsi"/>
                <w:b/>
                <w:lang w:val="es-ES"/>
              </w:rPr>
            </w:pPr>
          </w:p>
          <w:p w14:paraId="19CCD56A" w14:textId="77777777" w:rsidR="00874666" w:rsidRPr="005376B8" w:rsidRDefault="00874666" w:rsidP="00874666">
            <w:pPr>
              <w:pStyle w:val="TableParagraph"/>
              <w:tabs>
                <w:tab w:val="left" w:pos="1519"/>
              </w:tabs>
              <w:spacing w:before="1" w:line="242" w:lineRule="auto"/>
              <w:ind w:right="56"/>
              <w:jc w:val="center"/>
              <w:rPr>
                <w:rFonts w:asciiTheme="minorHAnsi" w:hAnsiTheme="minorHAnsi"/>
                <w:lang w:val="es-ES"/>
              </w:rPr>
            </w:pPr>
            <w:r w:rsidRPr="005376B8">
              <w:rPr>
                <w:rFonts w:asciiTheme="minorHAnsi" w:hAnsiTheme="minorHAnsi"/>
                <w:lang w:val="es-ES"/>
              </w:rPr>
              <w:t xml:space="preserve">Profesor </w:t>
            </w:r>
            <w:r w:rsidRPr="005376B8">
              <w:rPr>
                <w:rFonts w:asciiTheme="minorHAnsi" w:hAnsiTheme="minorHAnsi"/>
                <w:spacing w:val="-2"/>
                <w:lang w:val="es-ES"/>
              </w:rPr>
              <w:t>Aula.</w:t>
            </w:r>
            <w:r w:rsidRPr="005376B8">
              <w:rPr>
                <w:rFonts w:asciiTheme="minorHAnsi" w:hAnsiTheme="minorHAnsi"/>
                <w:spacing w:val="-50"/>
                <w:lang w:val="es-ES"/>
              </w:rPr>
              <w:t xml:space="preserve"> </w:t>
            </w:r>
            <w:r w:rsidRPr="005376B8">
              <w:rPr>
                <w:rFonts w:asciiTheme="minorHAnsi" w:hAnsiTheme="minorHAnsi"/>
                <w:lang w:val="es-ES"/>
              </w:rPr>
              <w:t>Profesor jefe Unidad</w:t>
            </w:r>
            <w:r w:rsidRPr="005376B8">
              <w:rPr>
                <w:rFonts w:asciiTheme="minorHAnsi" w:hAnsiTheme="minorHAnsi"/>
                <w:spacing w:val="-49"/>
                <w:lang w:val="es-ES"/>
              </w:rPr>
              <w:t xml:space="preserve"> </w:t>
            </w:r>
            <w:r w:rsidRPr="005376B8">
              <w:rPr>
                <w:rFonts w:asciiTheme="minorHAnsi" w:hAnsiTheme="minorHAnsi"/>
                <w:lang w:val="es-ES"/>
              </w:rPr>
              <w:t>Técnica</w:t>
            </w:r>
          </w:p>
        </w:tc>
      </w:tr>
      <w:tr w:rsidR="00874666" w:rsidRPr="00C93F8B" w14:paraId="03C07E16" w14:textId="77777777" w:rsidTr="005376B8">
        <w:trPr>
          <w:cantSplit/>
          <w:trHeight w:val="1726"/>
        </w:trPr>
        <w:tc>
          <w:tcPr>
            <w:tcW w:w="412" w:type="dxa"/>
          </w:tcPr>
          <w:p w14:paraId="1A0324FF" w14:textId="77777777" w:rsidR="00874666" w:rsidRPr="005376B8" w:rsidRDefault="00874666" w:rsidP="00874666">
            <w:pPr>
              <w:pStyle w:val="TableParagraph"/>
              <w:rPr>
                <w:rFonts w:asciiTheme="minorHAnsi" w:hAnsiTheme="minorHAnsi"/>
                <w:b/>
                <w:lang w:val="es-ES"/>
              </w:rPr>
            </w:pPr>
          </w:p>
          <w:p w14:paraId="05AF04B6" w14:textId="77777777" w:rsidR="00874666" w:rsidRPr="005376B8" w:rsidRDefault="00874666" w:rsidP="00874666">
            <w:pPr>
              <w:pStyle w:val="TableParagraph"/>
              <w:rPr>
                <w:rFonts w:asciiTheme="minorHAnsi" w:hAnsiTheme="minorHAnsi"/>
                <w:b/>
                <w:lang w:val="es-ES"/>
              </w:rPr>
            </w:pPr>
          </w:p>
          <w:p w14:paraId="265464D4" w14:textId="77777777" w:rsidR="00874666" w:rsidRPr="005376B8" w:rsidRDefault="00874666" w:rsidP="00874666">
            <w:pPr>
              <w:pStyle w:val="TableParagraph"/>
              <w:spacing w:before="192"/>
              <w:ind w:left="60" w:right="55"/>
              <w:jc w:val="center"/>
              <w:rPr>
                <w:rFonts w:asciiTheme="minorHAnsi" w:hAnsiTheme="minorHAnsi"/>
                <w:lang w:val="es-ES"/>
              </w:rPr>
            </w:pPr>
            <w:r w:rsidRPr="005376B8">
              <w:rPr>
                <w:rFonts w:asciiTheme="minorHAnsi" w:hAnsiTheme="minorHAnsi"/>
                <w:lang w:val="es-ES"/>
              </w:rPr>
              <w:t>12</w:t>
            </w:r>
          </w:p>
        </w:tc>
        <w:tc>
          <w:tcPr>
            <w:tcW w:w="1204" w:type="dxa"/>
            <w:textDirection w:val="btLr"/>
            <w:vAlign w:val="center"/>
          </w:tcPr>
          <w:p w14:paraId="0EACE106" w14:textId="77777777" w:rsidR="00874666" w:rsidRPr="005376B8" w:rsidRDefault="00874666" w:rsidP="00874666">
            <w:pPr>
              <w:pStyle w:val="TableParagraph"/>
              <w:spacing w:before="192"/>
              <w:ind w:left="113" w:right="37"/>
              <w:jc w:val="center"/>
              <w:rPr>
                <w:rFonts w:asciiTheme="minorHAnsi" w:hAnsiTheme="minorHAnsi"/>
                <w:b/>
                <w:lang w:val="es-ES"/>
              </w:rPr>
            </w:pPr>
            <w:r w:rsidRPr="005376B8">
              <w:rPr>
                <w:rFonts w:asciiTheme="minorHAnsi" w:hAnsiTheme="minorHAnsi"/>
                <w:b/>
                <w:lang w:val="es-ES"/>
              </w:rPr>
              <w:t>Honestidad</w:t>
            </w:r>
          </w:p>
        </w:tc>
        <w:tc>
          <w:tcPr>
            <w:tcW w:w="1791" w:type="dxa"/>
          </w:tcPr>
          <w:p w14:paraId="1AD7819F" w14:textId="77777777" w:rsidR="00874666" w:rsidRPr="005376B8" w:rsidRDefault="00874666" w:rsidP="005376B8">
            <w:pPr>
              <w:pStyle w:val="TableParagraph"/>
              <w:spacing w:before="192"/>
              <w:ind w:left="90" w:right="99"/>
              <w:rPr>
                <w:rFonts w:asciiTheme="minorHAnsi" w:hAnsiTheme="minorHAnsi"/>
                <w:b/>
                <w:lang w:val="es-ES"/>
              </w:rPr>
            </w:pPr>
            <w:r w:rsidRPr="005376B8">
              <w:rPr>
                <w:rFonts w:asciiTheme="minorHAnsi" w:hAnsiTheme="minorHAnsi"/>
                <w:b/>
                <w:lang w:val="es-ES"/>
              </w:rPr>
              <w:t>Copia</w:t>
            </w:r>
            <w:r w:rsidRPr="005376B8">
              <w:rPr>
                <w:rFonts w:asciiTheme="minorHAnsi" w:hAnsiTheme="minorHAnsi"/>
                <w:b/>
                <w:spacing w:val="-3"/>
                <w:lang w:val="es-ES"/>
              </w:rPr>
              <w:t xml:space="preserve"> </w:t>
            </w:r>
            <w:r w:rsidRPr="005376B8">
              <w:rPr>
                <w:rFonts w:asciiTheme="minorHAnsi" w:hAnsiTheme="minorHAnsi"/>
                <w:b/>
                <w:lang w:val="es-ES"/>
              </w:rPr>
              <w:t>en evaluaciones</w:t>
            </w:r>
          </w:p>
        </w:tc>
        <w:tc>
          <w:tcPr>
            <w:tcW w:w="3119" w:type="dxa"/>
          </w:tcPr>
          <w:p w14:paraId="589476D2" w14:textId="77777777" w:rsidR="00874666" w:rsidRPr="005376B8" w:rsidRDefault="00874666" w:rsidP="00874666">
            <w:pPr>
              <w:pStyle w:val="TableParagraph"/>
              <w:spacing w:before="57"/>
              <w:ind w:left="67" w:right="56"/>
              <w:rPr>
                <w:rFonts w:asciiTheme="minorHAnsi" w:hAnsiTheme="minorHAnsi"/>
                <w:lang w:val="es-ES"/>
              </w:rPr>
            </w:pPr>
            <w:r w:rsidRPr="005376B8">
              <w:rPr>
                <w:rFonts w:asciiTheme="minorHAnsi" w:hAnsiTheme="minorHAnsi"/>
                <w:lang w:val="es-ES"/>
              </w:rPr>
              <w:t>Los</w:t>
            </w:r>
            <w:r w:rsidRPr="005376B8">
              <w:rPr>
                <w:rFonts w:asciiTheme="minorHAnsi" w:hAnsiTheme="minorHAnsi"/>
                <w:spacing w:val="1"/>
                <w:lang w:val="es-ES"/>
              </w:rPr>
              <w:t xml:space="preserve"> </w:t>
            </w:r>
            <w:r w:rsidRPr="005376B8">
              <w:rPr>
                <w:rFonts w:asciiTheme="minorHAnsi" w:hAnsiTheme="minorHAnsi"/>
                <w:lang w:val="es-ES"/>
              </w:rPr>
              <w:t>estudiantes deberán</w:t>
            </w:r>
            <w:r w:rsidRPr="005376B8">
              <w:rPr>
                <w:rFonts w:asciiTheme="minorHAnsi" w:hAnsiTheme="minorHAnsi"/>
                <w:spacing w:val="1"/>
                <w:lang w:val="es-ES"/>
              </w:rPr>
              <w:t xml:space="preserve"> </w:t>
            </w:r>
            <w:r w:rsidRPr="005376B8">
              <w:rPr>
                <w:rFonts w:asciiTheme="minorHAnsi" w:hAnsiTheme="minorHAnsi"/>
                <w:lang w:val="es-ES"/>
              </w:rPr>
              <w:t>manifestar</w:t>
            </w:r>
            <w:r w:rsidRPr="005376B8">
              <w:rPr>
                <w:rFonts w:asciiTheme="minorHAnsi" w:hAnsiTheme="minorHAnsi"/>
                <w:spacing w:val="1"/>
                <w:lang w:val="es-ES"/>
              </w:rPr>
              <w:t xml:space="preserve"> </w:t>
            </w:r>
            <w:r w:rsidRPr="005376B8">
              <w:rPr>
                <w:rFonts w:asciiTheme="minorHAnsi" w:hAnsiTheme="minorHAnsi"/>
                <w:lang w:val="es-ES"/>
              </w:rPr>
              <w:t>una</w:t>
            </w:r>
            <w:r w:rsidRPr="005376B8">
              <w:rPr>
                <w:rFonts w:asciiTheme="minorHAnsi" w:hAnsiTheme="minorHAnsi"/>
                <w:spacing w:val="1"/>
                <w:lang w:val="es-ES"/>
              </w:rPr>
              <w:t xml:space="preserve"> </w:t>
            </w:r>
            <w:r w:rsidRPr="005376B8">
              <w:rPr>
                <w:rFonts w:asciiTheme="minorHAnsi" w:hAnsiTheme="minorHAnsi"/>
                <w:lang w:val="es-ES"/>
              </w:rPr>
              <w:t>conducta</w:t>
            </w:r>
            <w:r w:rsidRPr="005376B8">
              <w:rPr>
                <w:rFonts w:asciiTheme="minorHAnsi" w:hAnsiTheme="minorHAnsi"/>
                <w:spacing w:val="1"/>
                <w:lang w:val="es-ES"/>
              </w:rPr>
              <w:t xml:space="preserve"> </w:t>
            </w:r>
            <w:r w:rsidRPr="005376B8">
              <w:rPr>
                <w:rFonts w:asciiTheme="minorHAnsi" w:hAnsiTheme="minorHAnsi"/>
                <w:lang w:val="es-ES"/>
              </w:rPr>
              <w:t>de</w:t>
            </w:r>
            <w:r w:rsidRPr="005376B8">
              <w:rPr>
                <w:rFonts w:asciiTheme="minorHAnsi" w:hAnsiTheme="minorHAnsi"/>
                <w:spacing w:val="1"/>
                <w:lang w:val="es-ES"/>
              </w:rPr>
              <w:t xml:space="preserve"> </w:t>
            </w:r>
            <w:r w:rsidRPr="005376B8">
              <w:rPr>
                <w:rFonts w:asciiTheme="minorHAnsi" w:hAnsiTheme="minorHAnsi"/>
                <w:lang w:val="es-ES"/>
              </w:rPr>
              <w:t>sinceridad</w:t>
            </w:r>
            <w:r w:rsidRPr="005376B8">
              <w:rPr>
                <w:rFonts w:asciiTheme="minorHAnsi" w:hAnsiTheme="minorHAnsi"/>
                <w:spacing w:val="1"/>
                <w:lang w:val="es-ES"/>
              </w:rPr>
              <w:t xml:space="preserve"> </w:t>
            </w:r>
            <w:r w:rsidRPr="005376B8">
              <w:rPr>
                <w:rFonts w:asciiTheme="minorHAnsi" w:hAnsiTheme="minorHAnsi"/>
                <w:lang w:val="es-ES"/>
              </w:rPr>
              <w:t>y</w:t>
            </w:r>
            <w:r w:rsidRPr="005376B8">
              <w:rPr>
                <w:rFonts w:asciiTheme="minorHAnsi" w:hAnsiTheme="minorHAnsi"/>
                <w:spacing w:val="1"/>
                <w:lang w:val="es-ES"/>
              </w:rPr>
              <w:t xml:space="preserve"> </w:t>
            </w:r>
            <w:r w:rsidRPr="005376B8">
              <w:rPr>
                <w:rFonts w:asciiTheme="minorHAnsi" w:hAnsiTheme="minorHAnsi"/>
                <w:lang w:val="es-ES"/>
              </w:rPr>
              <w:t>honestidad en la presentación de</w:t>
            </w:r>
            <w:r w:rsidRPr="005376B8">
              <w:rPr>
                <w:rFonts w:asciiTheme="minorHAnsi" w:hAnsiTheme="minorHAnsi"/>
                <w:spacing w:val="1"/>
                <w:lang w:val="es-ES"/>
              </w:rPr>
              <w:t xml:space="preserve"> </w:t>
            </w:r>
            <w:r w:rsidRPr="005376B8">
              <w:rPr>
                <w:rFonts w:asciiTheme="minorHAnsi" w:hAnsiTheme="minorHAnsi"/>
                <w:lang w:val="es-ES"/>
              </w:rPr>
              <w:t>trabajos y evaluaciones, sin copiar</w:t>
            </w:r>
            <w:r w:rsidRPr="005376B8">
              <w:rPr>
                <w:rFonts w:asciiTheme="minorHAnsi" w:hAnsiTheme="minorHAnsi"/>
                <w:spacing w:val="-49"/>
                <w:lang w:val="es-ES"/>
              </w:rPr>
              <w:t xml:space="preserve"> </w:t>
            </w:r>
            <w:r w:rsidRPr="005376B8">
              <w:rPr>
                <w:rFonts w:asciiTheme="minorHAnsi" w:hAnsiTheme="minorHAnsi"/>
                <w:lang w:val="es-ES"/>
              </w:rPr>
              <w:t>o</w:t>
            </w:r>
            <w:r w:rsidRPr="005376B8">
              <w:rPr>
                <w:rFonts w:asciiTheme="minorHAnsi" w:hAnsiTheme="minorHAnsi"/>
                <w:spacing w:val="19"/>
                <w:lang w:val="es-ES"/>
              </w:rPr>
              <w:t xml:space="preserve"> </w:t>
            </w:r>
            <w:r w:rsidRPr="005376B8">
              <w:rPr>
                <w:rFonts w:asciiTheme="minorHAnsi" w:hAnsiTheme="minorHAnsi"/>
                <w:lang w:val="es-ES"/>
              </w:rPr>
              <w:t>entregar</w:t>
            </w:r>
            <w:r w:rsidRPr="005376B8">
              <w:rPr>
                <w:rFonts w:asciiTheme="minorHAnsi" w:hAnsiTheme="minorHAnsi"/>
                <w:spacing w:val="19"/>
                <w:lang w:val="es-ES"/>
              </w:rPr>
              <w:t xml:space="preserve"> </w:t>
            </w:r>
            <w:r w:rsidRPr="005376B8">
              <w:rPr>
                <w:rFonts w:asciiTheme="minorHAnsi" w:hAnsiTheme="minorHAnsi"/>
                <w:lang w:val="es-ES"/>
              </w:rPr>
              <w:t>información</w:t>
            </w:r>
            <w:r w:rsidRPr="005376B8">
              <w:rPr>
                <w:rFonts w:asciiTheme="minorHAnsi" w:hAnsiTheme="minorHAnsi"/>
                <w:spacing w:val="20"/>
                <w:lang w:val="es-ES"/>
              </w:rPr>
              <w:t xml:space="preserve"> </w:t>
            </w:r>
            <w:r w:rsidRPr="005376B8">
              <w:rPr>
                <w:rFonts w:asciiTheme="minorHAnsi" w:hAnsiTheme="minorHAnsi"/>
                <w:lang w:val="es-ES"/>
              </w:rPr>
              <w:t>que</w:t>
            </w:r>
            <w:r w:rsidRPr="005376B8">
              <w:rPr>
                <w:rFonts w:asciiTheme="minorHAnsi" w:hAnsiTheme="minorHAnsi"/>
                <w:spacing w:val="17"/>
                <w:lang w:val="es-ES"/>
              </w:rPr>
              <w:t xml:space="preserve"> </w:t>
            </w:r>
            <w:r w:rsidRPr="005376B8">
              <w:rPr>
                <w:rFonts w:asciiTheme="minorHAnsi" w:hAnsiTheme="minorHAnsi"/>
                <w:lang w:val="es-ES"/>
              </w:rPr>
              <w:t>altere</w:t>
            </w:r>
          </w:p>
          <w:p w14:paraId="529F29C2" w14:textId="77777777" w:rsidR="00874666" w:rsidRPr="005376B8" w:rsidRDefault="00874666" w:rsidP="00874666">
            <w:pPr>
              <w:pStyle w:val="TableParagraph"/>
              <w:spacing w:before="2"/>
              <w:ind w:left="67"/>
              <w:rPr>
                <w:rFonts w:asciiTheme="minorHAnsi" w:hAnsiTheme="minorHAnsi"/>
                <w:lang w:val="es-ES"/>
              </w:rPr>
            </w:pPr>
            <w:r w:rsidRPr="005376B8">
              <w:rPr>
                <w:rFonts w:asciiTheme="minorHAnsi" w:hAnsiTheme="minorHAnsi"/>
                <w:lang w:val="es-ES"/>
              </w:rPr>
              <w:t>o engañe</w:t>
            </w:r>
            <w:r w:rsidRPr="005376B8">
              <w:rPr>
                <w:rFonts w:asciiTheme="minorHAnsi" w:hAnsiTheme="minorHAnsi"/>
                <w:spacing w:val="-3"/>
                <w:lang w:val="es-ES"/>
              </w:rPr>
              <w:t xml:space="preserve"> </w:t>
            </w:r>
            <w:r w:rsidRPr="005376B8">
              <w:rPr>
                <w:rFonts w:asciiTheme="minorHAnsi" w:hAnsiTheme="minorHAnsi"/>
                <w:lang w:val="es-ES"/>
              </w:rPr>
              <w:t>la</w:t>
            </w:r>
            <w:r w:rsidRPr="005376B8">
              <w:rPr>
                <w:rFonts w:asciiTheme="minorHAnsi" w:hAnsiTheme="minorHAnsi"/>
                <w:spacing w:val="-1"/>
                <w:lang w:val="es-ES"/>
              </w:rPr>
              <w:t xml:space="preserve"> </w:t>
            </w:r>
            <w:r w:rsidRPr="005376B8">
              <w:rPr>
                <w:rFonts w:asciiTheme="minorHAnsi" w:hAnsiTheme="minorHAnsi"/>
                <w:lang w:val="es-ES"/>
              </w:rPr>
              <w:t>evaluación.</w:t>
            </w:r>
          </w:p>
          <w:p w14:paraId="3F11DEA7" w14:textId="77777777" w:rsidR="00874666" w:rsidRPr="005376B8" w:rsidRDefault="00874666" w:rsidP="00874666">
            <w:pPr>
              <w:pStyle w:val="TableParagraph"/>
              <w:spacing w:before="2"/>
              <w:ind w:left="67"/>
              <w:rPr>
                <w:rFonts w:asciiTheme="minorHAnsi" w:hAnsiTheme="minorHAnsi"/>
                <w:lang w:val="es-ES"/>
              </w:rPr>
            </w:pPr>
          </w:p>
        </w:tc>
        <w:tc>
          <w:tcPr>
            <w:tcW w:w="2410" w:type="dxa"/>
            <w:shd w:val="clear" w:color="auto" w:fill="FFFFFF" w:themeFill="background1"/>
          </w:tcPr>
          <w:p w14:paraId="2B978B14" w14:textId="77777777" w:rsidR="00874666" w:rsidRPr="005376B8" w:rsidRDefault="00874666" w:rsidP="00874666">
            <w:pPr>
              <w:pStyle w:val="TableParagraph"/>
              <w:rPr>
                <w:rFonts w:asciiTheme="minorHAnsi" w:hAnsiTheme="minorHAnsi"/>
                <w:b/>
                <w:lang w:val="es-ES"/>
              </w:rPr>
            </w:pPr>
          </w:p>
          <w:p w14:paraId="2EE835C1" w14:textId="77777777" w:rsidR="00861635" w:rsidRPr="005376B8" w:rsidRDefault="00861635" w:rsidP="00861635">
            <w:pPr>
              <w:pStyle w:val="TableParagraph"/>
              <w:tabs>
                <w:tab w:val="left" w:pos="1726"/>
              </w:tabs>
              <w:spacing w:before="1"/>
              <w:ind w:left="142" w:right="142"/>
              <w:rPr>
                <w:rFonts w:asciiTheme="minorHAnsi" w:hAnsiTheme="minorHAnsi"/>
                <w:lang w:val="es-ES"/>
              </w:rPr>
            </w:pPr>
            <w:r w:rsidRPr="005376B8">
              <w:rPr>
                <w:rFonts w:asciiTheme="minorHAnsi" w:hAnsiTheme="minorHAnsi"/>
                <w:lang w:val="es-ES"/>
              </w:rPr>
              <w:t>Se considera</w:t>
            </w:r>
            <w:r w:rsidRPr="005376B8">
              <w:rPr>
                <w:rFonts w:asciiTheme="minorHAnsi" w:hAnsiTheme="minorHAnsi"/>
                <w:spacing w:val="34"/>
                <w:lang w:val="es-ES"/>
              </w:rPr>
              <w:t xml:space="preserve"> </w:t>
            </w:r>
            <w:r w:rsidRPr="005376B8">
              <w:rPr>
                <w:rFonts w:asciiTheme="minorHAnsi" w:hAnsiTheme="minorHAnsi"/>
                <w:lang w:val="es-ES"/>
              </w:rPr>
              <w:t>falta</w:t>
            </w:r>
            <w:r w:rsidRPr="005376B8">
              <w:rPr>
                <w:rFonts w:asciiTheme="minorHAnsi" w:hAnsiTheme="minorHAnsi"/>
                <w:spacing w:val="35"/>
                <w:lang w:val="es-ES"/>
              </w:rPr>
              <w:t xml:space="preserve"> </w:t>
            </w:r>
            <w:r w:rsidRPr="005376B8">
              <w:rPr>
                <w:rFonts w:asciiTheme="minorHAnsi" w:hAnsiTheme="minorHAnsi"/>
                <w:lang w:val="es-ES"/>
              </w:rPr>
              <w:t xml:space="preserve">grave  </w:t>
            </w:r>
          </w:p>
          <w:p w14:paraId="6FBF5302" w14:textId="1D62F772" w:rsidR="00874666" w:rsidRPr="005376B8" w:rsidRDefault="00861635" w:rsidP="00861635">
            <w:pPr>
              <w:pStyle w:val="TableParagraph"/>
              <w:ind w:left="71" w:right="55"/>
              <w:rPr>
                <w:rFonts w:asciiTheme="minorHAnsi" w:hAnsiTheme="minorHAnsi"/>
                <w:lang w:val="es-ES"/>
              </w:rPr>
            </w:pPr>
            <w:r w:rsidRPr="005376B8">
              <w:rPr>
                <w:rFonts w:asciiTheme="minorHAnsi" w:hAnsiTheme="minorHAnsi"/>
                <w:shd w:val="clear" w:color="auto" w:fill="FFFFFF" w:themeFill="background1"/>
                <w:lang w:val="es-ES"/>
              </w:rPr>
              <w:t>mismo procedimiento descrito en apartado 5.2 Normas de convivencia para “Falta Grave”</w:t>
            </w:r>
          </w:p>
        </w:tc>
        <w:tc>
          <w:tcPr>
            <w:tcW w:w="1559" w:type="dxa"/>
          </w:tcPr>
          <w:p w14:paraId="19E05E47" w14:textId="77777777" w:rsidR="00874666" w:rsidRPr="005376B8" w:rsidRDefault="00874666" w:rsidP="00874666">
            <w:pPr>
              <w:pStyle w:val="TableParagraph"/>
              <w:rPr>
                <w:rFonts w:asciiTheme="minorHAnsi" w:hAnsiTheme="minorHAnsi"/>
                <w:b/>
                <w:lang w:val="es-ES"/>
              </w:rPr>
            </w:pPr>
          </w:p>
          <w:p w14:paraId="4F8D88A8" w14:textId="77777777" w:rsidR="00874666" w:rsidRPr="005376B8" w:rsidRDefault="00874666" w:rsidP="00874666">
            <w:pPr>
              <w:pStyle w:val="TableParagraph"/>
              <w:tabs>
                <w:tab w:val="left" w:pos="1575"/>
              </w:tabs>
              <w:ind w:left="72" w:right="56"/>
              <w:rPr>
                <w:rFonts w:asciiTheme="minorHAnsi" w:hAnsiTheme="minorHAnsi"/>
                <w:lang w:val="es-ES"/>
              </w:rPr>
            </w:pPr>
            <w:r w:rsidRPr="005376B8">
              <w:rPr>
                <w:rFonts w:asciiTheme="minorHAnsi" w:hAnsiTheme="minorHAnsi"/>
                <w:lang w:val="es-ES"/>
              </w:rPr>
              <w:t xml:space="preserve">Profesor de </w:t>
            </w:r>
            <w:r w:rsidRPr="005376B8">
              <w:rPr>
                <w:rFonts w:asciiTheme="minorHAnsi" w:hAnsiTheme="minorHAnsi"/>
                <w:spacing w:val="-2"/>
                <w:lang w:val="es-ES"/>
              </w:rPr>
              <w:t>Aula</w:t>
            </w:r>
            <w:r w:rsidRPr="005376B8">
              <w:rPr>
                <w:rFonts w:asciiTheme="minorHAnsi" w:hAnsiTheme="minorHAnsi"/>
                <w:spacing w:val="-50"/>
                <w:lang w:val="es-ES"/>
              </w:rPr>
              <w:t xml:space="preserve"> </w:t>
            </w:r>
            <w:r w:rsidRPr="005376B8">
              <w:rPr>
                <w:rFonts w:asciiTheme="minorHAnsi" w:hAnsiTheme="minorHAnsi"/>
                <w:lang w:val="es-ES"/>
              </w:rPr>
              <w:t>Profesor Jefe Unidad</w:t>
            </w:r>
            <w:r w:rsidRPr="005376B8">
              <w:rPr>
                <w:rFonts w:asciiTheme="minorHAnsi" w:hAnsiTheme="minorHAnsi"/>
                <w:spacing w:val="-49"/>
                <w:lang w:val="es-ES"/>
              </w:rPr>
              <w:t xml:space="preserve"> </w:t>
            </w:r>
            <w:r w:rsidRPr="005376B8">
              <w:rPr>
                <w:rFonts w:asciiTheme="minorHAnsi" w:hAnsiTheme="minorHAnsi"/>
                <w:lang w:val="es-ES"/>
              </w:rPr>
              <w:t>Técnica</w:t>
            </w:r>
          </w:p>
        </w:tc>
      </w:tr>
      <w:tr w:rsidR="007D75A0" w:rsidRPr="00C93F8B" w14:paraId="6057B1FC" w14:textId="77777777" w:rsidTr="005376B8">
        <w:trPr>
          <w:cantSplit/>
          <w:trHeight w:val="1726"/>
        </w:trPr>
        <w:tc>
          <w:tcPr>
            <w:tcW w:w="412" w:type="dxa"/>
          </w:tcPr>
          <w:p w14:paraId="3BD2CE04" w14:textId="77777777" w:rsidR="00810FF5" w:rsidRPr="005376B8" w:rsidRDefault="00810FF5" w:rsidP="00810FF5">
            <w:pPr>
              <w:pStyle w:val="TableParagraph"/>
              <w:jc w:val="center"/>
              <w:rPr>
                <w:rFonts w:asciiTheme="minorHAnsi" w:hAnsiTheme="minorHAnsi"/>
                <w:b/>
              </w:rPr>
            </w:pPr>
          </w:p>
          <w:p w14:paraId="21365309" w14:textId="77777777" w:rsidR="00810FF5" w:rsidRPr="005376B8" w:rsidRDefault="00810FF5" w:rsidP="00810FF5">
            <w:pPr>
              <w:pStyle w:val="TableParagraph"/>
              <w:jc w:val="center"/>
              <w:rPr>
                <w:rFonts w:asciiTheme="minorHAnsi" w:hAnsiTheme="minorHAnsi"/>
                <w:b/>
              </w:rPr>
            </w:pPr>
          </w:p>
          <w:p w14:paraId="3C1C431B" w14:textId="77777777" w:rsidR="00810FF5" w:rsidRPr="005376B8" w:rsidRDefault="00810FF5" w:rsidP="00810FF5">
            <w:pPr>
              <w:pStyle w:val="TableParagraph"/>
              <w:jc w:val="center"/>
              <w:rPr>
                <w:rFonts w:asciiTheme="minorHAnsi" w:hAnsiTheme="minorHAnsi"/>
                <w:b/>
              </w:rPr>
            </w:pPr>
          </w:p>
          <w:p w14:paraId="0AB1B86F" w14:textId="797C97A7" w:rsidR="007D75A0" w:rsidRPr="005376B8" w:rsidRDefault="00810FF5" w:rsidP="00810FF5">
            <w:pPr>
              <w:pStyle w:val="TableParagraph"/>
              <w:jc w:val="center"/>
              <w:rPr>
                <w:rFonts w:asciiTheme="minorHAnsi" w:hAnsiTheme="minorHAnsi"/>
                <w:b/>
              </w:rPr>
            </w:pPr>
            <w:r w:rsidRPr="005376B8">
              <w:rPr>
                <w:rFonts w:asciiTheme="minorHAnsi" w:hAnsiTheme="minorHAnsi"/>
                <w:b/>
              </w:rPr>
              <w:t>13</w:t>
            </w:r>
          </w:p>
        </w:tc>
        <w:tc>
          <w:tcPr>
            <w:tcW w:w="1204" w:type="dxa"/>
            <w:textDirection w:val="btLr"/>
            <w:vAlign w:val="center"/>
          </w:tcPr>
          <w:p w14:paraId="5EFD34C4" w14:textId="77777777" w:rsidR="007D75A0" w:rsidRPr="005376B8" w:rsidRDefault="007D75A0" w:rsidP="00874666">
            <w:pPr>
              <w:pStyle w:val="TableParagraph"/>
              <w:spacing w:before="192"/>
              <w:ind w:left="113" w:right="37"/>
              <w:jc w:val="center"/>
              <w:rPr>
                <w:rFonts w:asciiTheme="minorHAnsi" w:hAnsiTheme="minorHAnsi"/>
                <w:b/>
              </w:rPr>
            </w:pPr>
            <w:r w:rsidRPr="005376B8">
              <w:rPr>
                <w:rFonts w:asciiTheme="minorHAnsi" w:hAnsiTheme="minorHAnsi"/>
                <w:b/>
                <w:lang w:val="es-ES"/>
              </w:rPr>
              <w:t>Honestidad</w:t>
            </w:r>
          </w:p>
        </w:tc>
        <w:tc>
          <w:tcPr>
            <w:tcW w:w="1791" w:type="dxa"/>
          </w:tcPr>
          <w:p w14:paraId="32DE371E" w14:textId="77777777" w:rsidR="007D75A0" w:rsidRPr="005376B8" w:rsidRDefault="007D75A0" w:rsidP="005376B8">
            <w:pPr>
              <w:pStyle w:val="TableParagraph"/>
              <w:ind w:left="90"/>
              <w:rPr>
                <w:rFonts w:asciiTheme="minorHAnsi" w:hAnsiTheme="minorHAnsi"/>
                <w:b/>
              </w:rPr>
            </w:pPr>
            <w:r w:rsidRPr="005376B8">
              <w:rPr>
                <w:rFonts w:asciiTheme="minorHAnsi" w:hAnsiTheme="minorHAnsi"/>
                <w:b/>
                <w:lang w:val="es-ES"/>
              </w:rPr>
              <w:t>Uso indebido de agenda escolar.</w:t>
            </w:r>
          </w:p>
        </w:tc>
        <w:tc>
          <w:tcPr>
            <w:tcW w:w="3119" w:type="dxa"/>
          </w:tcPr>
          <w:p w14:paraId="11F553AA" w14:textId="77777777" w:rsidR="007D75A0" w:rsidRPr="005376B8" w:rsidRDefault="007D75A0" w:rsidP="007D75A0">
            <w:pPr>
              <w:pStyle w:val="TableParagraph"/>
              <w:spacing w:before="1"/>
              <w:ind w:left="67" w:right="55"/>
              <w:rPr>
                <w:rFonts w:asciiTheme="minorHAnsi" w:hAnsiTheme="minorHAnsi"/>
                <w:lang w:val="es-ES"/>
              </w:rPr>
            </w:pPr>
            <w:r w:rsidRPr="005376B8">
              <w:rPr>
                <w:rFonts w:asciiTheme="minorHAnsi" w:hAnsiTheme="minorHAnsi"/>
                <w:lang w:val="es-ES"/>
              </w:rPr>
              <w:t>La</w:t>
            </w:r>
            <w:r w:rsidRPr="005376B8">
              <w:rPr>
                <w:rFonts w:asciiTheme="minorHAnsi" w:hAnsiTheme="minorHAnsi"/>
                <w:spacing w:val="36"/>
                <w:lang w:val="es-ES"/>
              </w:rPr>
              <w:t xml:space="preserve"> </w:t>
            </w:r>
            <w:r w:rsidRPr="005376B8">
              <w:rPr>
                <w:rFonts w:asciiTheme="minorHAnsi" w:hAnsiTheme="minorHAnsi"/>
                <w:lang w:val="es-ES"/>
              </w:rPr>
              <w:t>Libreta</w:t>
            </w:r>
            <w:r w:rsidRPr="005376B8">
              <w:rPr>
                <w:rFonts w:asciiTheme="minorHAnsi" w:hAnsiTheme="minorHAnsi"/>
                <w:spacing w:val="36"/>
                <w:lang w:val="es-ES"/>
              </w:rPr>
              <w:t xml:space="preserve"> </w:t>
            </w:r>
            <w:r w:rsidRPr="005376B8">
              <w:rPr>
                <w:rFonts w:asciiTheme="minorHAnsi" w:hAnsiTheme="minorHAnsi"/>
                <w:lang w:val="es-ES"/>
              </w:rPr>
              <w:t>de</w:t>
            </w:r>
            <w:r w:rsidRPr="005376B8">
              <w:rPr>
                <w:rFonts w:asciiTheme="minorHAnsi" w:hAnsiTheme="minorHAnsi"/>
                <w:spacing w:val="35"/>
                <w:lang w:val="es-ES"/>
              </w:rPr>
              <w:t xml:space="preserve"> </w:t>
            </w:r>
            <w:r w:rsidRPr="005376B8">
              <w:rPr>
                <w:rFonts w:asciiTheme="minorHAnsi" w:hAnsiTheme="minorHAnsi"/>
                <w:lang w:val="es-ES"/>
              </w:rPr>
              <w:t>Comunicaciones</w:t>
            </w:r>
            <w:r w:rsidRPr="005376B8">
              <w:rPr>
                <w:rFonts w:asciiTheme="minorHAnsi" w:hAnsiTheme="minorHAnsi"/>
                <w:spacing w:val="37"/>
                <w:lang w:val="es-ES"/>
              </w:rPr>
              <w:t xml:space="preserve"> </w:t>
            </w:r>
            <w:r w:rsidRPr="005376B8">
              <w:rPr>
                <w:rFonts w:asciiTheme="minorHAnsi" w:hAnsiTheme="minorHAnsi"/>
                <w:lang w:val="es-ES"/>
              </w:rPr>
              <w:t>es</w:t>
            </w:r>
            <w:r w:rsidRPr="005376B8">
              <w:rPr>
                <w:rFonts w:asciiTheme="minorHAnsi" w:hAnsiTheme="minorHAnsi"/>
                <w:spacing w:val="-49"/>
                <w:lang w:val="es-ES"/>
              </w:rPr>
              <w:t xml:space="preserve"> </w:t>
            </w:r>
            <w:r w:rsidRPr="005376B8">
              <w:rPr>
                <w:rFonts w:asciiTheme="minorHAnsi" w:hAnsiTheme="minorHAnsi"/>
                <w:lang w:val="es-ES"/>
              </w:rPr>
              <w:t>el</w:t>
            </w:r>
            <w:r w:rsidRPr="005376B8">
              <w:rPr>
                <w:rFonts w:asciiTheme="minorHAnsi" w:hAnsiTheme="minorHAnsi"/>
                <w:spacing w:val="1"/>
                <w:lang w:val="es-ES"/>
              </w:rPr>
              <w:t xml:space="preserve"> </w:t>
            </w:r>
            <w:r w:rsidRPr="005376B8">
              <w:rPr>
                <w:rFonts w:asciiTheme="minorHAnsi" w:hAnsiTheme="minorHAnsi"/>
                <w:lang w:val="es-ES"/>
              </w:rPr>
              <w:t>instrumento</w:t>
            </w:r>
            <w:r w:rsidRPr="005376B8">
              <w:rPr>
                <w:rFonts w:asciiTheme="minorHAnsi" w:hAnsiTheme="minorHAnsi"/>
                <w:spacing w:val="1"/>
                <w:lang w:val="es-ES"/>
              </w:rPr>
              <w:t xml:space="preserve"> </w:t>
            </w:r>
            <w:r w:rsidRPr="005376B8">
              <w:rPr>
                <w:rFonts w:asciiTheme="minorHAnsi" w:hAnsiTheme="minorHAnsi"/>
                <w:lang w:val="es-ES"/>
              </w:rPr>
              <w:t>oficial</w:t>
            </w:r>
            <w:r w:rsidRPr="005376B8">
              <w:rPr>
                <w:rFonts w:asciiTheme="minorHAnsi" w:hAnsiTheme="minorHAnsi"/>
                <w:spacing w:val="1"/>
                <w:lang w:val="es-ES"/>
              </w:rPr>
              <w:t xml:space="preserve"> </w:t>
            </w:r>
            <w:r w:rsidRPr="005376B8">
              <w:rPr>
                <w:rFonts w:asciiTheme="minorHAnsi" w:hAnsiTheme="minorHAnsi"/>
                <w:lang w:val="es-ES"/>
              </w:rPr>
              <w:t>de</w:t>
            </w:r>
            <w:r w:rsidRPr="005376B8">
              <w:rPr>
                <w:rFonts w:asciiTheme="minorHAnsi" w:hAnsiTheme="minorHAnsi"/>
                <w:spacing w:val="-49"/>
                <w:lang w:val="es-ES"/>
              </w:rPr>
              <w:t xml:space="preserve"> </w:t>
            </w:r>
            <w:r w:rsidRPr="005376B8">
              <w:rPr>
                <w:rFonts w:asciiTheme="minorHAnsi" w:hAnsiTheme="minorHAnsi"/>
                <w:lang w:val="es-ES"/>
              </w:rPr>
              <w:t xml:space="preserve">información entre el </w:t>
            </w:r>
            <w:r w:rsidR="00D42C22" w:rsidRPr="005376B8">
              <w:rPr>
                <w:rFonts w:asciiTheme="minorHAnsi" w:hAnsiTheme="minorHAnsi"/>
                <w:lang w:val="es-ES"/>
              </w:rPr>
              <w:t>Liceo</w:t>
            </w:r>
            <w:r w:rsidRPr="005376B8">
              <w:rPr>
                <w:rFonts w:asciiTheme="minorHAnsi" w:hAnsiTheme="minorHAnsi"/>
                <w:lang w:val="es-ES"/>
              </w:rPr>
              <w:t xml:space="preserve"> y los</w:t>
            </w:r>
            <w:r w:rsidRPr="005376B8">
              <w:rPr>
                <w:rFonts w:asciiTheme="minorHAnsi" w:hAnsiTheme="minorHAnsi"/>
                <w:spacing w:val="1"/>
                <w:lang w:val="es-ES"/>
              </w:rPr>
              <w:t xml:space="preserve"> </w:t>
            </w:r>
            <w:r w:rsidRPr="005376B8">
              <w:rPr>
                <w:rFonts w:asciiTheme="minorHAnsi" w:hAnsiTheme="minorHAnsi"/>
                <w:lang w:val="es-ES"/>
              </w:rPr>
              <w:t>padres</w:t>
            </w:r>
            <w:r w:rsidRPr="005376B8">
              <w:rPr>
                <w:rFonts w:asciiTheme="minorHAnsi" w:hAnsiTheme="minorHAnsi"/>
                <w:spacing w:val="1"/>
                <w:lang w:val="es-ES"/>
              </w:rPr>
              <w:t xml:space="preserve"> </w:t>
            </w:r>
            <w:r w:rsidRPr="005376B8">
              <w:rPr>
                <w:rFonts w:asciiTheme="minorHAnsi" w:hAnsiTheme="minorHAnsi"/>
                <w:lang w:val="es-ES"/>
              </w:rPr>
              <w:t>y/o</w:t>
            </w:r>
            <w:r w:rsidRPr="005376B8">
              <w:rPr>
                <w:rFonts w:asciiTheme="minorHAnsi" w:hAnsiTheme="minorHAnsi"/>
                <w:spacing w:val="1"/>
                <w:lang w:val="es-ES"/>
              </w:rPr>
              <w:t xml:space="preserve"> </w:t>
            </w:r>
            <w:r w:rsidRPr="005376B8">
              <w:rPr>
                <w:rFonts w:asciiTheme="minorHAnsi" w:hAnsiTheme="minorHAnsi"/>
                <w:lang w:val="es-ES"/>
              </w:rPr>
              <w:t>apoderados.</w:t>
            </w:r>
            <w:r w:rsidRPr="005376B8">
              <w:rPr>
                <w:rFonts w:asciiTheme="minorHAnsi" w:hAnsiTheme="minorHAnsi"/>
                <w:spacing w:val="1"/>
                <w:lang w:val="es-ES"/>
              </w:rPr>
              <w:t xml:space="preserve"> </w:t>
            </w:r>
            <w:r w:rsidRPr="005376B8">
              <w:rPr>
                <w:rFonts w:asciiTheme="minorHAnsi" w:hAnsiTheme="minorHAnsi"/>
                <w:lang w:val="es-ES"/>
              </w:rPr>
              <w:t>Todo</w:t>
            </w:r>
            <w:r w:rsidRPr="005376B8">
              <w:rPr>
                <w:rFonts w:asciiTheme="minorHAnsi" w:hAnsiTheme="minorHAnsi"/>
                <w:spacing w:val="1"/>
                <w:lang w:val="es-ES"/>
              </w:rPr>
              <w:t xml:space="preserve"> </w:t>
            </w:r>
            <w:r w:rsidRPr="005376B8">
              <w:rPr>
                <w:rFonts w:asciiTheme="minorHAnsi" w:hAnsiTheme="minorHAnsi"/>
                <w:lang w:val="es-ES"/>
              </w:rPr>
              <w:t>estudiante</w:t>
            </w:r>
            <w:r w:rsidRPr="005376B8">
              <w:rPr>
                <w:rFonts w:asciiTheme="minorHAnsi" w:hAnsiTheme="minorHAnsi"/>
                <w:spacing w:val="1"/>
                <w:lang w:val="es-ES"/>
              </w:rPr>
              <w:t xml:space="preserve"> </w:t>
            </w:r>
            <w:r w:rsidRPr="005376B8">
              <w:rPr>
                <w:rFonts w:asciiTheme="minorHAnsi" w:hAnsiTheme="minorHAnsi"/>
                <w:lang w:val="es-ES"/>
              </w:rPr>
              <w:t>la</w:t>
            </w:r>
            <w:r w:rsidRPr="005376B8">
              <w:rPr>
                <w:rFonts w:asciiTheme="minorHAnsi" w:hAnsiTheme="minorHAnsi"/>
                <w:spacing w:val="1"/>
                <w:lang w:val="es-ES"/>
              </w:rPr>
              <w:t xml:space="preserve"> </w:t>
            </w:r>
            <w:r w:rsidRPr="005376B8">
              <w:rPr>
                <w:rFonts w:asciiTheme="minorHAnsi" w:hAnsiTheme="minorHAnsi"/>
                <w:lang w:val="es-ES"/>
              </w:rPr>
              <w:t>debe</w:t>
            </w:r>
            <w:r w:rsidRPr="005376B8">
              <w:rPr>
                <w:rFonts w:asciiTheme="minorHAnsi" w:hAnsiTheme="minorHAnsi"/>
                <w:spacing w:val="1"/>
                <w:lang w:val="es-ES"/>
              </w:rPr>
              <w:t xml:space="preserve"> </w:t>
            </w:r>
            <w:r w:rsidRPr="005376B8">
              <w:rPr>
                <w:rFonts w:asciiTheme="minorHAnsi" w:hAnsiTheme="minorHAnsi"/>
                <w:lang w:val="es-ES"/>
              </w:rPr>
              <w:t>portar</w:t>
            </w:r>
            <w:r w:rsidRPr="005376B8">
              <w:rPr>
                <w:rFonts w:asciiTheme="minorHAnsi" w:hAnsiTheme="minorHAnsi"/>
                <w:spacing w:val="1"/>
                <w:lang w:val="es-ES"/>
              </w:rPr>
              <w:t xml:space="preserve"> </w:t>
            </w:r>
            <w:r w:rsidRPr="005376B8">
              <w:rPr>
                <w:rFonts w:asciiTheme="minorHAnsi" w:hAnsiTheme="minorHAnsi"/>
                <w:lang w:val="es-ES"/>
              </w:rPr>
              <w:t>diariamente.</w:t>
            </w:r>
            <w:r w:rsidRPr="005376B8">
              <w:rPr>
                <w:rFonts w:asciiTheme="minorHAnsi" w:hAnsiTheme="minorHAnsi"/>
                <w:spacing w:val="22"/>
                <w:lang w:val="es-ES"/>
              </w:rPr>
              <w:t xml:space="preserve"> </w:t>
            </w:r>
            <w:r w:rsidRPr="005376B8">
              <w:rPr>
                <w:rFonts w:asciiTheme="minorHAnsi" w:hAnsiTheme="minorHAnsi"/>
                <w:lang w:val="es-ES"/>
              </w:rPr>
              <w:t>Debe</w:t>
            </w:r>
            <w:r w:rsidRPr="005376B8">
              <w:rPr>
                <w:rFonts w:asciiTheme="minorHAnsi" w:hAnsiTheme="minorHAnsi"/>
                <w:spacing w:val="24"/>
                <w:lang w:val="es-ES"/>
              </w:rPr>
              <w:t xml:space="preserve"> </w:t>
            </w:r>
            <w:r w:rsidRPr="005376B8">
              <w:rPr>
                <w:rFonts w:asciiTheme="minorHAnsi" w:hAnsiTheme="minorHAnsi"/>
                <w:lang w:val="es-ES"/>
              </w:rPr>
              <w:t>ser</w:t>
            </w:r>
            <w:r w:rsidRPr="005376B8">
              <w:rPr>
                <w:rFonts w:asciiTheme="minorHAnsi" w:hAnsiTheme="minorHAnsi"/>
                <w:spacing w:val="22"/>
                <w:lang w:val="es-ES"/>
              </w:rPr>
              <w:t xml:space="preserve"> </w:t>
            </w:r>
            <w:r w:rsidRPr="005376B8">
              <w:rPr>
                <w:rFonts w:asciiTheme="minorHAnsi" w:hAnsiTheme="minorHAnsi"/>
                <w:lang w:val="es-ES"/>
              </w:rPr>
              <w:t>firmada</w:t>
            </w:r>
          </w:p>
          <w:p w14:paraId="0B976B77" w14:textId="77777777" w:rsidR="007D75A0" w:rsidRPr="005376B8" w:rsidRDefault="007D75A0" w:rsidP="007D75A0">
            <w:pPr>
              <w:pStyle w:val="TableParagraph"/>
              <w:spacing w:before="57"/>
              <w:ind w:left="67" w:right="56"/>
              <w:rPr>
                <w:rFonts w:asciiTheme="minorHAnsi" w:hAnsiTheme="minorHAnsi"/>
              </w:rPr>
            </w:pPr>
            <w:r w:rsidRPr="005376B8">
              <w:rPr>
                <w:rFonts w:asciiTheme="minorHAnsi" w:hAnsiTheme="minorHAnsi"/>
                <w:lang w:val="es-ES"/>
              </w:rPr>
              <w:t>Exclusivamente</w:t>
            </w:r>
            <w:r w:rsidRPr="005376B8">
              <w:rPr>
                <w:rFonts w:asciiTheme="minorHAnsi" w:hAnsiTheme="minorHAnsi"/>
                <w:spacing w:val="-6"/>
                <w:lang w:val="es-ES"/>
              </w:rPr>
              <w:t xml:space="preserve"> </w:t>
            </w:r>
            <w:r w:rsidRPr="005376B8">
              <w:rPr>
                <w:rFonts w:asciiTheme="minorHAnsi" w:hAnsiTheme="minorHAnsi"/>
                <w:lang w:val="es-ES"/>
              </w:rPr>
              <w:t>por</w:t>
            </w:r>
            <w:r w:rsidRPr="005376B8">
              <w:rPr>
                <w:rFonts w:asciiTheme="minorHAnsi" w:hAnsiTheme="minorHAnsi"/>
                <w:spacing w:val="-3"/>
                <w:lang w:val="es-ES"/>
              </w:rPr>
              <w:t xml:space="preserve"> </w:t>
            </w:r>
            <w:r w:rsidRPr="005376B8">
              <w:rPr>
                <w:rFonts w:asciiTheme="minorHAnsi" w:hAnsiTheme="minorHAnsi"/>
                <w:lang w:val="es-ES"/>
              </w:rPr>
              <w:t>el apoderado</w:t>
            </w:r>
          </w:p>
        </w:tc>
        <w:tc>
          <w:tcPr>
            <w:tcW w:w="2410" w:type="dxa"/>
            <w:shd w:val="clear" w:color="auto" w:fill="FFFFFF" w:themeFill="background1"/>
          </w:tcPr>
          <w:p w14:paraId="4AD94F0B" w14:textId="77777777" w:rsidR="00861635" w:rsidRPr="005376B8" w:rsidRDefault="00861635" w:rsidP="00861635">
            <w:pPr>
              <w:pStyle w:val="TableParagraph"/>
              <w:tabs>
                <w:tab w:val="left" w:pos="1726"/>
              </w:tabs>
              <w:spacing w:before="1"/>
              <w:ind w:left="142" w:right="142"/>
              <w:rPr>
                <w:rFonts w:asciiTheme="minorHAnsi" w:hAnsiTheme="minorHAnsi"/>
                <w:lang w:val="es-ES"/>
              </w:rPr>
            </w:pPr>
            <w:r w:rsidRPr="005376B8">
              <w:rPr>
                <w:rFonts w:asciiTheme="minorHAnsi" w:hAnsiTheme="minorHAnsi"/>
                <w:lang w:val="es-ES"/>
              </w:rPr>
              <w:t>Se considera</w:t>
            </w:r>
            <w:r w:rsidRPr="005376B8">
              <w:rPr>
                <w:rFonts w:asciiTheme="minorHAnsi" w:hAnsiTheme="minorHAnsi"/>
                <w:spacing w:val="34"/>
                <w:lang w:val="es-ES"/>
              </w:rPr>
              <w:t xml:space="preserve"> </w:t>
            </w:r>
            <w:r w:rsidRPr="005376B8">
              <w:rPr>
                <w:rFonts w:asciiTheme="minorHAnsi" w:hAnsiTheme="minorHAnsi"/>
                <w:lang w:val="es-ES"/>
              </w:rPr>
              <w:t>falta</w:t>
            </w:r>
            <w:r w:rsidRPr="005376B8">
              <w:rPr>
                <w:rFonts w:asciiTheme="minorHAnsi" w:hAnsiTheme="minorHAnsi"/>
                <w:spacing w:val="35"/>
                <w:lang w:val="es-ES"/>
              </w:rPr>
              <w:t xml:space="preserve"> </w:t>
            </w:r>
            <w:r w:rsidRPr="005376B8">
              <w:rPr>
                <w:rFonts w:asciiTheme="minorHAnsi" w:hAnsiTheme="minorHAnsi"/>
                <w:lang w:val="es-ES"/>
              </w:rPr>
              <w:t xml:space="preserve">grave  </w:t>
            </w:r>
          </w:p>
          <w:p w14:paraId="36DE3617" w14:textId="0DBA3683" w:rsidR="007D75A0" w:rsidRPr="005376B8" w:rsidRDefault="00861635" w:rsidP="00861635">
            <w:pPr>
              <w:pStyle w:val="TableParagraph"/>
              <w:spacing w:before="1"/>
              <w:ind w:left="71" w:right="56"/>
              <w:rPr>
                <w:rFonts w:asciiTheme="minorHAnsi" w:hAnsiTheme="minorHAnsi"/>
                <w:b/>
              </w:rPr>
            </w:pPr>
            <w:r w:rsidRPr="005376B8">
              <w:rPr>
                <w:rFonts w:asciiTheme="minorHAnsi" w:hAnsiTheme="minorHAnsi"/>
                <w:shd w:val="clear" w:color="auto" w:fill="FFFFFF" w:themeFill="background1"/>
                <w:lang w:val="es-ES"/>
              </w:rPr>
              <w:t>mismo procedimiento descrito en apartado 5.2 Normas de convivencia para “Falta Grave”</w:t>
            </w:r>
          </w:p>
        </w:tc>
        <w:tc>
          <w:tcPr>
            <w:tcW w:w="1559" w:type="dxa"/>
          </w:tcPr>
          <w:p w14:paraId="05CDDFA2" w14:textId="77777777" w:rsidR="007D75A0" w:rsidRPr="005376B8" w:rsidRDefault="007D75A0" w:rsidP="007D75A0">
            <w:pPr>
              <w:pStyle w:val="TableParagraph"/>
              <w:rPr>
                <w:rFonts w:asciiTheme="minorHAnsi" w:hAnsiTheme="minorHAnsi"/>
                <w:b/>
                <w:lang w:val="es-ES"/>
              </w:rPr>
            </w:pPr>
          </w:p>
          <w:p w14:paraId="46090412" w14:textId="77777777" w:rsidR="007D75A0" w:rsidRPr="005376B8" w:rsidRDefault="007D75A0" w:rsidP="007D75A0">
            <w:pPr>
              <w:pStyle w:val="TableParagraph"/>
              <w:tabs>
                <w:tab w:val="left" w:pos="1575"/>
              </w:tabs>
              <w:spacing w:line="268" w:lineRule="exact"/>
              <w:ind w:left="72"/>
              <w:rPr>
                <w:rFonts w:asciiTheme="minorHAnsi" w:hAnsiTheme="minorHAnsi"/>
                <w:lang w:val="es-ES"/>
              </w:rPr>
            </w:pPr>
            <w:r w:rsidRPr="005376B8">
              <w:rPr>
                <w:rFonts w:asciiTheme="minorHAnsi" w:hAnsiTheme="minorHAnsi"/>
                <w:lang w:val="es-ES"/>
              </w:rPr>
              <w:t>Profesor de Aula</w:t>
            </w:r>
          </w:p>
          <w:p w14:paraId="62EE058C" w14:textId="77777777" w:rsidR="007D75A0" w:rsidRPr="005376B8" w:rsidRDefault="007D75A0" w:rsidP="007D75A0">
            <w:pPr>
              <w:pStyle w:val="TableParagraph"/>
              <w:rPr>
                <w:rFonts w:asciiTheme="minorHAnsi" w:hAnsiTheme="minorHAnsi"/>
                <w:b/>
              </w:rPr>
            </w:pPr>
            <w:r w:rsidRPr="005376B8">
              <w:rPr>
                <w:rFonts w:asciiTheme="minorHAnsi" w:hAnsiTheme="minorHAnsi"/>
                <w:lang w:val="es-ES"/>
              </w:rPr>
              <w:t xml:space="preserve">Profesor </w:t>
            </w:r>
            <w:r w:rsidRPr="005376B8">
              <w:rPr>
                <w:rFonts w:asciiTheme="minorHAnsi" w:hAnsiTheme="minorHAnsi"/>
                <w:spacing w:val="-2"/>
                <w:lang w:val="es-ES"/>
              </w:rPr>
              <w:t xml:space="preserve">Jefe </w:t>
            </w:r>
            <w:r w:rsidRPr="005376B8">
              <w:rPr>
                <w:rFonts w:asciiTheme="minorHAnsi" w:hAnsiTheme="minorHAnsi"/>
                <w:spacing w:val="-49"/>
                <w:lang w:val="es-ES"/>
              </w:rPr>
              <w:t xml:space="preserve"> </w:t>
            </w:r>
            <w:r w:rsidRPr="005376B8">
              <w:rPr>
                <w:rFonts w:asciiTheme="minorHAnsi" w:hAnsiTheme="minorHAnsi"/>
                <w:lang w:val="es-ES"/>
              </w:rPr>
              <w:t>Dirección</w:t>
            </w:r>
          </w:p>
        </w:tc>
      </w:tr>
      <w:tr w:rsidR="00874666" w:rsidRPr="00C93F8B" w14:paraId="424CD765" w14:textId="77777777" w:rsidTr="005376B8">
        <w:trPr>
          <w:cantSplit/>
          <w:trHeight w:val="2150"/>
        </w:trPr>
        <w:tc>
          <w:tcPr>
            <w:tcW w:w="412" w:type="dxa"/>
          </w:tcPr>
          <w:p w14:paraId="1F54007E" w14:textId="77777777" w:rsidR="00874666" w:rsidRPr="005376B8" w:rsidRDefault="00874666" w:rsidP="00874666">
            <w:pPr>
              <w:pStyle w:val="TableParagraph"/>
              <w:rPr>
                <w:rFonts w:asciiTheme="minorHAnsi" w:hAnsiTheme="minorHAnsi"/>
                <w:b/>
                <w:lang w:val="es-ES"/>
              </w:rPr>
            </w:pPr>
          </w:p>
          <w:p w14:paraId="74A3A37C" w14:textId="77777777" w:rsidR="00874666" w:rsidRPr="005376B8" w:rsidRDefault="00874666" w:rsidP="00874666">
            <w:pPr>
              <w:pStyle w:val="TableParagraph"/>
              <w:rPr>
                <w:rFonts w:asciiTheme="minorHAnsi" w:hAnsiTheme="minorHAnsi"/>
                <w:b/>
                <w:lang w:val="es-ES"/>
              </w:rPr>
            </w:pPr>
          </w:p>
          <w:p w14:paraId="44C3B15A" w14:textId="77777777" w:rsidR="00874666" w:rsidRPr="005376B8" w:rsidRDefault="00874666" w:rsidP="00874666">
            <w:pPr>
              <w:pStyle w:val="TableParagraph"/>
              <w:rPr>
                <w:rFonts w:asciiTheme="minorHAnsi" w:hAnsiTheme="minorHAnsi"/>
                <w:b/>
                <w:lang w:val="es-ES"/>
              </w:rPr>
            </w:pPr>
          </w:p>
          <w:p w14:paraId="2277935A" w14:textId="49B0AFE6" w:rsidR="00874666" w:rsidRPr="005376B8" w:rsidRDefault="00810FF5" w:rsidP="00874666">
            <w:pPr>
              <w:pStyle w:val="TableParagraph"/>
              <w:spacing w:before="135"/>
              <w:ind w:left="60" w:right="56"/>
              <w:jc w:val="center"/>
              <w:rPr>
                <w:rFonts w:asciiTheme="minorHAnsi" w:hAnsiTheme="minorHAnsi"/>
                <w:lang w:val="es-ES"/>
              </w:rPr>
            </w:pPr>
            <w:r w:rsidRPr="005376B8">
              <w:rPr>
                <w:rFonts w:asciiTheme="minorHAnsi" w:hAnsiTheme="minorHAnsi"/>
                <w:lang w:val="es-ES"/>
              </w:rPr>
              <w:t>14</w:t>
            </w:r>
          </w:p>
        </w:tc>
        <w:tc>
          <w:tcPr>
            <w:tcW w:w="1204" w:type="dxa"/>
            <w:textDirection w:val="btLr"/>
            <w:vAlign w:val="center"/>
          </w:tcPr>
          <w:p w14:paraId="605CAC60" w14:textId="77777777" w:rsidR="00874666" w:rsidRPr="005376B8" w:rsidRDefault="00557999" w:rsidP="00874666">
            <w:pPr>
              <w:pStyle w:val="TableParagraph"/>
              <w:spacing w:before="135"/>
              <w:ind w:left="113" w:right="38"/>
              <w:jc w:val="center"/>
              <w:rPr>
                <w:rFonts w:asciiTheme="minorHAnsi" w:hAnsiTheme="minorHAnsi"/>
                <w:b/>
                <w:lang w:val="es-ES"/>
              </w:rPr>
            </w:pPr>
            <w:r w:rsidRPr="005376B8">
              <w:rPr>
                <w:rFonts w:asciiTheme="minorHAnsi" w:hAnsiTheme="minorHAnsi"/>
                <w:b/>
                <w:lang w:val="es-ES"/>
              </w:rPr>
              <w:t>Responsabilidad</w:t>
            </w:r>
          </w:p>
        </w:tc>
        <w:tc>
          <w:tcPr>
            <w:tcW w:w="1791" w:type="dxa"/>
          </w:tcPr>
          <w:p w14:paraId="5E4DC00E" w14:textId="77777777" w:rsidR="00874666" w:rsidRPr="005376B8" w:rsidRDefault="00874666" w:rsidP="005376B8">
            <w:pPr>
              <w:pStyle w:val="TableParagraph"/>
              <w:rPr>
                <w:rFonts w:asciiTheme="minorHAnsi" w:hAnsiTheme="minorHAnsi"/>
                <w:b/>
                <w:lang w:val="es-ES"/>
              </w:rPr>
            </w:pPr>
          </w:p>
          <w:p w14:paraId="67CDC97A" w14:textId="77777777" w:rsidR="00874666" w:rsidRPr="005376B8" w:rsidRDefault="00557999" w:rsidP="005376B8">
            <w:pPr>
              <w:pStyle w:val="TableParagraph"/>
              <w:ind w:left="90"/>
              <w:rPr>
                <w:rFonts w:asciiTheme="minorHAnsi" w:hAnsiTheme="minorHAnsi"/>
                <w:b/>
                <w:lang w:val="es-ES"/>
              </w:rPr>
            </w:pPr>
            <w:r w:rsidRPr="005376B8">
              <w:rPr>
                <w:rFonts w:asciiTheme="minorHAnsi" w:hAnsiTheme="minorHAnsi"/>
                <w:b/>
                <w:lang w:val="es-ES"/>
              </w:rPr>
              <w:t>Entrega</w:t>
            </w:r>
            <w:r w:rsidRPr="005376B8">
              <w:rPr>
                <w:rFonts w:asciiTheme="minorHAnsi" w:hAnsiTheme="minorHAnsi"/>
                <w:b/>
                <w:spacing w:val="-6"/>
                <w:lang w:val="es-ES"/>
              </w:rPr>
              <w:t xml:space="preserve"> </w:t>
            </w:r>
            <w:r w:rsidRPr="005376B8">
              <w:rPr>
                <w:rFonts w:asciiTheme="minorHAnsi" w:hAnsiTheme="minorHAnsi"/>
                <w:b/>
                <w:lang w:val="es-ES"/>
              </w:rPr>
              <w:t>inoportuna</w:t>
            </w:r>
            <w:r w:rsidRPr="005376B8">
              <w:rPr>
                <w:rFonts w:asciiTheme="minorHAnsi" w:hAnsiTheme="minorHAnsi"/>
                <w:b/>
                <w:spacing w:val="-5"/>
                <w:lang w:val="es-ES"/>
              </w:rPr>
              <w:t xml:space="preserve"> </w:t>
            </w:r>
            <w:r w:rsidRPr="005376B8">
              <w:rPr>
                <w:rFonts w:asciiTheme="minorHAnsi" w:hAnsiTheme="minorHAnsi"/>
                <w:b/>
                <w:lang w:val="es-ES"/>
              </w:rPr>
              <w:t>de</w:t>
            </w:r>
            <w:r w:rsidRPr="005376B8">
              <w:rPr>
                <w:rFonts w:asciiTheme="minorHAnsi" w:hAnsiTheme="minorHAnsi"/>
                <w:b/>
                <w:spacing w:val="-48"/>
                <w:lang w:val="es-ES"/>
              </w:rPr>
              <w:t xml:space="preserve"> </w:t>
            </w:r>
            <w:r w:rsidRPr="005376B8">
              <w:rPr>
                <w:rFonts w:asciiTheme="minorHAnsi" w:hAnsiTheme="minorHAnsi"/>
                <w:b/>
                <w:lang w:val="es-ES"/>
              </w:rPr>
              <w:t>información a los</w:t>
            </w:r>
            <w:r w:rsidRPr="005376B8">
              <w:rPr>
                <w:rFonts w:asciiTheme="minorHAnsi" w:hAnsiTheme="minorHAnsi"/>
                <w:b/>
                <w:spacing w:val="1"/>
                <w:lang w:val="es-ES"/>
              </w:rPr>
              <w:t xml:space="preserve"> </w:t>
            </w:r>
            <w:r w:rsidRPr="005376B8">
              <w:rPr>
                <w:rFonts w:asciiTheme="minorHAnsi" w:hAnsiTheme="minorHAnsi"/>
                <w:b/>
                <w:lang w:val="es-ES"/>
              </w:rPr>
              <w:t>padres.</w:t>
            </w:r>
          </w:p>
          <w:p w14:paraId="5CB738D7" w14:textId="77777777" w:rsidR="00874666" w:rsidRPr="005376B8" w:rsidRDefault="00874666" w:rsidP="005376B8">
            <w:pPr>
              <w:pStyle w:val="TableParagraph"/>
              <w:rPr>
                <w:rFonts w:asciiTheme="minorHAnsi" w:hAnsiTheme="minorHAnsi"/>
                <w:b/>
                <w:lang w:val="es-ES"/>
              </w:rPr>
            </w:pPr>
          </w:p>
          <w:p w14:paraId="7C0C830B" w14:textId="77777777" w:rsidR="00874666" w:rsidRPr="005376B8" w:rsidRDefault="00874666" w:rsidP="005376B8">
            <w:pPr>
              <w:pStyle w:val="TableParagraph"/>
              <w:spacing w:before="135"/>
              <w:ind w:left="111" w:right="105"/>
              <w:rPr>
                <w:rFonts w:asciiTheme="minorHAnsi" w:hAnsiTheme="minorHAnsi"/>
                <w:b/>
                <w:lang w:val="es-ES"/>
              </w:rPr>
            </w:pPr>
          </w:p>
        </w:tc>
        <w:tc>
          <w:tcPr>
            <w:tcW w:w="3119" w:type="dxa"/>
          </w:tcPr>
          <w:p w14:paraId="070C2F44" w14:textId="77777777" w:rsidR="00874666" w:rsidRPr="005376B8" w:rsidRDefault="00874666" w:rsidP="00874666">
            <w:pPr>
              <w:pStyle w:val="TableParagraph"/>
              <w:rPr>
                <w:rFonts w:asciiTheme="minorHAnsi" w:hAnsiTheme="minorHAnsi"/>
                <w:b/>
                <w:lang w:val="es-ES"/>
              </w:rPr>
            </w:pPr>
          </w:p>
          <w:p w14:paraId="797DF753" w14:textId="77777777" w:rsidR="00874666" w:rsidRPr="005376B8" w:rsidRDefault="00557999" w:rsidP="00874666">
            <w:pPr>
              <w:pStyle w:val="TableParagraph"/>
              <w:ind w:left="67" w:right="54"/>
              <w:rPr>
                <w:rFonts w:asciiTheme="minorHAnsi" w:hAnsiTheme="minorHAnsi"/>
                <w:lang w:val="es-ES"/>
              </w:rPr>
            </w:pPr>
            <w:r w:rsidRPr="005376B8">
              <w:rPr>
                <w:rFonts w:asciiTheme="minorHAnsi" w:hAnsiTheme="minorHAnsi"/>
                <w:lang w:val="es-ES"/>
              </w:rPr>
              <w:t>Los</w:t>
            </w:r>
            <w:r w:rsidRPr="005376B8">
              <w:rPr>
                <w:rFonts w:asciiTheme="minorHAnsi" w:hAnsiTheme="minorHAnsi"/>
                <w:spacing w:val="1"/>
                <w:lang w:val="es-ES"/>
              </w:rPr>
              <w:t xml:space="preserve"> </w:t>
            </w:r>
            <w:r w:rsidRPr="005376B8">
              <w:rPr>
                <w:rFonts w:asciiTheme="minorHAnsi" w:hAnsiTheme="minorHAnsi"/>
                <w:lang w:val="es-ES"/>
              </w:rPr>
              <w:t>estudiantes</w:t>
            </w:r>
            <w:r w:rsidRPr="005376B8">
              <w:rPr>
                <w:rFonts w:asciiTheme="minorHAnsi" w:hAnsiTheme="minorHAnsi"/>
                <w:spacing w:val="1"/>
                <w:lang w:val="es-ES"/>
              </w:rPr>
              <w:t xml:space="preserve"> </w:t>
            </w:r>
            <w:r w:rsidRPr="005376B8">
              <w:rPr>
                <w:rFonts w:asciiTheme="minorHAnsi" w:hAnsiTheme="minorHAnsi"/>
                <w:lang w:val="es-ES"/>
              </w:rPr>
              <w:t>tienen</w:t>
            </w:r>
            <w:r w:rsidRPr="005376B8">
              <w:rPr>
                <w:rFonts w:asciiTheme="minorHAnsi" w:hAnsiTheme="minorHAnsi"/>
                <w:spacing w:val="1"/>
                <w:lang w:val="es-ES"/>
              </w:rPr>
              <w:t xml:space="preserve"> </w:t>
            </w:r>
            <w:r w:rsidRPr="005376B8">
              <w:rPr>
                <w:rFonts w:asciiTheme="minorHAnsi" w:hAnsiTheme="minorHAnsi"/>
                <w:lang w:val="es-ES"/>
              </w:rPr>
              <w:t>el</w:t>
            </w:r>
            <w:r w:rsidRPr="005376B8">
              <w:rPr>
                <w:rFonts w:asciiTheme="minorHAnsi" w:hAnsiTheme="minorHAnsi"/>
                <w:spacing w:val="1"/>
                <w:lang w:val="es-ES"/>
              </w:rPr>
              <w:t xml:space="preserve"> </w:t>
            </w:r>
            <w:r w:rsidRPr="005376B8">
              <w:rPr>
                <w:rFonts w:asciiTheme="minorHAnsi" w:hAnsiTheme="minorHAnsi"/>
                <w:lang w:val="es-ES"/>
              </w:rPr>
              <w:t>deber</w:t>
            </w:r>
            <w:r w:rsidRPr="005376B8">
              <w:rPr>
                <w:rFonts w:asciiTheme="minorHAnsi" w:hAnsiTheme="minorHAnsi"/>
                <w:spacing w:val="1"/>
                <w:lang w:val="es-ES"/>
              </w:rPr>
              <w:t xml:space="preserve"> </w:t>
            </w:r>
            <w:r w:rsidRPr="005376B8">
              <w:rPr>
                <w:rFonts w:asciiTheme="minorHAnsi" w:hAnsiTheme="minorHAnsi"/>
                <w:lang w:val="es-ES"/>
              </w:rPr>
              <w:t>de</w:t>
            </w:r>
            <w:r w:rsidRPr="005376B8">
              <w:rPr>
                <w:rFonts w:asciiTheme="minorHAnsi" w:hAnsiTheme="minorHAnsi"/>
                <w:spacing w:val="1"/>
                <w:lang w:val="es-ES"/>
              </w:rPr>
              <w:t xml:space="preserve"> </w:t>
            </w:r>
            <w:r w:rsidRPr="005376B8">
              <w:rPr>
                <w:rFonts w:asciiTheme="minorHAnsi" w:hAnsiTheme="minorHAnsi"/>
                <w:lang w:val="es-ES"/>
              </w:rPr>
              <w:t>entregar</w:t>
            </w:r>
            <w:r w:rsidRPr="005376B8">
              <w:rPr>
                <w:rFonts w:asciiTheme="minorHAnsi" w:hAnsiTheme="minorHAnsi"/>
                <w:spacing w:val="1"/>
                <w:lang w:val="es-ES"/>
              </w:rPr>
              <w:t xml:space="preserve"> </w:t>
            </w:r>
            <w:r w:rsidRPr="005376B8">
              <w:rPr>
                <w:rFonts w:asciiTheme="minorHAnsi" w:hAnsiTheme="minorHAnsi"/>
                <w:lang w:val="es-ES"/>
              </w:rPr>
              <w:t>a</w:t>
            </w:r>
            <w:r w:rsidRPr="005376B8">
              <w:rPr>
                <w:rFonts w:asciiTheme="minorHAnsi" w:hAnsiTheme="minorHAnsi"/>
                <w:spacing w:val="1"/>
                <w:lang w:val="es-ES"/>
              </w:rPr>
              <w:t xml:space="preserve"> </w:t>
            </w:r>
            <w:r w:rsidRPr="005376B8">
              <w:rPr>
                <w:rFonts w:asciiTheme="minorHAnsi" w:hAnsiTheme="minorHAnsi"/>
                <w:lang w:val="es-ES"/>
              </w:rPr>
              <w:t>sus</w:t>
            </w:r>
            <w:r w:rsidRPr="005376B8">
              <w:rPr>
                <w:rFonts w:asciiTheme="minorHAnsi" w:hAnsiTheme="minorHAnsi"/>
                <w:spacing w:val="1"/>
                <w:lang w:val="es-ES"/>
              </w:rPr>
              <w:t xml:space="preserve"> </w:t>
            </w:r>
            <w:r w:rsidRPr="005376B8">
              <w:rPr>
                <w:rFonts w:asciiTheme="minorHAnsi" w:hAnsiTheme="minorHAnsi"/>
                <w:lang w:val="es-ES"/>
              </w:rPr>
              <w:t>padres</w:t>
            </w:r>
            <w:r w:rsidRPr="005376B8">
              <w:rPr>
                <w:rFonts w:asciiTheme="minorHAnsi" w:hAnsiTheme="minorHAnsi"/>
                <w:spacing w:val="1"/>
                <w:lang w:val="es-ES"/>
              </w:rPr>
              <w:t xml:space="preserve"> </w:t>
            </w:r>
            <w:r w:rsidRPr="005376B8">
              <w:rPr>
                <w:rFonts w:asciiTheme="minorHAnsi" w:hAnsiTheme="minorHAnsi"/>
                <w:lang w:val="es-ES"/>
              </w:rPr>
              <w:t>en</w:t>
            </w:r>
            <w:r w:rsidRPr="005376B8">
              <w:rPr>
                <w:rFonts w:asciiTheme="minorHAnsi" w:hAnsiTheme="minorHAnsi"/>
                <w:spacing w:val="1"/>
                <w:lang w:val="es-ES"/>
              </w:rPr>
              <w:t xml:space="preserve"> </w:t>
            </w:r>
            <w:r w:rsidRPr="005376B8">
              <w:rPr>
                <w:rFonts w:asciiTheme="minorHAnsi" w:hAnsiTheme="minorHAnsi"/>
                <w:lang w:val="es-ES"/>
              </w:rPr>
              <w:t>el</w:t>
            </w:r>
            <w:r w:rsidRPr="005376B8">
              <w:rPr>
                <w:rFonts w:asciiTheme="minorHAnsi" w:hAnsiTheme="minorHAnsi"/>
                <w:spacing w:val="1"/>
                <w:lang w:val="es-ES"/>
              </w:rPr>
              <w:t xml:space="preserve"> </w:t>
            </w:r>
            <w:r w:rsidRPr="005376B8">
              <w:rPr>
                <w:rFonts w:asciiTheme="minorHAnsi" w:hAnsiTheme="minorHAnsi"/>
                <w:lang w:val="es-ES"/>
              </w:rPr>
              <w:t>momento</w:t>
            </w:r>
            <w:r w:rsidRPr="005376B8">
              <w:rPr>
                <w:rFonts w:asciiTheme="minorHAnsi" w:hAnsiTheme="minorHAnsi"/>
                <w:spacing w:val="1"/>
                <w:lang w:val="es-ES"/>
              </w:rPr>
              <w:t xml:space="preserve"> </w:t>
            </w:r>
            <w:r w:rsidRPr="005376B8">
              <w:rPr>
                <w:rFonts w:asciiTheme="minorHAnsi" w:hAnsiTheme="minorHAnsi"/>
                <w:lang w:val="es-ES"/>
              </w:rPr>
              <w:t>oportuno</w:t>
            </w:r>
            <w:r w:rsidRPr="005376B8">
              <w:rPr>
                <w:rFonts w:asciiTheme="minorHAnsi" w:hAnsiTheme="minorHAnsi"/>
                <w:spacing w:val="1"/>
                <w:lang w:val="es-ES"/>
              </w:rPr>
              <w:t xml:space="preserve"> </w:t>
            </w:r>
            <w:r w:rsidRPr="005376B8">
              <w:rPr>
                <w:rFonts w:asciiTheme="minorHAnsi" w:hAnsiTheme="minorHAnsi"/>
                <w:lang w:val="es-ES"/>
              </w:rPr>
              <w:t>toda</w:t>
            </w:r>
            <w:r w:rsidRPr="005376B8">
              <w:rPr>
                <w:rFonts w:asciiTheme="minorHAnsi" w:hAnsiTheme="minorHAnsi"/>
                <w:spacing w:val="1"/>
                <w:lang w:val="es-ES"/>
              </w:rPr>
              <w:t xml:space="preserve"> </w:t>
            </w:r>
            <w:r w:rsidRPr="005376B8">
              <w:rPr>
                <w:rFonts w:asciiTheme="minorHAnsi" w:hAnsiTheme="minorHAnsi"/>
                <w:lang w:val="es-ES"/>
              </w:rPr>
              <w:t>información</w:t>
            </w:r>
            <w:r w:rsidRPr="005376B8">
              <w:rPr>
                <w:rFonts w:asciiTheme="minorHAnsi" w:hAnsiTheme="minorHAnsi"/>
                <w:spacing w:val="1"/>
                <w:lang w:val="es-ES"/>
              </w:rPr>
              <w:t xml:space="preserve"> </w:t>
            </w:r>
            <w:r w:rsidRPr="005376B8">
              <w:rPr>
                <w:rFonts w:asciiTheme="minorHAnsi" w:hAnsiTheme="minorHAnsi"/>
                <w:lang w:val="es-ES"/>
              </w:rPr>
              <w:t>emanada</w:t>
            </w:r>
            <w:r w:rsidRPr="005376B8">
              <w:rPr>
                <w:rFonts w:asciiTheme="minorHAnsi" w:hAnsiTheme="minorHAnsi"/>
                <w:spacing w:val="1"/>
                <w:lang w:val="es-ES"/>
              </w:rPr>
              <w:t xml:space="preserve"> </w:t>
            </w:r>
            <w:r w:rsidRPr="005376B8">
              <w:rPr>
                <w:rFonts w:asciiTheme="minorHAnsi" w:hAnsiTheme="minorHAnsi"/>
                <w:lang w:val="es-ES"/>
              </w:rPr>
              <w:t>desde</w:t>
            </w:r>
            <w:r w:rsidRPr="005376B8">
              <w:rPr>
                <w:rFonts w:asciiTheme="minorHAnsi" w:hAnsiTheme="minorHAnsi"/>
                <w:spacing w:val="1"/>
                <w:lang w:val="es-ES"/>
              </w:rPr>
              <w:t xml:space="preserve"> </w:t>
            </w:r>
            <w:r w:rsidRPr="005376B8">
              <w:rPr>
                <w:rFonts w:asciiTheme="minorHAnsi" w:hAnsiTheme="minorHAnsi"/>
                <w:lang w:val="es-ES"/>
              </w:rPr>
              <w:t>las</w:t>
            </w:r>
            <w:r w:rsidRPr="005376B8">
              <w:rPr>
                <w:rFonts w:asciiTheme="minorHAnsi" w:hAnsiTheme="minorHAnsi"/>
                <w:spacing w:val="1"/>
                <w:lang w:val="es-ES"/>
              </w:rPr>
              <w:t xml:space="preserve"> </w:t>
            </w:r>
            <w:r w:rsidRPr="005376B8">
              <w:rPr>
                <w:rFonts w:asciiTheme="minorHAnsi" w:hAnsiTheme="minorHAnsi"/>
                <w:lang w:val="es-ES"/>
              </w:rPr>
              <w:t>distintas</w:t>
            </w:r>
            <w:r w:rsidRPr="005376B8">
              <w:rPr>
                <w:rFonts w:asciiTheme="minorHAnsi" w:hAnsiTheme="minorHAnsi"/>
                <w:spacing w:val="-2"/>
                <w:lang w:val="es-ES"/>
              </w:rPr>
              <w:t xml:space="preserve"> </w:t>
            </w:r>
            <w:r w:rsidRPr="005376B8">
              <w:rPr>
                <w:rFonts w:asciiTheme="minorHAnsi" w:hAnsiTheme="minorHAnsi"/>
                <w:lang w:val="es-ES"/>
              </w:rPr>
              <w:t>instancias</w:t>
            </w:r>
            <w:r w:rsidRPr="005376B8">
              <w:rPr>
                <w:rFonts w:asciiTheme="minorHAnsi" w:hAnsiTheme="minorHAnsi"/>
                <w:spacing w:val="-1"/>
                <w:lang w:val="es-ES"/>
              </w:rPr>
              <w:t xml:space="preserve"> </w:t>
            </w:r>
            <w:r w:rsidRPr="005376B8">
              <w:rPr>
                <w:rFonts w:asciiTheme="minorHAnsi" w:hAnsiTheme="minorHAnsi"/>
                <w:lang w:val="es-ES"/>
              </w:rPr>
              <w:t>del</w:t>
            </w:r>
            <w:r w:rsidRPr="005376B8">
              <w:rPr>
                <w:rFonts w:asciiTheme="minorHAnsi" w:hAnsiTheme="minorHAnsi"/>
                <w:spacing w:val="-4"/>
                <w:lang w:val="es-ES"/>
              </w:rPr>
              <w:t xml:space="preserve"> </w:t>
            </w:r>
            <w:r w:rsidR="00D42C22" w:rsidRPr="005376B8">
              <w:rPr>
                <w:rFonts w:asciiTheme="minorHAnsi" w:hAnsiTheme="minorHAnsi"/>
                <w:lang w:val="es-ES"/>
              </w:rPr>
              <w:t>Liceo</w:t>
            </w:r>
          </w:p>
        </w:tc>
        <w:tc>
          <w:tcPr>
            <w:tcW w:w="2410" w:type="dxa"/>
            <w:shd w:val="clear" w:color="auto" w:fill="FFFFFF" w:themeFill="background1"/>
          </w:tcPr>
          <w:p w14:paraId="7086311F" w14:textId="77777777" w:rsidR="00874666" w:rsidRPr="005376B8" w:rsidRDefault="00874666" w:rsidP="00BD56F1">
            <w:pPr>
              <w:pStyle w:val="TableParagraph"/>
              <w:shd w:val="clear" w:color="auto" w:fill="FFFFFF" w:themeFill="background1"/>
              <w:tabs>
                <w:tab w:val="left" w:pos="1745"/>
              </w:tabs>
              <w:ind w:left="71" w:right="53"/>
              <w:rPr>
                <w:rFonts w:asciiTheme="minorHAnsi" w:hAnsiTheme="minorHAnsi"/>
                <w:lang w:val="es-ES"/>
              </w:rPr>
            </w:pPr>
          </w:p>
          <w:p w14:paraId="7EE67C30" w14:textId="77777777" w:rsidR="00861635" w:rsidRPr="005376B8" w:rsidRDefault="00861635" w:rsidP="00861635">
            <w:pPr>
              <w:pStyle w:val="TableParagraph"/>
              <w:tabs>
                <w:tab w:val="left" w:pos="1726"/>
              </w:tabs>
              <w:spacing w:before="1"/>
              <w:ind w:left="142" w:right="142"/>
              <w:rPr>
                <w:rFonts w:asciiTheme="minorHAnsi" w:hAnsiTheme="minorHAnsi"/>
                <w:lang w:val="es-ES"/>
              </w:rPr>
            </w:pPr>
            <w:r w:rsidRPr="005376B8">
              <w:rPr>
                <w:rFonts w:asciiTheme="minorHAnsi" w:hAnsiTheme="minorHAnsi"/>
                <w:lang w:val="es-ES"/>
              </w:rPr>
              <w:t>Se considera</w:t>
            </w:r>
            <w:r w:rsidRPr="005376B8">
              <w:rPr>
                <w:rFonts w:asciiTheme="minorHAnsi" w:hAnsiTheme="minorHAnsi"/>
                <w:spacing w:val="34"/>
                <w:lang w:val="es-ES"/>
              </w:rPr>
              <w:t xml:space="preserve"> </w:t>
            </w:r>
            <w:r w:rsidRPr="005376B8">
              <w:rPr>
                <w:rFonts w:asciiTheme="minorHAnsi" w:hAnsiTheme="minorHAnsi"/>
                <w:lang w:val="es-ES"/>
              </w:rPr>
              <w:t>falta</w:t>
            </w:r>
            <w:r w:rsidRPr="005376B8">
              <w:rPr>
                <w:rFonts w:asciiTheme="minorHAnsi" w:hAnsiTheme="minorHAnsi"/>
                <w:spacing w:val="35"/>
                <w:lang w:val="es-ES"/>
              </w:rPr>
              <w:t xml:space="preserve"> </w:t>
            </w:r>
            <w:r w:rsidRPr="005376B8">
              <w:rPr>
                <w:rFonts w:asciiTheme="minorHAnsi" w:hAnsiTheme="minorHAnsi"/>
                <w:lang w:val="es-ES"/>
              </w:rPr>
              <w:t xml:space="preserve">grave  </w:t>
            </w:r>
          </w:p>
          <w:p w14:paraId="08419FFC" w14:textId="6B37491A" w:rsidR="00874666" w:rsidRPr="005376B8" w:rsidRDefault="00861635" w:rsidP="00861635">
            <w:pPr>
              <w:pStyle w:val="TableParagraph"/>
              <w:shd w:val="clear" w:color="auto" w:fill="FFFFFF" w:themeFill="background1"/>
              <w:spacing w:before="45"/>
              <w:ind w:left="141" w:right="55"/>
              <w:rPr>
                <w:rFonts w:asciiTheme="minorHAnsi" w:hAnsiTheme="minorHAnsi"/>
                <w:lang w:val="es-ES"/>
              </w:rPr>
            </w:pPr>
            <w:r w:rsidRPr="005376B8">
              <w:rPr>
                <w:rFonts w:asciiTheme="minorHAnsi" w:hAnsiTheme="minorHAnsi"/>
                <w:shd w:val="clear" w:color="auto" w:fill="FFFFFF" w:themeFill="background1"/>
                <w:lang w:val="es-ES"/>
              </w:rPr>
              <w:t>mismo procedimiento descrito en apartado 5.2 Normas de convivencia para “Falta Grave”</w:t>
            </w:r>
          </w:p>
        </w:tc>
        <w:tc>
          <w:tcPr>
            <w:tcW w:w="1559" w:type="dxa"/>
          </w:tcPr>
          <w:p w14:paraId="58A32BDC" w14:textId="77777777" w:rsidR="00874666" w:rsidRPr="005376B8" w:rsidRDefault="00874666" w:rsidP="00874666">
            <w:pPr>
              <w:pStyle w:val="TableParagraph"/>
              <w:rPr>
                <w:rFonts w:asciiTheme="minorHAnsi" w:hAnsiTheme="minorHAnsi"/>
                <w:b/>
                <w:lang w:val="es-ES"/>
              </w:rPr>
            </w:pPr>
          </w:p>
          <w:p w14:paraId="06D6824C" w14:textId="77777777" w:rsidR="00557999" w:rsidRPr="005376B8" w:rsidRDefault="00557999" w:rsidP="00557999">
            <w:pPr>
              <w:pStyle w:val="TableParagraph"/>
              <w:tabs>
                <w:tab w:val="left" w:pos="1575"/>
              </w:tabs>
              <w:ind w:left="72"/>
              <w:rPr>
                <w:rFonts w:asciiTheme="minorHAnsi" w:hAnsiTheme="minorHAnsi"/>
                <w:lang w:val="es-ES"/>
              </w:rPr>
            </w:pPr>
            <w:r w:rsidRPr="005376B8">
              <w:rPr>
                <w:rFonts w:asciiTheme="minorHAnsi" w:hAnsiTheme="minorHAnsi"/>
                <w:lang w:val="es-ES"/>
              </w:rPr>
              <w:t>Profesor de aula</w:t>
            </w:r>
          </w:p>
          <w:p w14:paraId="6E515C3F" w14:textId="77777777" w:rsidR="00874666" w:rsidRPr="005376B8" w:rsidRDefault="00557999" w:rsidP="00557999">
            <w:pPr>
              <w:pStyle w:val="TableParagraph"/>
              <w:tabs>
                <w:tab w:val="left" w:pos="1575"/>
              </w:tabs>
              <w:ind w:right="56"/>
              <w:rPr>
                <w:rFonts w:asciiTheme="minorHAnsi" w:hAnsiTheme="minorHAnsi"/>
                <w:lang w:val="es-ES"/>
              </w:rPr>
            </w:pPr>
            <w:r w:rsidRPr="005376B8">
              <w:rPr>
                <w:rFonts w:asciiTheme="minorHAnsi" w:hAnsiTheme="minorHAnsi"/>
                <w:lang w:val="es-ES"/>
              </w:rPr>
              <w:t>Profesor J</w:t>
            </w:r>
            <w:r w:rsidRPr="005376B8">
              <w:rPr>
                <w:rFonts w:asciiTheme="minorHAnsi" w:hAnsiTheme="minorHAnsi"/>
                <w:spacing w:val="-2"/>
                <w:lang w:val="es-ES"/>
              </w:rPr>
              <w:t>efe</w:t>
            </w:r>
            <w:r w:rsidRPr="005376B8">
              <w:rPr>
                <w:rFonts w:asciiTheme="minorHAnsi" w:hAnsiTheme="minorHAnsi"/>
                <w:spacing w:val="-49"/>
                <w:lang w:val="es-ES"/>
              </w:rPr>
              <w:t xml:space="preserve"> </w:t>
            </w:r>
            <w:r w:rsidRPr="005376B8">
              <w:rPr>
                <w:rFonts w:asciiTheme="minorHAnsi" w:hAnsiTheme="minorHAnsi"/>
                <w:lang w:val="es-ES"/>
              </w:rPr>
              <w:t>Inspector</w:t>
            </w:r>
            <w:r w:rsidRPr="005376B8">
              <w:rPr>
                <w:rFonts w:asciiTheme="minorHAnsi" w:hAnsiTheme="minorHAnsi"/>
                <w:spacing w:val="-2"/>
                <w:lang w:val="es-ES"/>
              </w:rPr>
              <w:t xml:space="preserve"> </w:t>
            </w:r>
            <w:r w:rsidRPr="005376B8">
              <w:rPr>
                <w:rFonts w:asciiTheme="minorHAnsi" w:hAnsiTheme="minorHAnsi"/>
                <w:lang w:val="es-ES"/>
              </w:rPr>
              <w:t>General</w:t>
            </w:r>
          </w:p>
        </w:tc>
      </w:tr>
      <w:tr w:rsidR="00874666" w:rsidRPr="00C93F8B" w14:paraId="68975694" w14:textId="77777777" w:rsidTr="005376B8">
        <w:trPr>
          <w:cantSplit/>
          <w:trHeight w:val="1859"/>
        </w:trPr>
        <w:tc>
          <w:tcPr>
            <w:tcW w:w="412" w:type="dxa"/>
          </w:tcPr>
          <w:p w14:paraId="18F016EF" w14:textId="77777777" w:rsidR="00874666" w:rsidRPr="005376B8" w:rsidRDefault="00874666" w:rsidP="00874666">
            <w:pPr>
              <w:pStyle w:val="TableParagraph"/>
              <w:rPr>
                <w:rFonts w:asciiTheme="minorHAnsi" w:hAnsiTheme="minorHAnsi"/>
                <w:b/>
                <w:lang w:val="es-ES"/>
              </w:rPr>
            </w:pPr>
          </w:p>
          <w:p w14:paraId="4DAC8F1D" w14:textId="77777777" w:rsidR="00874666" w:rsidRPr="005376B8" w:rsidRDefault="00874666" w:rsidP="00874666">
            <w:pPr>
              <w:pStyle w:val="TableParagraph"/>
              <w:rPr>
                <w:rFonts w:asciiTheme="minorHAnsi" w:hAnsiTheme="minorHAnsi"/>
                <w:b/>
                <w:lang w:val="es-ES"/>
              </w:rPr>
            </w:pPr>
          </w:p>
          <w:p w14:paraId="6FFB1F87" w14:textId="77777777" w:rsidR="00874666" w:rsidRPr="005376B8" w:rsidRDefault="00874666" w:rsidP="00874666">
            <w:pPr>
              <w:pStyle w:val="TableParagraph"/>
              <w:spacing w:before="12"/>
              <w:rPr>
                <w:rFonts w:asciiTheme="minorHAnsi" w:hAnsiTheme="minorHAnsi"/>
                <w:b/>
                <w:lang w:val="es-ES"/>
              </w:rPr>
            </w:pPr>
          </w:p>
          <w:p w14:paraId="0FF56FA3" w14:textId="08BE8F75" w:rsidR="00874666" w:rsidRPr="005376B8" w:rsidRDefault="00810FF5" w:rsidP="00874666">
            <w:pPr>
              <w:pStyle w:val="TableParagraph"/>
              <w:ind w:left="60" w:right="58"/>
              <w:jc w:val="center"/>
              <w:rPr>
                <w:rFonts w:asciiTheme="minorHAnsi" w:hAnsiTheme="minorHAnsi"/>
                <w:lang w:val="es-ES"/>
              </w:rPr>
            </w:pPr>
            <w:r w:rsidRPr="005376B8">
              <w:rPr>
                <w:rFonts w:asciiTheme="minorHAnsi" w:hAnsiTheme="minorHAnsi"/>
                <w:lang w:val="es-ES"/>
              </w:rPr>
              <w:t>15</w:t>
            </w:r>
          </w:p>
        </w:tc>
        <w:tc>
          <w:tcPr>
            <w:tcW w:w="1204" w:type="dxa"/>
            <w:textDirection w:val="btLr"/>
            <w:vAlign w:val="center"/>
          </w:tcPr>
          <w:p w14:paraId="55C881C7" w14:textId="77777777" w:rsidR="00874666" w:rsidRPr="005376B8" w:rsidRDefault="00557999" w:rsidP="00874666">
            <w:pPr>
              <w:pStyle w:val="TableParagraph"/>
              <w:ind w:left="113" w:right="113"/>
              <w:jc w:val="center"/>
              <w:rPr>
                <w:rFonts w:asciiTheme="minorHAnsi" w:hAnsiTheme="minorHAnsi"/>
                <w:b/>
                <w:lang w:val="es-ES"/>
              </w:rPr>
            </w:pPr>
            <w:r w:rsidRPr="005376B8">
              <w:rPr>
                <w:rFonts w:asciiTheme="minorHAnsi" w:hAnsiTheme="minorHAnsi"/>
                <w:b/>
                <w:lang w:val="es-ES"/>
              </w:rPr>
              <w:t>Honestidad</w:t>
            </w:r>
          </w:p>
          <w:p w14:paraId="082786AA" w14:textId="77777777" w:rsidR="00874666" w:rsidRPr="005376B8" w:rsidRDefault="00874666" w:rsidP="00874666">
            <w:pPr>
              <w:pStyle w:val="TableParagraph"/>
              <w:ind w:left="113" w:right="37"/>
              <w:jc w:val="center"/>
              <w:rPr>
                <w:rFonts w:asciiTheme="minorHAnsi" w:hAnsiTheme="minorHAnsi"/>
                <w:b/>
                <w:lang w:val="es-ES"/>
              </w:rPr>
            </w:pPr>
          </w:p>
        </w:tc>
        <w:tc>
          <w:tcPr>
            <w:tcW w:w="1791" w:type="dxa"/>
          </w:tcPr>
          <w:p w14:paraId="6F65D34A" w14:textId="77777777" w:rsidR="00874666" w:rsidRPr="005376B8" w:rsidRDefault="00874666" w:rsidP="005376B8">
            <w:pPr>
              <w:pStyle w:val="TableParagraph"/>
              <w:rPr>
                <w:rFonts w:asciiTheme="minorHAnsi" w:hAnsiTheme="minorHAnsi"/>
                <w:b/>
                <w:lang w:val="es-ES"/>
              </w:rPr>
            </w:pPr>
          </w:p>
          <w:p w14:paraId="3067AC2E" w14:textId="77777777" w:rsidR="00874666" w:rsidRPr="005376B8" w:rsidRDefault="00557999" w:rsidP="005376B8">
            <w:pPr>
              <w:pStyle w:val="TableParagraph"/>
              <w:spacing w:before="10"/>
              <w:ind w:left="90"/>
              <w:rPr>
                <w:rFonts w:asciiTheme="minorHAnsi" w:hAnsiTheme="minorHAnsi"/>
                <w:b/>
                <w:lang w:val="es-ES"/>
              </w:rPr>
            </w:pPr>
            <w:r w:rsidRPr="005376B8">
              <w:rPr>
                <w:rFonts w:asciiTheme="minorHAnsi" w:hAnsiTheme="minorHAnsi"/>
                <w:b/>
                <w:lang w:val="es-ES"/>
              </w:rPr>
              <w:t>Adulteración</w:t>
            </w:r>
            <w:r w:rsidRPr="005376B8">
              <w:rPr>
                <w:rFonts w:asciiTheme="minorHAnsi" w:hAnsiTheme="minorHAnsi"/>
                <w:b/>
                <w:spacing w:val="-4"/>
                <w:lang w:val="es-ES"/>
              </w:rPr>
              <w:t xml:space="preserve"> </w:t>
            </w:r>
            <w:r w:rsidRPr="005376B8">
              <w:rPr>
                <w:rFonts w:asciiTheme="minorHAnsi" w:hAnsiTheme="minorHAnsi"/>
                <w:b/>
                <w:lang w:val="es-ES"/>
              </w:rPr>
              <w:t>de</w:t>
            </w:r>
            <w:r w:rsidRPr="005376B8">
              <w:rPr>
                <w:rFonts w:asciiTheme="minorHAnsi" w:hAnsiTheme="minorHAnsi"/>
                <w:b/>
                <w:spacing w:val="-4"/>
                <w:lang w:val="es-ES"/>
              </w:rPr>
              <w:t xml:space="preserve"> </w:t>
            </w:r>
            <w:r w:rsidRPr="005376B8">
              <w:rPr>
                <w:rFonts w:asciiTheme="minorHAnsi" w:hAnsiTheme="minorHAnsi"/>
                <w:b/>
                <w:lang w:val="es-ES"/>
              </w:rPr>
              <w:t>notas.</w:t>
            </w:r>
          </w:p>
          <w:p w14:paraId="14452293" w14:textId="77777777" w:rsidR="00874666" w:rsidRPr="005376B8" w:rsidRDefault="00874666" w:rsidP="005376B8">
            <w:pPr>
              <w:pStyle w:val="TableParagraph"/>
              <w:spacing w:line="244" w:lineRule="auto"/>
              <w:ind w:left="232" w:right="193"/>
              <w:rPr>
                <w:rFonts w:asciiTheme="minorHAnsi" w:hAnsiTheme="minorHAnsi"/>
                <w:b/>
                <w:lang w:val="es-ES"/>
              </w:rPr>
            </w:pPr>
          </w:p>
        </w:tc>
        <w:tc>
          <w:tcPr>
            <w:tcW w:w="3119" w:type="dxa"/>
          </w:tcPr>
          <w:p w14:paraId="3B4C2E48" w14:textId="2EDC5378" w:rsidR="00874666" w:rsidRPr="005376B8" w:rsidRDefault="00557999" w:rsidP="00874666">
            <w:pPr>
              <w:pStyle w:val="TableParagraph"/>
              <w:spacing w:line="250" w:lineRule="exact"/>
              <w:ind w:left="67"/>
              <w:rPr>
                <w:rFonts w:asciiTheme="minorHAnsi" w:hAnsiTheme="minorHAnsi"/>
                <w:lang w:val="es-ES"/>
              </w:rPr>
            </w:pPr>
            <w:r w:rsidRPr="005376B8">
              <w:rPr>
                <w:rFonts w:asciiTheme="minorHAnsi" w:hAnsiTheme="minorHAnsi"/>
                <w:lang w:val="es-ES"/>
              </w:rPr>
              <w:t>El</w:t>
            </w:r>
            <w:r w:rsidRPr="005376B8">
              <w:rPr>
                <w:rFonts w:asciiTheme="minorHAnsi" w:hAnsiTheme="minorHAnsi"/>
                <w:spacing w:val="1"/>
                <w:lang w:val="es-ES"/>
              </w:rPr>
              <w:t xml:space="preserve"> </w:t>
            </w:r>
            <w:r w:rsidRPr="005376B8">
              <w:rPr>
                <w:rFonts w:asciiTheme="minorHAnsi" w:hAnsiTheme="minorHAnsi"/>
                <w:lang w:val="es-ES"/>
              </w:rPr>
              <w:t>Libro</w:t>
            </w:r>
            <w:r w:rsidRPr="005376B8">
              <w:rPr>
                <w:rFonts w:asciiTheme="minorHAnsi" w:hAnsiTheme="minorHAnsi"/>
                <w:spacing w:val="1"/>
                <w:lang w:val="es-ES"/>
              </w:rPr>
              <w:t xml:space="preserve"> </w:t>
            </w:r>
            <w:r w:rsidRPr="005376B8">
              <w:rPr>
                <w:rFonts w:asciiTheme="minorHAnsi" w:hAnsiTheme="minorHAnsi"/>
                <w:lang w:val="es-ES"/>
              </w:rPr>
              <w:t>de</w:t>
            </w:r>
            <w:r w:rsidRPr="005376B8">
              <w:rPr>
                <w:rFonts w:asciiTheme="minorHAnsi" w:hAnsiTheme="minorHAnsi"/>
                <w:spacing w:val="1"/>
                <w:lang w:val="es-ES"/>
              </w:rPr>
              <w:t xml:space="preserve"> </w:t>
            </w:r>
            <w:r w:rsidRPr="005376B8">
              <w:rPr>
                <w:rFonts w:asciiTheme="minorHAnsi" w:hAnsiTheme="minorHAnsi"/>
                <w:lang w:val="es-ES"/>
              </w:rPr>
              <w:t>Clases</w:t>
            </w:r>
            <w:r w:rsidRPr="005376B8">
              <w:rPr>
                <w:rFonts w:asciiTheme="minorHAnsi" w:hAnsiTheme="minorHAnsi"/>
                <w:spacing w:val="1"/>
                <w:lang w:val="es-ES"/>
              </w:rPr>
              <w:t xml:space="preserve"> </w:t>
            </w:r>
            <w:r w:rsidRPr="005376B8">
              <w:rPr>
                <w:rFonts w:asciiTheme="minorHAnsi" w:hAnsiTheme="minorHAnsi"/>
                <w:lang w:val="es-ES"/>
              </w:rPr>
              <w:t>es</w:t>
            </w:r>
            <w:r w:rsidRPr="005376B8">
              <w:rPr>
                <w:rFonts w:asciiTheme="minorHAnsi" w:hAnsiTheme="minorHAnsi"/>
                <w:spacing w:val="1"/>
                <w:lang w:val="es-ES"/>
              </w:rPr>
              <w:t xml:space="preserve"> </w:t>
            </w:r>
            <w:r w:rsidRPr="005376B8">
              <w:rPr>
                <w:rFonts w:asciiTheme="minorHAnsi" w:hAnsiTheme="minorHAnsi"/>
                <w:lang w:val="es-ES"/>
              </w:rPr>
              <w:t>un</w:t>
            </w:r>
            <w:r w:rsidRPr="005376B8">
              <w:rPr>
                <w:rFonts w:asciiTheme="minorHAnsi" w:hAnsiTheme="minorHAnsi"/>
                <w:spacing w:val="1"/>
                <w:lang w:val="es-ES"/>
              </w:rPr>
              <w:t xml:space="preserve"> </w:t>
            </w:r>
            <w:r w:rsidRPr="005376B8">
              <w:rPr>
                <w:rFonts w:asciiTheme="minorHAnsi" w:hAnsiTheme="minorHAnsi"/>
                <w:lang w:val="es-ES"/>
              </w:rPr>
              <w:t>instrumento</w:t>
            </w:r>
            <w:r w:rsidRPr="005376B8">
              <w:rPr>
                <w:rFonts w:asciiTheme="minorHAnsi" w:hAnsiTheme="minorHAnsi"/>
                <w:spacing w:val="1"/>
                <w:lang w:val="es-ES"/>
              </w:rPr>
              <w:t xml:space="preserve"> </w:t>
            </w:r>
            <w:r w:rsidRPr="005376B8">
              <w:rPr>
                <w:rFonts w:asciiTheme="minorHAnsi" w:hAnsiTheme="minorHAnsi"/>
                <w:lang w:val="es-ES"/>
              </w:rPr>
              <w:t>de</w:t>
            </w:r>
            <w:r w:rsidRPr="005376B8">
              <w:rPr>
                <w:rFonts w:asciiTheme="minorHAnsi" w:hAnsiTheme="minorHAnsi"/>
                <w:spacing w:val="52"/>
                <w:lang w:val="es-ES"/>
              </w:rPr>
              <w:t xml:space="preserve"> </w:t>
            </w:r>
            <w:r w:rsidRPr="005376B8">
              <w:rPr>
                <w:rFonts w:asciiTheme="minorHAnsi" w:hAnsiTheme="minorHAnsi"/>
                <w:lang w:val="es-ES"/>
              </w:rPr>
              <w:t>información</w:t>
            </w:r>
            <w:r w:rsidRPr="005376B8">
              <w:rPr>
                <w:rFonts w:asciiTheme="minorHAnsi" w:hAnsiTheme="minorHAnsi"/>
                <w:spacing w:val="1"/>
                <w:lang w:val="es-ES"/>
              </w:rPr>
              <w:t xml:space="preserve"> </w:t>
            </w:r>
            <w:r w:rsidRPr="005376B8">
              <w:rPr>
                <w:rFonts w:asciiTheme="minorHAnsi" w:hAnsiTheme="minorHAnsi"/>
                <w:lang w:val="es-ES"/>
              </w:rPr>
              <w:t>oficial</w:t>
            </w:r>
            <w:r w:rsidRPr="005376B8">
              <w:rPr>
                <w:rFonts w:asciiTheme="minorHAnsi" w:hAnsiTheme="minorHAnsi"/>
                <w:spacing w:val="1"/>
                <w:lang w:val="es-ES"/>
              </w:rPr>
              <w:t xml:space="preserve"> </w:t>
            </w:r>
            <w:r w:rsidRPr="005376B8">
              <w:rPr>
                <w:rFonts w:asciiTheme="minorHAnsi" w:hAnsiTheme="minorHAnsi"/>
                <w:lang w:val="es-ES"/>
              </w:rPr>
              <w:t>entre</w:t>
            </w:r>
            <w:r w:rsidRPr="005376B8">
              <w:rPr>
                <w:rFonts w:asciiTheme="minorHAnsi" w:hAnsiTheme="minorHAnsi"/>
                <w:spacing w:val="1"/>
                <w:lang w:val="es-ES"/>
              </w:rPr>
              <w:t xml:space="preserve"> </w:t>
            </w:r>
            <w:r w:rsidRPr="005376B8">
              <w:rPr>
                <w:rFonts w:asciiTheme="minorHAnsi" w:hAnsiTheme="minorHAnsi"/>
                <w:lang w:val="es-ES"/>
              </w:rPr>
              <w:t>el</w:t>
            </w:r>
            <w:r w:rsidRPr="005376B8">
              <w:rPr>
                <w:rFonts w:asciiTheme="minorHAnsi" w:hAnsiTheme="minorHAnsi"/>
                <w:spacing w:val="1"/>
                <w:lang w:val="es-ES"/>
              </w:rPr>
              <w:t xml:space="preserve"> </w:t>
            </w:r>
            <w:r w:rsidR="00D42C22" w:rsidRPr="005376B8">
              <w:rPr>
                <w:rFonts w:asciiTheme="minorHAnsi" w:hAnsiTheme="minorHAnsi"/>
                <w:lang w:val="es-ES"/>
              </w:rPr>
              <w:t>Liceo</w:t>
            </w:r>
            <w:r w:rsidRPr="005376B8">
              <w:rPr>
                <w:rFonts w:asciiTheme="minorHAnsi" w:hAnsiTheme="minorHAnsi"/>
                <w:spacing w:val="1"/>
                <w:lang w:val="es-ES"/>
              </w:rPr>
              <w:t xml:space="preserve"> </w:t>
            </w:r>
            <w:r w:rsidRPr="005376B8">
              <w:rPr>
                <w:rFonts w:asciiTheme="minorHAnsi" w:hAnsiTheme="minorHAnsi"/>
                <w:lang w:val="es-ES"/>
              </w:rPr>
              <w:t>y</w:t>
            </w:r>
            <w:r w:rsidRPr="005376B8">
              <w:rPr>
                <w:rFonts w:asciiTheme="minorHAnsi" w:hAnsiTheme="minorHAnsi"/>
                <w:spacing w:val="1"/>
                <w:lang w:val="es-ES"/>
              </w:rPr>
              <w:t xml:space="preserve"> </w:t>
            </w:r>
            <w:r w:rsidRPr="005376B8">
              <w:rPr>
                <w:rFonts w:asciiTheme="minorHAnsi" w:hAnsiTheme="minorHAnsi"/>
                <w:lang w:val="es-ES"/>
              </w:rPr>
              <w:t>el</w:t>
            </w:r>
            <w:r w:rsidRPr="005376B8">
              <w:rPr>
                <w:rFonts w:asciiTheme="minorHAnsi" w:hAnsiTheme="minorHAnsi"/>
                <w:spacing w:val="-49"/>
                <w:lang w:val="es-ES"/>
              </w:rPr>
              <w:t xml:space="preserve"> </w:t>
            </w:r>
            <w:r w:rsidRPr="005376B8">
              <w:rPr>
                <w:rFonts w:asciiTheme="minorHAnsi" w:hAnsiTheme="minorHAnsi"/>
                <w:lang w:val="es-ES"/>
              </w:rPr>
              <w:t>Ministerio</w:t>
            </w:r>
            <w:r w:rsidRPr="005376B8">
              <w:rPr>
                <w:rFonts w:asciiTheme="minorHAnsi" w:hAnsiTheme="minorHAnsi"/>
                <w:spacing w:val="1"/>
                <w:lang w:val="es-ES"/>
              </w:rPr>
              <w:t xml:space="preserve"> </w:t>
            </w:r>
            <w:r w:rsidRPr="005376B8">
              <w:rPr>
                <w:rFonts w:asciiTheme="minorHAnsi" w:hAnsiTheme="minorHAnsi"/>
                <w:lang w:val="es-ES"/>
              </w:rPr>
              <w:t>de</w:t>
            </w:r>
            <w:r w:rsidRPr="005376B8">
              <w:rPr>
                <w:rFonts w:asciiTheme="minorHAnsi" w:hAnsiTheme="minorHAnsi"/>
                <w:spacing w:val="1"/>
                <w:lang w:val="es-ES"/>
              </w:rPr>
              <w:t xml:space="preserve"> </w:t>
            </w:r>
            <w:r w:rsidRPr="005376B8">
              <w:rPr>
                <w:rFonts w:asciiTheme="minorHAnsi" w:hAnsiTheme="minorHAnsi"/>
                <w:lang w:val="es-ES"/>
              </w:rPr>
              <w:t>Educación</w:t>
            </w:r>
            <w:r w:rsidRPr="005376B8">
              <w:rPr>
                <w:rFonts w:asciiTheme="minorHAnsi" w:hAnsiTheme="minorHAnsi"/>
                <w:spacing w:val="1"/>
                <w:lang w:val="es-ES"/>
              </w:rPr>
              <w:t xml:space="preserve"> </w:t>
            </w:r>
            <w:r w:rsidRPr="005376B8">
              <w:rPr>
                <w:rFonts w:asciiTheme="minorHAnsi" w:hAnsiTheme="minorHAnsi"/>
                <w:lang w:val="es-ES"/>
              </w:rPr>
              <w:t>y</w:t>
            </w:r>
            <w:r w:rsidRPr="005376B8">
              <w:rPr>
                <w:rFonts w:asciiTheme="minorHAnsi" w:hAnsiTheme="minorHAnsi"/>
                <w:spacing w:val="1"/>
                <w:lang w:val="es-ES"/>
              </w:rPr>
              <w:t xml:space="preserve"> </w:t>
            </w:r>
            <w:r w:rsidRPr="005376B8">
              <w:rPr>
                <w:rFonts w:asciiTheme="minorHAnsi" w:hAnsiTheme="minorHAnsi"/>
                <w:lang w:val="es-ES"/>
              </w:rPr>
              <w:t>un</w:t>
            </w:r>
            <w:r w:rsidRPr="005376B8">
              <w:rPr>
                <w:rFonts w:asciiTheme="minorHAnsi" w:hAnsiTheme="minorHAnsi"/>
                <w:spacing w:val="1"/>
                <w:lang w:val="es-ES"/>
              </w:rPr>
              <w:t xml:space="preserve"> </w:t>
            </w:r>
            <w:r w:rsidRPr="005376B8">
              <w:rPr>
                <w:rFonts w:asciiTheme="minorHAnsi" w:hAnsiTheme="minorHAnsi"/>
                <w:lang w:val="es-ES"/>
              </w:rPr>
              <w:t>documento</w:t>
            </w:r>
            <w:r w:rsidRPr="005376B8">
              <w:rPr>
                <w:rFonts w:asciiTheme="minorHAnsi" w:hAnsiTheme="minorHAnsi"/>
                <w:spacing w:val="1"/>
                <w:lang w:val="es-ES"/>
              </w:rPr>
              <w:t xml:space="preserve"> </w:t>
            </w:r>
            <w:r w:rsidRPr="005376B8">
              <w:rPr>
                <w:rFonts w:asciiTheme="minorHAnsi" w:hAnsiTheme="minorHAnsi"/>
                <w:lang w:val="es-ES"/>
              </w:rPr>
              <w:t>de</w:t>
            </w:r>
            <w:r w:rsidRPr="005376B8">
              <w:rPr>
                <w:rFonts w:asciiTheme="minorHAnsi" w:hAnsiTheme="minorHAnsi"/>
                <w:spacing w:val="51"/>
                <w:lang w:val="es-ES"/>
              </w:rPr>
              <w:t xml:space="preserve"> </w:t>
            </w:r>
            <w:r w:rsidRPr="005376B8">
              <w:rPr>
                <w:rFonts w:asciiTheme="minorHAnsi" w:hAnsiTheme="minorHAnsi"/>
                <w:lang w:val="es-ES"/>
              </w:rPr>
              <w:t>trabajo</w:t>
            </w:r>
            <w:r w:rsidRPr="005376B8">
              <w:rPr>
                <w:rFonts w:asciiTheme="minorHAnsi" w:hAnsiTheme="minorHAnsi"/>
                <w:spacing w:val="52"/>
                <w:lang w:val="es-ES"/>
              </w:rPr>
              <w:t xml:space="preserve"> </w:t>
            </w:r>
            <w:r w:rsidRPr="005376B8">
              <w:rPr>
                <w:rFonts w:asciiTheme="minorHAnsi" w:hAnsiTheme="minorHAnsi"/>
                <w:lang w:val="es-ES"/>
              </w:rPr>
              <w:t>exclusivo</w:t>
            </w:r>
            <w:r w:rsidRPr="005376B8">
              <w:rPr>
                <w:rFonts w:asciiTheme="minorHAnsi" w:hAnsiTheme="minorHAnsi"/>
                <w:spacing w:val="1"/>
                <w:lang w:val="es-ES"/>
              </w:rPr>
              <w:t xml:space="preserve"> </w:t>
            </w:r>
            <w:r w:rsidRPr="005376B8">
              <w:rPr>
                <w:rFonts w:asciiTheme="minorHAnsi" w:hAnsiTheme="minorHAnsi"/>
                <w:lang w:val="es-ES"/>
              </w:rPr>
              <w:t>de los</w:t>
            </w:r>
            <w:r w:rsidRPr="005376B8">
              <w:rPr>
                <w:rFonts w:asciiTheme="minorHAnsi" w:hAnsiTheme="minorHAnsi"/>
                <w:spacing w:val="-5"/>
                <w:lang w:val="es-ES"/>
              </w:rPr>
              <w:t xml:space="preserve"> </w:t>
            </w:r>
            <w:r w:rsidRPr="005376B8">
              <w:rPr>
                <w:rFonts w:asciiTheme="minorHAnsi" w:hAnsiTheme="minorHAnsi"/>
                <w:lang w:val="es-ES"/>
              </w:rPr>
              <w:t>docentes.</w:t>
            </w:r>
          </w:p>
        </w:tc>
        <w:tc>
          <w:tcPr>
            <w:tcW w:w="2410" w:type="dxa"/>
            <w:shd w:val="clear" w:color="auto" w:fill="FFFFFF" w:themeFill="background1"/>
          </w:tcPr>
          <w:p w14:paraId="2D21BEF0" w14:textId="5DACB4D2" w:rsidR="00861635" w:rsidRPr="005376B8" w:rsidRDefault="00861635" w:rsidP="00861635">
            <w:pPr>
              <w:pStyle w:val="TableParagraph"/>
              <w:tabs>
                <w:tab w:val="left" w:pos="1726"/>
              </w:tabs>
              <w:spacing w:before="1"/>
              <w:ind w:left="142" w:right="142"/>
              <w:rPr>
                <w:rFonts w:asciiTheme="minorHAnsi" w:hAnsiTheme="minorHAnsi"/>
                <w:lang w:val="es-ES"/>
              </w:rPr>
            </w:pPr>
            <w:r w:rsidRPr="005376B8">
              <w:rPr>
                <w:rFonts w:asciiTheme="minorHAnsi" w:hAnsiTheme="minorHAnsi"/>
                <w:lang w:val="es-ES"/>
              </w:rPr>
              <w:t>Se considera</w:t>
            </w:r>
            <w:r w:rsidRPr="005376B8">
              <w:rPr>
                <w:rFonts w:asciiTheme="minorHAnsi" w:hAnsiTheme="minorHAnsi"/>
                <w:spacing w:val="34"/>
                <w:lang w:val="es-ES"/>
              </w:rPr>
              <w:t xml:space="preserve"> </w:t>
            </w:r>
            <w:r w:rsidRPr="005376B8">
              <w:rPr>
                <w:rFonts w:asciiTheme="minorHAnsi" w:hAnsiTheme="minorHAnsi"/>
                <w:lang w:val="es-ES"/>
              </w:rPr>
              <w:t>falta</w:t>
            </w:r>
            <w:r w:rsidRPr="005376B8">
              <w:rPr>
                <w:rFonts w:asciiTheme="minorHAnsi" w:hAnsiTheme="minorHAnsi"/>
                <w:spacing w:val="35"/>
                <w:lang w:val="es-ES"/>
              </w:rPr>
              <w:t xml:space="preserve"> </w:t>
            </w:r>
            <w:r w:rsidRPr="005376B8">
              <w:rPr>
                <w:rFonts w:asciiTheme="minorHAnsi" w:hAnsiTheme="minorHAnsi"/>
                <w:lang w:val="es-ES"/>
              </w:rPr>
              <w:t xml:space="preserve">gravísima  </w:t>
            </w:r>
          </w:p>
          <w:p w14:paraId="10184779" w14:textId="6C94CAF4" w:rsidR="00874666" w:rsidRPr="005376B8" w:rsidRDefault="00861635" w:rsidP="00861635">
            <w:pPr>
              <w:pStyle w:val="TableParagraph"/>
              <w:spacing w:before="1"/>
              <w:ind w:left="71" w:right="56"/>
              <w:rPr>
                <w:rFonts w:asciiTheme="minorHAnsi" w:hAnsiTheme="minorHAnsi"/>
                <w:lang w:val="es-ES"/>
              </w:rPr>
            </w:pPr>
            <w:r w:rsidRPr="005376B8">
              <w:rPr>
                <w:rFonts w:asciiTheme="minorHAnsi" w:hAnsiTheme="minorHAnsi"/>
                <w:shd w:val="clear" w:color="auto" w:fill="FFFFFF" w:themeFill="background1"/>
                <w:lang w:val="es-ES"/>
              </w:rPr>
              <w:t>mismo procedimiento descrito en apartado 5.2 Normas de convivencia para “Falta Gravísima”</w:t>
            </w:r>
          </w:p>
        </w:tc>
        <w:tc>
          <w:tcPr>
            <w:tcW w:w="1559" w:type="dxa"/>
          </w:tcPr>
          <w:p w14:paraId="6AD12CE2" w14:textId="77777777" w:rsidR="005376B8" w:rsidRPr="005376B8" w:rsidRDefault="00557999" w:rsidP="00557999">
            <w:pPr>
              <w:pStyle w:val="TableParagraph"/>
              <w:tabs>
                <w:tab w:val="left" w:pos="1575"/>
              </w:tabs>
              <w:ind w:left="72" w:right="56"/>
              <w:rPr>
                <w:rFonts w:asciiTheme="minorHAnsi" w:hAnsiTheme="minorHAnsi"/>
                <w:spacing w:val="-50"/>
                <w:lang w:val="es-ES"/>
              </w:rPr>
            </w:pPr>
            <w:r w:rsidRPr="005376B8">
              <w:rPr>
                <w:rFonts w:asciiTheme="minorHAnsi" w:hAnsiTheme="minorHAnsi"/>
                <w:lang w:val="es-ES"/>
              </w:rPr>
              <w:t xml:space="preserve">Profesor de </w:t>
            </w:r>
            <w:r w:rsidRPr="005376B8">
              <w:rPr>
                <w:rFonts w:asciiTheme="minorHAnsi" w:hAnsiTheme="minorHAnsi"/>
                <w:spacing w:val="-2"/>
                <w:lang w:val="es-ES"/>
              </w:rPr>
              <w:t>Aula</w:t>
            </w:r>
            <w:r w:rsidRPr="005376B8">
              <w:rPr>
                <w:rFonts w:asciiTheme="minorHAnsi" w:hAnsiTheme="minorHAnsi"/>
                <w:spacing w:val="-50"/>
                <w:lang w:val="es-ES"/>
              </w:rPr>
              <w:t xml:space="preserve"> </w:t>
            </w:r>
          </w:p>
          <w:p w14:paraId="0E7AA0BC" w14:textId="2A2B94EF" w:rsidR="00557999" w:rsidRPr="005376B8" w:rsidRDefault="005376B8" w:rsidP="00557999">
            <w:pPr>
              <w:pStyle w:val="TableParagraph"/>
              <w:tabs>
                <w:tab w:val="left" w:pos="1575"/>
              </w:tabs>
              <w:ind w:left="72" w:right="56"/>
              <w:rPr>
                <w:rFonts w:asciiTheme="minorHAnsi" w:hAnsiTheme="minorHAnsi"/>
                <w:lang w:val="es-ES"/>
              </w:rPr>
            </w:pPr>
            <w:r w:rsidRPr="005376B8">
              <w:rPr>
                <w:rFonts w:asciiTheme="minorHAnsi" w:hAnsiTheme="minorHAnsi"/>
                <w:lang w:val="es-ES"/>
              </w:rPr>
              <w:t>UTP</w:t>
            </w:r>
          </w:p>
          <w:p w14:paraId="1175137B" w14:textId="77777777" w:rsidR="00557999" w:rsidRPr="005376B8" w:rsidRDefault="00557999" w:rsidP="00557999">
            <w:pPr>
              <w:pStyle w:val="TableParagraph"/>
              <w:tabs>
                <w:tab w:val="left" w:pos="1575"/>
              </w:tabs>
              <w:ind w:left="72" w:right="56"/>
              <w:rPr>
                <w:rFonts w:asciiTheme="minorHAnsi" w:hAnsiTheme="minorHAnsi"/>
                <w:lang w:val="es-ES"/>
              </w:rPr>
            </w:pPr>
            <w:r w:rsidRPr="005376B8">
              <w:rPr>
                <w:rFonts w:asciiTheme="minorHAnsi" w:hAnsiTheme="minorHAnsi"/>
                <w:lang w:val="es-ES"/>
              </w:rPr>
              <w:t>Inspector General</w:t>
            </w:r>
          </w:p>
          <w:p w14:paraId="53791E97" w14:textId="77777777" w:rsidR="00874666" w:rsidRPr="005376B8" w:rsidRDefault="00557999" w:rsidP="00557999">
            <w:pPr>
              <w:pStyle w:val="TableParagraph"/>
              <w:tabs>
                <w:tab w:val="left" w:pos="1683"/>
              </w:tabs>
              <w:ind w:left="72" w:right="54"/>
              <w:rPr>
                <w:rFonts w:asciiTheme="minorHAnsi" w:hAnsiTheme="minorHAnsi"/>
                <w:lang w:val="es-ES"/>
              </w:rPr>
            </w:pPr>
            <w:r w:rsidRPr="005376B8">
              <w:rPr>
                <w:rFonts w:asciiTheme="minorHAnsi" w:hAnsiTheme="minorHAnsi"/>
                <w:spacing w:val="-3"/>
                <w:lang w:val="es-ES"/>
              </w:rPr>
              <w:t xml:space="preserve"> </w:t>
            </w:r>
            <w:r w:rsidRPr="005376B8">
              <w:rPr>
                <w:rFonts w:asciiTheme="minorHAnsi" w:hAnsiTheme="minorHAnsi"/>
                <w:lang w:val="es-ES"/>
              </w:rPr>
              <w:t>Dirección</w:t>
            </w:r>
          </w:p>
        </w:tc>
      </w:tr>
    </w:tbl>
    <w:p w14:paraId="10E14FCC" w14:textId="77777777" w:rsidR="00D03567" w:rsidRDefault="00D03567" w:rsidP="00D03567">
      <w:pPr>
        <w:jc w:val="both"/>
        <w:sectPr w:rsidR="00D03567" w:rsidSect="00D03567">
          <w:pgSz w:w="12240" w:h="15840"/>
          <w:pgMar w:top="1100" w:right="160" w:bottom="2100" w:left="1134" w:header="0" w:footer="1906" w:gutter="0"/>
          <w:cols w:space="720"/>
        </w:sectPr>
      </w:pPr>
    </w:p>
    <w:p w14:paraId="2EBF0B65" w14:textId="77777777" w:rsidR="00DE6B67" w:rsidRPr="00B22597" w:rsidRDefault="003C5396" w:rsidP="003D1394">
      <w:pPr>
        <w:pStyle w:val="Ttulo2"/>
        <w:numPr>
          <w:ilvl w:val="2"/>
          <w:numId w:val="8"/>
        </w:numPr>
        <w:tabs>
          <w:tab w:val="left" w:pos="2420"/>
          <w:tab w:val="left" w:pos="2421"/>
        </w:tabs>
        <w:spacing w:before="7"/>
        <w:rPr>
          <w:i w:val="0"/>
          <w:color w:val="244061" w:themeColor="accent1" w:themeShade="80"/>
        </w:rPr>
      </w:pPr>
      <w:bookmarkStart w:id="4" w:name="_TOC_250037"/>
      <w:r>
        <w:rPr>
          <w:i w:val="0"/>
          <w:color w:val="244061" w:themeColor="accent1" w:themeShade="80"/>
        </w:rPr>
        <w:lastRenderedPageBreak/>
        <w:t xml:space="preserve">   </w:t>
      </w:r>
      <w:r w:rsidR="00033064" w:rsidRPr="00B22597">
        <w:rPr>
          <w:i w:val="0"/>
          <w:color w:val="244061" w:themeColor="accent1" w:themeShade="80"/>
        </w:rPr>
        <w:t>DERECHOS</w:t>
      </w:r>
      <w:r w:rsidR="00033064" w:rsidRPr="00B22597">
        <w:rPr>
          <w:i w:val="0"/>
          <w:color w:val="244061" w:themeColor="accent1" w:themeShade="80"/>
          <w:spacing w:val="-5"/>
        </w:rPr>
        <w:t xml:space="preserve"> </w:t>
      </w:r>
      <w:r w:rsidR="00033064" w:rsidRPr="00B22597">
        <w:rPr>
          <w:i w:val="0"/>
          <w:color w:val="244061" w:themeColor="accent1" w:themeShade="80"/>
        </w:rPr>
        <w:t>Y</w:t>
      </w:r>
      <w:r w:rsidR="00033064" w:rsidRPr="00B22597">
        <w:rPr>
          <w:i w:val="0"/>
          <w:color w:val="244061" w:themeColor="accent1" w:themeShade="80"/>
          <w:spacing w:val="-2"/>
        </w:rPr>
        <w:t xml:space="preserve"> </w:t>
      </w:r>
      <w:r w:rsidR="00033064" w:rsidRPr="00B22597">
        <w:rPr>
          <w:i w:val="0"/>
          <w:color w:val="244061" w:themeColor="accent1" w:themeShade="80"/>
        </w:rPr>
        <w:t>DEBERES</w:t>
      </w:r>
      <w:r w:rsidR="00033064" w:rsidRPr="00B22597">
        <w:rPr>
          <w:i w:val="0"/>
          <w:color w:val="244061" w:themeColor="accent1" w:themeShade="80"/>
          <w:spacing w:val="-1"/>
        </w:rPr>
        <w:t xml:space="preserve"> </w:t>
      </w:r>
      <w:r w:rsidR="00033064" w:rsidRPr="00B22597">
        <w:rPr>
          <w:i w:val="0"/>
          <w:color w:val="244061" w:themeColor="accent1" w:themeShade="80"/>
        </w:rPr>
        <w:t>DE</w:t>
      </w:r>
      <w:r w:rsidR="00033064" w:rsidRPr="00B22597">
        <w:rPr>
          <w:i w:val="0"/>
          <w:color w:val="244061" w:themeColor="accent1" w:themeShade="80"/>
          <w:spacing w:val="-5"/>
        </w:rPr>
        <w:t xml:space="preserve"> </w:t>
      </w:r>
      <w:r w:rsidR="00033064" w:rsidRPr="00B22597">
        <w:rPr>
          <w:i w:val="0"/>
          <w:color w:val="244061" w:themeColor="accent1" w:themeShade="80"/>
        </w:rPr>
        <w:t>LOS</w:t>
      </w:r>
      <w:r w:rsidR="00033064" w:rsidRPr="00B22597">
        <w:rPr>
          <w:i w:val="0"/>
          <w:color w:val="244061" w:themeColor="accent1" w:themeShade="80"/>
          <w:spacing w:val="-4"/>
        </w:rPr>
        <w:t xml:space="preserve"> </w:t>
      </w:r>
      <w:bookmarkEnd w:id="4"/>
      <w:r w:rsidR="00033064" w:rsidRPr="00B22597">
        <w:rPr>
          <w:i w:val="0"/>
          <w:color w:val="244061" w:themeColor="accent1" w:themeShade="80"/>
        </w:rPr>
        <w:t>ESTUDIANTES</w:t>
      </w:r>
    </w:p>
    <w:p w14:paraId="7224E3B3" w14:textId="77777777" w:rsidR="00DE6B67" w:rsidRPr="00B22597" w:rsidRDefault="00DE6B67" w:rsidP="00DE6B67">
      <w:pPr>
        <w:pStyle w:val="Textoindependiente"/>
        <w:rPr>
          <w:b/>
          <w:color w:val="244061" w:themeColor="accent1" w:themeShade="80"/>
          <w:sz w:val="32"/>
        </w:rPr>
      </w:pPr>
    </w:p>
    <w:p w14:paraId="0C404B35" w14:textId="77777777" w:rsidR="00033064" w:rsidRPr="00B22597" w:rsidRDefault="00033064" w:rsidP="003D1394">
      <w:pPr>
        <w:pStyle w:val="Ttulo3"/>
        <w:numPr>
          <w:ilvl w:val="0"/>
          <w:numId w:val="42"/>
        </w:numPr>
        <w:spacing w:before="1"/>
        <w:rPr>
          <w:i w:val="0"/>
          <w:color w:val="244061" w:themeColor="accent1" w:themeShade="80"/>
        </w:rPr>
      </w:pPr>
      <w:r w:rsidRPr="00B22597">
        <w:rPr>
          <w:i w:val="0"/>
          <w:color w:val="244061" w:themeColor="accent1" w:themeShade="80"/>
        </w:rPr>
        <w:t>SERÁN</w:t>
      </w:r>
      <w:r w:rsidRPr="00B22597">
        <w:rPr>
          <w:i w:val="0"/>
          <w:color w:val="244061" w:themeColor="accent1" w:themeShade="80"/>
          <w:spacing w:val="-6"/>
        </w:rPr>
        <w:t xml:space="preserve"> </w:t>
      </w:r>
      <w:r w:rsidRPr="00B22597">
        <w:rPr>
          <w:i w:val="0"/>
          <w:color w:val="244061" w:themeColor="accent1" w:themeShade="80"/>
        </w:rPr>
        <w:t xml:space="preserve">DERECHOS </w:t>
      </w:r>
      <w:r w:rsidRPr="00B22597">
        <w:rPr>
          <w:i w:val="0"/>
          <w:color w:val="244061" w:themeColor="accent1" w:themeShade="80"/>
          <w:spacing w:val="-5"/>
        </w:rPr>
        <w:t xml:space="preserve"> </w:t>
      </w:r>
      <w:r w:rsidRPr="00B22597">
        <w:rPr>
          <w:i w:val="0"/>
          <w:color w:val="244061" w:themeColor="accent1" w:themeShade="80"/>
        </w:rPr>
        <w:t>DE</w:t>
      </w:r>
      <w:r w:rsidRPr="00B22597">
        <w:rPr>
          <w:i w:val="0"/>
          <w:color w:val="244061" w:themeColor="accent1" w:themeShade="80"/>
          <w:spacing w:val="-4"/>
        </w:rPr>
        <w:t xml:space="preserve"> </w:t>
      </w:r>
      <w:r w:rsidRPr="00B22597">
        <w:rPr>
          <w:i w:val="0"/>
          <w:color w:val="244061" w:themeColor="accent1" w:themeShade="80"/>
        </w:rPr>
        <w:t>LOS</w:t>
      </w:r>
      <w:r w:rsidRPr="00B22597">
        <w:rPr>
          <w:i w:val="0"/>
          <w:color w:val="244061" w:themeColor="accent1" w:themeShade="80"/>
          <w:spacing w:val="-5"/>
        </w:rPr>
        <w:t xml:space="preserve"> </w:t>
      </w:r>
      <w:r w:rsidRPr="00B22597">
        <w:rPr>
          <w:i w:val="0"/>
          <w:color w:val="244061" w:themeColor="accent1" w:themeShade="80"/>
        </w:rPr>
        <w:t>ESTUDIANTES:</w:t>
      </w:r>
    </w:p>
    <w:p w14:paraId="1991E96D" w14:textId="77777777" w:rsidR="00DE6B67" w:rsidRDefault="00DE6B67" w:rsidP="00033064">
      <w:pPr>
        <w:pStyle w:val="Textoindependiente"/>
        <w:spacing w:before="8"/>
        <w:ind w:firstLine="708"/>
        <w:rPr>
          <w:b/>
          <w:sz w:val="23"/>
        </w:rPr>
      </w:pPr>
    </w:p>
    <w:p w14:paraId="0DB4C4C8" w14:textId="77777777" w:rsidR="009844D1" w:rsidRDefault="00DE6B67" w:rsidP="003D1394">
      <w:pPr>
        <w:pStyle w:val="Textoindependiente"/>
        <w:numPr>
          <w:ilvl w:val="0"/>
          <w:numId w:val="41"/>
        </w:numPr>
        <w:spacing w:before="219" w:line="252" w:lineRule="auto"/>
        <w:ind w:left="1276" w:right="1307" w:hanging="709"/>
        <w:jc w:val="both"/>
        <w:rPr>
          <w:i w:val="0"/>
          <w:sz w:val="24"/>
          <w:szCs w:val="24"/>
        </w:rPr>
      </w:pPr>
      <w:r w:rsidRPr="00033064">
        <w:rPr>
          <w:i w:val="0"/>
          <w:sz w:val="24"/>
          <w:szCs w:val="24"/>
        </w:rPr>
        <w:t>Expresar por sí mismo o a través de sus representantes, cualquier queja</w:t>
      </w:r>
      <w:r w:rsidRPr="00033064">
        <w:rPr>
          <w:i w:val="0"/>
          <w:spacing w:val="1"/>
          <w:sz w:val="24"/>
          <w:szCs w:val="24"/>
        </w:rPr>
        <w:t xml:space="preserve"> </w:t>
      </w:r>
      <w:r w:rsidRPr="00033064">
        <w:rPr>
          <w:i w:val="0"/>
          <w:sz w:val="24"/>
          <w:szCs w:val="24"/>
        </w:rPr>
        <w:t>fundada</w:t>
      </w:r>
      <w:r w:rsidRPr="00033064">
        <w:rPr>
          <w:i w:val="0"/>
          <w:spacing w:val="36"/>
          <w:sz w:val="24"/>
          <w:szCs w:val="24"/>
        </w:rPr>
        <w:t xml:space="preserve"> </w:t>
      </w:r>
      <w:r w:rsidRPr="00033064">
        <w:rPr>
          <w:i w:val="0"/>
          <w:sz w:val="24"/>
          <w:szCs w:val="24"/>
        </w:rPr>
        <w:t>respecto</w:t>
      </w:r>
      <w:r w:rsidRPr="00033064">
        <w:rPr>
          <w:i w:val="0"/>
          <w:spacing w:val="38"/>
          <w:sz w:val="24"/>
          <w:szCs w:val="24"/>
        </w:rPr>
        <w:t xml:space="preserve"> </w:t>
      </w:r>
      <w:r w:rsidRPr="00033064">
        <w:rPr>
          <w:i w:val="0"/>
          <w:sz w:val="24"/>
          <w:szCs w:val="24"/>
        </w:rPr>
        <w:t>a</w:t>
      </w:r>
      <w:r w:rsidRPr="00033064">
        <w:rPr>
          <w:i w:val="0"/>
          <w:spacing w:val="33"/>
          <w:sz w:val="24"/>
          <w:szCs w:val="24"/>
        </w:rPr>
        <w:t xml:space="preserve"> </w:t>
      </w:r>
      <w:r w:rsidRPr="00033064">
        <w:rPr>
          <w:i w:val="0"/>
          <w:sz w:val="24"/>
          <w:szCs w:val="24"/>
        </w:rPr>
        <w:t>situaciones</w:t>
      </w:r>
      <w:r w:rsidRPr="00033064">
        <w:rPr>
          <w:i w:val="0"/>
          <w:spacing w:val="35"/>
          <w:sz w:val="24"/>
          <w:szCs w:val="24"/>
        </w:rPr>
        <w:t xml:space="preserve"> </w:t>
      </w:r>
      <w:r w:rsidRPr="00033064">
        <w:rPr>
          <w:i w:val="0"/>
          <w:sz w:val="24"/>
          <w:szCs w:val="24"/>
        </w:rPr>
        <w:t>que</w:t>
      </w:r>
      <w:r w:rsidRPr="00033064">
        <w:rPr>
          <w:i w:val="0"/>
          <w:spacing w:val="36"/>
          <w:sz w:val="24"/>
          <w:szCs w:val="24"/>
        </w:rPr>
        <w:t xml:space="preserve"> </w:t>
      </w:r>
      <w:r w:rsidRPr="00033064">
        <w:rPr>
          <w:i w:val="0"/>
          <w:sz w:val="24"/>
          <w:szCs w:val="24"/>
        </w:rPr>
        <w:t>estime</w:t>
      </w:r>
      <w:r w:rsidRPr="00033064">
        <w:rPr>
          <w:i w:val="0"/>
          <w:spacing w:val="36"/>
          <w:sz w:val="24"/>
          <w:szCs w:val="24"/>
        </w:rPr>
        <w:t xml:space="preserve"> </w:t>
      </w:r>
      <w:r w:rsidRPr="00033064">
        <w:rPr>
          <w:i w:val="0"/>
          <w:sz w:val="24"/>
          <w:szCs w:val="24"/>
        </w:rPr>
        <w:t>injustas</w:t>
      </w:r>
      <w:r w:rsidRPr="00033064">
        <w:rPr>
          <w:i w:val="0"/>
          <w:spacing w:val="34"/>
          <w:sz w:val="24"/>
          <w:szCs w:val="24"/>
        </w:rPr>
        <w:t xml:space="preserve"> </w:t>
      </w:r>
      <w:r w:rsidRPr="00033064">
        <w:rPr>
          <w:i w:val="0"/>
          <w:sz w:val="24"/>
          <w:szCs w:val="24"/>
        </w:rPr>
        <w:t>o</w:t>
      </w:r>
      <w:r w:rsidRPr="00033064">
        <w:rPr>
          <w:i w:val="0"/>
          <w:spacing w:val="39"/>
          <w:sz w:val="24"/>
          <w:szCs w:val="24"/>
        </w:rPr>
        <w:t xml:space="preserve"> </w:t>
      </w:r>
      <w:r w:rsidRPr="00033064">
        <w:rPr>
          <w:i w:val="0"/>
          <w:sz w:val="24"/>
          <w:szCs w:val="24"/>
        </w:rPr>
        <w:t>arbitrarias.</w:t>
      </w:r>
    </w:p>
    <w:p w14:paraId="6AEDD963" w14:textId="77777777" w:rsidR="00DE6B67" w:rsidRPr="00033064" w:rsidRDefault="00DE6B67" w:rsidP="00D74DBD">
      <w:pPr>
        <w:pStyle w:val="Textoindependiente"/>
        <w:spacing w:before="219" w:line="252" w:lineRule="auto"/>
        <w:ind w:left="1276" w:right="1307" w:hanging="709"/>
        <w:jc w:val="both"/>
        <w:rPr>
          <w:i w:val="0"/>
          <w:sz w:val="24"/>
          <w:szCs w:val="24"/>
        </w:rPr>
      </w:pPr>
      <w:r w:rsidRPr="00033064">
        <w:rPr>
          <w:i w:val="0"/>
          <w:spacing w:val="-64"/>
          <w:sz w:val="24"/>
          <w:szCs w:val="24"/>
        </w:rPr>
        <w:t xml:space="preserve"> </w:t>
      </w:r>
      <w:r w:rsidRPr="00033064">
        <w:rPr>
          <w:i w:val="0"/>
          <w:sz w:val="24"/>
          <w:szCs w:val="24"/>
        </w:rPr>
        <w:t>El</w:t>
      </w:r>
      <w:r w:rsidRPr="00033064">
        <w:rPr>
          <w:i w:val="0"/>
          <w:spacing w:val="1"/>
          <w:sz w:val="24"/>
          <w:szCs w:val="24"/>
        </w:rPr>
        <w:t xml:space="preserve"> </w:t>
      </w:r>
      <w:r w:rsidRPr="00033064">
        <w:rPr>
          <w:i w:val="0"/>
          <w:sz w:val="24"/>
          <w:szCs w:val="24"/>
        </w:rPr>
        <w:t>conducto</w:t>
      </w:r>
      <w:r w:rsidRPr="00033064">
        <w:rPr>
          <w:i w:val="0"/>
          <w:spacing w:val="-1"/>
          <w:sz w:val="24"/>
          <w:szCs w:val="24"/>
        </w:rPr>
        <w:t xml:space="preserve"> </w:t>
      </w:r>
      <w:r w:rsidRPr="00033064">
        <w:rPr>
          <w:i w:val="0"/>
          <w:sz w:val="24"/>
          <w:szCs w:val="24"/>
        </w:rPr>
        <w:t>regular en las</w:t>
      </w:r>
      <w:r w:rsidRPr="00033064">
        <w:rPr>
          <w:i w:val="0"/>
          <w:spacing w:val="-2"/>
          <w:sz w:val="24"/>
          <w:szCs w:val="24"/>
        </w:rPr>
        <w:t xml:space="preserve"> </w:t>
      </w:r>
      <w:r w:rsidRPr="00033064">
        <w:rPr>
          <w:i w:val="0"/>
          <w:sz w:val="24"/>
          <w:szCs w:val="24"/>
        </w:rPr>
        <w:t>situaciones</w:t>
      </w:r>
      <w:r w:rsidRPr="00033064">
        <w:rPr>
          <w:i w:val="0"/>
          <w:spacing w:val="2"/>
          <w:sz w:val="24"/>
          <w:szCs w:val="24"/>
        </w:rPr>
        <w:t xml:space="preserve"> </w:t>
      </w:r>
      <w:r w:rsidRPr="00033064">
        <w:rPr>
          <w:i w:val="0"/>
          <w:sz w:val="24"/>
          <w:szCs w:val="24"/>
        </w:rPr>
        <w:t>anteriores</w:t>
      </w:r>
      <w:r w:rsidRPr="00033064">
        <w:rPr>
          <w:i w:val="0"/>
          <w:spacing w:val="-2"/>
          <w:sz w:val="24"/>
          <w:szCs w:val="24"/>
        </w:rPr>
        <w:t xml:space="preserve"> </w:t>
      </w:r>
      <w:r w:rsidRPr="00033064">
        <w:rPr>
          <w:i w:val="0"/>
          <w:sz w:val="24"/>
          <w:szCs w:val="24"/>
        </w:rPr>
        <w:t>será:</w:t>
      </w:r>
    </w:p>
    <w:p w14:paraId="41B995AA" w14:textId="77777777" w:rsidR="00DE6B67" w:rsidRPr="00033064" w:rsidRDefault="00D74DBD" w:rsidP="003D1394">
      <w:pPr>
        <w:pStyle w:val="Prrafodelista"/>
        <w:numPr>
          <w:ilvl w:val="0"/>
          <w:numId w:val="6"/>
        </w:numPr>
        <w:tabs>
          <w:tab w:val="left" w:pos="1418"/>
        </w:tabs>
        <w:ind w:left="2410" w:hanging="567"/>
        <w:rPr>
          <w:sz w:val="24"/>
          <w:szCs w:val="24"/>
        </w:rPr>
      </w:pPr>
      <w:r>
        <w:rPr>
          <w:sz w:val="24"/>
          <w:szCs w:val="24"/>
        </w:rPr>
        <w:t xml:space="preserve"> </w:t>
      </w:r>
      <w:r w:rsidR="00DE6B67" w:rsidRPr="00033064">
        <w:rPr>
          <w:sz w:val="24"/>
          <w:szCs w:val="24"/>
        </w:rPr>
        <w:t>Profesor</w:t>
      </w:r>
      <w:r w:rsidR="00DE6B67" w:rsidRPr="00033064">
        <w:rPr>
          <w:spacing w:val="-2"/>
          <w:sz w:val="24"/>
          <w:szCs w:val="24"/>
        </w:rPr>
        <w:t xml:space="preserve"> </w:t>
      </w:r>
      <w:r w:rsidR="00DE6B67" w:rsidRPr="00033064">
        <w:rPr>
          <w:sz w:val="24"/>
          <w:szCs w:val="24"/>
        </w:rPr>
        <w:t>de</w:t>
      </w:r>
      <w:r w:rsidR="00DE6B67" w:rsidRPr="00033064">
        <w:rPr>
          <w:spacing w:val="-2"/>
          <w:sz w:val="24"/>
          <w:szCs w:val="24"/>
        </w:rPr>
        <w:t xml:space="preserve"> </w:t>
      </w:r>
      <w:r w:rsidR="00DE6B67" w:rsidRPr="00033064">
        <w:rPr>
          <w:sz w:val="24"/>
          <w:szCs w:val="24"/>
        </w:rPr>
        <w:t>Asignatura</w:t>
      </w:r>
    </w:p>
    <w:p w14:paraId="07AF676A" w14:textId="77777777" w:rsidR="00DE6B67" w:rsidRPr="00033064" w:rsidRDefault="00DE6B67" w:rsidP="003D1394">
      <w:pPr>
        <w:pStyle w:val="Prrafodelista"/>
        <w:numPr>
          <w:ilvl w:val="0"/>
          <w:numId w:val="6"/>
        </w:numPr>
        <w:tabs>
          <w:tab w:val="left" w:pos="1418"/>
        </w:tabs>
        <w:ind w:left="2410" w:hanging="567"/>
        <w:rPr>
          <w:sz w:val="24"/>
          <w:szCs w:val="24"/>
        </w:rPr>
      </w:pPr>
      <w:r w:rsidRPr="00033064">
        <w:rPr>
          <w:sz w:val="24"/>
          <w:szCs w:val="24"/>
        </w:rPr>
        <w:t>Profesor Jefe</w:t>
      </w:r>
    </w:p>
    <w:p w14:paraId="6F1EFA03" w14:textId="77777777" w:rsidR="00DE6B67" w:rsidRPr="00033064" w:rsidRDefault="00DE6B67" w:rsidP="003D1394">
      <w:pPr>
        <w:pStyle w:val="Prrafodelista"/>
        <w:numPr>
          <w:ilvl w:val="0"/>
          <w:numId w:val="6"/>
        </w:numPr>
        <w:tabs>
          <w:tab w:val="left" w:pos="1418"/>
        </w:tabs>
        <w:ind w:left="2410" w:hanging="567"/>
        <w:rPr>
          <w:sz w:val="24"/>
          <w:szCs w:val="24"/>
        </w:rPr>
      </w:pPr>
      <w:r w:rsidRPr="00033064">
        <w:rPr>
          <w:sz w:val="24"/>
          <w:szCs w:val="24"/>
        </w:rPr>
        <w:t>Inspector de nivel</w:t>
      </w:r>
    </w:p>
    <w:p w14:paraId="126A4140" w14:textId="77777777" w:rsidR="00DE6B67" w:rsidRPr="00033064" w:rsidRDefault="00DE6B67" w:rsidP="003D1394">
      <w:pPr>
        <w:pStyle w:val="Prrafodelista"/>
        <w:numPr>
          <w:ilvl w:val="0"/>
          <w:numId w:val="6"/>
        </w:numPr>
        <w:tabs>
          <w:tab w:val="left" w:pos="1418"/>
        </w:tabs>
        <w:ind w:left="2410" w:hanging="567"/>
        <w:rPr>
          <w:sz w:val="24"/>
          <w:szCs w:val="24"/>
        </w:rPr>
      </w:pPr>
      <w:r w:rsidRPr="00033064">
        <w:rPr>
          <w:sz w:val="24"/>
          <w:szCs w:val="24"/>
        </w:rPr>
        <w:t>Encargado de convivencia escolar</w:t>
      </w:r>
    </w:p>
    <w:p w14:paraId="1155E6FB" w14:textId="77777777" w:rsidR="00DE6B67" w:rsidRPr="00033064" w:rsidRDefault="00DE6B67" w:rsidP="003D1394">
      <w:pPr>
        <w:pStyle w:val="Prrafodelista"/>
        <w:numPr>
          <w:ilvl w:val="0"/>
          <w:numId w:val="6"/>
        </w:numPr>
        <w:tabs>
          <w:tab w:val="left" w:pos="1418"/>
        </w:tabs>
        <w:ind w:left="2410" w:hanging="567"/>
        <w:rPr>
          <w:sz w:val="24"/>
          <w:szCs w:val="24"/>
        </w:rPr>
      </w:pPr>
      <w:r w:rsidRPr="00033064">
        <w:rPr>
          <w:sz w:val="24"/>
          <w:szCs w:val="24"/>
        </w:rPr>
        <w:t>Inspector</w:t>
      </w:r>
      <w:r w:rsidRPr="00033064">
        <w:rPr>
          <w:spacing w:val="-3"/>
          <w:sz w:val="24"/>
          <w:szCs w:val="24"/>
        </w:rPr>
        <w:t xml:space="preserve"> </w:t>
      </w:r>
      <w:r w:rsidRPr="00033064">
        <w:rPr>
          <w:sz w:val="24"/>
          <w:szCs w:val="24"/>
        </w:rPr>
        <w:t>General</w:t>
      </w:r>
    </w:p>
    <w:p w14:paraId="278ADD8A" w14:textId="77777777" w:rsidR="00DE6B67" w:rsidRPr="00033064" w:rsidRDefault="00DE6B67" w:rsidP="003D1394">
      <w:pPr>
        <w:pStyle w:val="Prrafodelista"/>
        <w:numPr>
          <w:ilvl w:val="0"/>
          <w:numId w:val="6"/>
        </w:numPr>
        <w:tabs>
          <w:tab w:val="left" w:pos="1418"/>
        </w:tabs>
        <w:ind w:left="2410" w:hanging="567"/>
        <w:rPr>
          <w:sz w:val="24"/>
          <w:szCs w:val="24"/>
        </w:rPr>
      </w:pPr>
      <w:r w:rsidRPr="00033064">
        <w:rPr>
          <w:sz w:val="24"/>
          <w:szCs w:val="24"/>
        </w:rPr>
        <w:t>Unidad</w:t>
      </w:r>
      <w:r w:rsidRPr="00033064">
        <w:rPr>
          <w:spacing w:val="-4"/>
          <w:sz w:val="24"/>
          <w:szCs w:val="24"/>
        </w:rPr>
        <w:t xml:space="preserve"> </w:t>
      </w:r>
      <w:r w:rsidRPr="00033064">
        <w:rPr>
          <w:sz w:val="24"/>
          <w:szCs w:val="24"/>
        </w:rPr>
        <w:t>Técnico</w:t>
      </w:r>
    </w:p>
    <w:p w14:paraId="1561AD02" w14:textId="77777777" w:rsidR="00DE6B67" w:rsidRDefault="00DE6B67" w:rsidP="003D1394">
      <w:pPr>
        <w:pStyle w:val="Prrafodelista"/>
        <w:numPr>
          <w:ilvl w:val="0"/>
          <w:numId w:val="6"/>
        </w:numPr>
        <w:tabs>
          <w:tab w:val="left" w:pos="1418"/>
        </w:tabs>
        <w:ind w:left="2410" w:hanging="567"/>
        <w:rPr>
          <w:sz w:val="24"/>
          <w:szCs w:val="24"/>
        </w:rPr>
      </w:pPr>
      <w:r w:rsidRPr="00033064">
        <w:rPr>
          <w:sz w:val="24"/>
          <w:szCs w:val="24"/>
        </w:rPr>
        <w:t>Dirección</w:t>
      </w:r>
    </w:p>
    <w:p w14:paraId="5F36F034" w14:textId="77777777" w:rsidR="00033064" w:rsidRDefault="00033064" w:rsidP="00D74DBD">
      <w:pPr>
        <w:pStyle w:val="Prrafodelista"/>
        <w:tabs>
          <w:tab w:val="left" w:pos="1418"/>
        </w:tabs>
        <w:ind w:left="1276"/>
        <w:rPr>
          <w:sz w:val="24"/>
          <w:szCs w:val="24"/>
        </w:rPr>
      </w:pPr>
    </w:p>
    <w:p w14:paraId="59A9E9DC" w14:textId="77777777" w:rsidR="00033064" w:rsidRPr="00033064" w:rsidRDefault="00033064" w:rsidP="00D74DBD">
      <w:pPr>
        <w:pStyle w:val="Prrafodelista"/>
        <w:tabs>
          <w:tab w:val="left" w:pos="1418"/>
        </w:tabs>
        <w:ind w:left="1276"/>
        <w:rPr>
          <w:sz w:val="24"/>
          <w:szCs w:val="24"/>
        </w:rPr>
      </w:pPr>
    </w:p>
    <w:p w14:paraId="667D7722" w14:textId="77777777" w:rsidR="00261DD6" w:rsidRPr="00033064" w:rsidRDefault="00261DD6" w:rsidP="00D74DBD">
      <w:pPr>
        <w:pStyle w:val="Prrafodelista"/>
        <w:tabs>
          <w:tab w:val="left" w:pos="1418"/>
        </w:tabs>
        <w:ind w:left="1276"/>
        <w:rPr>
          <w:sz w:val="24"/>
          <w:szCs w:val="24"/>
        </w:rPr>
      </w:pPr>
    </w:p>
    <w:p w14:paraId="765047DD" w14:textId="77777777" w:rsidR="00DE6B67" w:rsidRPr="00033064" w:rsidRDefault="00DE6B67" w:rsidP="003D1394">
      <w:pPr>
        <w:pStyle w:val="Textoindependiente"/>
        <w:numPr>
          <w:ilvl w:val="0"/>
          <w:numId w:val="41"/>
        </w:numPr>
        <w:tabs>
          <w:tab w:val="left" w:pos="9923"/>
        </w:tabs>
        <w:spacing w:line="360" w:lineRule="auto"/>
        <w:ind w:left="1276" w:right="1023" w:hanging="709"/>
        <w:jc w:val="both"/>
        <w:rPr>
          <w:i w:val="0"/>
          <w:sz w:val="24"/>
          <w:szCs w:val="24"/>
        </w:rPr>
      </w:pPr>
      <w:r w:rsidRPr="00033064">
        <w:rPr>
          <w:i w:val="0"/>
          <w:sz w:val="24"/>
          <w:szCs w:val="24"/>
        </w:rPr>
        <w:t>Presentar</w:t>
      </w:r>
      <w:r w:rsidRPr="00033064">
        <w:rPr>
          <w:i w:val="0"/>
          <w:spacing w:val="8"/>
          <w:sz w:val="24"/>
          <w:szCs w:val="24"/>
        </w:rPr>
        <w:t xml:space="preserve"> </w:t>
      </w:r>
      <w:r w:rsidRPr="00033064">
        <w:rPr>
          <w:i w:val="0"/>
          <w:sz w:val="24"/>
          <w:szCs w:val="24"/>
        </w:rPr>
        <w:t>sus</w:t>
      </w:r>
      <w:r w:rsidRPr="00033064">
        <w:rPr>
          <w:i w:val="0"/>
          <w:spacing w:val="11"/>
          <w:sz w:val="24"/>
          <w:szCs w:val="24"/>
        </w:rPr>
        <w:t xml:space="preserve"> </w:t>
      </w:r>
      <w:r w:rsidRPr="00033064">
        <w:rPr>
          <w:i w:val="0"/>
          <w:sz w:val="24"/>
          <w:szCs w:val="24"/>
        </w:rPr>
        <w:t>descargos</w:t>
      </w:r>
      <w:r w:rsidRPr="00033064">
        <w:rPr>
          <w:i w:val="0"/>
          <w:spacing w:val="7"/>
          <w:sz w:val="24"/>
          <w:szCs w:val="24"/>
        </w:rPr>
        <w:t xml:space="preserve"> </w:t>
      </w:r>
      <w:r w:rsidRPr="00033064">
        <w:rPr>
          <w:i w:val="0"/>
          <w:sz w:val="24"/>
          <w:szCs w:val="24"/>
        </w:rPr>
        <w:t>frente</w:t>
      </w:r>
      <w:r w:rsidRPr="00033064">
        <w:rPr>
          <w:i w:val="0"/>
          <w:spacing w:val="8"/>
          <w:sz w:val="24"/>
          <w:szCs w:val="24"/>
        </w:rPr>
        <w:t xml:space="preserve"> </w:t>
      </w:r>
      <w:r w:rsidRPr="00033064">
        <w:rPr>
          <w:i w:val="0"/>
          <w:sz w:val="24"/>
          <w:szCs w:val="24"/>
        </w:rPr>
        <w:t>a</w:t>
      </w:r>
      <w:r w:rsidRPr="00033064">
        <w:rPr>
          <w:i w:val="0"/>
          <w:spacing w:val="9"/>
          <w:sz w:val="24"/>
          <w:szCs w:val="24"/>
        </w:rPr>
        <w:t xml:space="preserve"> </w:t>
      </w:r>
      <w:r w:rsidRPr="00033064">
        <w:rPr>
          <w:i w:val="0"/>
          <w:sz w:val="24"/>
          <w:szCs w:val="24"/>
        </w:rPr>
        <w:t>investigaciones</w:t>
      </w:r>
      <w:r w:rsidRPr="00033064">
        <w:rPr>
          <w:i w:val="0"/>
          <w:spacing w:val="11"/>
          <w:sz w:val="24"/>
          <w:szCs w:val="24"/>
        </w:rPr>
        <w:t xml:space="preserve"> </w:t>
      </w:r>
      <w:r w:rsidRPr="00033064">
        <w:rPr>
          <w:i w:val="0"/>
          <w:sz w:val="24"/>
          <w:szCs w:val="24"/>
        </w:rPr>
        <w:t>de</w:t>
      </w:r>
      <w:r w:rsidRPr="00033064">
        <w:rPr>
          <w:i w:val="0"/>
          <w:spacing w:val="7"/>
          <w:sz w:val="24"/>
          <w:szCs w:val="24"/>
        </w:rPr>
        <w:t xml:space="preserve"> </w:t>
      </w:r>
      <w:r w:rsidRPr="00033064">
        <w:rPr>
          <w:i w:val="0"/>
          <w:sz w:val="24"/>
          <w:szCs w:val="24"/>
        </w:rPr>
        <w:t>orden</w:t>
      </w:r>
      <w:r w:rsidRPr="00033064">
        <w:rPr>
          <w:i w:val="0"/>
          <w:spacing w:val="9"/>
          <w:sz w:val="24"/>
          <w:szCs w:val="24"/>
        </w:rPr>
        <w:t xml:space="preserve"> </w:t>
      </w:r>
      <w:r w:rsidRPr="00033064">
        <w:rPr>
          <w:i w:val="0"/>
          <w:sz w:val="24"/>
          <w:szCs w:val="24"/>
        </w:rPr>
        <w:t>disciplinaria</w:t>
      </w:r>
      <w:r w:rsidRPr="00033064">
        <w:rPr>
          <w:i w:val="0"/>
          <w:spacing w:val="9"/>
          <w:sz w:val="24"/>
          <w:szCs w:val="24"/>
        </w:rPr>
        <w:t xml:space="preserve"> </w:t>
      </w:r>
      <w:r w:rsidRPr="00033064">
        <w:rPr>
          <w:i w:val="0"/>
          <w:sz w:val="24"/>
          <w:szCs w:val="24"/>
        </w:rPr>
        <w:t>o</w:t>
      </w:r>
      <w:r w:rsidRPr="00033064">
        <w:rPr>
          <w:i w:val="0"/>
          <w:spacing w:val="-63"/>
          <w:sz w:val="24"/>
          <w:szCs w:val="24"/>
        </w:rPr>
        <w:t xml:space="preserve"> </w:t>
      </w:r>
      <w:r w:rsidRPr="00033064">
        <w:rPr>
          <w:i w:val="0"/>
          <w:sz w:val="24"/>
          <w:szCs w:val="24"/>
        </w:rPr>
        <w:t>situaciones</w:t>
      </w:r>
      <w:r w:rsidRPr="00033064">
        <w:rPr>
          <w:i w:val="0"/>
          <w:spacing w:val="-2"/>
          <w:sz w:val="24"/>
          <w:szCs w:val="24"/>
        </w:rPr>
        <w:t xml:space="preserve"> </w:t>
      </w:r>
      <w:r w:rsidRPr="00033064">
        <w:rPr>
          <w:i w:val="0"/>
          <w:sz w:val="24"/>
          <w:szCs w:val="24"/>
        </w:rPr>
        <w:t>particulares</w:t>
      </w:r>
      <w:r w:rsidRPr="00033064">
        <w:rPr>
          <w:i w:val="0"/>
          <w:spacing w:val="3"/>
          <w:sz w:val="24"/>
          <w:szCs w:val="24"/>
        </w:rPr>
        <w:t xml:space="preserve"> </w:t>
      </w:r>
      <w:r w:rsidRPr="00033064">
        <w:rPr>
          <w:i w:val="0"/>
          <w:sz w:val="24"/>
          <w:szCs w:val="24"/>
        </w:rPr>
        <w:t>que lo</w:t>
      </w:r>
      <w:r w:rsidRPr="00033064">
        <w:rPr>
          <w:i w:val="0"/>
          <w:spacing w:val="-2"/>
          <w:sz w:val="24"/>
          <w:szCs w:val="24"/>
        </w:rPr>
        <w:t xml:space="preserve"> </w:t>
      </w:r>
      <w:r w:rsidRPr="00033064">
        <w:rPr>
          <w:i w:val="0"/>
          <w:sz w:val="24"/>
          <w:szCs w:val="24"/>
        </w:rPr>
        <w:t>ameriten.</w:t>
      </w:r>
    </w:p>
    <w:p w14:paraId="00E1D470" w14:textId="77777777" w:rsidR="00DE6B67" w:rsidRPr="00033064" w:rsidRDefault="00DE6B67" w:rsidP="003D1394">
      <w:pPr>
        <w:pStyle w:val="Textoindependiente"/>
        <w:numPr>
          <w:ilvl w:val="0"/>
          <w:numId w:val="41"/>
        </w:numPr>
        <w:tabs>
          <w:tab w:val="left" w:pos="9923"/>
        </w:tabs>
        <w:spacing w:line="360" w:lineRule="auto"/>
        <w:ind w:left="1276" w:right="1023" w:hanging="709"/>
        <w:jc w:val="both"/>
        <w:rPr>
          <w:i w:val="0"/>
          <w:sz w:val="24"/>
          <w:szCs w:val="24"/>
        </w:rPr>
      </w:pPr>
      <w:r w:rsidRPr="00033064">
        <w:rPr>
          <w:i w:val="0"/>
          <w:sz w:val="24"/>
          <w:szCs w:val="24"/>
        </w:rPr>
        <w:t>Recibir</w:t>
      </w:r>
      <w:r w:rsidRPr="00033064">
        <w:rPr>
          <w:i w:val="0"/>
          <w:spacing w:val="1"/>
          <w:sz w:val="24"/>
          <w:szCs w:val="24"/>
        </w:rPr>
        <w:t xml:space="preserve"> </w:t>
      </w:r>
      <w:r w:rsidRPr="00033064">
        <w:rPr>
          <w:i w:val="0"/>
          <w:sz w:val="24"/>
          <w:szCs w:val="24"/>
        </w:rPr>
        <w:t>una</w:t>
      </w:r>
      <w:r w:rsidRPr="00033064">
        <w:rPr>
          <w:i w:val="0"/>
          <w:spacing w:val="1"/>
          <w:sz w:val="24"/>
          <w:szCs w:val="24"/>
        </w:rPr>
        <w:t xml:space="preserve"> </w:t>
      </w:r>
      <w:r w:rsidRPr="00033064">
        <w:rPr>
          <w:i w:val="0"/>
          <w:sz w:val="24"/>
          <w:szCs w:val="24"/>
        </w:rPr>
        <w:t>educación</w:t>
      </w:r>
      <w:r w:rsidRPr="00033064">
        <w:rPr>
          <w:i w:val="0"/>
          <w:spacing w:val="1"/>
          <w:sz w:val="24"/>
          <w:szCs w:val="24"/>
        </w:rPr>
        <w:t xml:space="preserve"> </w:t>
      </w:r>
      <w:r w:rsidRPr="00033064">
        <w:rPr>
          <w:i w:val="0"/>
          <w:sz w:val="24"/>
          <w:szCs w:val="24"/>
        </w:rPr>
        <w:t>enfocada</w:t>
      </w:r>
      <w:r w:rsidRPr="00033064">
        <w:rPr>
          <w:i w:val="0"/>
          <w:spacing w:val="1"/>
          <w:sz w:val="24"/>
          <w:szCs w:val="24"/>
        </w:rPr>
        <w:t xml:space="preserve"> </w:t>
      </w:r>
      <w:r w:rsidRPr="00033064">
        <w:rPr>
          <w:i w:val="0"/>
          <w:sz w:val="24"/>
          <w:szCs w:val="24"/>
        </w:rPr>
        <w:t>en</w:t>
      </w:r>
      <w:r w:rsidRPr="00033064">
        <w:rPr>
          <w:i w:val="0"/>
          <w:spacing w:val="67"/>
          <w:sz w:val="24"/>
          <w:szCs w:val="24"/>
        </w:rPr>
        <w:t xml:space="preserve"> </w:t>
      </w:r>
      <w:r w:rsidRPr="00033064">
        <w:rPr>
          <w:i w:val="0"/>
          <w:sz w:val="24"/>
          <w:szCs w:val="24"/>
        </w:rPr>
        <w:t>el</w:t>
      </w:r>
      <w:r w:rsidRPr="00033064">
        <w:rPr>
          <w:i w:val="0"/>
          <w:spacing w:val="67"/>
          <w:sz w:val="24"/>
          <w:szCs w:val="24"/>
        </w:rPr>
        <w:t xml:space="preserve"> </w:t>
      </w:r>
      <w:r w:rsidRPr="00033064">
        <w:rPr>
          <w:i w:val="0"/>
          <w:sz w:val="24"/>
          <w:szCs w:val="24"/>
        </w:rPr>
        <w:t>desarrollo</w:t>
      </w:r>
      <w:r w:rsidRPr="00033064">
        <w:rPr>
          <w:i w:val="0"/>
          <w:spacing w:val="67"/>
          <w:sz w:val="24"/>
          <w:szCs w:val="24"/>
        </w:rPr>
        <w:t xml:space="preserve"> </w:t>
      </w:r>
      <w:r w:rsidRPr="00033064">
        <w:rPr>
          <w:i w:val="0"/>
          <w:sz w:val="24"/>
          <w:szCs w:val="24"/>
        </w:rPr>
        <w:t>integral</w:t>
      </w:r>
      <w:r w:rsidRPr="00033064">
        <w:rPr>
          <w:i w:val="0"/>
          <w:spacing w:val="67"/>
          <w:sz w:val="24"/>
          <w:szCs w:val="24"/>
        </w:rPr>
        <w:t xml:space="preserve"> </w:t>
      </w:r>
      <w:r w:rsidRPr="00033064">
        <w:rPr>
          <w:i w:val="0"/>
          <w:sz w:val="24"/>
          <w:szCs w:val="24"/>
        </w:rPr>
        <w:t>y</w:t>
      </w:r>
      <w:r w:rsidRPr="00033064">
        <w:rPr>
          <w:i w:val="0"/>
          <w:spacing w:val="1"/>
          <w:sz w:val="24"/>
          <w:szCs w:val="24"/>
        </w:rPr>
        <w:t xml:space="preserve"> </w:t>
      </w:r>
      <w:r w:rsidRPr="00033064">
        <w:rPr>
          <w:i w:val="0"/>
          <w:sz w:val="24"/>
          <w:szCs w:val="24"/>
        </w:rPr>
        <w:t>armónico.</w:t>
      </w:r>
    </w:p>
    <w:p w14:paraId="729F7692" w14:textId="77777777" w:rsidR="00DE6B67" w:rsidRPr="00033064" w:rsidRDefault="00DE6B67" w:rsidP="003D1394">
      <w:pPr>
        <w:pStyle w:val="Textoindependiente"/>
        <w:numPr>
          <w:ilvl w:val="0"/>
          <w:numId w:val="41"/>
        </w:numPr>
        <w:tabs>
          <w:tab w:val="left" w:pos="9923"/>
        </w:tabs>
        <w:spacing w:line="360" w:lineRule="auto"/>
        <w:ind w:left="1276" w:right="1023" w:hanging="709"/>
        <w:jc w:val="both"/>
        <w:rPr>
          <w:i w:val="0"/>
          <w:sz w:val="24"/>
          <w:szCs w:val="24"/>
        </w:rPr>
      </w:pPr>
      <w:r w:rsidRPr="00033064">
        <w:rPr>
          <w:i w:val="0"/>
          <w:sz w:val="24"/>
          <w:szCs w:val="24"/>
        </w:rPr>
        <w:t>Ser escuchado y recibir un trato respetuoso, por parte de todos los</w:t>
      </w:r>
      <w:r w:rsidRPr="00033064">
        <w:rPr>
          <w:i w:val="0"/>
          <w:spacing w:val="1"/>
          <w:sz w:val="24"/>
          <w:szCs w:val="24"/>
        </w:rPr>
        <w:t xml:space="preserve"> </w:t>
      </w:r>
      <w:r w:rsidRPr="00033064">
        <w:rPr>
          <w:i w:val="0"/>
          <w:sz w:val="24"/>
          <w:szCs w:val="24"/>
        </w:rPr>
        <w:t>miembros</w:t>
      </w:r>
      <w:r w:rsidRPr="00033064">
        <w:rPr>
          <w:i w:val="0"/>
          <w:spacing w:val="1"/>
          <w:sz w:val="24"/>
          <w:szCs w:val="24"/>
        </w:rPr>
        <w:t xml:space="preserve"> </w:t>
      </w:r>
      <w:r w:rsidRPr="00033064">
        <w:rPr>
          <w:i w:val="0"/>
          <w:sz w:val="24"/>
          <w:szCs w:val="24"/>
        </w:rPr>
        <w:t>de</w:t>
      </w:r>
      <w:r w:rsidRPr="00033064">
        <w:rPr>
          <w:i w:val="0"/>
          <w:spacing w:val="1"/>
          <w:sz w:val="24"/>
          <w:szCs w:val="24"/>
        </w:rPr>
        <w:t xml:space="preserve"> </w:t>
      </w:r>
      <w:r w:rsidRPr="00033064">
        <w:rPr>
          <w:i w:val="0"/>
          <w:sz w:val="24"/>
          <w:szCs w:val="24"/>
        </w:rPr>
        <w:t>la</w:t>
      </w:r>
      <w:r w:rsidRPr="00033064">
        <w:rPr>
          <w:i w:val="0"/>
          <w:spacing w:val="1"/>
          <w:sz w:val="24"/>
          <w:szCs w:val="24"/>
        </w:rPr>
        <w:t xml:space="preserve"> </w:t>
      </w:r>
      <w:r w:rsidRPr="00033064">
        <w:rPr>
          <w:i w:val="0"/>
          <w:sz w:val="24"/>
          <w:szCs w:val="24"/>
        </w:rPr>
        <w:t>comunidad</w:t>
      </w:r>
      <w:r w:rsidRPr="00033064">
        <w:rPr>
          <w:i w:val="0"/>
          <w:spacing w:val="1"/>
          <w:sz w:val="24"/>
          <w:szCs w:val="24"/>
        </w:rPr>
        <w:t xml:space="preserve"> </w:t>
      </w:r>
      <w:r w:rsidRPr="00033064">
        <w:rPr>
          <w:i w:val="0"/>
          <w:sz w:val="24"/>
          <w:szCs w:val="24"/>
        </w:rPr>
        <w:t>Educativa.</w:t>
      </w:r>
      <w:r w:rsidRPr="00033064">
        <w:rPr>
          <w:i w:val="0"/>
          <w:spacing w:val="1"/>
          <w:sz w:val="24"/>
          <w:szCs w:val="24"/>
        </w:rPr>
        <w:t xml:space="preserve"> </w:t>
      </w:r>
    </w:p>
    <w:p w14:paraId="6A94AD7B" w14:textId="77777777" w:rsidR="00DE6B67" w:rsidRPr="00033064" w:rsidRDefault="00DE6B67" w:rsidP="003D1394">
      <w:pPr>
        <w:pStyle w:val="Textoindependiente"/>
        <w:numPr>
          <w:ilvl w:val="0"/>
          <w:numId w:val="41"/>
        </w:numPr>
        <w:tabs>
          <w:tab w:val="left" w:pos="2408"/>
          <w:tab w:val="left" w:pos="9923"/>
        </w:tabs>
        <w:spacing w:line="360" w:lineRule="auto"/>
        <w:ind w:left="1276" w:right="1023" w:hanging="709"/>
        <w:jc w:val="both"/>
        <w:rPr>
          <w:i w:val="0"/>
          <w:sz w:val="24"/>
          <w:szCs w:val="24"/>
        </w:rPr>
      </w:pPr>
      <w:r w:rsidRPr="00033064">
        <w:rPr>
          <w:i w:val="0"/>
          <w:sz w:val="24"/>
          <w:szCs w:val="24"/>
        </w:rPr>
        <w:t>Desarrollar</w:t>
      </w:r>
      <w:r w:rsidRPr="00033064">
        <w:rPr>
          <w:i w:val="0"/>
          <w:spacing w:val="-4"/>
          <w:sz w:val="24"/>
          <w:szCs w:val="24"/>
        </w:rPr>
        <w:t xml:space="preserve"> </w:t>
      </w:r>
      <w:r w:rsidRPr="00033064">
        <w:rPr>
          <w:i w:val="0"/>
          <w:sz w:val="24"/>
          <w:szCs w:val="24"/>
        </w:rPr>
        <w:t>su</w:t>
      </w:r>
      <w:r w:rsidRPr="00033064">
        <w:rPr>
          <w:i w:val="0"/>
          <w:spacing w:val="-5"/>
          <w:sz w:val="24"/>
          <w:szCs w:val="24"/>
        </w:rPr>
        <w:t xml:space="preserve"> </w:t>
      </w:r>
      <w:r w:rsidRPr="00033064">
        <w:rPr>
          <w:i w:val="0"/>
          <w:sz w:val="24"/>
          <w:szCs w:val="24"/>
        </w:rPr>
        <w:t>trabajo escolar</w:t>
      </w:r>
      <w:r w:rsidRPr="00033064">
        <w:rPr>
          <w:i w:val="0"/>
          <w:spacing w:val="-1"/>
          <w:sz w:val="24"/>
          <w:szCs w:val="24"/>
        </w:rPr>
        <w:t xml:space="preserve"> </w:t>
      </w:r>
      <w:r w:rsidRPr="00033064">
        <w:rPr>
          <w:i w:val="0"/>
          <w:sz w:val="24"/>
          <w:szCs w:val="24"/>
        </w:rPr>
        <w:t>en</w:t>
      </w:r>
      <w:r w:rsidRPr="00033064">
        <w:rPr>
          <w:i w:val="0"/>
          <w:spacing w:val="-5"/>
          <w:sz w:val="24"/>
          <w:szCs w:val="24"/>
        </w:rPr>
        <w:t xml:space="preserve"> </w:t>
      </w:r>
      <w:r w:rsidRPr="00033064">
        <w:rPr>
          <w:i w:val="0"/>
          <w:sz w:val="24"/>
          <w:szCs w:val="24"/>
        </w:rPr>
        <w:t>un</w:t>
      </w:r>
      <w:r w:rsidRPr="00033064">
        <w:rPr>
          <w:i w:val="0"/>
          <w:spacing w:val="-2"/>
          <w:sz w:val="24"/>
          <w:szCs w:val="24"/>
        </w:rPr>
        <w:t xml:space="preserve"> </w:t>
      </w:r>
      <w:r w:rsidRPr="00033064">
        <w:rPr>
          <w:i w:val="0"/>
          <w:sz w:val="24"/>
          <w:szCs w:val="24"/>
        </w:rPr>
        <w:t>ambiente</w:t>
      </w:r>
      <w:r w:rsidRPr="00033064">
        <w:rPr>
          <w:i w:val="0"/>
          <w:spacing w:val="-3"/>
          <w:sz w:val="24"/>
          <w:szCs w:val="24"/>
        </w:rPr>
        <w:t xml:space="preserve"> </w:t>
      </w:r>
      <w:r w:rsidRPr="00033064">
        <w:rPr>
          <w:i w:val="0"/>
          <w:sz w:val="24"/>
          <w:szCs w:val="24"/>
        </w:rPr>
        <w:t>adecuado.</w:t>
      </w:r>
    </w:p>
    <w:p w14:paraId="64D04962" w14:textId="77777777" w:rsidR="00DE6B67" w:rsidRPr="00033064" w:rsidRDefault="00DE6B67" w:rsidP="003D1394">
      <w:pPr>
        <w:pStyle w:val="Textoindependiente"/>
        <w:numPr>
          <w:ilvl w:val="0"/>
          <w:numId w:val="41"/>
        </w:numPr>
        <w:tabs>
          <w:tab w:val="left" w:pos="2408"/>
          <w:tab w:val="left" w:pos="9923"/>
        </w:tabs>
        <w:spacing w:line="360" w:lineRule="auto"/>
        <w:ind w:left="1276" w:right="1023" w:hanging="709"/>
        <w:jc w:val="both"/>
        <w:rPr>
          <w:i w:val="0"/>
          <w:sz w:val="24"/>
          <w:szCs w:val="24"/>
        </w:rPr>
      </w:pPr>
      <w:r w:rsidRPr="00033064">
        <w:rPr>
          <w:i w:val="0"/>
          <w:sz w:val="24"/>
          <w:szCs w:val="24"/>
        </w:rPr>
        <w:t>Conocer</w:t>
      </w:r>
      <w:r w:rsidRPr="00033064">
        <w:rPr>
          <w:i w:val="0"/>
          <w:spacing w:val="-1"/>
          <w:sz w:val="24"/>
          <w:szCs w:val="24"/>
        </w:rPr>
        <w:t xml:space="preserve"> </w:t>
      </w:r>
      <w:r w:rsidRPr="00033064">
        <w:rPr>
          <w:i w:val="0"/>
          <w:sz w:val="24"/>
          <w:szCs w:val="24"/>
        </w:rPr>
        <w:t>con</w:t>
      </w:r>
      <w:r w:rsidRPr="00033064">
        <w:rPr>
          <w:i w:val="0"/>
          <w:spacing w:val="-5"/>
          <w:sz w:val="24"/>
          <w:szCs w:val="24"/>
        </w:rPr>
        <w:t xml:space="preserve"> </w:t>
      </w:r>
      <w:r w:rsidRPr="00033064">
        <w:rPr>
          <w:i w:val="0"/>
          <w:sz w:val="24"/>
          <w:szCs w:val="24"/>
        </w:rPr>
        <w:t>antelación</w:t>
      </w:r>
      <w:r w:rsidRPr="00033064">
        <w:rPr>
          <w:i w:val="0"/>
          <w:spacing w:val="-1"/>
          <w:sz w:val="24"/>
          <w:szCs w:val="24"/>
        </w:rPr>
        <w:t xml:space="preserve"> </w:t>
      </w:r>
      <w:r w:rsidRPr="00033064">
        <w:rPr>
          <w:i w:val="0"/>
          <w:sz w:val="24"/>
          <w:szCs w:val="24"/>
        </w:rPr>
        <w:t>los</w:t>
      </w:r>
      <w:r w:rsidRPr="00033064">
        <w:rPr>
          <w:i w:val="0"/>
          <w:spacing w:val="1"/>
          <w:sz w:val="24"/>
          <w:szCs w:val="24"/>
        </w:rPr>
        <w:t xml:space="preserve"> </w:t>
      </w:r>
      <w:r w:rsidRPr="00033064">
        <w:rPr>
          <w:i w:val="0"/>
          <w:sz w:val="24"/>
          <w:szCs w:val="24"/>
        </w:rPr>
        <w:t>contenidos</w:t>
      </w:r>
      <w:r w:rsidRPr="00033064">
        <w:rPr>
          <w:i w:val="0"/>
          <w:spacing w:val="1"/>
          <w:sz w:val="24"/>
          <w:szCs w:val="24"/>
        </w:rPr>
        <w:t xml:space="preserve"> </w:t>
      </w:r>
      <w:r w:rsidRPr="00033064">
        <w:rPr>
          <w:i w:val="0"/>
          <w:sz w:val="24"/>
          <w:szCs w:val="24"/>
        </w:rPr>
        <w:t>de</w:t>
      </w:r>
      <w:r w:rsidRPr="00033064">
        <w:rPr>
          <w:i w:val="0"/>
          <w:spacing w:val="-2"/>
          <w:sz w:val="24"/>
          <w:szCs w:val="24"/>
        </w:rPr>
        <w:t xml:space="preserve"> </w:t>
      </w:r>
      <w:r w:rsidRPr="00033064">
        <w:rPr>
          <w:i w:val="0"/>
          <w:sz w:val="24"/>
          <w:szCs w:val="24"/>
        </w:rPr>
        <w:t>las</w:t>
      </w:r>
      <w:r w:rsidRPr="00033064">
        <w:rPr>
          <w:i w:val="0"/>
          <w:spacing w:val="-2"/>
          <w:sz w:val="24"/>
          <w:szCs w:val="24"/>
        </w:rPr>
        <w:t xml:space="preserve"> </w:t>
      </w:r>
      <w:r w:rsidRPr="00033064">
        <w:rPr>
          <w:i w:val="0"/>
          <w:sz w:val="24"/>
          <w:szCs w:val="24"/>
        </w:rPr>
        <w:t>evaluaciones.</w:t>
      </w:r>
    </w:p>
    <w:p w14:paraId="259C1E8D" w14:textId="77777777" w:rsidR="00DE6B67" w:rsidRPr="00033064" w:rsidRDefault="00DE6B67" w:rsidP="003D1394">
      <w:pPr>
        <w:pStyle w:val="Textoindependiente"/>
        <w:numPr>
          <w:ilvl w:val="0"/>
          <w:numId w:val="41"/>
        </w:numPr>
        <w:tabs>
          <w:tab w:val="left" w:pos="9923"/>
        </w:tabs>
        <w:spacing w:line="360" w:lineRule="auto"/>
        <w:ind w:left="1276" w:right="1023" w:hanging="709"/>
        <w:jc w:val="both"/>
        <w:rPr>
          <w:i w:val="0"/>
          <w:spacing w:val="1"/>
          <w:sz w:val="24"/>
          <w:szCs w:val="24"/>
        </w:rPr>
      </w:pPr>
      <w:r w:rsidRPr="00033064">
        <w:rPr>
          <w:i w:val="0"/>
          <w:sz w:val="24"/>
          <w:szCs w:val="24"/>
        </w:rPr>
        <w:t>Recibir y conocer sus evaluaciones en un plazo máximo de 5 días.</w:t>
      </w:r>
      <w:r w:rsidRPr="00033064">
        <w:rPr>
          <w:i w:val="0"/>
          <w:spacing w:val="1"/>
          <w:sz w:val="24"/>
          <w:szCs w:val="24"/>
        </w:rPr>
        <w:t xml:space="preserve"> </w:t>
      </w:r>
    </w:p>
    <w:p w14:paraId="714CDAEA" w14:textId="77777777" w:rsidR="00DE6B67" w:rsidRPr="00033064" w:rsidRDefault="00DE6B67" w:rsidP="003D1394">
      <w:pPr>
        <w:pStyle w:val="Textoindependiente"/>
        <w:numPr>
          <w:ilvl w:val="0"/>
          <w:numId w:val="41"/>
        </w:numPr>
        <w:tabs>
          <w:tab w:val="left" w:pos="9923"/>
        </w:tabs>
        <w:spacing w:line="360" w:lineRule="auto"/>
        <w:ind w:left="1276" w:right="1023" w:hanging="709"/>
        <w:jc w:val="both"/>
        <w:rPr>
          <w:i w:val="0"/>
          <w:sz w:val="24"/>
          <w:szCs w:val="24"/>
        </w:rPr>
      </w:pPr>
      <w:r w:rsidRPr="00033064">
        <w:rPr>
          <w:i w:val="0"/>
          <w:sz w:val="24"/>
          <w:szCs w:val="24"/>
        </w:rPr>
        <w:t>Estar</w:t>
      </w:r>
      <w:r w:rsidRPr="00033064">
        <w:rPr>
          <w:i w:val="0"/>
          <w:spacing w:val="11"/>
          <w:sz w:val="24"/>
          <w:szCs w:val="24"/>
        </w:rPr>
        <w:t xml:space="preserve"> </w:t>
      </w:r>
      <w:r w:rsidRPr="00033064">
        <w:rPr>
          <w:i w:val="0"/>
          <w:sz w:val="24"/>
          <w:szCs w:val="24"/>
        </w:rPr>
        <w:t>en</w:t>
      </w:r>
      <w:r w:rsidRPr="00033064">
        <w:rPr>
          <w:i w:val="0"/>
          <w:spacing w:val="13"/>
          <w:sz w:val="24"/>
          <w:szCs w:val="24"/>
        </w:rPr>
        <w:t xml:space="preserve"> </w:t>
      </w:r>
      <w:r w:rsidRPr="00033064">
        <w:rPr>
          <w:i w:val="0"/>
          <w:sz w:val="24"/>
          <w:szCs w:val="24"/>
        </w:rPr>
        <w:t>conocimiento</w:t>
      </w:r>
      <w:r w:rsidRPr="00033064">
        <w:rPr>
          <w:i w:val="0"/>
          <w:spacing w:val="14"/>
          <w:sz w:val="24"/>
          <w:szCs w:val="24"/>
        </w:rPr>
        <w:t xml:space="preserve"> </w:t>
      </w:r>
      <w:r w:rsidRPr="00033064">
        <w:rPr>
          <w:i w:val="0"/>
          <w:sz w:val="24"/>
          <w:szCs w:val="24"/>
        </w:rPr>
        <w:t>de</w:t>
      </w:r>
      <w:r w:rsidRPr="00033064">
        <w:rPr>
          <w:i w:val="0"/>
          <w:spacing w:val="12"/>
          <w:sz w:val="24"/>
          <w:szCs w:val="24"/>
        </w:rPr>
        <w:t xml:space="preserve"> </w:t>
      </w:r>
      <w:r w:rsidRPr="00033064">
        <w:rPr>
          <w:i w:val="0"/>
          <w:sz w:val="24"/>
          <w:szCs w:val="24"/>
        </w:rPr>
        <w:t>las</w:t>
      </w:r>
      <w:r w:rsidRPr="00033064">
        <w:rPr>
          <w:i w:val="0"/>
          <w:spacing w:val="11"/>
          <w:sz w:val="24"/>
          <w:szCs w:val="24"/>
        </w:rPr>
        <w:t xml:space="preserve"> </w:t>
      </w:r>
      <w:r w:rsidRPr="00033064">
        <w:rPr>
          <w:i w:val="0"/>
          <w:sz w:val="24"/>
          <w:szCs w:val="24"/>
        </w:rPr>
        <w:t>observaciones</w:t>
      </w:r>
      <w:r w:rsidRPr="00033064">
        <w:rPr>
          <w:i w:val="0"/>
          <w:spacing w:val="14"/>
          <w:sz w:val="24"/>
          <w:szCs w:val="24"/>
        </w:rPr>
        <w:t xml:space="preserve"> </w:t>
      </w:r>
      <w:r w:rsidRPr="00033064">
        <w:rPr>
          <w:i w:val="0"/>
          <w:sz w:val="24"/>
          <w:szCs w:val="24"/>
        </w:rPr>
        <w:t>registradas</w:t>
      </w:r>
      <w:r w:rsidRPr="00033064">
        <w:rPr>
          <w:i w:val="0"/>
          <w:spacing w:val="15"/>
          <w:sz w:val="24"/>
          <w:szCs w:val="24"/>
        </w:rPr>
        <w:t xml:space="preserve"> </w:t>
      </w:r>
      <w:r w:rsidRPr="00033064">
        <w:rPr>
          <w:i w:val="0"/>
          <w:sz w:val="24"/>
          <w:szCs w:val="24"/>
        </w:rPr>
        <w:t>en</w:t>
      </w:r>
      <w:r w:rsidRPr="00033064">
        <w:rPr>
          <w:i w:val="0"/>
          <w:spacing w:val="9"/>
          <w:sz w:val="24"/>
          <w:szCs w:val="24"/>
        </w:rPr>
        <w:t xml:space="preserve"> </w:t>
      </w:r>
      <w:r w:rsidRPr="00033064">
        <w:rPr>
          <w:i w:val="0"/>
          <w:sz w:val="24"/>
          <w:szCs w:val="24"/>
        </w:rPr>
        <w:t>su</w:t>
      </w:r>
      <w:r w:rsidRPr="00033064">
        <w:rPr>
          <w:i w:val="0"/>
          <w:spacing w:val="10"/>
          <w:sz w:val="24"/>
          <w:szCs w:val="24"/>
        </w:rPr>
        <w:t xml:space="preserve"> </w:t>
      </w:r>
      <w:r w:rsidRPr="00033064">
        <w:rPr>
          <w:i w:val="0"/>
          <w:sz w:val="24"/>
          <w:szCs w:val="24"/>
        </w:rPr>
        <w:t>hoja de</w:t>
      </w:r>
      <w:r w:rsidRPr="00033064">
        <w:rPr>
          <w:i w:val="0"/>
          <w:spacing w:val="-2"/>
          <w:sz w:val="24"/>
          <w:szCs w:val="24"/>
        </w:rPr>
        <w:t xml:space="preserve"> </w:t>
      </w:r>
      <w:r w:rsidRPr="00033064">
        <w:rPr>
          <w:i w:val="0"/>
          <w:sz w:val="24"/>
          <w:szCs w:val="24"/>
        </w:rPr>
        <w:t>vida.</w:t>
      </w:r>
    </w:p>
    <w:p w14:paraId="2C773F17" w14:textId="77777777" w:rsidR="00261DD6" w:rsidRPr="00033064" w:rsidRDefault="00261DD6" w:rsidP="003D1394">
      <w:pPr>
        <w:pStyle w:val="Textoindependiente"/>
        <w:numPr>
          <w:ilvl w:val="0"/>
          <w:numId w:val="41"/>
        </w:numPr>
        <w:tabs>
          <w:tab w:val="left" w:pos="2408"/>
          <w:tab w:val="left" w:pos="9923"/>
        </w:tabs>
        <w:spacing w:line="360" w:lineRule="auto"/>
        <w:ind w:left="1276" w:right="1023" w:hanging="709"/>
        <w:jc w:val="both"/>
        <w:rPr>
          <w:i w:val="0"/>
          <w:sz w:val="24"/>
          <w:szCs w:val="24"/>
        </w:rPr>
      </w:pPr>
      <w:r w:rsidRPr="00033064">
        <w:rPr>
          <w:i w:val="0"/>
          <w:sz w:val="24"/>
          <w:szCs w:val="24"/>
        </w:rPr>
        <w:t>Elegir libremente a sus representantes y ser candidato</w:t>
      </w:r>
      <w:r w:rsidRPr="00033064">
        <w:rPr>
          <w:i w:val="0"/>
          <w:spacing w:val="2"/>
          <w:sz w:val="24"/>
          <w:szCs w:val="24"/>
        </w:rPr>
        <w:t xml:space="preserve"> </w:t>
      </w:r>
      <w:r w:rsidRPr="00033064">
        <w:rPr>
          <w:i w:val="0"/>
          <w:sz w:val="24"/>
          <w:szCs w:val="24"/>
        </w:rPr>
        <w:t>para integrar</w:t>
      </w:r>
      <w:r w:rsidRPr="00033064">
        <w:rPr>
          <w:i w:val="0"/>
          <w:spacing w:val="-3"/>
          <w:sz w:val="24"/>
          <w:szCs w:val="24"/>
        </w:rPr>
        <w:t xml:space="preserve"> </w:t>
      </w:r>
      <w:r w:rsidRPr="00033064">
        <w:rPr>
          <w:i w:val="0"/>
          <w:sz w:val="24"/>
          <w:szCs w:val="24"/>
        </w:rPr>
        <w:t>el</w:t>
      </w:r>
      <w:r w:rsidRPr="00033064">
        <w:rPr>
          <w:i w:val="0"/>
          <w:spacing w:val="1"/>
          <w:sz w:val="24"/>
          <w:szCs w:val="24"/>
        </w:rPr>
        <w:t xml:space="preserve"> </w:t>
      </w:r>
      <w:r w:rsidRPr="00033064">
        <w:rPr>
          <w:i w:val="0"/>
          <w:sz w:val="24"/>
          <w:szCs w:val="24"/>
        </w:rPr>
        <w:t>Centro de Estudiantes</w:t>
      </w:r>
      <w:r w:rsidRPr="00033064">
        <w:rPr>
          <w:i w:val="0"/>
          <w:spacing w:val="2"/>
          <w:sz w:val="24"/>
          <w:szCs w:val="24"/>
        </w:rPr>
        <w:t xml:space="preserve"> o la Brigada de Convivencia </w:t>
      </w:r>
      <w:r w:rsidRPr="00033064">
        <w:rPr>
          <w:i w:val="0"/>
          <w:sz w:val="24"/>
          <w:szCs w:val="24"/>
        </w:rPr>
        <w:t>Escolar.</w:t>
      </w:r>
    </w:p>
    <w:p w14:paraId="75BC2766" w14:textId="77777777" w:rsidR="00261DD6" w:rsidRPr="00033064" w:rsidRDefault="00261DD6" w:rsidP="003D1394">
      <w:pPr>
        <w:pStyle w:val="Textoindependiente"/>
        <w:numPr>
          <w:ilvl w:val="0"/>
          <w:numId w:val="41"/>
        </w:numPr>
        <w:tabs>
          <w:tab w:val="left" w:pos="426"/>
          <w:tab w:val="left" w:pos="3836"/>
          <w:tab w:val="left" w:pos="4348"/>
          <w:tab w:val="left" w:pos="4920"/>
          <w:tab w:val="left" w:pos="6480"/>
          <w:tab w:val="left" w:pos="8419"/>
          <w:tab w:val="left" w:pos="9511"/>
          <w:tab w:val="left" w:pos="9923"/>
        </w:tabs>
        <w:spacing w:before="25" w:line="252" w:lineRule="auto"/>
        <w:ind w:left="1276" w:right="1023" w:hanging="709"/>
        <w:rPr>
          <w:i w:val="0"/>
          <w:sz w:val="24"/>
          <w:szCs w:val="24"/>
        </w:rPr>
      </w:pPr>
      <w:r w:rsidRPr="00033064">
        <w:rPr>
          <w:i w:val="0"/>
          <w:sz w:val="24"/>
          <w:szCs w:val="24"/>
        </w:rPr>
        <w:t>Participar</w:t>
      </w:r>
      <w:r w:rsidR="009844D1">
        <w:rPr>
          <w:i w:val="0"/>
          <w:sz w:val="24"/>
          <w:szCs w:val="24"/>
        </w:rPr>
        <w:t xml:space="preserve"> </w:t>
      </w:r>
      <w:r w:rsidRPr="00033064">
        <w:rPr>
          <w:i w:val="0"/>
          <w:sz w:val="24"/>
          <w:szCs w:val="24"/>
        </w:rPr>
        <w:t xml:space="preserve">en las actividades extraescolares que el </w:t>
      </w:r>
      <w:r w:rsidR="00D42C22">
        <w:rPr>
          <w:i w:val="0"/>
          <w:spacing w:val="-1"/>
          <w:sz w:val="24"/>
          <w:szCs w:val="24"/>
        </w:rPr>
        <w:t>Liceo</w:t>
      </w:r>
      <w:r w:rsidRPr="00033064">
        <w:rPr>
          <w:i w:val="0"/>
          <w:spacing w:val="-1"/>
          <w:sz w:val="24"/>
          <w:szCs w:val="24"/>
        </w:rPr>
        <w:t xml:space="preserve"> </w:t>
      </w:r>
      <w:r w:rsidRPr="00033064">
        <w:rPr>
          <w:i w:val="0"/>
          <w:sz w:val="24"/>
          <w:szCs w:val="24"/>
        </w:rPr>
        <w:t>proponga.</w:t>
      </w:r>
    </w:p>
    <w:p w14:paraId="4E407049" w14:textId="77777777" w:rsidR="00261DD6" w:rsidRPr="00033064" w:rsidRDefault="00261DD6" w:rsidP="003D1394">
      <w:pPr>
        <w:pStyle w:val="Textoindependiente"/>
        <w:numPr>
          <w:ilvl w:val="0"/>
          <w:numId w:val="41"/>
        </w:numPr>
        <w:tabs>
          <w:tab w:val="left" w:pos="426"/>
        </w:tabs>
        <w:spacing w:before="199"/>
        <w:ind w:left="1276" w:hanging="709"/>
        <w:rPr>
          <w:i w:val="0"/>
          <w:sz w:val="24"/>
          <w:szCs w:val="24"/>
        </w:rPr>
      </w:pPr>
      <w:r w:rsidRPr="00033064">
        <w:rPr>
          <w:i w:val="0"/>
          <w:sz w:val="24"/>
          <w:szCs w:val="24"/>
        </w:rPr>
        <w:t>Obtener</w:t>
      </w:r>
      <w:r w:rsidRPr="00033064">
        <w:rPr>
          <w:i w:val="0"/>
          <w:spacing w:val="-2"/>
          <w:sz w:val="24"/>
          <w:szCs w:val="24"/>
        </w:rPr>
        <w:t xml:space="preserve"> </w:t>
      </w:r>
      <w:r w:rsidRPr="00033064">
        <w:rPr>
          <w:i w:val="0"/>
          <w:sz w:val="24"/>
          <w:szCs w:val="24"/>
        </w:rPr>
        <w:t>el</w:t>
      </w:r>
      <w:r w:rsidRPr="00033064">
        <w:rPr>
          <w:i w:val="0"/>
          <w:spacing w:val="-1"/>
          <w:sz w:val="24"/>
          <w:szCs w:val="24"/>
        </w:rPr>
        <w:t xml:space="preserve"> </w:t>
      </w:r>
      <w:r w:rsidRPr="00033064">
        <w:rPr>
          <w:i w:val="0"/>
          <w:sz w:val="24"/>
          <w:szCs w:val="24"/>
        </w:rPr>
        <w:t>Pase</w:t>
      </w:r>
      <w:r w:rsidRPr="00033064">
        <w:rPr>
          <w:i w:val="0"/>
          <w:spacing w:val="-2"/>
          <w:sz w:val="24"/>
          <w:szCs w:val="24"/>
        </w:rPr>
        <w:t xml:space="preserve"> </w:t>
      </w:r>
      <w:r w:rsidRPr="00033064">
        <w:rPr>
          <w:i w:val="0"/>
          <w:sz w:val="24"/>
          <w:szCs w:val="24"/>
        </w:rPr>
        <w:t>Escolar.</w:t>
      </w:r>
    </w:p>
    <w:p w14:paraId="192080A8" w14:textId="77777777" w:rsidR="00D03567" w:rsidRPr="009844D1" w:rsidRDefault="00261DD6" w:rsidP="003D1394">
      <w:pPr>
        <w:pStyle w:val="Textoindependiente"/>
        <w:numPr>
          <w:ilvl w:val="0"/>
          <w:numId w:val="41"/>
        </w:numPr>
        <w:tabs>
          <w:tab w:val="left" w:pos="426"/>
        </w:tabs>
        <w:spacing w:before="218"/>
        <w:ind w:left="1276" w:hanging="709"/>
      </w:pPr>
      <w:r w:rsidRPr="00033064">
        <w:rPr>
          <w:i w:val="0"/>
          <w:sz w:val="24"/>
          <w:szCs w:val="24"/>
        </w:rPr>
        <w:t>Optar</w:t>
      </w:r>
      <w:r w:rsidRPr="00033064">
        <w:rPr>
          <w:i w:val="0"/>
          <w:spacing w:val="-2"/>
          <w:sz w:val="24"/>
          <w:szCs w:val="24"/>
        </w:rPr>
        <w:t xml:space="preserve"> </w:t>
      </w:r>
      <w:r w:rsidRPr="00033064">
        <w:rPr>
          <w:i w:val="0"/>
          <w:sz w:val="24"/>
          <w:szCs w:val="24"/>
        </w:rPr>
        <w:t>al</w:t>
      </w:r>
      <w:r w:rsidRPr="00033064">
        <w:rPr>
          <w:i w:val="0"/>
          <w:spacing w:val="-4"/>
          <w:sz w:val="24"/>
          <w:szCs w:val="24"/>
        </w:rPr>
        <w:t xml:space="preserve"> </w:t>
      </w:r>
      <w:r w:rsidRPr="00033064">
        <w:rPr>
          <w:i w:val="0"/>
          <w:sz w:val="24"/>
          <w:szCs w:val="24"/>
        </w:rPr>
        <w:t>beneficio</w:t>
      </w:r>
      <w:r w:rsidRPr="00033064">
        <w:rPr>
          <w:i w:val="0"/>
          <w:spacing w:val="-1"/>
          <w:sz w:val="24"/>
          <w:szCs w:val="24"/>
        </w:rPr>
        <w:t xml:space="preserve"> </w:t>
      </w:r>
      <w:r w:rsidRPr="00033064">
        <w:rPr>
          <w:i w:val="0"/>
          <w:sz w:val="24"/>
          <w:szCs w:val="24"/>
        </w:rPr>
        <w:t>de</w:t>
      </w:r>
      <w:r w:rsidRPr="00033064">
        <w:rPr>
          <w:i w:val="0"/>
          <w:spacing w:val="-2"/>
          <w:sz w:val="24"/>
          <w:szCs w:val="24"/>
        </w:rPr>
        <w:t xml:space="preserve"> </w:t>
      </w:r>
      <w:r w:rsidRPr="00033064">
        <w:rPr>
          <w:i w:val="0"/>
          <w:sz w:val="24"/>
          <w:szCs w:val="24"/>
        </w:rPr>
        <w:t>beca</w:t>
      </w:r>
      <w:r w:rsidRPr="00033064">
        <w:rPr>
          <w:i w:val="0"/>
          <w:spacing w:val="-1"/>
          <w:sz w:val="24"/>
          <w:szCs w:val="24"/>
        </w:rPr>
        <w:t xml:space="preserve"> </w:t>
      </w:r>
      <w:r w:rsidRPr="00033064">
        <w:rPr>
          <w:i w:val="0"/>
          <w:sz w:val="24"/>
          <w:szCs w:val="24"/>
        </w:rPr>
        <w:t>escolar.</w:t>
      </w:r>
    </w:p>
    <w:p w14:paraId="0EF4623C" w14:textId="77777777" w:rsidR="009844D1" w:rsidRPr="00261DD6" w:rsidRDefault="009844D1" w:rsidP="009844D1">
      <w:pPr>
        <w:pStyle w:val="Textoindependiente"/>
        <w:tabs>
          <w:tab w:val="left" w:pos="426"/>
        </w:tabs>
        <w:spacing w:before="218"/>
        <w:sectPr w:rsidR="009844D1" w:rsidRPr="00261DD6" w:rsidSect="00D03567">
          <w:pgSz w:w="12240" w:h="15840"/>
          <w:pgMar w:top="1100" w:right="160" w:bottom="2100" w:left="1134" w:header="0" w:footer="1906" w:gutter="0"/>
          <w:cols w:space="720"/>
        </w:sectPr>
      </w:pPr>
    </w:p>
    <w:p w14:paraId="506949EC" w14:textId="77777777" w:rsidR="009844D1" w:rsidRDefault="009844D1" w:rsidP="009844D1">
      <w:pPr>
        <w:pStyle w:val="Ttulo3"/>
        <w:spacing w:before="1"/>
        <w:ind w:left="0"/>
        <w:rPr>
          <w:i w:val="0"/>
        </w:rPr>
      </w:pPr>
    </w:p>
    <w:p w14:paraId="7245D06D" w14:textId="77777777" w:rsidR="00261DD6" w:rsidRPr="00B22597" w:rsidRDefault="00033064" w:rsidP="003D1394">
      <w:pPr>
        <w:pStyle w:val="Ttulo3"/>
        <w:numPr>
          <w:ilvl w:val="0"/>
          <w:numId w:val="42"/>
        </w:numPr>
        <w:spacing w:before="1"/>
        <w:rPr>
          <w:i w:val="0"/>
          <w:color w:val="244061" w:themeColor="accent1" w:themeShade="80"/>
        </w:rPr>
      </w:pPr>
      <w:r w:rsidRPr="00B22597">
        <w:rPr>
          <w:i w:val="0"/>
          <w:color w:val="244061" w:themeColor="accent1" w:themeShade="80"/>
        </w:rPr>
        <w:t>SERÁN</w:t>
      </w:r>
      <w:r w:rsidRPr="00B22597">
        <w:rPr>
          <w:i w:val="0"/>
          <w:color w:val="244061" w:themeColor="accent1" w:themeShade="80"/>
          <w:spacing w:val="-6"/>
        </w:rPr>
        <w:t xml:space="preserve"> </w:t>
      </w:r>
      <w:r w:rsidR="00915D87" w:rsidRPr="00B22597">
        <w:rPr>
          <w:i w:val="0"/>
          <w:color w:val="244061" w:themeColor="accent1" w:themeShade="80"/>
        </w:rPr>
        <w:t>DEBERES</w:t>
      </w:r>
      <w:r w:rsidRPr="00B22597">
        <w:rPr>
          <w:i w:val="0"/>
          <w:color w:val="244061" w:themeColor="accent1" w:themeShade="80"/>
          <w:spacing w:val="-5"/>
        </w:rPr>
        <w:t xml:space="preserve"> </w:t>
      </w:r>
      <w:r w:rsidRPr="00B22597">
        <w:rPr>
          <w:i w:val="0"/>
          <w:color w:val="244061" w:themeColor="accent1" w:themeShade="80"/>
        </w:rPr>
        <w:t>DE</w:t>
      </w:r>
      <w:r w:rsidRPr="00B22597">
        <w:rPr>
          <w:i w:val="0"/>
          <w:color w:val="244061" w:themeColor="accent1" w:themeShade="80"/>
          <w:spacing w:val="-4"/>
        </w:rPr>
        <w:t xml:space="preserve"> </w:t>
      </w:r>
      <w:r w:rsidRPr="00B22597">
        <w:rPr>
          <w:i w:val="0"/>
          <w:color w:val="244061" w:themeColor="accent1" w:themeShade="80"/>
        </w:rPr>
        <w:t>LOS</w:t>
      </w:r>
      <w:r w:rsidRPr="00B22597">
        <w:rPr>
          <w:i w:val="0"/>
          <w:color w:val="244061" w:themeColor="accent1" w:themeShade="80"/>
          <w:spacing w:val="-5"/>
        </w:rPr>
        <w:t xml:space="preserve"> </w:t>
      </w:r>
      <w:r w:rsidRPr="00B22597">
        <w:rPr>
          <w:i w:val="0"/>
          <w:color w:val="244061" w:themeColor="accent1" w:themeShade="80"/>
        </w:rPr>
        <w:t>ESTUDIANTES:</w:t>
      </w:r>
    </w:p>
    <w:p w14:paraId="7B59E2CD" w14:textId="77777777" w:rsidR="009844D1" w:rsidRPr="009844D1" w:rsidRDefault="009844D1" w:rsidP="009844D1">
      <w:pPr>
        <w:pStyle w:val="Ttulo3"/>
        <w:spacing w:before="1"/>
        <w:ind w:left="786"/>
        <w:rPr>
          <w:i w:val="0"/>
        </w:rPr>
      </w:pPr>
    </w:p>
    <w:p w14:paraId="425EC065" w14:textId="77777777" w:rsidR="00261DD6" w:rsidRDefault="00261DD6" w:rsidP="003D1394">
      <w:pPr>
        <w:pStyle w:val="Textoindependiente"/>
        <w:numPr>
          <w:ilvl w:val="0"/>
          <w:numId w:val="44"/>
        </w:numPr>
        <w:spacing w:line="276" w:lineRule="auto"/>
        <w:ind w:right="881"/>
        <w:jc w:val="both"/>
        <w:rPr>
          <w:i w:val="0"/>
          <w:sz w:val="24"/>
          <w:szCs w:val="24"/>
        </w:rPr>
      </w:pPr>
      <w:r w:rsidRPr="00033064">
        <w:rPr>
          <w:i w:val="0"/>
          <w:sz w:val="24"/>
          <w:szCs w:val="24"/>
        </w:rPr>
        <w:t>Aceptar que el respeto a todas las personas es primordial para una sana</w:t>
      </w:r>
      <w:r w:rsidRPr="00033064">
        <w:rPr>
          <w:i w:val="0"/>
          <w:spacing w:val="1"/>
          <w:sz w:val="24"/>
          <w:szCs w:val="24"/>
        </w:rPr>
        <w:t xml:space="preserve"> </w:t>
      </w:r>
      <w:r w:rsidRPr="00033064">
        <w:rPr>
          <w:i w:val="0"/>
          <w:sz w:val="24"/>
          <w:szCs w:val="24"/>
        </w:rPr>
        <w:t>convivencia y</w:t>
      </w:r>
      <w:r w:rsidRPr="00033064">
        <w:rPr>
          <w:i w:val="0"/>
          <w:spacing w:val="2"/>
          <w:sz w:val="24"/>
          <w:szCs w:val="24"/>
        </w:rPr>
        <w:t xml:space="preserve"> </w:t>
      </w:r>
      <w:r w:rsidRPr="00033064">
        <w:rPr>
          <w:i w:val="0"/>
          <w:sz w:val="24"/>
          <w:szCs w:val="24"/>
        </w:rPr>
        <w:t>un</w:t>
      </w:r>
      <w:r w:rsidRPr="00033064">
        <w:rPr>
          <w:i w:val="0"/>
          <w:spacing w:val="-3"/>
          <w:sz w:val="24"/>
          <w:szCs w:val="24"/>
        </w:rPr>
        <w:t xml:space="preserve"> </w:t>
      </w:r>
      <w:r w:rsidRPr="00033064">
        <w:rPr>
          <w:i w:val="0"/>
          <w:sz w:val="24"/>
          <w:szCs w:val="24"/>
        </w:rPr>
        <w:t>ambiente</w:t>
      </w:r>
      <w:r w:rsidRPr="00033064">
        <w:rPr>
          <w:i w:val="0"/>
          <w:spacing w:val="-1"/>
          <w:sz w:val="24"/>
          <w:szCs w:val="24"/>
        </w:rPr>
        <w:t xml:space="preserve"> </w:t>
      </w:r>
      <w:r w:rsidRPr="00033064">
        <w:rPr>
          <w:i w:val="0"/>
          <w:sz w:val="24"/>
          <w:szCs w:val="24"/>
        </w:rPr>
        <w:t>adecuado</w:t>
      </w:r>
      <w:r w:rsidRPr="00033064">
        <w:rPr>
          <w:i w:val="0"/>
          <w:spacing w:val="2"/>
          <w:sz w:val="24"/>
          <w:szCs w:val="24"/>
        </w:rPr>
        <w:t xml:space="preserve"> </w:t>
      </w:r>
      <w:r w:rsidRPr="00033064">
        <w:rPr>
          <w:i w:val="0"/>
          <w:sz w:val="24"/>
          <w:szCs w:val="24"/>
        </w:rPr>
        <w:t>para</w:t>
      </w:r>
      <w:r w:rsidRPr="00033064">
        <w:rPr>
          <w:i w:val="0"/>
          <w:spacing w:val="-3"/>
          <w:sz w:val="24"/>
          <w:szCs w:val="24"/>
        </w:rPr>
        <w:t xml:space="preserve"> </w:t>
      </w:r>
      <w:r w:rsidRPr="00033064">
        <w:rPr>
          <w:i w:val="0"/>
          <w:sz w:val="24"/>
          <w:szCs w:val="24"/>
        </w:rPr>
        <w:t>el</w:t>
      </w:r>
      <w:r w:rsidRPr="00033064">
        <w:rPr>
          <w:i w:val="0"/>
          <w:spacing w:val="1"/>
          <w:sz w:val="24"/>
          <w:szCs w:val="24"/>
        </w:rPr>
        <w:t xml:space="preserve"> </w:t>
      </w:r>
      <w:r w:rsidRPr="00033064">
        <w:rPr>
          <w:i w:val="0"/>
          <w:sz w:val="24"/>
          <w:szCs w:val="24"/>
        </w:rPr>
        <w:t>aprendizaje.</w:t>
      </w:r>
    </w:p>
    <w:p w14:paraId="4807A826" w14:textId="77777777" w:rsidR="009844D1" w:rsidRPr="00033064" w:rsidRDefault="009844D1" w:rsidP="009844D1">
      <w:pPr>
        <w:pStyle w:val="Textoindependiente"/>
        <w:spacing w:line="276" w:lineRule="auto"/>
        <w:ind w:left="426" w:right="881"/>
        <w:jc w:val="both"/>
        <w:rPr>
          <w:i w:val="0"/>
          <w:sz w:val="24"/>
          <w:szCs w:val="24"/>
        </w:rPr>
      </w:pPr>
    </w:p>
    <w:p w14:paraId="68CAA241" w14:textId="77777777" w:rsidR="00261DD6" w:rsidRPr="00033064" w:rsidRDefault="00261DD6" w:rsidP="003D1394">
      <w:pPr>
        <w:pStyle w:val="Textoindependiente"/>
        <w:numPr>
          <w:ilvl w:val="0"/>
          <w:numId w:val="44"/>
        </w:numPr>
        <w:spacing w:line="276" w:lineRule="auto"/>
        <w:ind w:right="881"/>
        <w:jc w:val="both"/>
        <w:rPr>
          <w:i w:val="0"/>
          <w:sz w:val="24"/>
          <w:szCs w:val="24"/>
        </w:rPr>
      </w:pPr>
      <w:r w:rsidRPr="00033064">
        <w:rPr>
          <w:i w:val="0"/>
          <w:sz w:val="24"/>
          <w:szCs w:val="24"/>
        </w:rPr>
        <w:t>Manifestar corrección en sus modales, lenguaje y trato dentro o fuera del</w:t>
      </w:r>
      <w:r w:rsidRPr="00033064">
        <w:rPr>
          <w:i w:val="0"/>
          <w:spacing w:val="-64"/>
          <w:sz w:val="24"/>
          <w:szCs w:val="24"/>
        </w:rPr>
        <w:t xml:space="preserve"> </w:t>
      </w:r>
      <w:r w:rsidRPr="00033064">
        <w:rPr>
          <w:i w:val="0"/>
          <w:sz w:val="24"/>
          <w:szCs w:val="24"/>
        </w:rPr>
        <w:t>establecimiento.</w:t>
      </w:r>
    </w:p>
    <w:p w14:paraId="40BF7965" w14:textId="77777777" w:rsidR="009844D1" w:rsidRDefault="009844D1" w:rsidP="009844D1">
      <w:pPr>
        <w:pStyle w:val="Textoindependiente"/>
        <w:spacing w:line="276" w:lineRule="auto"/>
        <w:ind w:left="426" w:right="881"/>
        <w:jc w:val="both"/>
        <w:rPr>
          <w:i w:val="0"/>
          <w:sz w:val="24"/>
          <w:szCs w:val="24"/>
        </w:rPr>
      </w:pPr>
    </w:p>
    <w:p w14:paraId="0CA0F31B" w14:textId="77777777" w:rsidR="00261DD6" w:rsidRDefault="00261DD6" w:rsidP="003D1394">
      <w:pPr>
        <w:pStyle w:val="Textoindependiente"/>
        <w:numPr>
          <w:ilvl w:val="0"/>
          <w:numId w:val="44"/>
        </w:numPr>
        <w:spacing w:line="276" w:lineRule="auto"/>
        <w:ind w:right="881"/>
        <w:jc w:val="both"/>
        <w:rPr>
          <w:i w:val="0"/>
          <w:sz w:val="24"/>
          <w:szCs w:val="24"/>
        </w:rPr>
      </w:pPr>
      <w:r w:rsidRPr="00033064">
        <w:rPr>
          <w:i w:val="0"/>
          <w:sz w:val="24"/>
          <w:szCs w:val="24"/>
        </w:rPr>
        <w:t>Los estudiantes tienen la obligación de respetar a las autoridades públicas,</w:t>
      </w:r>
      <w:r w:rsidRPr="00033064">
        <w:rPr>
          <w:i w:val="0"/>
          <w:spacing w:val="1"/>
          <w:sz w:val="24"/>
          <w:szCs w:val="24"/>
        </w:rPr>
        <w:t xml:space="preserve"> </w:t>
      </w:r>
      <w:r w:rsidRPr="00033064">
        <w:rPr>
          <w:i w:val="0"/>
          <w:sz w:val="24"/>
          <w:szCs w:val="24"/>
        </w:rPr>
        <w:t>así</w:t>
      </w:r>
      <w:r w:rsidRPr="00033064">
        <w:rPr>
          <w:i w:val="0"/>
          <w:spacing w:val="1"/>
          <w:sz w:val="24"/>
          <w:szCs w:val="24"/>
        </w:rPr>
        <w:t xml:space="preserve"> </w:t>
      </w:r>
      <w:r w:rsidRPr="00033064">
        <w:rPr>
          <w:i w:val="0"/>
          <w:sz w:val="24"/>
          <w:szCs w:val="24"/>
        </w:rPr>
        <w:t>como</w:t>
      </w:r>
      <w:r w:rsidRPr="00033064">
        <w:rPr>
          <w:i w:val="0"/>
          <w:spacing w:val="1"/>
          <w:sz w:val="24"/>
          <w:szCs w:val="24"/>
        </w:rPr>
        <w:t xml:space="preserve"> </w:t>
      </w:r>
      <w:r w:rsidRPr="00033064">
        <w:rPr>
          <w:i w:val="0"/>
          <w:sz w:val="24"/>
          <w:szCs w:val="24"/>
        </w:rPr>
        <w:t>a</w:t>
      </w:r>
      <w:r w:rsidRPr="00033064">
        <w:rPr>
          <w:i w:val="0"/>
          <w:spacing w:val="1"/>
          <w:sz w:val="24"/>
          <w:szCs w:val="24"/>
        </w:rPr>
        <w:t xml:space="preserve"> </w:t>
      </w:r>
      <w:r w:rsidRPr="00033064">
        <w:rPr>
          <w:i w:val="0"/>
          <w:sz w:val="24"/>
          <w:szCs w:val="24"/>
        </w:rPr>
        <w:t>los</w:t>
      </w:r>
      <w:r w:rsidRPr="00033064">
        <w:rPr>
          <w:i w:val="0"/>
          <w:spacing w:val="1"/>
          <w:sz w:val="24"/>
          <w:szCs w:val="24"/>
        </w:rPr>
        <w:t xml:space="preserve"> </w:t>
      </w:r>
      <w:r w:rsidRPr="00033064">
        <w:rPr>
          <w:i w:val="0"/>
          <w:sz w:val="24"/>
          <w:szCs w:val="24"/>
        </w:rPr>
        <w:t>directivos,</w:t>
      </w:r>
      <w:r w:rsidRPr="00033064">
        <w:rPr>
          <w:i w:val="0"/>
          <w:spacing w:val="1"/>
          <w:sz w:val="24"/>
          <w:szCs w:val="24"/>
        </w:rPr>
        <w:t xml:space="preserve"> </w:t>
      </w:r>
      <w:r w:rsidRPr="00033064">
        <w:rPr>
          <w:i w:val="0"/>
          <w:sz w:val="24"/>
          <w:szCs w:val="24"/>
        </w:rPr>
        <w:t>docentes,</w:t>
      </w:r>
      <w:r w:rsidRPr="00033064">
        <w:rPr>
          <w:i w:val="0"/>
          <w:spacing w:val="1"/>
          <w:sz w:val="24"/>
          <w:szCs w:val="24"/>
        </w:rPr>
        <w:t xml:space="preserve"> </w:t>
      </w:r>
      <w:r w:rsidRPr="00033064">
        <w:rPr>
          <w:i w:val="0"/>
          <w:sz w:val="24"/>
          <w:szCs w:val="24"/>
        </w:rPr>
        <w:t>funcionarios</w:t>
      </w:r>
      <w:r w:rsidRPr="00033064">
        <w:rPr>
          <w:i w:val="0"/>
          <w:spacing w:val="1"/>
          <w:sz w:val="24"/>
          <w:szCs w:val="24"/>
        </w:rPr>
        <w:t xml:space="preserve"> </w:t>
      </w:r>
      <w:r w:rsidRPr="00033064">
        <w:rPr>
          <w:i w:val="0"/>
          <w:sz w:val="24"/>
          <w:szCs w:val="24"/>
        </w:rPr>
        <w:t>administrativos,</w:t>
      </w:r>
      <w:r w:rsidRPr="00033064">
        <w:rPr>
          <w:i w:val="0"/>
          <w:spacing w:val="1"/>
          <w:sz w:val="24"/>
          <w:szCs w:val="24"/>
        </w:rPr>
        <w:t xml:space="preserve"> </w:t>
      </w:r>
      <w:r w:rsidRPr="00033064">
        <w:rPr>
          <w:i w:val="0"/>
          <w:sz w:val="24"/>
          <w:szCs w:val="24"/>
        </w:rPr>
        <w:t>inspectores,</w:t>
      </w:r>
      <w:r w:rsidRPr="00033064">
        <w:rPr>
          <w:i w:val="0"/>
          <w:spacing w:val="1"/>
          <w:sz w:val="24"/>
          <w:szCs w:val="24"/>
        </w:rPr>
        <w:t xml:space="preserve"> </w:t>
      </w:r>
      <w:r w:rsidRPr="00033064">
        <w:rPr>
          <w:i w:val="0"/>
          <w:sz w:val="24"/>
          <w:szCs w:val="24"/>
        </w:rPr>
        <w:t>compañeros,</w:t>
      </w:r>
      <w:r w:rsidRPr="00033064">
        <w:rPr>
          <w:i w:val="0"/>
          <w:spacing w:val="1"/>
          <w:sz w:val="24"/>
          <w:szCs w:val="24"/>
        </w:rPr>
        <w:t xml:space="preserve"> </w:t>
      </w:r>
      <w:r w:rsidRPr="00033064">
        <w:rPr>
          <w:i w:val="0"/>
          <w:sz w:val="24"/>
          <w:szCs w:val="24"/>
        </w:rPr>
        <w:t>apoderados</w:t>
      </w:r>
      <w:r w:rsidRPr="00033064">
        <w:rPr>
          <w:i w:val="0"/>
          <w:spacing w:val="1"/>
          <w:sz w:val="24"/>
          <w:szCs w:val="24"/>
        </w:rPr>
        <w:t xml:space="preserve"> </w:t>
      </w:r>
      <w:r w:rsidRPr="00033064">
        <w:rPr>
          <w:i w:val="0"/>
          <w:sz w:val="24"/>
          <w:szCs w:val="24"/>
        </w:rPr>
        <w:t>y</w:t>
      </w:r>
      <w:r w:rsidRPr="00033064">
        <w:rPr>
          <w:i w:val="0"/>
          <w:spacing w:val="1"/>
          <w:sz w:val="24"/>
          <w:szCs w:val="24"/>
        </w:rPr>
        <w:t xml:space="preserve"> </w:t>
      </w:r>
      <w:r w:rsidRPr="00033064">
        <w:rPr>
          <w:i w:val="0"/>
          <w:sz w:val="24"/>
          <w:szCs w:val="24"/>
        </w:rPr>
        <w:t>demás</w:t>
      </w:r>
      <w:r w:rsidRPr="00033064">
        <w:rPr>
          <w:i w:val="0"/>
          <w:spacing w:val="1"/>
          <w:sz w:val="24"/>
          <w:szCs w:val="24"/>
        </w:rPr>
        <w:t xml:space="preserve"> </w:t>
      </w:r>
      <w:r w:rsidRPr="00033064">
        <w:rPr>
          <w:i w:val="0"/>
          <w:sz w:val="24"/>
          <w:szCs w:val="24"/>
        </w:rPr>
        <w:t>integrantes</w:t>
      </w:r>
      <w:r w:rsidRPr="00033064">
        <w:rPr>
          <w:i w:val="0"/>
          <w:spacing w:val="1"/>
          <w:sz w:val="24"/>
          <w:szCs w:val="24"/>
        </w:rPr>
        <w:t xml:space="preserve"> </w:t>
      </w:r>
      <w:r w:rsidRPr="00033064">
        <w:rPr>
          <w:i w:val="0"/>
          <w:sz w:val="24"/>
          <w:szCs w:val="24"/>
        </w:rPr>
        <w:t>de</w:t>
      </w:r>
      <w:r w:rsidRPr="00033064">
        <w:rPr>
          <w:i w:val="0"/>
          <w:spacing w:val="1"/>
          <w:sz w:val="24"/>
          <w:szCs w:val="24"/>
        </w:rPr>
        <w:t xml:space="preserve"> </w:t>
      </w:r>
      <w:r w:rsidRPr="00033064">
        <w:rPr>
          <w:i w:val="0"/>
          <w:sz w:val="24"/>
          <w:szCs w:val="24"/>
        </w:rPr>
        <w:t>la</w:t>
      </w:r>
      <w:r w:rsidRPr="00033064">
        <w:rPr>
          <w:i w:val="0"/>
          <w:spacing w:val="1"/>
          <w:sz w:val="24"/>
          <w:szCs w:val="24"/>
        </w:rPr>
        <w:t xml:space="preserve"> </w:t>
      </w:r>
      <w:r w:rsidRPr="00033064">
        <w:rPr>
          <w:i w:val="0"/>
          <w:sz w:val="24"/>
          <w:szCs w:val="24"/>
        </w:rPr>
        <w:t>comunidad.</w:t>
      </w:r>
    </w:p>
    <w:p w14:paraId="159B1D5D" w14:textId="77777777" w:rsidR="009844D1" w:rsidRPr="00033064" w:rsidRDefault="009844D1" w:rsidP="009844D1">
      <w:pPr>
        <w:pStyle w:val="Textoindependiente"/>
        <w:spacing w:line="276" w:lineRule="auto"/>
        <w:ind w:left="426" w:right="881"/>
        <w:jc w:val="both"/>
        <w:rPr>
          <w:i w:val="0"/>
          <w:sz w:val="24"/>
          <w:szCs w:val="24"/>
        </w:rPr>
      </w:pPr>
    </w:p>
    <w:p w14:paraId="7AC2485B" w14:textId="77777777" w:rsidR="00261DD6" w:rsidRDefault="00261DD6" w:rsidP="003D1394">
      <w:pPr>
        <w:pStyle w:val="Textoindependiente"/>
        <w:numPr>
          <w:ilvl w:val="0"/>
          <w:numId w:val="44"/>
        </w:numPr>
        <w:spacing w:line="276" w:lineRule="auto"/>
        <w:ind w:right="881"/>
        <w:jc w:val="both"/>
        <w:rPr>
          <w:i w:val="0"/>
          <w:sz w:val="24"/>
          <w:szCs w:val="24"/>
        </w:rPr>
      </w:pPr>
      <w:r w:rsidRPr="00033064">
        <w:rPr>
          <w:i w:val="0"/>
          <w:sz w:val="24"/>
          <w:szCs w:val="24"/>
        </w:rPr>
        <w:t>Los estudiantes deben cuidar los bienes del establecimiento y no podrán</w:t>
      </w:r>
      <w:r w:rsidRPr="00033064">
        <w:rPr>
          <w:i w:val="0"/>
          <w:spacing w:val="1"/>
          <w:sz w:val="24"/>
          <w:szCs w:val="24"/>
        </w:rPr>
        <w:t xml:space="preserve"> </w:t>
      </w:r>
      <w:r w:rsidRPr="00033064">
        <w:rPr>
          <w:i w:val="0"/>
          <w:sz w:val="24"/>
          <w:szCs w:val="24"/>
        </w:rPr>
        <w:t>desarrollar</w:t>
      </w:r>
      <w:r w:rsidRPr="00033064">
        <w:rPr>
          <w:i w:val="0"/>
          <w:spacing w:val="1"/>
          <w:sz w:val="24"/>
          <w:szCs w:val="24"/>
        </w:rPr>
        <w:t xml:space="preserve"> </w:t>
      </w:r>
      <w:r w:rsidRPr="00033064">
        <w:rPr>
          <w:i w:val="0"/>
          <w:sz w:val="24"/>
          <w:szCs w:val="24"/>
        </w:rPr>
        <w:t>actividades</w:t>
      </w:r>
      <w:r w:rsidRPr="00033064">
        <w:rPr>
          <w:i w:val="0"/>
          <w:spacing w:val="1"/>
          <w:sz w:val="24"/>
          <w:szCs w:val="24"/>
        </w:rPr>
        <w:t xml:space="preserve"> </w:t>
      </w:r>
      <w:r w:rsidRPr="00033064">
        <w:rPr>
          <w:i w:val="0"/>
          <w:sz w:val="24"/>
          <w:szCs w:val="24"/>
        </w:rPr>
        <w:t>contrarias</w:t>
      </w:r>
      <w:r w:rsidRPr="00033064">
        <w:rPr>
          <w:i w:val="0"/>
          <w:spacing w:val="1"/>
          <w:sz w:val="24"/>
          <w:szCs w:val="24"/>
        </w:rPr>
        <w:t xml:space="preserve"> </w:t>
      </w:r>
      <w:r w:rsidRPr="00033064">
        <w:rPr>
          <w:i w:val="0"/>
          <w:sz w:val="24"/>
          <w:szCs w:val="24"/>
        </w:rPr>
        <w:t>a</w:t>
      </w:r>
      <w:r w:rsidRPr="00033064">
        <w:rPr>
          <w:i w:val="0"/>
          <w:spacing w:val="1"/>
          <w:sz w:val="24"/>
          <w:szCs w:val="24"/>
        </w:rPr>
        <w:t xml:space="preserve"> </w:t>
      </w:r>
      <w:r w:rsidRPr="00033064">
        <w:rPr>
          <w:i w:val="0"/>
          <w:sz w:val="24"/>
          <w:szCs w:val="24"/>
        </w:rPr>
        <w:t>las</w:t>
      </w:r>
      <w:r w:rsidRPr="00033064">
        <w:rPr>
          <w:i w:val="0"/>
          <w:spacing w:val="1"/>
          <w:sz w:val="24"/>
          <w:szCs w:val="24"/>
        </w:rPr>
        <w:t xml:space="preserve"> </w:t>
      </w:r>
      <w:r w:rsidRPr="00033064">
        <w:rPr>
          <w:i w:val="0"/>
          <w:sz w:val="24"/>
          <w:szCs w:val="24"/>
        </w:rPr>
        <w:t>buenas</w:t>
      </w:r>
      <w:r w:rsidRPr="00033064">
        <w:rPr>
          <w:i w:val="0"/>
          <w:spacing w:val="1"/>
          <w:sz w:val="24"/>
          <w:szCs w:val="24"/>
        </w:rPr>
        <w:t xml:space="preserve"> </w:t>
      </w:r>
      <w:r w:rsidRPr="00033064">
        <w:rPr>
          <w:i w:val="0"/>
          <w:sz w:val="24"/>
          <w:szCs w:val="24"/>
        </w:rPr>
        <w:t>costumbres,</w:t>
      </w:r>
      <w:r w:rsidRPr="00033064">
        <w:rPr>
          <w:i w:val="0"/>
          <w:spacing w:val="1"/>
          <w:sz w:val="24"/>
          <w:szCs w:val="24"/>
        </w:rPr>
        <w:t xml:space="preserve"> </w:t>
      </w:r>
      <w:r w:rsidRPr="00033064">
        <w:rPr>
          <w:i w:val="0"/>
          <w:sz w:val="24"/>
          <w:szCs w:val="24"/>
        </w:rPr>
        <w:t>el</w:t>
      </w:r>
      <w:r w:rsidRPr="00033064">
        <w:rPr>
          <w:i w:val="0"/>
          <w:spacing w:val="1"/>
          <w:sz w:val="24"/>
          <w:szCs w:val="24"/>
        </w:rPr>
        <w:t xml:space="preserve"> </w:t>
      </w:r>
      <w:r w:rsidRPr="00033064">
        <w:rPr>
          <w:i w:val="0"/>
          <w:sz w:val="24"/>
          <w:szCs w:val="24"/>
        </w:rPr>
        <w:t>Reglamento</w:t>
      </w:r>
      <w:r w:rsidRPr="00033064">
        <w:rPr>
          <w:i w:val="0"/>
          <w:spacing w:val="2"/>
          <w:sz w:val="24"/>
          <w:szCs w:val="24"/>
        </w:rPr>
        <w:t xml:space="preserve"> </w:t>
      </w:r>
      <w:r w:rsidRPr="00033064">
        <w:rPr>
          <w:i w:val="0"/>
          <w:sz w:val="24"/>
          <w:szCs w:val="24"/>
        </w:rPr>
        <w:t>Interno</w:t>
      </w:r>
      <w:r w:rsidRPr="00033064">
        <w:rPr>
          <w:i w:val="0"/>
          <w:spacing w:val="4"/>
          <w:sz w:val="24"/>
          <w:szCs w:val="24"/>
        </w:rPr>
        <w:t xml:space="preserve"> </w:t>
      </w:r>
      <w:r w:rsidRPr="00033064">
        <w:rPr>
          <w:i w:val="0"/>
          <w:sz w:val="24"/>
          <w:szCs w:val="24"/>
        </w:rPr>
        <w:t>y</w:t>
      </w:r>
      <w:r w:rsidRPr="00033064">
        <w:rPr>
          <w:i w:val="0"/>
          <w:spacing w:val="-2"/>
          <w:sz w:val="24"/>
          <w:szCs w:val="24"/>
        </w:rPr>
        <w:t xml:space="preserve"> </w:t>
      </w:r>
      <w:r w:rsidRPr="00033064">
        <w:rPr>
          <w:i w:val="0"/>
          <w:sz w:val="24"/>
          <w:szCs w:val="24"/>
        </w:rPr>
        <w:t>las</w:t>
      </w:r>
      <w:r w:rsidRPr="00033064">
        <w:rPr>
          <w:i w:val="0"/>
          <w:spacing w:val="3"/>
          <w:sz w:val="24"/>
          <w:szCs w:val="24"/>
        </w:rPr>
        <w:t xml:space="preserve"> </w:t>
      </w:r>
      <w:r w:rsidRPr="00033064">
        <w:rPr>
          <w:i w:val="0"/>
          <w:sz w:val="24"/>
          <w:szCs w:val="24"/>
        </w:rPr>
        <w:t>normas</w:t>
      </w:r>
      <w:r w:rsidRPr="00033064">
        <w:rPr>
          <w:i w:val="0"/>
          <w:spacing w:val="-4"/>
          <w:sz w:val="24"/>
          <w:szCs w:val="24"/>
        </w:rPr>
        <w:t xml:space="preserve"> </w:t>
      </w:r>
      <w:r w:rsidRPr="00033064">
        <w:rPr>
          <w:i w:val="0"/>
          <w:sz w:val="24"/>
          <w:szCs w:val="24"/>
        </w:rPr>
        <w:t>legales</w:t>
      </w:r>
      <w:r w:rsidRPr="00033064">
        <w:rPr>
          <w:i w:val="0"/>
          <w:spacing w:val="1"/>
          <w:sz w:val="24"/>
          <w:szCs w:val="24"/>
        </w:rPr>
        <w:t xml:space="preserve"> </w:t>
      </w:r>
      <w:r w:rsidRPr="00033064">
        <w:rPr>
          <w:i w:val="0"/>
          <w:sz w:val="24"/>
          <w:szCs w:val="24"/>
        </w:rPr>
        <w:t>vigentes.</w:t>
      </w:r>
    </w:p>
    <w:p w14:paraId="0A5EC785" w14:textId="77777777" w:rsidR="009844D1" w:rsidRPr="00033064" w:rsidRDefault="009844D1" w:rsidP="009844D1">
      <w:pPr>
        <w:pStyle w:val="Textoindependiente"/>
        <w:spacing w:line="276" w:lineRule="auto"/>
        <w:ind w:left="426" w:right="881"/>
        <w:jc w:val="both"/>
        <w:rPr>
          <w:i w:val="0"/>
          <w:sz w:val="24"/>
          <w:szCs w:val="24"/>
        </w:rPr>
      </w:pPr>
    </w:p>
    <w:p w14:paraId="7118E18D" w14:textId="77777777" w:rsidR="00261DD6" w:rsidRDefault="00261DD6" w:rsidP="003D1394">
      <w:pPr>
        <w:pStyle w:val="Textoindependiente"/>
        <w:numPr>
          <w:ilvl w:val="0"/>
          <w:numId w:val="44"/>
        </w:numPr>
        <w:spacing w:line="276" w:lineRule="auto"/>
        <w:ind w:right="881"/>
        <w:jc w:val="both"/>
        <w:rPr>
          <w:i w:val="0"/>
          <w:sz w:val="24"/>
          <w:szCs w:val="24"/>
        </w:rPr>
      </w:pPr>
      <w:r w:rsidRPr="00033064">
        <w:rPr>
          <w:i w:val="0"/>
          <w:sz w:val="24"/>
          <w:szCs w:val="24"/>
        </w:rPr>
        <w:t>Los</w:t>
      </w:r>
      <w:r w:rsidRPr="00033064">
        <w:rPr>
          <w:i w:val="0"/>
          <w:spacing w:val="1"/>
          <w:sz w:val="24"/>
          <w:szCs w:val="24"/>
        </w:rPr>
        <w:t xml:space="preserve"> </w:t>
      </w:r>
      <w:r w:rsidRPr="00033064">
        <w:rPr>
          <w:i w:val="0"/>
          <w:sz w:val="24"/>
          <w:szCs w:val="24"/>
        </w:rPr>
        <w:t>estudiantes</w:t>
      </w:r>
      <w:r w:rsidRPr="00033064">
        <w:rPr>
          <w:i w:val="0"/>
          <w:spacing w:val="1"/>
          <w:sz w:val="24"/>
          <w:szCs w:val="24"/>
        </w:rPr>
        <w:t xml:space="preserve"> </w:t>
      </w:r>
      <w:r w:rsidRPr="00033064">
        <w:rPr>
          <w:i w:val="0"/>
          <w:sz w:val="24"/>
          <w:szCs w:val="24"/>
        </w:rPr>
        <w:t>se</w:t>
      </w:r>
      <w:r w:rsidRPr="00033064">
        <w:rPr>
          <w:i w:val="0"/>
          <w:spacing w:val="1"/>
          <w:sz w:val="24"/>
          <w:szCs w:val="24"/>
        </w:rPr>
        <w:t xml:space="preserve"> </w:t>
      </w:r>
      <w:r w:rsidRPr="00033064">
        <w:rPr>
          <w:i w:val="0"/>
          <w:sz w:val="24"/>
          <w:szCs w:val="24"/>
        </w:rPr>
        <w:t>someterán</w:t>
      </w:r>
      <w:r w:rsidRPr="00033064">
        <w:rPr>
          <w:i w:val="0"/>
          <w:spacing w:val="1"/>
          <w:sz w:val="24"/>
          <w:szCs w:val="24"/>
        </w:rPr>
        <w:t xml:space="preserve"> </w:t>
      </w:r>
      <w:r w:rsidRPr="00033064">
        <w:rPr>
          <w:i w:val="0"/>
          <w:sz w:val="24"/>
          <w:szCs w:val="24"/>
        </w:rPr>
        <w:t>a</w:t>
      </w:r>
      <w:r w:rsidRPr="00033064">
        <w:rPr>
          <w:i w:val="0"/>
          <w:spacing w:val="1"/>
          <w:sz w:val="24"/>
          <w:szCs w:val="24"/>
        </w:rPr>
        <w:t xml:space="preserve"> </w:t>
      </w:r>
      <w:r w:rsidRPr="00033064">
        <w:rPr>
          <w:i w:val="0"/>
          <w:sz w:val="24"/>
          <w:szCs w:val="24"/>
        </w:rPr>
        <w:t>los</w:t>
      </w:r>
      <w:r w:rsidRPr="00033064">
        <w:rPr>
          <w:i w:val="0"/>
          <w:spacing w:val="1"/>
          <w:sz w:val="24"/>
          <w:szCs w:val="24"/>
        </w:rPr>
        <w:t xml:space="preserve"> </w:t>
      </w:r>
      <w:r w:rsidRPr="00033064">
        <w:rPr>
          <w:i w:val="0"/>
          <w:sz w:val="24"/>
          <w:szCs w:val="24"/>
        </w:rPr>
        <w:t>planes,</w:t>
      </w:r>
      <w:r w:rsidRPr="00033064">
        <w:rPr>
          <w:i w:val="0"/>
          <w:spacing w:val="1"/>
          <w:sz w:val="24"/>
          <w:szCs w:val="24"/>
        </w:rPr>
        <w:t xml:space="preserve"> </w:t>
      </w:r>
      <w:r w:rsidRPr="00033064">
        <w:rPr>
          <w:i w:val="0"/>
          <w:sz w:val="24"/>
          <w:szCs w:val="24"/>
        </w:rPr>
        <w:t>programas,</w:t>
      </w:r>
      <w:r w:rsidRPr="00033064">
        <w:rPr>
          <w:i w:val="0"/>
          <w:spacing w:val="1"/>
          <w:sz w:val="24"/>
          <w:szCs w:val="24"/>
        </w:rPr>
        <w:t xml:space="preserve"> </w:t>
      </w:r>
      <w:r w:rsidRPr="00033064">
        <w:rPr>
          <w:i w:val="0"/>
          <w:sz w:val="24"/>
          <w:szCs w:val="24"/>
        </w:rPr>
        <w:t>estrategias,</w:t>
      </w:r>
      <w:r w:rsidRPr="00033064">
        <w:rPr>
          <w:i w:val="0"/>
          <w:spacing w:val="-64"/>
          <w:sz w:val="24"/>
          <w:szCs w:val="24"/>
        </w:rPr>
        <w:t xml:space="preserve"> </w:t>
      </w:r>
      <w:r w:rsidRPr="00033064">
        <w:rPr>
          <w:i w:val="0"/>
          <w:sz w:val="24"/>
          <w:szCs w:val="24"/>
        </w:rPr>
        <w:t>campañas</w:t>
      </w:r>
      <w:r w:rsidRPr="00033064">
        <w:rPr>
          <w:i w:val="0"/>
          <w:spacing w:val="1"/>
          <w:sz w:val="24"/>
          <w:szCs w:val="24"/>
        </w:rPr>
        <w:t xml:space="preserve"> </w:t>
      </w:r>
      <w:r w:rsidRPr="00033064">
        <w:rPr>
          <w:i w:val="0"/>
          <w:sz w:val="24"/>
          <w:szCs w:val="24"/>
        </w:rPr>
        <w:t>y</w:t>
      </w:r>
      <w:r w:rsidRPr="00033064">
        <w:rPr>
          <w:i w:val="0"/>
          <w:spacing w:val="1"/>
          <w:sz w:val="24"/>
          <w:szCs w:val="24"/>
        </w:rPr>
        <w:t xml:space="preserve"> </w:t>
      </w:r>
      <w:r w:rsidRPr="00033064">
        <w:rPr>
          <w:i w:val="0"/>
          <w:sz w:val="24"/>
          <w:szCs w:val="24"/>
        </w:rPr>
        <w:t>acciones</w:t>
      </w:r>
      <w:r w:rsidRPr="00033064">
        <w:rPr>
          <w:i w:val="0"/>
          <w:spacing w:val="1"/>
          <w:sz w:val="24"/>
          <w:szCs w:val="24"/>
        </w:rPr>
        <w:t xml:space="preserve"> </w:t>
      </w:r>
      <w:r w:rsidRPr="00033064">
        <w:rPr>
          <w:i w:val="0"/>
          <w:sz w:val="24"/>
          <w:szCs w:val="24"/>
        </w:rPr>
        <w:t>de</w:t>
      </w:r>
      <w:r w:rsidRPr="00033064">
        <w:rPr>
          <w:i w:val="0"/>
          <w:spacing w:val="1"/>
          <w:sz w:val="24"/>
          <w:szCs w:val="24"/>
        </w:rPr>
        <w:t xml:space="preserve"> </w:t>
      </w:r>
      <w:r w:rsidRPr="00033064">
        <w:rPr>
          <w:i w:val="0"/>
          <w:sz w:val="24"/>
          <w:szCs w:val="24"/>
        </w:rPr>
        <w:t>convivencia</w:t>
      </w:r>
      <w:r w:rsidRPr="00033064">
        <w:rPr>
          <w:i w:val="0"/>
          <w:spacing w:val="1"/>
          <w:sz w:val="24"/>
          <w:szCs w:val="24"/>
        </w:rPr>
        <w:t xml:space="preserve"> </w:t>
      </w:r>
      <w:r w:rsidRPr="00033064">
        <w:rPr>
          <w:i w:val="0"/>
          <w:sz w:val="24"/>
          <w:szCs w:val="24"/>
        </w:rPr>
        <w:t>escolar</w:t>
      </w:r>
      <w:r w:rsidRPr="00033064">
        <w:rPr>
          <w:i w:val="0"/>
          <w:spacing w:val="1"/>
          <w:sz w:val="24"/>
          <w:szCs w:val="24"/>
        </w:rPr>
        <w:t xml:space="preserve"> </w:t>
      </w:r>
      <w:r w:rsidRPr="00033064">
        <w:rPr>
          <w:i w:val="0"/>
          <w:sz w:val="24"/>
          <w:szCs w:val="24"/>
        </w:rPr>
        <w:t>promovidas</w:t>
      </w:r>
      <w:r w:rsidRPr="00033064">
        <w:rPr>
          <w:i w:val="0"/>
          <w:spacing w:val="1"/>
          <w:sz w:val="24"/>
          <w:szCs w:val="24"/>
        </w:rPr>
        <w:t xml:space="preserve"> </w:t>
      </w:r>
      <w:r w:rsidRPr="00033064">
        <w:rPr>
          <w:i w:val="0"/>
          <w:sz w:val="24"/>
          <w:szCs w:val="24"/>
        </w:rPr>
        <w:t>por</w:t>
      </w:r>
      <w:r w:rsidRPr="00033064">
        <w:rPr>
          <w:i w:val="0"/>
          <w:spacing w:val="1"/>
          <w:sz w:val="24"/>
          <w:szCs w:val="24"/>
        </w:rPr>
        <w:t xml:space="preserve"> </w:t>
      </w:r>
      <w:r w:rsidRPr="00033064">
        <w:rPr>
          <w:i w:val="0"/>
          <w:sz w:val="24"/>
          <w:szCs w:val="24"/>
        </w:rPr>
        <w:t>la</w:t>
      </w:r>
      <w:r w:rsidRPr="00033064">
        <w:rPr>
          <w:i w:val="0"/>
          <w:spacing w:val="1"/>
          <w:sz w:val="24"/>
          <w:szCs w:val="24"/>
        </w:rPr>
        <w:t xml:space="preserve"> </w:t>
      </w:r>
      <w:r w:rsidRPr="00033064">
        <w:rPr>
          <w:i w:val="0"/>
          <w:sz w:val="24"/>
          <w:szCs w:val="24"/>
        </w:rPr>
        <w:t>institución, favoreciendo</w:t>
      </w:r>
      <w:r w:rsidRPr="00033064">
        <w:rPr>
          <w:i w:val="0"/>
          <w:spacing w:val="2"/>
          <w:sz w:val="24"/>
          <w:szCs w:val="24"/>
        </w:rPr>
        <w:t xml:space="preserve"> </w:t>
      </w:r>
      <w:r w:rsidRPr="00033064">
        <w:rPr>
          <w:i w:val="0"/>
          <w:sz w:val="24"/>
          <w:szCs w:val="24"/>
        </w:rPr>
        <w:t>la</w:t>
      </w:r>
      <w:r w:rsidRPr="00033064">
        <w:rPr>
          <w:i w:val="0"/>
          <w:spacing w:val="-3"/>
          <w:sz w:val="24"/>
          <w:szCs w:val="24"/>
        </w:rPr>
        <w:t xml:space="preserve"> </w:t>
      </w:r>
      <w:r w:rsidRPr="00033064">
        <w:rPr>
          <w:i w:val="0"/>
          <w:sz w:val="24"/>
          <w:szCs w:val="24"/>
        </w:rPr>
        <w:t>solución amistosa</w:t>
      </w:r>
      <w:r w:rsidRPr="00033064">
        <w:rPr>
          <w:i w:val="0"/>
          <w:spacing w:val="-4"/>
          <w:sz w:val="24"/>
          <w:szCs w:val="24"/>
        </w:rPr>
        <w:t xml:space="preserve"> </w:t>
      </w:r>
      <w:r w:rsidRPr="00033064">
        <w:rPr>
          <w:i w:val="0"/>
          <w:sz w:val="24"/>
          <w:szCs w:val="24"/>
        </w:rPr>
        <w:t>de</w:t>
      </w:r>
      <w:r w:rsidRPr="00033064">
        <w:rPr>
          <w:i w:val="0"/>
          <w:spacing w:val="-1"/>
          <w:sz w:val="24"/>
          <w:szCs w:val="24"/>
        </w:rPr>
        <w:t xml:space="preserve"> </w:t>
      </w:r>
      <w:r w:rsidRPr="00033064">
        <w:rPr>
          <w:i w:val="0"/>
          <w:sz w:val="24"/>
          <w:szCs w:val="24"/>
        </w:rPr>
        <w:t>sus</w:t>
      </w:r>
      <w:r w:rsidRPr="00033064">
        <w:rPr>
          <w:i w:val="0"/>
          <w:spacing w:val="2"/>
          <w:sz w:val="24"/>
          <w:szCs w:val="24"/>
        </w:rPr>
        <w:t xml:space="preserve"> </w:t>
      </w:r>
      <w:r w:rsidRPr="00033064">
        <w:rPr>
          <w:i w:val="0"/>
          <w:sz w:val="24"/>
          <w:szCs w:val="24"/>
        </w:rPr>
        <w:t>conflictos.</w:t>
      </w:r>
    </w:p>
    <w:p w14:paraId="6291CCD1" w14:textId="77777777" w:rsidR="009844D1" w:rsidRPr="00033064" w:rsidRDefault="009844D1" w:rsidP="009844D1">
      <w:pPr>
        <w:pStyle w:val="Textoindependiente"/>
        <w:spacing w:line="276" w:lineRule="auto"/>
        <w:ind w:left="426" w:right="881"/>
        <w:jc w:val="both"/>
        <w:rPr>
          <w:i w:val="0"/>
          <w:sz w:val="24"/>
          <w:szCs w:val="24"/>
        </w:rPr>
      </w:pPr>
    </w:p>
    <w:p w14:paraId="0E6B4BAA" w14:textId="77777777" w:rsidR="00261DD6" w:rsidRPr="00033064" w:rsidRDefault="00261DD6" w:rsidP="003D1394">
      <w:pPr>
        <w:pStyle w:val="Textoindependiente"/>
        <w:numPr>
          <w:ilvl w:val="0"/>
          <w:numId w:val="44"/>
        </w:numPr>
        <w:spacing w:line="276" w:lineRule="auto"/>
        <w:ind w:right="881"/>
        <w:jc w:val="both"/>
        <w:rPr>
          <w:i w:val="0"/>
          <w:sz w:val="24"/>
          <w:szCs w:val="24"/>
        </w:rPr>
      </w:pPr>
      <w:r w:rsidRPr="00033064">
        <w:rPr>
          <w:i w:val="0"/>
          <w:sz w:val="24"/>
          <w:szCs w:val="24"/>
        </w:rPr>
        <w:t>Se</w:t>
      </w:r>
      <w:r w:rsidRPr="00033064">
        <w:rPr>
          <w:i w:val="0"/>
          <w:spacing w:val="1"/>
          <w:sz w:val="24"/>
          <w:szCs w:val="24"/>
        </w:rPr>
        <w:t xml:space="preserve"> </w:t>
      </w:r>
      <w:r w:rsidRPr="00033064">
        <w:rPr>
          <w:i w:val="0"/>
          <w:sz w:val="24"/>
          <w:szCs w:val="24"/>
        </w:rPr>
        <w:t>entiende</w:t>
      </w:r>
      <w:r w:rsidRPr="00033064">
        <w:rPr>
          <w:i w:val="0"/>
          <w:spacing w:val="1"/>
          <w:sz w:val="24"/>
          <w:szCs w:val="24"/>
        </w:rPr>
        <w:t xml:space="preserve"> </w:t>
      </w:r>
      <w:r w:rsidRPr="00033064">
        <w:rPr>
          <w:i w:val="0"/>
          <w:sz w:val="24"/>
          <w:szCs w:val="24"/>
        </w:rPr>
        <w:t>por</w:t>
      </w:r>
      <w:r w:rsidRPr="00033064">
        <w:rPr>
          <w:i w:val="0"/>
          <w:spacing w:val="1"/>
          <w:sz w:val="24"/>
          <w:szCs w:val="24"/>
        </w:rPr>
        <w:t xml:space="preserve"> </w:t>
      </w:r>
      <w:r w:rsidRPr="00033064">
        <w:rPr>
          <w:i w:val="0"/>
          <w:sz w:val="24"/>
          <w:szCs w:val="24"/>
        </w:rPr>
        <w:t>falta</w:t>
      </w:r>
      <w:r w:rsidRPr="00033064">
        <w:rPr>
          <w:i w:val="0"/>
          <w:spacing w:val="1"/>
          <w:sz w:val="24"/>
          <w:szCs w:val="24"/>
        </w:rPr>
        <w:t xml:space="preserve"> </w:t>
      </w:r>
      <w:r w:rsidRPr="00033064">
        <w:rPr>
          <w:i w:val="0"/>
          <w:sz w:val="24"/>
          <w:szCs w:val="24"/>
        </w:rPr>
        <w:t>o</w:t>
      </w:r>
      <w:r w:rsidRPr="00033064">
        <w:rPr>
          <w:i w:val="0"/>
          <w:spacing w:val="1"/>
          <w:sz w:val="24"/>
          <w:szCs w:val="24"/>
        </w:rPr>
        <w:t xml:space="preserve"> </w:t>
      </w:r>
      <w:r w:rsidRPr="00033064">
        <w:rPr>
          <w:i w:val="0"/>
          <w:sz w:val="24"/>
          <w:szCs w:val="24"/>
        </w:rPr>
        <w:t>infracción</w:t>
      </w:r>
      <w:r w:rsidRPr="00033064">
        <w:rPr>
          <w:i w:val="0"/>
          <w:spacing w:val="1"/>
          <w:sz w:val="24"/>
          <w:szCs w:val="24"/>
        </w:rPr>
        <w:t xml:space="preserve"> </w:t>
      </w:r>
      <w:r w:rsidRPr="00033064">
        <w:rPr>
          <w:i w:val="0"/>
          <w:sz w:val="24"/>
          <w:szCs w:val="24"/>
        </w:rPr>
        <w:t>todo</w:t>
      </w:r>
      <w:r w:rsidRPr="00033064">
        <w:rPr>
          <w:i w:val="0"/>
          <w:spacing w:val="1"/>
          <w:sz w:val="24"/>
          <w:szCs w:val="24"/>
        </w:rPr>
        <w:t xml:space="preserve"> </w:t>
      </w:r>
      <w:r w:rsidRPr="00033064">
        <w:rPr>
          <w:i w:val="0"/>
          <w:sz w:val="24"/>
          <w:szCs w:val="24"/>
        </w:rPr>
        <w:t>hecho,</w:t>
      </w:r>
      <w:r w:rsidRPr="00033064">
        <w:rPr>
          <w:i w:val="0"/>
          <w:spacing w:val="1"/>
          <w:sz w:val="24"/>
          <w:szCs w:val="24"/>
        </w:rPr>
        <w:t xml:space="preserve"> </w:t>
      </w:r>
      <w:r w:rsidRPr="00033064">
        <w:rPr>
          <w:i w:val="0"/>
          <w:sz w:val="24"/>
          <w:szCs w:val="24"/>
        </w:rPr>
        <w:t>acto</w:t>
      </w:r>
      <w:r w:rsidRPr="00033064">
        <w:rPr>
          <w:i w:val="0"/>
          <w:spacing w:val="1"/>
          <w:sz w:val="24"/>
          <w:szCs w:val="24"/>
        </w:rPr>
        <w:t xml:space="preserve"> </w:t>
      </w:r>
      <w:r w:rsidRPr="00033064">
        <w:rPr>
          <w:i w:val="0"/>
          <w:sz w:val="24"/>
          <w:szCs w:val="24"/>
        </w:rPr>
        <w:t>u</w:t>
      </w:r>
      <w:r w:rsidRPr="00033064">
        <w:rPr>
          <w:i w:val="0"/>
          <w:spacing w:val="1"/>
          <w:sz w:val="24"/>
          <w:szCs w:val="24"/>
        </w:rPr>
        <w:t xml:space="preserve"> </w:t>
      </w:r>
      <w:r w:rsidRPr="00033064">
        <w:rPr>
          <w:i w:val="0"/>
          <w:sz w:val="24"/>
          <w:szCs w:val="24"/>
        </w:rPr>
        <w:t>omisión</w:t>
      </w:r>
      <w:r w:rsidRPr="00033064">
        <w:rPr>
          <w:i w:val="0"/>
          <w:spacing w:val="1"/>
          <w:sz w:val="24"/>
          <w:szCs w:val="24"/>
        </w:rPr>
        <w:t xml:space="preserve"> </w:t>
      </w:r>
      <w:r w:rsidRPr="00033064">
        <w:rPr>
          <w:i w:val="0"/>
          <w:sz w:val="24"/>
          <w:szCs w:val="24"/>
        </w:rPr>
        <w:t>que</w:t>
      </w:r>
      <w:r w:rsidRPr="00033064">
        <w:rPr>
          <w:i w:val="0"/>
          <w:spacing w:val="1"/>
          <w:sz w:val="24"/>
          <w:szCs w:val="24"/>
        </w:rPr>
        <w:t xml:space="preserve"> </w:t>
      </w:r>
      <w:r w:rsidRPr="00033064">
        <w:rPr>
          <w:i w:val="0"/>
          <w:sz w:val="24"/>
          <w:szCs w:val="24"/>
        </w:rPr>
        <w:t>signifique</w:t>
      </w:r>
      <w:r w:rsidRPr="00033064">
        <w:rPr>
          <w:i w:val="0"/>
          <w:spacing w:val="1"/>
          <w:sz w:val="24"/>
          <w:szCs w:val="24"/>
        </w:rPr>
        <w:t xml:space="preserve"> </w:t>
      </w:r>
      <w:r w:rsidRPr="00033064">
        <w:rPr>
          <w:i w:val="0"/>
          <w:sz w:val="24"/>
          <w:szCs w:val="24"/>
        </w:rPr>
        <w:t>una</w:t>
      </w:r>
      <w:r w:rsidRPr="00033064">
        <w:rPr>
          <w:i w:val="0"/>
          <w:spacing w:val="1"/>
          <w:sz w:val="24"/>
          <w:szCs w:val="24"/>
        </w:rPr>
        <w:t xml:space="preserve"> </w:t>
      </w:r>
      <w:r w:rsidRPr="00033064">
        <w:rPr>
          <w:i w:val="0"/>
          <w:sz w:val="24"/>
          <w:szCs w:val="24"/>
        </w:rPr>
        <w:t>transgresión,</w:t>
      </w:r>
      <w:r w:rsidRPr="00033064">
        <w:rPr>
          <w:i w:val="0"/>
          <w:spacing w:val="1"/>
          <w:sz w:val="24"/>
          <w:szCs w:val="24"/>
        </w:rPr>
        <w:t xml:space="preserve"> </w:t>
      </w:r>
      <w:r w:rsidRPr="00033064">
        <w:rPr>
          <w:i w:val="0"/>
          <w:sz w:val="24"/>
          <w:szCs w:val="24"/>
        </w:rPr>
        <w:t>atropello</w:t>
      </w:r>
      <w:r w:rsidRPr="00033064">
        <w:rPr>
          <w:i w:val="0"/>
          <w:spacing w:val="1"/>
          <w:sz w:val="24"/>
          <w:szCs w:val="24"/>
        </w:rPr>
        <w:t xml:space="preserve"> </w:t>
      </w:r>
      <w:r w:rsidRPr="00033064">
        <w:rPr>
          <w:i w:val="0"/>
          <w:sz w:val="24"/>
          <w:szCs w:val="24"/>
        </w:rPr>
        <w:t>o</w:t>
      </w:r>
      <w:r w:rsidRPr="00033064">
        <w:rPr>
          <w:i w:val="0"/>
          <w:spacing w:val="1"/>
          <w:sz w:val="24"/>
          <w:szCs w:val="24"/>
        </w:rPr>
        <w:t xml:space="preserve"> </w:t>
      </w:r>
      <w:r w:rsidRPr="00033064">
        <w:rPr>
          <w:i w:val="0"/>
          <w:sz w:val="24"/>
          <w:szCs w:val="24"/>
        </w:rPr>
        <w:t>desconocimiento</w:t>
      </w:r>
      <w:r w:rsidRPr="00033064">
        <w:rPr>
          <w:i w:val="0"/>
          <w:spacing w:val="1"/>
          <w:sz w:val="24"/>
          <w:szCs w:val="24"/>
        </w:rPr>
        <w:t xml:space="preserve"> </w:t>
      </w:r>
      <w:r w:rsidRPr="00033064">
        <w:rPr>
          <w:i w:val="0"/>
          <w:sz w:val="24"/>
          <w:szCs w:val="24"/>
        </w:rPr>
        <w:t>de</w:t>
      </w:r>
      <w:r w:rsidRPr="00033064">
        <w:rPr>
          <w:i w:val="0"/>
          <w:spacing w:val="1"/>
          <w:sz w:val="24"/>
          <w:szCs w:val="24"/>
        </w:rPr>
        <w:t xml:space="preserve"> </w:t>
      </w:r>
      <w:r w:rsidRPr="00033064">
        <w:rPr>
          <w:i w:val="0"/>
          <w:sz w:val="24"/>
          <w:szCs w:val="24"/>
        </w:rPr>
        <w:t>las</w:t>
      </w:r>
      <w:r w:rsidRPr="00033064">
        <w:rPr>
          <w:i w:val="0"/>
          <w:spacing w:val="1"/>
          <w:sz w:val="24"/>
          <w:szCs w:val="24"/>
        </w:rPr>
        <w:t xml:space="preserve"> </w:t>
      </w:r>
      <w:r w:rsidRPr="00033064">
        <w:rPr>
          <w:i w:val="0"/>
          <w:sz w:val="24"/>
          <w:szCs w:val="24"/>
        </w:rPr>
        <w:t>obligaciones,</w:t>
      </w:r>
      <w:r w:rsidRPr="00033064">
        <w:rPr>
          <w:i w:val="0"/>
          <w:spacing w:val="9"/>
          <w:sz w:val="24"/>
          <w:szCs w:val="24"/>
        </w:rPr>
        <w:t xml:space="preserve"> </w:t>
      </w:r>
      <w:r w:rsidRPr="00033064">
        <w:rPr>
          <w:i w:val="0"/>
          <w:sz w:val="24"/>
          <w:szCs w:val="24"/>
        </w:rPr>
        <w:t>deberes</w:t>
      </w:r>
      <w:r w:rsidRPr="00033064">
        <w:rPr>
          <w:i w:val="0"/>
          <w:spacing w:val="14"/>
          <w:sz w:val="24"/>
          <w:szCs w:val="24"/>
        </w:rPr>
        <w:t xml:space="preserve"> </w:t>
      </w:r>
      <w:r w:rsidRPr="00033064">
        <w:rPr>
          <w:i w:val="0"/>
          <w:sz w:val="24"/>
          <w:szCs w:val="24"/>
        </w:rPr>
        <w:t>y</w:t>
      </w:r>
      <w:r w:rsidRPr="00033064">
        <w:rPr>
          <w:i w:val="0"/>
          <w:spacing w:val="16"/>
          <w:sz w:val="24"/>
          <w:szCs w:val="24"/>
        </w:rPr>
        <w:t xml:space="preserve"> </w:t>
      </w:r>
      <w:r w:rsidRPr="00033064">
        <w:rPr>
          <w:i w:val="0"/>
          <w:sz w:val="24"/>
          <w:szCs w:val="24"/>
        </w:rPr>
        <w:t>prohibiciones</w:t>
      </w:r>
      <w:r w:rsidRPr="00033064">
        <w:rPr>
          <w:i w:val="0"/>
          <w:spacing w:val="14"/>
          <w:sz w:val="24"/>
          <w:szCs w:val="24"/>
        </w:rPr>
        <w:t xml:space="preserve"> </w:t>
      </w:r>
      <w:r w:rsidRPr="00033064">
        <w:rPr>
          <w:i w:val="0"/>
          <w:sz w:val="24"/>
          <w:szCs w:val="24"/>
        </w:rPr>
        <w:t>que</w:t>
      </w:r>
      <w:r w:rsidRPr="00033064">
        <w:rPr>
          <w:i w:val="0"/>
          <w:spacing w:val="12"/>
          <w:sz w:val="24"/>
          <w:szCs w:val="24"/>
        </w:rPr>
        <w:t xml:space="preserve"> </w:t>
      </w:r>
      <w:r w:rsidRPr="00033064">
        <w:rPr>
          <w:i w:val="0"/>
          <w:sz w:val="24"/>
          <w:szCs w:val="24"/>
        </w:rPr>
        <w:t>establezcan</w:t>
      </w:r>
      <w:r w:rsidRPr="00033064">
        <w:rPr>
          <w:i w:val="0"/>
          <w:spacing w:val="12"/>
          <w:sz w:val="24"/>
          <w:szCs w:val="24"/>
        </w:rPr>
        <w:t xml:space="preserve"> </w:t>
      </w:r>
      <w:r w:rsidRPr="00033064">
        <w:rPr>
          <w:i w:val="0"/>
          <w:sz w:val="24"/>
          <w:szCs w:val="24"/>
        </w:rPr>
        <w:t>las</w:t>
      </w:r>
      <w:r w:rsidRPr="00033064">
        <w:rPr>
          <w:i w:val="0"/>
          <w:spacing w:val="11"/>
          <w:sz w:val="24"/>
          <w:szCs w:val="24"/>
        </w:rPr>
        <w:t xml:space="preserve"> </w:t>
      </w:r>
      <w:r w:rsidRPr="00033064">
        <w:rPr>
          <w:i w:val="0"/>
          <w:sz w:val="24"/>
          <w:szCs w:val="24"/>
        </w:rPr>
        <w:t>leyes,</w:t>
      </w:r>
      <w:r w:rsidRPr="00033064">
        <w:rPr>
          <w:i w:val="0"/>
          <w:spacing w:val="14"/>
          <w:sz w:val="24"/>
          <w:szCs w:val="24"/>
        </w:rPr>
        <w:t xml:space="preserve"> </w:t>
      </w:r>
      <w:r w:rsidRPr="00033064">
        <w:rPr>
          <w:i w:val="0"/>
          <w:sz w:val="24"/>
          <w:szCs w:val="24"/>
        </w:rPr>
        <w:t>decretos</w:t>
      </w:r>
      <w:r w:rsidRPr="00033064">
        <w:rPr>
          <w:i w:val="0"/>
          <w:spacing w:val="-64"/>
          <w:sz w:val="24"/>
          <w:szCs w:val="24"/>
        </w:rPr>
        <w:t xml:space="preserve"> </w:t>
      </w:r>
      <w:r w:rsidRPr="00033064">
        <w:rPr>
          <w:i w:val="0"/>
          <w:sz w:val="24"/>
          <w:szCs w:val="24"/>
        </w:rPr>
        <w:t>y</w:t>
      </w:r>
      <w:r w:rsidRPr="00033064">
        <w:rPr>
          <w:i w:val="0"/>
          <w:spacing w:val="46"/>
          <w:sz w:val="24"/>
          <w:szCs w:val="24"/>
        </w:rPr>
        <w:t xml:space="preserve"> </w:t>
      </w:r>
      <w:r w:rsidRPr="00033064">
        <w:rPr>
          <w:i w:val="0"/>
          <w:sz w:val="24"/>
          <w:szCs w:val="24"/>
        </w:rPr>
        <w:t>reglamentos</w:t>
      </w:r>
      <w:r w:rsidRPr="00033064">
        <w:rPr>
          <w:i w:val="0"/>
          <w:spacing w:val="43"/>
          <w:sz w:val="24"/>
          <w:szCs w:val="24"/>
        </w:rPr>
        <w:t xml:space="preserve"> </w:t>
      </w:r>
      <w:r w:rsidRPr="00033064">
        <w:rPr>
          <w:i w:val="0"/>
          <w:sz w:val="24"/>
          <w:szCs w:val="24"/>
        </w:rPr>
        <w:t>aplicables</w:t>
      </w:r>
      <w:r w:rsidRPr="00033064">
        <w:rPr>
          <w:i w:val="0"/>
          <w:spacing w:val="43"/>
          <w:sz w:val="24"/>
          <w:szCs w:val="24"/>
        </w:rPr>
        <w:t xml:space="preserve"> </w:t>
      </w:r>
      <w:r w:rsidRPr="00033064">
        <w:rPr>
          <w:i w:val="0"/>
          <w:sz w:val="24"/>
          <w:szCs w:val="24"/>
        </w:rPr>
        <w:t>a</w:t>
      </w:r>
      <w:r w:rsidRPr="00033064">
        <w:rPr>
          <w:i w:val="0"/>
          <w:spacing w:val="42"/>
          <w:sz w:val="24"/>
          <w:szCs w:val="24"/>
        </w:rPr>
        <w:t xml:space="preserve"> </w:t>
      </w:r>
      <w:r w:rsidRPr="00033064">
        <w:rPr>
          <w:i w:val="0"/>
          <w:sz w:val="24"/>
          <w:szCs w:val="24"/>
        </w:rPr>
        <w:t>los</w:t>
      </w:r>
      <w:r w:rsidRPr="00033064">
        <w:rPr>
          <w:i w:val="0"/>
          <w:spacing w:val="43"/>
          <w:sz w:val="24"/>
          <w:szCs w:val="24"/>
        </w:rPr>
        <w:t xml:space="preserve"> </w:t>
      </w:r>
      <w:r w:rsidRPr="00033064">
        <w:rPr>
          <w:i w:val="0"/>
          <w:sz w:val="24"/>
          <w:szCs w:val="24"/>
        </w:rPr>
        <w:t>miembros</w:t>
      </w:r>
      <w:r w:rsidRPr="00033064">
        <w:rPr>
          <w:i w:val="0"/>
          <w:spacing w:val="47"/>
          <w:sz w:val="24"/>
          <w:szCs w:val="24"/>
        </w:rPr>
        <w:t xml:space="preserve"> </w:t>
      </w:r>
      <w:r w:rsidRPr="00033064">
        <w:rPr>
          <w:i w:val="0"/>
          <w:sz w:val="24"/>
          <w:szCs w:val="24"/>
        </w:rPr>
        <w:t>de</w:t>
      </w:r>
      <w:r w:rsidRPr="00033064">
        <w:rPr>
          <w:i w:val="0"/>
          <w:spacing w:val="45"/>
          <w:sz w:val="24"/>
          <w:szCs w:val="24"/>
        </w:rPr>
        <w:t xml:space="preserve"> </w:t>
      </w:r>
      <w:r w:rsidRPr="00033064">
        <w:rPr>
          <w:i w:val="0"/>
          <w:sz w:val="24"/>
          <w:szCs w:val="24"/>
        </w:rPr>
        <w:t>la</w:t>
      </w:r>
      <w:r w:rsidRPr="00033064">
        <w:rPr>
          <w:i w:val="0"/>
          <w:spacing w:val="46"/>
          <w:sz w:val="24"/>
          <w:szCs w:val="24"/>
        </w:rPr>
        <w:t xml:space="preserve"> </w:t>
      </w:r>
      <w:r w:rsidRPr="00033064">
        <w:rPr>
          <w:i w:val="0"/>
          <w:sz w:val="24"/>
          <w:szCs w:val="24"/>
        </w:rPr>
        <w:t>comunidad</w:t>
      </w:r>
      <w:r w:rsidRPr="00033064">
        <w:rPr>
          <w:i w:val="0"/>
          <w:spacing w:val="44"/>
          <w:sz w:val="24"/>
          <w:szCs w:val="24"/>
        </w:rPr>
        <w:t xml:space="preserve"> </w:t>
      </w:r>
      <w:r w:rsidRPr="00033064">
        <w:rPr>
          <w:i w:val="0"/>
          <w:sz w:val="24"/>
          <w:szCs w:val="24"/>
        </w:rPr>
        <w:t>estudiantil,</w:t>
      </w:r>
      <w:r w:rsidRPr="00033064">
        <w:rPr>
          <w:i w:val="0"/>
          <w:spacing w:val="-64"/>
          <w:sz w:val="24"/>
          <w:szCs w:val="24"/>
        </w:rPr>
        <w:t xml:space="preserve"> </w:t>
      </w:r>
      <w:r w:rsidRPr="00033064">
        <w:rPr>
          <w:i w:val="0"/>
          <w:sz w:val="24"/>
          <w:szCs w:val="24"/>
        </w:rPr>
        <w:t>sea que se trate de normas de aplicación general o de estricto orden</w:t>
      </w:r>
      <w:r w:rsidRPr="00033064">
        <w:rPr>
          <w:i w:val="0"/>
          <w:spacing w:val="1"/>
          <w:sz w:val="24"/>
          <w:szCs w:val="24"/>
        </w:rPr>
        <w:t xml:space="preserve"> </w:t>
      </w:r>
      <w:r w:rsidRPr="00033064">
        <w:rPr>
          <w:i w:val="0"/>
          <w:sz w:val="24"/>
          <w:szCs w:val="24"/>
        </w:rPr>
        <w:t>estudiantil</w:t>
      </w:r>
      <w:r w:rsidRPr="00033064">
        <w:rPr>
          <w:i w:val="0"/>
          <w:spacing w:val="2"/>
          <w:sz w:val="24"/>
          <w:szCs w:val="24"/>
        </w:rPr>
        <w:t xml:space="preserve"> </w:t>
      </w:r>
      <w:r w:rsidRPr="00033064">
        <w:rPr>
          <w:i w:val="0"/>
          <w:sz w:val="24"/>
          <w:szCs w:val="24"/>
        </w:rPr>
        <w:t>y</w:t>
      </w:r>
      <w:r w:rsidRPr="00033064">
        <w:rPr>
          <w:i w:val="0"/>
          <w:spacing w:val="3"/>
          <w:sz w:val="24"/>
          <w:szCs w:val="24"/>
        </w:rPr>
        <w:t xml:space="preserve"> </w:t>
      </w:r>
      <w:r w:rsidRPr="00033064">
        <w:rPr>
          <w:i w:val="0"/>
          <w:sz w:val="24"/>
          <w:szCs w:val="24"/>
        </w:rPr>
        <w:t>académico</w:t>
      </w:r>
      <w:r w:rsidRPr="00033064">
        <w:rPr>
          <w:i w:val="0"/>
          <w:spacing w:val="1"/>
          <w:sz w:val="24"/>
          <w:szCs w:val="24"/>
        </w:rPr>
        <w:t xml:space="preserve"> </w:t>
      </w:r>
      <w:r w:rsidRPr="00033064">
        <w:rPr>
          <w:i w:val="0"/>
          <w:sz w:val="24"/>
          <w:szCs w:val="24"/>
        </w:rPr>
        <w:t>interno</w:t>
      </w:r>
      <w:r w:rsidRPr="00033064">
        <w:rPr>
          <w:i w:val="0"/>
          <w:spacing w:val="2"/>
          <w:sz w:val="24"/>
          <w:szCs w:val="24"/>
        </w:rPr>
        <w:t xml:space="preserve"> </w:t>
      </w:r>
      <w:r w:rsidRPr="00033064">
        <w:rPr>
          <w:i w:val="0"/>
          <w:sz w:val="24"/>
          <w:szCs w:val="24"/>
        </w:rPr>
        <w:t>o</w:t>
      </w:r>
      <w:r w:rsidRPr="00033064">
        <w:rPr>
          <w:i w:val="0"/>
          <w:spacing w:val="-5"/>
          <w:sz w:val="24"/>
          <w:szCs w:val="24"/>
        </w:rPr>
        <w:t xml:space="preserve"> </w:t>
      </w:r>
      <w:r w:rsidR="0083528B" w:rsidRPr="00033064">
        <w:rPr>
          <w:i w:val="0"/>
          <w:sz w:val="24"/>
          <w:szCs w:val="24"/>
        </w:rPr>
        <w:t>externo.</w:t>
      </w:r>
    </w:p>
    <w:p w14:paraId="45427526" w14:textId="77777777" w:rsidR="0083528B" w:rsidRPr="00033064" w:rsidRDefault="0083528B" w:rsidP="009844D1">
      <w:pPr>
        <w:pStyle w:val="Textoindependiente"/>
        <w:spacing w:line="276" w:lineRule="auto"/>
        <w:ind w:left="426" w:right="881"/>
        <w:jc w:val="both"/>
        <w:rPr>
          <w:i w:val="0"/>
          <w:sz w:val="24"/>
          <w:szCs w:val="24"/>
        </w:rPr>
      </w:pPr>
    </w:p>
    <w:p w14:paraId="21951C15" w14:textId="77777777" w:rsidR="0083528B" w:rsidRPr="00033064" w:rsidRDefault="0083528B" w:rsidP="003D1394">
      <w:pPr>
        <w:pStyle w:val="Textoindependiente"/>
        <w:numPr>
          <w:ilvl w:val="0"/>
          <w:numId w:val="44"/>
        </w:numPr>
        <w:spacing w:line="276" w:lineRule="auto"/>
        <w:ind w:right="881"/>
        <w:jc w:val="both"/>
        <w:rPr>
          <w:i w:val="0"/>
          <w:sz w:val="24"/>
          <w:szCs w:val="24"/>
        </w:rPr>
      </w:pPr>
      <w:r w:rsidRPr="00033064">
        <w:rPr>
          <w:i w:val="0"/>
          <w:sz w:val="24"/>
          <w:szCs w:val="24"/>
        </w:rPr>
        <w:t>Los</w:t>
      </w:r>
      <w:r w:rsidRPr="00033064">
        <w:rPr>
          <w:i w:val="0"/>
          <w:spacing w:val="1"/>
          <w:sz w:val="24"/>
          <w:szCs w:val="24"/>
        </w:rPr>
        <w:t xml:space="preserve"> </w:t>
      </w:r>
      <w:r w:rsidRPr="00033064">
        <w:rPr>
          <w:i w:val="0"/>
          <w:sz w:val="24"/>
          <w:szCs w:val="24"/>
        </w:rPr>
        <w:t>estudiantes</w:t>
      </w:r>
      <w:r w:rsidRPr="00033064">
        <w:rPr>
          <w:i w:val="0"/>
          <w:spacing w:val="1"/>
          <w:sz w:val="24"/>
          <w:szCs w:val="24"/>
        </w:rPr>
        <w:t xml:space="preserve"> </w:t>
      </w:r>
      <w:r w:rsidRPr="00033064">
        <w:rPr>
          <w:i w:val="0"/>
          <w:sz w:val="24"/>
          <w:szCs w:val="24"/>
        </w:rPr>
        <w:t>que</w:t>
      </w:r>
      <w:r w:rsidRPr="00033064">
        <w:rPr>
          <w:i w:val="0"/>
          <w:spacing w:val="1"/>
          <w:sz w:val="24"/>
          <w:szCs w:val="24"/>
        </w:rPr>
        <w:t xml:space="preserve"> </w:t>
      </w:r>
      <w:r w:rsidRPr="00033064">
        <w:rPr>
          <w:i w:val="0"/>
          <w:sz w:val="24"/>
          <w:szCs w:val="24"/>
        </w:rPr>
        <w:t>infrinjan</w:t>
      </w:r>
      <w:r w:rsidRPr="00033064">
        <w:rPr>
          <w:i w:val="0"/>
          <w:spacing w:val="1"/>
          <w:sz w:val="24"/>
          <w:szCs w:val="24"/>
        </w:rPr>
        <w:t xml:space="preserve"> </w:t>
      </w:r>
      <w:r w:rsidRPr="00033064">
        <w:rPr>
          <w:i w:val="0"/>
          <w:sz w:val="24"/>
          <w:szCs w:val="24"/>
        </w:rPr>
        <w:t>las</w:t>
      </w:r>
      <w:r w:rsidRPr="00033064">
        <w:rPr>
          <w:i w:val="0"/>
          <w:spacing w:val="1"/>
          <w:sz w:val="24"/>
          <w:szCs w:val="24"/>
        </w:rPr>
        <w:t xml:space="preserve"> </w:t>
      </w:r>
      <w:r w:rsidRPr="00033064">
        <w:rPr>
          <w:i w:val="0"/>
          <w:sz w:val="24"/>
          <w:szCs w:val="24"/>
        </w:rPr>
        <w:t>normas</w:t>
      </w:r>
      <w:r w:rsidRPr="00033064">
        <w:rPr>
          <w:i w:val="0"/>
          <w:spacing w:val="1"/>
          <w:sz w:val="24"/>
          <w:szCs w:val="24"/>
        </w:rPr>
        <w:t xml:space="preserve"> </w:t>
      </w:r>
      <w:r w:rsidRPr="00033064">
        <w:rPr>
          <w:i w:val="0"/>
          <w:sz w:val="24"/>
          <w:szCs w:val="24"/>
        </w:rPr>
        <w:t>establecidas</w:t>
      </w:r>
      <w:r w:rsidRPr="00033064">
        <w:rPr>
          <w:i w:val="0"/>
          <w:spacing w:val="1"/>
          <w:sz w:val="24"/>
          <w:szCs w:val="24"/>
        </w:rPr>
        <w:t xml:space="preserve"> </w:t>
      </w:r>
      <w:r w:rsidRPr="00033064">
        <w:rPr>
          <w:i w:val="0"/>
          <w:sz w:val="24"/>
          <w:szCs w:val="24"/>
        </w:rPr>
        <w:t>en</w:t>
      </w:r>
      <w:r w:rsidRPr="00033064">
        <w:rPr>
          <w:i w:val="0"/>
          <w:spacing w:val="1"/>
          <w:sz w:val="24"/>
          <w:szCs w:val="24"/>
        </w:rPr>
        <w:t xml:space="preserve"> </w:t>
      </w:r>
      <w:r w:rsidRPr="00033064">
        <w:rPr>
          <w:i w:val="0"/>
          <w:sz w:val="24"/>
          <w:szCs w:val="24"/>
        </w:rPr>
        <w:t>el</w:t>
      </w:r>
      <w:r w:rsidRPr="00033064">
        <w:rPr>
          <w:i w:val="0"/>
          <w:spacing w:val="1"/>
          <w:sz w:val="24"/>
          <w:szCs w:val="24"/>
        </w:rPr>
        <w:t xml:space="preserve"> </w:t>
      </w:r>
      <w:r w:rsidRPr="00033064">
        <w:rPr>
          <w:i w:val="0"/>
          <w:sz w:val="24"/>
          <w:szCs w:val="24"/>
        </w:rPr>
        <w:t>presente</w:t>
      </w:r>
      <w:r w:rsidRPr="00033064">
        <w:rPr>
          <w:i w:val="0"/>
          <w:spacing w:val="1"/>
          <w:sz w:val="24"/>
          <w:szCs w:val="24"/>
        </w:rPr>
        <w:t xml:space="preserve"> </w:t>
      </w:r>
      <w:r w:rsidRPr="00033064">
        <w:rPr>
          <w:i w:val="0"/>
          <w:sz w:val="24"/>
          <w:szCs w:val="24"/>
        </w:rPr>
        <w:t>Reglamento serán sancionados conforme a éste, siempre que infracción</w:t>
      </w:r>
      <w:r w:rsidRPr="00033064">
        <w:rPr>
          <w:i w:val="0"/>
          <w:spacing w:val="1"/>
          <w:sz w:val="24"/>
          <w:szCs w:val="24"/>
        </w:rPr>
        <w:t xml:space="preserve"> </w:t>
      </w:r>
      <w:r w:rsidRPr="00033064">
        <w:rPr>
          <w:i w:val="0"/>
          <w:sz w:val="24"/>
          <w:szCs w:val="24"/>
        </w:rPr>
        <w:t>se</w:t>
      </w:r>
      <w:r w:rsidRPr="00033064">
        <w:rPr>
          <w:i w:val="0"/>
          <w:spacing w:val="-1"/>
          <w:sz w:val="24"/>
          <w:szCs w:val="24"/>
        </w:rPr>
        <w:t xml:space="preserve"> </w:t>
      </w:r>
      <w:r w:rsidRPr="00033064">
        <w:rPr>
          <w:i w:val="0"/>
          <w:sz w:val="24"/>
          <w:szCs w:val="24"/>
        </w:rPr>
        <w:t>haya</w:t>
      </w:r>
      <w:r w:rsidRPr="00033064">
        <w:rPr>
          <w:i w:val="0"/>
          <w:spacing w:val="1"/>
          <w:sz w:val="24"/>
          <w:szCs w:val="24"/>
        </w:rPr>
        <w:t xml:space="preserve"> </w:t>
      </w:r>
      <w:r w:rsidRPr="00033064">
        <w:rPr>
          <w:i w:val="0"/>
          <w:sz w:val="24"/>
          <w:szCs w:val="24"/>
        </w:rPr>
        <w:t>efectuado:</w:t>
      </w:r>
    </w:p>
    <w:p w14:paraId="70630CF8" w14:textId="77777777" w:rsidR="0083528B" w:rsidRPr="00033064" w:rsidRDefault="0083528B" w:rsidP="003D1394">
      <w:pPr>
        <w:pStyle w:val="Prrafodelista"/>
        <w:numPr>
          <w:ilvl w:val="0"/>
          <w:numId w:val="43"/>
        </w:numPr>
        <w:tabs>
          <w:tab w:val="left" w:pos="2421"/>
        </w:tabs>
        <w:spacing w:line="276" w:lineRule="auto"/>
        <w:ind w:right="881"/>
        <w:jc w:val="both"/>
        <w:rPr>
          <w:sz w:val="24"/>
          <w:szCs w:val="24"/>
        </w:rPr>
      </w:pPr>
      <w:r w:rsidRPr="00033064">
        <w:rPr>
          <w:sz w:val="24"/>
          <w:szCs w:val="24"/>
        </w:rPr>
        <w:t>Dentro</w:t>
      </w:r>
      <w:r w:rsidRPr="00033064">
        <w:rPr>
          <w:spacing w:val="-2"/>
          <w:sz w:val="24"/>
          <w:szCs w:val="24"/>
        </w:rPr>
        <w:t xml:space="preserve"> </w:t>
      </w:r>
      <w:r w:rsidRPr="00033064">
        <w:rPr>
          <w:sz w:val="24"/>
          <w:szCs w:val="24"/>
        </w:rPr>
        <w:t>de</w:t>
      </w:r>
      <w:r w:rsidRPr="00033064">
        <w:rPr>
          <w:spacing w:val="-4"/>
          <w:sz w:val="24"/>
          <w:szCs w:val="24"/>
        </w:rPr>
        <w:t xml:space="preserve"> </w:t>
      </w:r>
      <w:r w:rsidRPr="00033064">
        <w:rPr>
          <w:sz w:val="24"/>
          <w:szCs w:val="24"/>
        </w:rPr>
        <w:t>los</w:t>
      </w:r>
      <w:r w:rsidRPr="00033064">
        <w:rPr>
          <w:spacing w:val="-4"/>
          <w:sz w:val="24"/>
          <w:szCs w:val="24"/>
        </w:rPr>
        <w:t xml:space="preserve"> </w:t>
      </w:r>
      <w:r w:rsidRPr="00033064">
        <w:rPr>
          <w:sz w:val="24"/>
          <w:szCs w:val="24"/>
        </w:rPr>
        <w:t>recintos</w:t>
      </w:r>
      <w:r w:rsidRPr="00033064">
        <w:rPr>
          <w:spacing w:val="-5"/>
          <w:sz w:val="24"/>
          <w:szCs w:val="24"/>
        </w:rPr>
        <w:t xml:space="preserve"> </w:t>
      </w:r>
      <w:r w:rsidRPr="00033064">
        <w:rPr>
          <w:sz w:val="24"/>
          <w:szCs w:val="24"/>
        </w:rPr>
        <w:t>del</w:t>
      </w:r>
      <w:r w:rsidRPr="00033064">
        <w:rPr>
          <w:spacing w:val="-1"/>
          <w:sz w:val="24"/>
          <w:szCs w:val="24"/>
        </w:rPr>
        <w:t xml:space="preserve"> </w:t>
      </w:r>
      <w:r w:rsidRPr="00033064">
        <w:rPr>
          <w:sz w:val="24"/>
          <w:szCs w:val="24"/>
        </w:rPr>
        <w:t>establecimiento.</w:t>
      </w:r>
    </w:p>
    <w:p w14:paraId="22F580E7" w14:textId="77777777" w:rsidR="0083528B" w:rsidRPr="00033064" w:rsidRDefault="0083528B" w:rsidP="003D1394">
      <w:pPr>
        <w:pStyle w:val="Prrafodelista"/>
        <w:numPr>
          <w:ilvl w:val="0"/>
          <w:numId w:val="43"/>
        </w:numPr>
        <w:tabs>
          <w:tab w:val="left" w:pos="2421"/>
        </w:tabs>
        <w:spacing w:line="276" w:lineRule="auto"/>
        <w:ind w:right="881"/>
        <w:jc w:val="both"/>
        <w:rPr>
          <w:sz w:val="24"/>
          <w:szCs w:val="24"/>
        </w:rPr>
      </w:pPr>
      <w:r w:rsidRPr="00033064">
        <w:rPr>
          <w:sz w:val="24"/>
          <w:szCs w:val="24"/>
        </w:rPr>
        <w:t>En lugares ajenos al establecimiento en que se haya programado</w:t>
      </w:r>
      <w:r w:rsidRPr="00033064">
        <w:rPr>
          <w:spacing w:val="1"/>
          <w:sz w:val="24"/>
          <w:szCs w:val="24"/>
        </w:rPr>
        <w:t xml:space="preserve"> </w:t>
      </w:r>
      <w:r w:rsidRPr="00033064">
        <w:rPr>
          <w:sz w:val="24"/>
          <w:szCs w:val="24"/>
        </w:rPr>
        <w:t>alguna</w:t>
      </w:r>
      <w:r w:rsidRPr="00033064">
        <w:rPr>
          <w:spacing w:val="1"/>
          <w:sz w:val="24"/>
          <w:szCs w:val="24"/>
        </w:rPr>
        <w:t xml:space="preserve"> </w:t>
      </w:r>
      <w:r w:rsidRPr="00033064">
        <w:rPr>
          <w:sz w:val="24"/>
          <w:szCs w:val="24"/>
        </w:rPr>
        <w:t>actividad</w:t>
      </w:r>
      <w:r w:rsidRPr="00033064">
        <w:rPr>
          <w:spacing w:val="1"/>
          <w:sz w:val="24"/>
          <w:szCs w:val="24"/>
        </w:rPr>
        <w:t xml:space="preserve"> </w:t>
      </w:r>
      <w:r w:rsidRPr="00033064">
        <w:rPr>
          <w:sz w:val="24"/>
          <w:szCs w:val="24"/>
        </w:rPr>
        <w:t>académica</w:t>
      </w:r>
      <w:r w:rsidRPr="00033064">
        <w:rPr>
          <w:spacing w:val="1"/>
          <w:sz w:val="24"/>
          <w:szCs w:val="24"/>
        </w:rPr>
        <w:t xml:space="preserve"> </w:t>
      </w:r>
      <w:r w:rsidRPr="00033064">
        <w:rPr>
          <w:sz w:val="24"/>
          <w:szCs w:val="24"/>
        </w:rPr>
        <w:t>o</w:t>
      </w:r>
      <w:r w:rsidRPr="00033064">
        <w:rPr>
          <w:spacing w:val="1"/>
          <w:sz w:val="24"/>
          <w:szCs w:val="24"/>
        </w:rPr>
        <w:t xml:space="preserve"> </w:t>
      </w:r>
      <w:r w:rsidRPr="00033064">
        <w:rPr>
          <w:sz w:val="24"/>
          <w:szCs w:val="24"/>
        </w:rPr>
        <w:t>extracurricular</w:t>
      </w:r>
      <w:r w:rsidRPr="00033064">
        <w:rPr>
          <w:spacing w:val="1"/>
          <w:sz w:val="24"/>
          <w:szCs w:val="24"/>
        </w:rPr>
        <w:t xml:space="preserve"> </w:t>
      </w:r>
      <w:r w:rsidRPr="00033064">
        <w:rPr>
          <w:sz w:val="24"/>
          <w:szCs w:val="24"/>
        </w:rPr>
        <w:t>de</w:t>
      </w:r>
      <w:r w:rsidRPr="00033064">
        <w:rPr>
          <w:spacing w:val="1"/>
          <w:sz w:val="24"/>
          <w:szCs w:val="24"/>
        </w:rPr>
        <w:t xml:space="preserve"> </w:t>
      </w:r>
      <w:r w:rsidRPr="00033064">
        <w:rPr>
          <w:sz w:val="24"/>
          <w:szCs w:val="24"/>
        </w:rPr>
        <w:t>carácter</w:t>
      </w:r>
      <w:r w:rsidRPr="00033064">
        <w:rPr>
          <w:spacing w:val="1"/>
          <w:sz w:val="24"/>
          <w:szCs w:val="24"/>
        </w:rPr>
        <w:t xml:space="preserve"> </w:t>
      </w:r>
      <w:r w:rsidRPr="00033064">
        <w:rPr>
          <w:sz w:val="24"/>
          <w:szCs w:val="24"/>
        </w:rPr>
        <w:t>permanente</w:t>
      </w:r>
      <w:r w:rsidRPr="00033064">
        <w:rPr>
          <w:spacing w:val="-1"/>
          <w:sz w:val="24"/>
          <w:szCs w:val="24"/>
        </w:rPr>
        <w:t xml:space="preserve"> </w:t>
      </w:r>
      <w:r w:rsidRPr="00033064">
        <w:rPr>
          <w:sz w:val="24"/>
          <w:szCs w:val="24"/>
        </w:rPr>
        <w:t>u</w:t>
      </w:r>
      <w:r w:rsidRPr="00033064">
        <w:rPr>
          <w:spacing w:val="1"/>
          <w:sz w:val="24"/>
          <w:szCs w:val="24"/>
        </w:rPr>
        <w:t xml:space="preserve"> </w:t>
      </w:r>
      <w:r w:rsidRPr="00033064">
        <w:rPr>
          <w:sz w:val="24"/>
          <w:szCs w:val="24"/>
        </w:rPr>
        <w:t>ocasional</w:t>
      </w:r>
    </w:p>
    <w:p w14:paraId="3F5EECAB" w14:textId="789C1CB6" w:rsidR="0083528B" w:rsidRPr="00033064" w:rsidRDefault="0083528B" w:rsidP="003D1394">
      <w:pPr>
        <w:pStyle w:val="Prrafodelista"/>
        <w:numPr>
          <w:ilvl w:val="0"/>
          <w:numId w:val="43"/>
        </w:numPr>
        <w:spacing w:line="276" w:lineRule="auto"/>
        <w:ind w:right="881"/>
        <w:rPr>
          <w:sz w:val="24"/>
          <w:szCs w:val="24"/>
        </w:rPr>
        <w:sectPr w:rsidR="0083528B" w:rsidRPr="00033064" w:rsidSect="00D03567">
          <w:pgSz w:w="12240" w:h="15840"/>
          <w:pgMar w:top="1100" w:right="160" w:bottom="2100" w:left="1134" w:header="0" w:footer="1906" w:gutter="0"/>
          <w:cols w:space="720"/>
        </w:sectPr>
      </w:pPr>
      <w:r w:rsidRPr="00033064">
        <w:rPr>
          <w:sz w:val="24"/>
          <w:szCs w:val="24"/>
        </w:rPr>
        <w:t>Fuera de establecimiento y de actividades escolares oficiales, en la</w:t>
      </w:r>
      <w:r w:rsidRPr="00033064">
        <w:rPr>
          <w:spacing w:val="1"/>
          <w:sz w:val="24"/>
          <w:szCs w:val="24"/>
        </w:rPr>
        <w:t xml:space="preserve"> </w:t>
      </w:r>
      <w:r w:rsidRPr="00033064">
        <w:rPr>
          <w:sz w:val="24"/>
          <w:szCs w:val="24"/>
        </w:rPr>
        <w:t>medida en que la conducta de un estudiante afecte gravemente a otro</w:t>
      </w:r>
      <w:r w:rsidRPr="00033064">
        <w:rPr>
          <w:spacing w:val="1"/>
          <w:sz w:val="24"/>
          <w:szCs w:val="24"/>
        </w:rPr>
        <w:t xml:space="preserve"> </w:t>
      </w:r>
      <w:r w:rsidRPr="00033064">
        <w:rPr>
          <w:sz w:val="24"/>
          <w:szCs w:val="24"/>
        </w:rPr>
        <w:t>estudiante,</w:t>
      </w:r>
      <w:r w:rsidRPr="00033064">
        <w:rPr>
          <w:spacing w:val="1"/>
          <w:sz w:val="24"/>
          <w:szCs w:val="24"/>
        </w:rPr>
        <w:t xml:space="preserve"> </w:t>
      </w:r>
      <w:r w:rsidRPr="00033064">
        <w:rPr>
          <w:sz w:val="24"/>
          <w:szCs w:val="24"/>
        </w:rPr>
        <w:t>o</w:t>
      </w:r>
      <w:r w:rsidRPr="00033064">
        <w:rPr>
          <w:spacing w:val="1"/>
          <w:sz w:val="24"/>
          <w:szCs w:val="24"/>
        </w:rPr>
        <w:t xml:space="preserve"> </w:t>
      </w:r>
      <w:r w:rsidRPr="00033064">
        <w:rPr>
          <w:sz w:val="24"/>
          <w:szCs w:val="24"/>
        </w:rPr>
        <w:t>a</w:t>
      </w:r>
      <w:r w:rsidRPr="00033064">
        <w:rPr>
          <w:spacing w:val="1"/>
          <w:sz w:val="24"/>
          <w:szCs w:val="24"/>
        </w:rPr>
        <w:t xml:space="preserve"> </w:t>
      </w:r>
      <w:r w:rsidRPr="00033064">
        <w:rPr>
          <w:sz w:val="24"/>
          <w:szCs w:val="24"/>
        </w:rPr>
        <w:t>un</w:t>
      </w:r>
      <w:r w:rsidRPr="00033064">
        <w:rPr>
          <w:spacing w:val="1"/>
          <w:sz w:val="24"/>
          <w:szCs w:val="24"/>
        </w:rPr>
        <w:t xml:space="preserve"> </w:t>
      </w:r>
      <w:r w:rsidRPr="00033064">
        <w:rPr>
          <w:sz w:val="24"/>
          <w:szCs w:val="24"/>
        </w:rPr>
        <w:t>profesor,</w:t>
      </w:r>
      <w:r w:rsidRPr="00033064">
        <w:rPr>
          <w:spacing w:val="1"/>
          <w:sz w:val="24"/>
          <w:szCs w:val="24"/>
        </w:rPr>
        <w:t xml:space="preserve"> </w:t>
      </w:r>
      <w:r w:rsidRPr="00033064">
        <w:rPr>
          <w:sz w:val="24"/>
          <w:szCs w:val="24"/>
        </w:rPr>
        <w:t>inspector</w:t>
      </w:r>
      <w:r w:rsidRPr="00033064">
        <w:rPr>
          <w:spacing w:val="1"/>
          <w:sz w:val="24"/>
          <w:szCs w:val="24"/>
        </w:rPr>
        <w:t xml:space="preserve"> </w:t>
      </w:r>
      <w:r w:rsidRPr="00033064">
        <w:rPr>
          <w:sz w:val="24"/>
          <w:szCs w:val="24"/>
        </w:rPr>
        <w:t>u</w:t>
      </w:r>
      <w:r w:rsidRPr="00033064">
        <w:rPr>
          <w:spacing w:val="1"/>
          <w:sz w:val="24"/>
          <w:szCs w:val="24"/>
        </w:rPr>
        <w:t xml:space="preserve"> </w:t>
      </w:r>
      <w:r w:rsidRPr="00033064">
        <w:rPr>
          <w:sz w:val="24"/>
          <w:szCs w:val="24"/>
        </w:rPr>
        <w:t>otro</w:t>
      </w:r>
      <w:r w:rsidRPr="00033064">
        <w:rPr>
          <w:spacing w:val="1"/>
          <w:sz w:val="24"/>
          <w:szCs w:val="24"/>
        </w:rPr>
        <w:t xml:space="preserve"> </w:t>
      </w:r>
      <w:r w:rsidRPr="00033064">
        <w:rPr>
          <w:sz w:val="24"/>
          <w:szCs w:val="24"/>
        </w:rPr>
        <w:t>miembro</w:t>
      </w:r>
      <w:r w:rsidRPr="00033064">
        <w:rPr>
          <w:spacing w:val="1"/>
          <w:sz w:val="24"/>
          <w:szCs w:val="24"/>
        </w:rPr>
        <w:t xml:space="preserve"> </w:t>
      </w:r>
      <w:r w:rsidRPr="00033064">
        <w:rPr>
          <w:sz w:val="24"/>
          <w:szCs w:val="24"/>
        </w:rPr>
        <w:t>de</w:t>
      </w:r>
      <w:r w:rsidRPr="00033064">
        <w:rPr>
          <w:spacing w:val="1"/>
          <w:sz w:val="24"/>
          <w:szCs w:val="24"/>
        </w:rPr>
        <w:t xml:space="preserve"> </w:t>
      </w:r>
      <w:r w:rsidRPr="00033064">
        <w:rPr>
          <w:sz w:val="24"/>
          <w:szCs w:val="24"/>
        </w:rPr>
        <w:t>la</w:t>
      </w:r>
      <w:r w:rsidRPr="00033064">
        <w:rPr>
          <w:spacing w:val="1"/>
          <w:sz w:val="24"/>
          <w:szCs w:val="24"/>
        </w:rPr>
        <w:t xml:space="preserve"> </w:t>
      </w:r>
      <w:r w:rsidRPr="00033064">
        <w:rPr>
          <w:sz w:val="24"/>
          <w:szCs w:val="24"/>
        </w:rPr>
        <w:t>institución,</w:t>
      </w:r>
      <w:r w:rsidRPr="00033064">
        <w:rPr>
          <w:spacing w:val="1"/>
          <w:sz w:val="24"/>
          <w:szCs w:val="24"/>
        </w:rPr>
        <w:t xml:space="preserve"> </w:t>
      </w:r>
      <w:r w:rsidRPr="00033064">
        <w:rPr>
          <w:sz w:val="24"/>
          <w:szCs w:val="24"/>
        </w:rPr>
        <w:t>o</w:t>
      </w:r>
      <w:r w:rsidRPr="00033064">
        <w:rPr>
          <w:spacing w:val="1"/>
          <w:sz w:val="24"/>
          <w:szCs w:val="24"/>
        </w:rPr>
        <w:t xml:space="preserve"> </w:t>
      </w:r>
      <w:r w:rsidRPr="00033064">
        <w:rPr>
          <w:sz w:val="24"/>
          <w:szCs w:val="24"/>
        </w:rPr>
        <w:t>que</w:t>
      </w:r>
      <w:r w:rsidRPr="00033064">
        <w:rPr>
          <w:spacing w:val="1"/>
          <w:sz w:val="24"/>
          <w:szCs w:val="24"/>
        </w:rPr>
        <w:t xml:space="preserve"> </w:t>
      </w:r>
      <w:r w:rsidRPr="00033064">
        <w:rPr>
          <w:sz w:val="24"/>
          <w:szCs w:val="24"/>
        </w:rPr>
        <w:t>dañe</w:t>
      </w:r>
      <w:r w:rsidRPr="00033064">
        <w:rPr>
          <w:spacing w:val="1"/>
          <w:sz w:val="24"/>
          <w:szCs w:val="24"/>
        </w:rPr>
        <w:t xml:space="preserve"> </w:t>
      </w:r>
      <w:r w:rsidRPr="00033064">
        <w:rPr>
          <w:sz w:val="24"/>
          <w:szCs w:val="24"/>
        </w:rPr>
        <w:t>sensiblemente</w:t>
      </w:r>
      <w:r w:rsidRPr="00033064">
        <w:rPr>
          <w:spacing w:val="1"/>
          <w:sz w:val="24"/>
          <w:szCs w:val="24"/>
        </w:rPr>
        <w:t xml:space="preserve"> </w:t>
      </w:r>
      <w:r w:rsidRPr="00033064">
        <w:rPr>
          <w:sz w:val="24"/>
          <w:szCs w:val="24"/>
        </w:rPr>
        <w:t>el</w:t>
      </w:r>
      <w:r w:rsidRPr="00033064">
        <w:rPr>
          <w:spacing w:val="1"/>
          <w:sz w:val="24"/>
          <w:szCs w:val="24"/>
        </w:rPr>
        <w:t xml:space="preserve"> </w:t>
      </w:r>
      <w:r w:rsidRPr="00033064">
        <w:rPr>
          <w:sz w:val="24"/>
          <w:szCs w:val="24"/>
        </w:rPr>
        <w:t>prestigio</w:t>
      </w:r>
      <w:r w:rsidRPr="00033064">
        <w:rPr>
          <w:spacing w:val="1"/>
          <w:sz w:val="24"/>
          <w:szCs w:val="24"/>
        </w:rPr>
        <w:t xml:space="preserve"> </w:t>
      </w:r>
      <w:r w:rsidRPr="00033064">
        <w:rPr>
          <w:sz w:val="24"/>
          <w:szCs w:val="24"/>
        </w:rPr>
        <w:t>del</w:t>
      </w:r>
      <w:r w:rsidRPr="00033064">
        <w:rPr>
          <w:spacing w:val="1"/>
          <w:sz w:val="24"/>
          <w:szCs w:val="24"/>
        </w:rPr>
        <w:t xml:space="preserve"> </w:t>
      </w:r>
      <w:r w:rsidR="00684E8C">
        <w:rPr>
          <w:sz w:val="24"/>
          <w:szCs w:val="24"/>
        </w:rPr>
        <w:t>establecimiento</w:t>
      </w:r>
    </w:p>
    <w:tbl>
      <w:tblPr>
        <w:tblStyle w:val="TableNormal"/>
        <w:tblpPr w:leftFromText="141" w:rightFromText="141" w:vertAnchor="text" w:horzAnchor="margin" w:tblpY="1298"/>
        <w:tblW w:w="10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1"/>
        <w:gridCol w:w="1701"/>
        <w:gridCol w:w="3402"/>
        <w:gridCol w:w="2268"/>
        <w:gridCol w:w="1695"/>
      </w:tblGrid>
      <w:tr w:rsidR="00684E8C" w:rsidRPr="00684E8C" w14:paraId="466CF752" w14:textId="77777777" w:rsidTr="00861635">
        <w:trPr>
          <w:trHeight w:val="721"/>
        </w:trPr>
        <w:tc>
          <w:tcPr>
            <w:tcW w:w="1281" w:type="dxa"/>
            <w:shd w:val="clear" w:color="auto" w:fill="B8CCE4" w:themeFill="accent1" w:themeFillTint="66"/>
            <w:vAlign w:val="center"/>
          </w:tcPr>
          <w:p w14:paraId="6A5B547B" w14:textId="77777777" w:rsidR="00684E8C" w:rsidRPr="00684E8C" w:rsidRDefault="00684E8C" w:rsidP="00684E8C">
            <w:pPr>
              <w:pStyle w:val="TableParagraph"/>
              <w:jc w:val="center"/>
              <w:rPr>
                <w:rFonts w:asciiTheme="minorHAnsi" w:hAnsiTheme="minorHAnsi"/>
                <w:b/>
                <w:lang w:val="es-ES"/>
              </w:rPr>
            </w:pPr>
            <w:r w:rsidRPr="00684E8C">
              <w:rPr>
                <w:rFonts w:asciiTheme="minorHAnsi" w:hAnsiTheme="minorHAnsi"/>
                <w:b/>
                <w:lang w:val="es-ES"/>
              </w:rPr>
              <w:lastRenderedPageBreak/>
              <w:t>VALOR</w:t>
            </w:r>
          </w:p>
        </w:tc>
        <w:tc>
          <w:tcPr>
            <w:tcW w:w="1701" w:type="dxa"/>
            <w:shd w:val="clear" w:color="auto" w:fill="B8CCE4" w:themeFill="accent1" w:themeFillTint="66"/>
            <w:vAlign w:val="center"/>
          </w:tcPr>
          <w:p w14:paraId="4CC4F4C2" w14:textId="77777777" w:rsidR="00684E8C" w:rsidRPr="00684E8C" w:rsidRDefault="00684E8C" w:rsidP="00684E8C">
            <w:pPr>
              <w:pStyle w:val="TableParagraph"/>
              <w:ind w:right="193"/>
              <w:jc w:val="center"/>
              <w:rPr>
                <w:rFonts w:asciiTheme="minorHAnsi" w:hAnsiTheme="minorHAnsi"/>
                <w:b/>
                <w:lang w:val="es-ES"/>
              </w:rPr>
            </w:pPr>
            <w:r w:rsidRPr="00684E8C">
              <w:rPr>
                <w:rFonts w:asciiTheme="minorHAnsi" w:hAnsiTheme="minorHAnsi"/>
                <w:b/>
                <w:lang w:val="es-ES"/>
              </w:rPr>
              <w:t>CONDUCTA</w:t>
            </w:r>
          </w:p>
        </w:tc>
        <w:tc>
          <w:tcPr>
            <w:tcW w:w="3402" w:type="dxa"/>
            <w:shd w:val="clear" w:color="auto" w:fill="B8CCE4" w:themeFill="accent1" w:themeFillTint="66"/>
            <w:vAlign w:val="center"/>
          </w:tcPr>
          <w:p w14:paraId="3AEE9CE7" w14:textId="77777777" w:rsidR="00684E8C" w:rsidRPr="00684E8C" w:rsidRDefault="00684E8C" w:rsidP="00684E8C">
            <w:pPr>
              <w:pStyle w:val="TableParagraph"/>
              <w:ind w:right="836"/>
              <w:jc w:val="center"/>
              <w:rPr>
                <w:rFonts w:asciiTheme="minorHAnsi" w:hAnsiTheme="minorHAnsi"/>
                <w:b/>
                <w:lang w:val="es-ES"/>
              </w:rPr>
            </w:pPr>
            <w:r w:rsidRPr="00684E8C">
              <w:rPr>
                <w:rFonts w:asciiTheme="minorHAnsi" w:hAnsiTheme="minorHAnsi"/>
                <w:b/>
                <w:lang w:val="es-ES"/>
              </w:rPr>
              <w:t>NORMA</w:t>
            </w:r>
          </w:p>
        </w:tc>
        <w:tc>
          <w:tcPr>
            <w:tcW w:w="2268" w:type="dxa"/>
            <w:shd w:val="clear" w:color="auto" w:fill="B8CCE4" w:themeFill="accent1" w:themeFillTint="66"/>
            <w:vAlign w:val="center"/>
          </w:tcPr>
          <w:p w14:paraId="6F062F5E" w14:textId="77777777" w:rsidR="00684E8C" w:rsidRPr="00684E8C" w:rsidRDefault="00684E8C" w:rsidP="00684E8C">
            <w:pPr>
              <w:pStyle w:val="TableParagraph"/>
              <w:ind w:left="142" w:right="199" w:firstLine="68"/>
              <w:jc w:val="center"/>
              <w:rPr>
                <w:rFonts w:asciiTheme="minorHAnsi" w:hAnsiTheme="minorHAnsi"/>
                <w:b/>
                <w:lang w:val="es-ES"/>
              </w:rPr>
            </w:pPr>
            <w:r w:rsidRPr="00684E8C">
              <w:rPr>
                <w:rFonts w:asciiTheme="minorHAnsi" w:hAnsiTheme="minorHAnsi"/>
                <w:b/>
                <w:lang w:val="es-ES"/>
              </w:rPr>
              <w:t>GRAVEDAD</w:t>
            </w:r>
            <w:r w:rsidRPr="00684E8C">
              <w:rPr>
                <w:rFonts w:asciiTheme="minorHAnsi" w:hAnsiTheme="minorHAnsi"/>
                <w:b/>
                <w:spacing w:val="-8"/>
                <w:lang w:val="es-ES"/>
              </w:rPr>
              <w:t xml:space="preserve"> </w:t>
            </w:r>
            <w:r w:rsidRPr="00684E8C">
              <w:rPr>
                <w:rFonts w:asciiTheme="minorHAnsi" w:hAnsiTheme="minorHAnsi"/>
                <w:b/>
                <w:lang w:val="es-ES"/>
              </w:rPr>
              <w:t>DE</w:t>
            </w:r>
            <w:r w:rsidRPr="00684E8C">
              <w:rPr>
                <w:rFonts w:asciiTheme="minorHAnsi" w:hAnsiTheme="minorHAnsi"/>
                <w:b/>
                <w:spacing w:val="-9"/>
                <w:lang w:val="es-ES"/>
              </w:rPr>
              <w:t xml:space="preserve"> </w:t>
            </w:r>
            <w:r w:rsidRPr="00684E8C">
              <w:rPr>
                <w:rFonts w:asciiTheme="minorHAnsi" w:hAnsiTheme="minorHAnsi"/>
                <w:b/>
                <w:lang w:val="es-ES"/>
              </w:rPr>
              <w:t xml:space="preserve">LA  </w:t>
            </w:r>
            <w:r w:rsidRPr="00684E8C">
              <w:rPr>
                <w:rFonts w:asciiTheme="minorHAnsi" w:hAnsiTheme="minorHAnsi"/>
                <w:b/>
                <w:spacing w:val="-43"/>
                <w:lang w:val="es-ES"/>
              </w:rPr>
              <w:t xml:space="preserve"> </w:t>
            </w:r>
            <w:r w:rsidRPr="00684E8C">
              <w:rPr>
                <w:rFonts w:asciiTheme="minorHAnsi" w:hAnsiTheme="minorHAnsi"/>
                <w:b/>
                <w:lang w:val="es-ES"/>
              </w:rPr>
              <w:t>FALTA</w:t>
            </w:r>
          </w:p>
        </w:tc>
        <w:tc>
          <w:tcPr>
            <w:tcW w:w="1695" w:type="dxa"/>
            <w:shd w:val="clear" w:color="auto" w:fill="B8CCE4" w:themeFill="accent1" w:themeFillTint="66"/>
            <w:vAlign w:val="center"/>
          </w:tcPr>
          <w:p w14:paraId="5B54271A" w14:textId="77777777" w:rsidR="00684E8C" w:rsidRPr="00684E8C" w:rsidRDefault="00684E8C" w:rsidP="00684E8C">
            <w:pPr>
              <w:pStyle w:val="TableParagraph"/>
              <w:ind w:left="142" w:right="212" w:hanging="44"/>
              <w:jc w:val="center"/>
              <w:rPr>
                <w:rFonts w:asciiTheme="minorHAnsi" w:hAnsiTheme="minorHAnsi"/>
                <w:b/>
                <w:lang w:val="es-ES"/>
              </w:rPr>
            </w:pPr>
            <w:r w:rsidRPr="00684E8C">
              <w:rPr>
                <w:rFonts w:asciiTheme="minorHAnsi" w:hAnsiTheme="minorHAnsi"/>
                <w:b/>
                <w:spacing w:val="-1"/>
                <w:lang w:val="es-ES"/>
              </w:rPr>
              <w:t xml:space="preserve">INSTANCIA </w:t>
            </w:r>
            <w:r w:rsidRPr="00684E8C">
              <w:rPr>
                <w:rFonts w:asciiTheme="minorHAnsi" w:hAnsiTheme="minorHAnsi"/>
                <w:b/>
                <w:lang w:val="es-ES"/>
              </w:rPr>
              <w:t>DE</w:t>
            </w:r>
            <w:r w:rsidRPr="00684E8C">
              <w:rPr>
                <w:rFonts w:asciiTheme="minorHAnsi" w:hAnsiTheme="minorHAnsi"/>
                <w:b/>
                <w:spacing w:val="-43"/>
                <w:lang w:val="es-ES"/>
              </w:rPr>
              <w:t xml:space="preserve"> </w:t>
            </w:r>
            <w:r w:rsidRPr="00684E8C">
              <w:rPr>
                <w:rFonts w:asciiTheme="minorHAnsi" w:hAnsiTheme="minorHAnsi"/>
                <w:b/>
                <w:lang w:val="es-ES"/>
              </w:rPr>
              <w:t>RESOLUCIÓN</w:t>
            </w:r>
          </w:p>
        </w:tc>
      </w:tr>
      <w:tr w:rsidR="00684E8C" w:rsidRPr="00684E8C" w14:paraId="4E67687B" w14:textId="77777777" w:rsidTr="00861635">
        <w:trPr>
          <w:trHeight w:val="3506"/>
        </w:trPr>
        <w:tc>
          <w:tcPr>
            <w:tcW w:w="1281" w:type="dxa"/>
          </w:tcPr>
          <w:p w14:paraId="5D58EDB0" w14:textId="77777777" w:rsidR="00684E8C" w:rsidRPr="00684E8C" w:rsidRDefault="00684E8C" w:rsidP="00684E8C">
            <w:pPr>
              <w:pStyle w:val="TableParagraph"/>
              <w:tabs>
                <w:tab w:val="left" w:pos="1426"/>
              </w:tabs>
              <w:spacing w:line="254" w:lineRule="auto"/>
              <w:ind w:left="107" w:right="96"/>
              <w:rPr>
                <w:rFonts w:asciiTheme="minorHAnsi" w:hAnsiTheme="minorHAnsi"/>
                <w:lang w:val="es-ES"/>
              </w:rPr>
            </w:pPr>
          </w:p>
          <w:p w14:paraId="37A35E2B" w14:textId="77777777" w:rsidR="00684E8C" w:rsidRPr="00684E8C" w:rsidRDefault="00684E8C" w:rsidP="00684E8C">
            <w:pPr>
              <w:pStyle w:val="TableParagraph"/>
              <w:tabs>
                <w:tab w:val="left" w:pos="1426"/>
              </w:tabs>
              <w:spacing w:line="254" w:lineRule="auto"/>
              <w:ind w:left="107" w:right="96"/>
              <w:rPr>
                <w:rFonts w:asciiTheme="minorHAnsi" w:hAnsiTheme="minorHAnsi"/>
                <w:lang w:val="es-ES"/>
              </w:rPr>
            </w:pPr>
          </w:p>
          <w:p w14:paraId="11605A4F" w14:textId="77777777" w:rsidR="00684E8C" w:rsidRPr="00684E8C" w:rsidRDefault="00684E8C" w:rsidP="00684E8C">
            <w:pPr>
              <w:pStyle w:val="TableParagraph"/>
              <w:tabs>
                <w:tab w:val="left" w:pos="1426"/>
              </w:tabs>
              <w:spacing w:line="254" w:lineRule="auto"/>
              <w:ind w:left="107" w:right="96"/>
              <w:rPr>
                <w:rFonts w:asciiTheme="minorHAnsi" w:hAnsiTheme="minorHAnsi"/>
                <w:lang w:val="es-ES"/>
              </w:rPr>
            </w:pPr>
          </w:p>
          <w:p w14:paraId="38755580" w14:textId="77777777" w:rsidR="00684E8C" w:rsidRPr="00684E8C" w:rsidRDefault="00684E8C" w:rsidP="00684E8C">
            <w:pPr>
              <w:pStyle w:val="TableParagraph"/>
              <w:tabs>
                <w:tab w:val="left" w:pos="1426"/>
              </w:tabs>
              <w:spacing w:line="254" w:lineRule="auto"/>
              <w:ind w:left="107" w:right="96"/>
              <w:rPr>
                <w:rFonts w:asciiTheme="minorHAnsi" w:hAnsiTheme="minorHAnsi"/>
                <w:lang w:val="es-ES"/>
              </w:rPr>
            </w:pPr>
          </w:p>
          <w:p w14:paraId="085DF050" w14:textId="77777777" w:rsidR="00684E8C" w:rsidRPr="00684E8C" w:rsidRDefault="00684E8C" w:rsidP="00684E8C">
            <w:pPr>
              <w:pStyle w:val="TableParagraph"/>
              <w:tabs>
                <w:tab w:val="left" w:pos="1426"/>
              </w:tabs>
              <w:spacing w:line="254" w:lineRule="auto"/>
              <w:ind w:left="107" w:right="96"/>
              <w:rPr>
                <w:rFonts w:asciiTheme="minorHAnsi" w:hAnsiTheme="minorHAnsi"/>
                <w:lang w:val="es-ES"/>
              </w:rPr>
            </w:pPr>
          </w:p>
          <w:p w14:paraId="16D8D441" w14:textId="77777777" w:rsidR="00684E8C" w:rsidRPr="00684E8C" w:rsidRDefault="00684E8C" w:rsidP="00684E8C">
            <w:pPr>
              <w:pStyle w:val="TableParagraph"/>
              <w:tabs>
                <w:tab w:val="left" w:pos="1426"/>
              </w:tabs>
              <w:spacing w:line="254" w:lineRule="auto"/>
              <w:ind w:left="107" w:right="96"/>
              <w:rPr>
                <w:rFonts w:asciiTheme="minorHAnsi" w:hAnsiTheme="minorHAnsi"/>
                <w:lang w:val="es-ES"/>
              </w:rPr>
            </w:pPr>
            <w:r w:rsidRPr="00684E8C">
              <w:rPr>
                <w:rFonts w:asciiTheme="minorHAnsi" w:hAnsiTheme="minorHAnsi"/>
                <w:lang w:val="es-ES"/>
              </w:rPr>
              <w:t>Justicia</w:t>
            </w:r>
            <w:r w:rsidRPr="00684E8C">
              <w:rPr>
                <w:rFonts w:asciiTheme="minorHAnsi" w:hAnsiTheme="minorHAnsi"/>
                <w:lang w:val="es-ES"/>
              </w:rPr>
              <w:tab/>
            </w:r>
            <w:r w:rsidRPr="00684E8C">
              <w:rPr>
                <w:rFonts w:asciiTheme="minorHAnsi" w:hAnsiTheme="minorHAnsi"/>
                <w:spacing w:val="-4"/>
                <w:lang w:val="es-ES"/>
              </w:rPr>
              <w:t>y</w:t>
            </w:r>
            <w:r w:rsidRPr="00684E8C">
              <w:rPr>
                <w:rFonts w:asciiTheme="minorHAnsi" w:hAnsiTheme="minorHAnsi"/>
                <w:spacing w:val="-49"/>
                <w:lang w:val="es-ES"/>
              </w:rPr>
              <w:t xml:space="preserve"> </w:t>
            </w:r>
            <w:r w:rsidRPr="00684E8C">
              <w:rPr>
                <w:rFonts w:asciiTheme="minorHAnsi" w:hAnsiTheme="minorHAnsi"/>
                <w:lang w:val="es-ES"/>
              </w:rPr>
              <w:t>Amor.</w:t>
            </w:r>
          </w:p>
        </w:tc>
        <w:tc>
          <w:tcPr>
            <w:tcW w:w="1701" w:type="dxa"/>
          </w:tcPr>
          <w:p w14:paraId="17537504" w14:textId="77777777" w:rsidR="00684E8C" w:rsidRPr="00684E8C" w:rsidRDefault="00684E8C" w:rsidP="00684E8C">
            <w:pPr>
              <w:pStyle w:val="TableParagraph"/>
              <w:tabs>
                <w:tab w:val="left" w:pos="862"/>
                <w:tab w:val="left" w:pos="1765"/>
              </w:tabs>
              <w:spacing w:line="252" w:lineRule="auto"/>
              <w:ind w:left="194" w:right="98"/>
              <w:rPr>
                <w:rFonts w:asciiTheme="minorHAnsi" w:hAnsiTheme="minorHAnsi"/>
                <w:lang w:val="es-ES"/>
              </w:rPr>
            </w:pPr>
          </w:p>
          <w:p w14:paraId="77BCE527" w14:textId="77777777" w:rsidR="00684E8C" w:rsidRPr="00684E8C" w:rsidRDefault="00684E8C" w:rsidP="00684E8C">
            <w:pPr>
              <w:pStyle w:val="TableParagraph"/>
              <w:tabs>
                <w:tab w:val="left" w:pos="862"/>
                <w:tab w:val="left" w:pos="1765"/>
              </w:tabs>
              <w:spacing w:line="252" w:lineRule="auto"/>
              <w:ind w:left="194" w:right="98"/>
              <w:rPr>
                <w:rFonts w:asciiTheme="minorHAnsi" w:hAnsiTheme="minorHAnsi"/>
                <w:lang w:val="es-ES"/>
              </w:rPr>
            </w:pPr>
            <w:r w:rsidRPr="00684E8C">
              <w:rPr>
                <w:rFonts w:asciiTheme="minorHAnsi" w:hAnsiTheme="minorHAnsi"/>
                <w:lang w:val="es-ES"/>
              </w:rPr>
              <w:t>Trato desigual</w:t>
            </w:r>
            <w:r w:rsidRPr="00684E8C">
              <w:rPr>
                <w:rFonts w:asciiTheme="minorHAnsi" w:hAnsiTheme="minorHAnsi"/>
                <w:spacing w:val="1"/>
                <w:lang w:val="es-ES"/>
              </w:rPr>
              <w:t xml:space="preserve"> </w:t>
            </w:r>
            <w:r w:rsidRPr="00684E8C">
              <w:rPr>
                <w:rFonts w:asciiTheme="minorHAnsi" w:hAnsiTheme="minorHAnsi"/>
                <w:lang w:val="es-ES"/>
              </w:rPr>
              <w:t>hacia</w:t>
            </w:r>
            <w:r w:rsidRPr="00684E8C">
              <w:rPr>
                <w:rFonts w:asciiTheme="minorHAnsi" w:hAnsiTheme="minorHAnsi"/>
                <w:spacing w:val="51"/>
                <w:lang w:val="es-ES"/>
              </w:rPr>
              <w:t xml:space="preserve"> </w:t>
            </w:r>
            <w:r w:rsidRPr="00684E8C">
              <w:rPr>
                <w:rFonts w:asciiTheme="minorHAnsi" w:hAnsiTheme="minorHAnsi"/>
                <w:lang w:val="es-ES"/>
              </w:rPr>
              <w:t>los</w:t>
            </w:r>
            <w:r w:rsidRPr="00684E8C">
              <w:rPr>
                <w:rFonts w:asciiTheme="minorHAnsi" w:hAnsiTheme="minorHAnsi"/>
                <w:spacing w:val="1"/>
                <w:lang w:val="es-ES"/>
              </w:rPr>
              <w:t xml:space="preserve"> </w:t>
            </w:r>
            <w:r w:rsidRPr="00684E8C">
              <w:rPr>
                <w:rFonts w:asciiTheme="minorHAnsi" w:hAnsiTheme="minorHAnsi"/>
                <w:lang w:val="es-ES"/>
              </w:rPr>
              <w:t>estudiantes</w:t>
            </w:r>
            <w:r w:rsidRPr="00684E8C">
              <w:rPr>
                <w:rFonts w:asciiTheme="minorHAnsi" w:hAnsiTheme="minorHAnsi"/>
                <w:spacing w:val="1"/>
                <w:lang w:val="es-ES"/>
              </w:rPr>
              <w:t xml:space="preserve"> </w:t>
            </w:r>
          </w:p>
          <w:p w14:paraId="24B00D0B" w14:textId="77777777" w:rsidR="00684E8C" w:rsidRPr="00684E8C" w:rsidRDefault="00684E8C" w:rsidP="00684E8C">
            <w:pPr>
              <w:pStyle w:val="TableParagraph"/>
              <w:tabs>
                <w:tab w:val="left" w:pos="862"/>
                <w:tab w:val="left" w:pos="1765"/>
              </w:tabs>
              <w:spacing w:line="252" w:lineRule="auto"/>
              <w:ind w:left="194" w:right="98"/>
              <w:rPr>
                <w:rFonts w:asciiTheme="minorHAnsi" w:hAnsiTheme="minorHAnsi"/>
                <w:lang w:val="es-ES"/>
              </w:rPr>
            </w:pPr>
          </w:p>
          <w:p w14:paraId="10F12CDA" w14:textId="77777777" w:rsidR="00684E8C" w:rsidRPr="00684E8C" w:rsidRDefault="00684E8C" w:rsidP="00684E8C">
            <w:pPr>
              <w:pStyle w:val="TableParagraph"/>
              <w:tabs>
                <w:tab w:val="left" w:pos="862"/>
                <w:tab w:val="left" w:pos="1765"/>
              </w:tabs>
              <w:spacing w:line="252" w:lineRule="auto"/>
              <w:ind w:left="194" w:right="98"/>
              <w:rPr>
                <w:rFonts w:asciiTheme="minorHAnsi" w:hAnsiTheme="minorHAnsi"/>
                <w:lang w:val="es-ES"/>
              </w:rPr>
            </w:pPr>
            <w:r w:rsidRPr="00684E8C">
              <w:rPr>
                <w:rFonts w:asciiTheme="minorHAnsi" w:hAnsiTheme="minorHAnsi"/>
                <w:lang w:val="es-ES"/>
              </w:rPr>
              <w:t>Falta</w:t>
            </w:r>
            <w:r w:rsidRPr="00684E8C">
              <w:rPr>
                <w:rFonts w:asciiTheme="minorHAnsi" w:hAnsiTheme="minorHAnsi"/>
                <w:spacing w:val="1"/>
                <w:lang w:val="es-ES"/>
              </w:rPr>
              <w:t xml:space="preserve"> </w:t>
            </w:r>
            <w:r w:rsidRPr="00684E8C">
              <w:rPr>
                <w:rFonts w:asciiTheme="minorHAnsi" w:hAnsiTheme="minorHAnsi"/>
                <w:lang w:val="es-ES"/>
              </w:rPr>
              <w:t>de</w:t>
            </w:r>
            <w:r w:rsidRPr="00684E8C">
              <w:rPr>
                <w:rFonts w:asciiTheme="minorHAnsi" w:hAnsiTheme="minorHAnsi"/>
                <w:spacing w:val="1"/>
                <w:lang w:val="es-ES"/>
              </w:rPr>
              <w:t xml:space="preserve"> </w:t>
            </w:r>
            <w:r w:rsidRPr="00684E8C">
              <w:rPr>
                <w:rFonts w:asciiTheme="minorHAnsi" w:hAnsiTheme="minorHAnsi"/>
                <w:lang w:val="es-ES"/>
              </w:rPr>
              <w:t>consideración</w:t>
            </w:r>
            <w:r w:rsidRPr="00684E8C">
              <w:rPr>
                <w:rFonts w:asciiTheme="minorHAnsi" w:hAnsiTheme="minorHAnsi"/>
                <w:lang w:val="es-ES"/>
              </w:rPr>
              <w:tab/>
            </w:r>
            <w:r w:rsidRPr="00684E8C">
              <w:rPr>
                <w:rFonts w:asciiTheme="minorHAnsi" w:hAnsiTheme="minorHAnsi"/>
                <w:spacing w:val="-4"/>
                <w:lang w:val="es-ES"/>
              </w:rPr>
              <w:t>a</w:t>
            </w:r>
            <w:r w:rsidRPr="00684E8C">
              <w:rPr>
                <w:rFonts w:asciiTheme="minorHAnsi" w:hAnsiTheme="minorHAnsi"/>
                <w:spacing w:val="-49"/>
                <w:lang w:val="es-ES"/>
              </w:rPr>
              <w:t xml:space="preserve"> </w:t>
            </w:r>
            <w:r w:rsidRPr="00684E8C">
              <w:rPr>
                <w:rFonts w:asciiTheme="minorHAnsi" w:hAnsiTheme="minorHAnsi"/>
                <w:lang w:val="es-ES"/>
              </w:rPr>
              <w:t>las</w:t>
            </w:r>
            <w:r w:rsidRPr="00684E8C">
              <w:rPr>
                <w:rFonts w:asciiTheme="minorHAnsi" w:hAnsiTheme="minorHAnsi"/>
                <w:lang w:val="es-ES"/>
              </w:rPr>
              <w:tab/>
              <w:t>diferencias</w:t>
            </w:r>
            <w:r w:rsidRPr="00684E8C">
              <w:rPr>
                <w:rFonts w:asciiTheme="minorHAnsi" w:hAnsiTheme="minorHAnsi"/>
                <w:spacing w:val="-49"/>
                <w:lang w:val="es-ES"/>
              </w:rPr>
              <w:t xml:space="preserve"> </w:t>
            </w:r>
            <w:r w:rsidRPr="00684E8C">
              <w:rPr>
                <w:rFonts w:asciiTheme="minorHAnsi" w:hAnsiTheme="minorHAnsi"/>
                <w:lang w:val="es-ES"/>
              </w:rPr>
              <w:t>individuales</w:t>
            </w:r>
            <w:r w:rsidRPr="00684E8C">
              <w:rPr>
                <w:rFonts w:asciiTheme="minorHAnsi" w:hAnsiTheme="minorHAnsi"/>
                <w:spacing w:val="1"/>
                <w:lang w:val="es-ES"/>
              </w:rPr>
              <w:t xml:space="preserve"> </w:t>
            </w:r>
            <w:r w:rsidRPr="00684E8C">
              <w:rPr>
                <w:rFonts w:asciiTheme="minorHAnsi" w:hAnsiTheme="minorHAnsi"/>
                <w:lang w:val="es-ES"/>
              </w:rPr>
              <w:t>(académicas).</w:t>
            </w:r>
          </w:p>
        </w:tc>
        <w:tc>
          <w:tcPr>
            <w:tcW w:w="3402" w:type="dxa"/>
          </w:tcPr>
          <w:p w14:paraId="0F52501C" w14:textId="77777777" w:rsidR="00684E8C" w:rsidRPr="00684E8C" w:rsidRDefault="00684E8C" w:rsidP="00684E8C">
            <w:pPr>
              <w:pStyle w:val="TableParagraph"/>
              <w:spacing w:line="252" w:lineRule="auto"/>
              <w:ind w:left="162" w:right="555"/>
              <w:rPr>
                <w:rFonts w:asciiTheme="minorHAnsi" w:hAnsiTheme="minorHAnsi"/>
                <w:lang w:val="es-ES"/>
              </w:rPr>
            </w:pPr>
          </w:p>
          <w:p w14:paraId="63D7FC64" w14:textId="77777777" w:rsidR="00684E8C" w:rsidRPr="00684E8C" w:rsidRDefault="00684E8C" w:rsidP="00684E8C">
            <w:pPr>
              <w:pStyle w:val="TableParagraph"/>
              <w:spacing w:line="252" w:lineRule="auto"/>
              <w:ind w:left="162" w:right="555"/>
              <w:rPr>
                <w:rFonts w:asciiTheme="minorHAnsi" w:hAnsiTheme="minorHAnsi"/>
                <w:lang w:val="es-ES"/>
              </w:rPr>
            </w:pPr>
            <w:r w:rsidRPr="00684E8C">
              <w:rPr>
                <w:rFonts w:asciiTheme="minorHAnsi" w:hAnsiTheme="minorHAnsi"/>
                <w:lang w:val="es-ES"/>
              </w:rPr>
              <w:t>Todos los estudiantes</w:t>
            </w:r>
            <w:r w:rsidRPr="00684E8C">
              <w:rPr>
                <w:rFonts w:asciiTheme="minorHAnsi" w:hAnsiTheme="minorHAnsi"/>
                <w:spacing w:val="-49"/>
                <w:lang w:val="es-ES"/>
              </w:rPr>
              <w:t xml:space="preserve"> </w:t>
            </w:r>
            <w:r w:rsidRPr="00684E8C">
              <w:rPr>
                <w:rFonts w:asciiTheme="minorHAnsi" w:hAnsiTheme="minorHAnsi"/>
                <w:lang w:val="es-ES"/>
              </w:rPr>
              <w:t>poseen igualdad y</w:t>
            </w:r>
            <w:r w:rsidRPr="00684E8C">
              <w:rPr>
                <w:rFonts w:asciiTheme="minorHAnsi" w:hAnsiTheme="minorHAnsi"/>
                <w:spacing w:val="1"/>
                <w:lang w:val="es-ES"/>
              </w:rPr>
              <w:t xml:space="preserve"> </w:t>
            </w:r>
            <w:r w:rsidRPr="00684E8C">
              <w:rPr>
                <w:rFonts w:asciiTheme="minorHAnsi" w:hAnsiTheme="minorHAnsi"/>
                <w:lang w:val="es-ES"/>
              </w:rPr>
              <w:t>derechos.</w:t>
            </w:r>
          </w:p>
          <w:p w14:paraId="6FFA6756" w14:textId="77777777" w:rsidR="00684E8C" w:rsidRPr="00684E8C" w:rsidRDefault="00684E8C" w:rsidP="00684E8C">
            <w:pPr>
              <w:pStyle w:val="TableParagraph"/>
              <w:spacing w:line="252" w:lineRule="auto"/>
              <w:ind w:left="162" w:right="88"/>
              <w:rPr>
                <w:rFonts w:asciiTheme="minorHAnsi" w:hAnsiTheme="minorHAnsi"/>
                <w:lang w:val="es-ES"/>
              </w:rPr>
            </w:pPr>
            <w:r w:rsidRPr="00684E8C">
              <w:rPr>
                <w:rFonts w:asciiTheme="minorHAnsi" w:hAnsiTheme="minorHAnsi"/>
                <w:lang w:val="es-ES"/>
              </w:rPr>
              <w:t>Los profesores y</w:t>
            </w:r>
            <w:r w:rsidRPr="00684E8C">
              <w:rPr>
                <w:rFonts w:asciiTheme="minorHAnsi" w:hAnsiTheme="minorHAnsi"/>
                <w:spacing w:val="1"/>
                <w:lang w:val="es-ES"/>
              </w:rPr>
              <w:t xml:space="preserve"> </w:t>
            </w:r>
            <w:r w:rsidRPr="00684E8C">
              <w:rPr>
                <w:rFonts w:asciiTheme="minorHAnsi" w:hAnsiTheme="minorHAnsi"/>
                <w:lang w:val="es-ES"/>
              </w:rPr>
              <w:t>Asistente de</w:t>
            </w:r>
            <w:r w:rsidRPr="00684E8C">
              <w:rPr>
                <w:rFonts w:asciiTheme="minorHAnsi" w:hAnsiTheme="minorHAnsi"/>
                <w:spacing w:val="1"/>
                <w:lang w:val="es-ES"/>
              </w:rPr>
              <w:t xml:space="preserve"> </w:t>
            </w:r>
            <w:r w:rsidRPr="00684E8C">
              <w:rPr>
                <w:rFonts w:asciiTheme="minorHAnsi" w:hAnsiTheme="minorHAnsi"/>
                <w:lang w:val="es-ES"/>
              </w:rPr>
              <w:t>la</w:t>
            </w:r>
            <w:r w:rsidRPr="00684E8C">
              <w:rPr>
                <w:rFonts w:asciiTheme="minorHAnsi" w:hAnsiTheme="minorHAnsi"/>
                <w:spacing w:val="1"/>
                <w:lang w:val="es-ES"/>
              </w:rPr>
              <w:t xml:space="preserve"> </w:t>
            </w:r>
            <w:r w:rsidRPr="00684E8C">
              <w:rPr>
                <w:rFonts w:asciiTheme="minorHAnsi" w:hAnsiTheme="minorHAnsi"/>
                <w:lang w:val="es-ES"/>
              </w:rPr>
              <w:t>Educación deben dar a</w:t>
            </w:r>
            <w:r w:rsidRPr="00684E8C">
              <w:rPr>
                <w:rFonts w:asciiTheme="minorHAnsi" w:hAnsiTheme="minorHAnsi"/>
                <w:spacing w:val="1"/>
                <w:lang w:val="es-ES"/>
              </w:rPr>
              <w:t xml:space="preserve"> </w:t>
            </w:r>
            <w:r w:rsidRPr="00684E8C">
              <w:rPr>
                <w:rFonts w:asciiTheme="minorHAnsi" w:hAnsiTheme="minorHAnsi"/>
                <w:lang w:val="es-ES"/>
              </w:rPr>
              <w:t>sus estudiantes un trato</w:t>
            </w:r>
            <w:r w:rsidRPr="00684E8C">
              <w:rPr>
                <w:rFonts w:asciiTheme="minorHAnsi" w:hAnsiTheme="minorHAnsi"/>
                <w:spacing w:val="1"/>
                <w:lang w:val="es-ES"/>
              </w:rPr>
              <w:t xml:space="preserve"> </w:t>
            </w:r>
            <w:r w:rsidRPr="00684E8C">
              <w:rPr>
                <w:rFonts w:asciiTheme="minorHAnsi" w:hAnsiTheme="minorHAnsi"/>
                <w:lang w:val="es-ES"/>
              </w:rPr>
              <w:t>justo e igualitario,</w:t>
            </w:r>
            <w:r w:rsidRPr="00684E8C">
              <w:rPr>
                <w:rFonts w:asciiTheme="minorHAnsi" w:hAnsiTheme="minorHAnsi"/>
                <w:spacing w:val="1"/>
                <w:lang w:val="es-ES"/>
              </w:rPr>
              <w:t xml:space="preserve"> </w:t>
            </w:r>
            <w:r w:rsidRPr="00684E8C">
              <w:rPr>
                <w:rFonts w:asciiTheme="minorHAnsi" w:hAnsiTheme="minorHAnsi"/>
                <w:lang w:val="es-ES"/>
              </w:rPr>
              <w:t>respetando las distintas</w:t>
            </w:r>
            <w:r w:rsidRPr="00684E8C">
              <w:rPr>
                <w:rFonts w:asciiTheme="minorHAnsi" w:hAnsiTheme="minorHAnsi"/>
                <w:spacing w:val="-49"/>
                <w:lang w:val="es-ES"/>
              </w:rPr>
              <w:t xml:space="preserve"> </w:t>
            </w:r>
            <w:r w:rsidRPr="00684E8C">
              <w:rPr>
                <w:rFonts w:asciiTheme="minorHAnsi" w:hAnsiTheme="minorHAnsi"/>
                <w:lang w:val="es-ES"/>
              </w:rPr>
              <w:t>capacidades</w:t>
            </w:r>
            <w:r w:rsidRPr="00684E8C">
              <w:rPr>
                <w:rFonts w:asciiTheme="minorHAnsi" w:hAnsiTheme="minorHAnsi"/>
                <w:spacing w:val="1"/>
                <w:lang w:val="es-ES"/>
              </w:rPr>
              <w:t xml:space="preserve"> </w:t>
            </w:r>
            <w:r w:rsidRPr="00684E8C">
              <w:rPr>
                <w:rFonts w:asciiTheme="minorHAnsi" w:hAnsiTheme="minorHAnsi"/>
                <w:lang w:val="es-ES"/>
              </w:rPr>
              <w:t>intelectuales, sociales,</w:t>
            </w:r>
            <w:r w:rsidRPr="00684E8C">
              <w:rPr>
                <w:rFonts w:asciiTheme="minorHAnsi" w:hAnsiTheme="minorHAnsi"/>
                <w:spacing w:val="1"/>
                <w:lang w:val="es-ES"/>
              </w:rPr>
              <w:t xml:space="preserve"> </w:t>
            </w:r>
            <w:r w:rsidRPr="00684E8C">
              <w:rPr>
                <w:rFonts w:asciiTheme="minorHAnsi" w:hAnsiTheme="minorHAnsi"/>
                <w:lang w:val="es-ES"/>
              </w:rPr>
              <w:t>afectivas</w:t>
            </w:r>
            <w:r w:rsidRPr="00684E8C">
              <w:rPr>
                <w:rFonts w:asciiTheme="minorHAnsi" w:hAnsiTheme="minorHAnsi"/>
                <w:spacing w:val="-2"/>
                <w:lang w:val="es-ES"/>
              </w:rPr>
              <w:t xml:space="preserve"> </w:t>
            </w:r>
            <w:r w:rsidRPr="00684E8C">
              <w:rPr>
                <w:rFonts w:asciiTheme="minorHAnsi" w:hAnsiTheme="minorHAnsi"/>
                <w:lang w:val="es-ES"/>
              </w:rPr>
              <w:t>y</w:t>
            </w:r>
            <w:r w:rsidRPr="00684E8C">
              <w:rPr>
                <w:rFonts w:asciiTheme="minorHAnsi" w:hAnsiTheme="minorHAnsi"/>
                <w:spacing w:val="-2"/>
                <w:lang w:val="es-ES"/>
              </w:rPr>
              <w:t xml:space="preserve"> </w:t>
            </w:r>
            <w:r w:rsidRPr="00684E8C">
              <w:rPr>
                <w:rFonts w:asciiTheme="minorHAnsi" w:hAnsiTheme="minorHAnsi"/>
                <w:lang w:val="es-ES"/>
              </w:rPr>
              <w:t>físicas.</w:t>
            </w:r>
          </w:p>
          <w:p w14:paraId="745B345E" w14:textId="77777777" w:rsidR="00684E8C" w:rsidRPr="00684E8C" w:rsidRDefault="00684E8C" w:rsidP="00684E8C">
            <w:pPr>
              <w:pStyle w:val="TableParagraph"/>
              <w:spacing w:line="267" w:lineRule="exact"/>
              <w:ind w:left="162"/>
              <w:rPr>
                <w:rFonts w:asciiTheme="minorHAnsi" w:hAnsiTheme="minorHAnsi"/>
                <w:lang w:val="es-ES"/>
              </w:rPr>
            </w:pPr>
            <w:r w:rsidRPr="00684E8C">
              <w:rPr>
                <w:rFonts w:asciiTheme="minorHAnsi" w:hAnsiTheme="minorHAnsi"/>
                <w:lang w:val="es-ES"/>
              </w:rPr>
              <w:t>Reconocer</w:t>
            </w:r>
            <w:r w:rsidRPr="00684E8C">
              <w:rPr>
                <w:rFonts w:asciiTheme="minorHAnsi" w:hAnsiTheme="minorHAnsi"/>
                <w:spacing w:val="-3"/>
                <w:lang w:val="es-ES"/>
              </w:rPr>
              <w:t xml:space="preserve"> </w:t>
            </w:r>
            <w:r w:rsidRPr="00684E8C">
              <w:rPr>
                <w:rFonts w:asciiTheme="minorHAnsi" w:hAnsiTheme="minorHAnsi"/>
                <w:lang w:val="es-ES"/>
              </w:rPr>
              <w:t>la</w:t>
            </w:r>
            <w:r w:rsidRPr="00684E8C">
              <w:rPr>
                <w:rFonts w:asciiTheme="minorHAnsi" w:hAnsiTheme="minorHAnsi"/>
                <w:spacing w:val="-3"/>
                <w:lang w:val="es-ES"/>
              </w:rPr>
              <w:t xml:space="preserve"> </w:t>
            </w:r>
            <w:r w:rsidRPr="00684E8C">
              <w:rPr>
                <w:rFonts w:asciiTheme="minorHAnsi" w:hAnsiTheme="minorHAnsi"/>
                <w:lang w:val="es-ES"/>
              </w:rPr>
              <w:t>diversidad</w:t>
            </w:r>
          </w:p>
          <w:p w14:paraId="73C83C60" w14:textId="7D9B9FEF" w:rsidR="00684E8C" w:rsidRPr="00684E8C" w:rsidRDefault="00684E8C" w:rsidP="00861635">
            <w:pPr>
              <w:pStyle w:val="TableParagraph"/>
              <w:spacing w:line="280" w:lineRule="atLeast"/>
              <w:ind w:left="162" w:right="396"/>
              <w:rPr>
                <w:rFonts w:asciiTheme="minorHAnsi" w:hAnsiTheme="minorHAnsi"/>
                <w:lang w:val="es-ES"/>
              </w:rPr>
            </w:pPr>
            <w:r w:rsidRPr="00684E8C">
              <w:rPr>
                <w:rFonts w:asciiTheme="minorHAnsi" w:hAnsiTheme="minorHAnsi"/>
                <w:lang w:val="es-ES"/>
              </w:rPr>
              <w:t>como propia de todo</w:t>
            </w:r>
            <w:r w:rsidRPr="00684E8C">
              <w:rPr>
                <w:rFonts w:asciiTheme="minorHAnsi" w:hAnsiTheme="minorHAnsi"/>
                <w:spacing w:val="-49"/>
                <w:lang w:val="es-ES"/>
              </w:rPr>
              <w:t xml:space="preserve"> </w:t>
            </w:r>
            <w:r w:rsidRPr="00684E8C">
              <w:rPr>
                <w:rFonts w:asciiTheme="minorHAnsi" w:hAnsiTheme="minorHAnsi"/>
                <w:lang w:val="es-ES"/>
              </w:rPr>
              <w:t>ser</w:t>
            </w:r>
            <w:r w:rsidRPr="00684E8C">
              <w:rPr>
                <w:rFonts w:asciiTheme="minorHAnsi" w:hAnsiTheme="minorHAnsi"/>
                <w:spacing w:val="-2"/>
                <w:lang w:val="es-ES"/>
              </w:rPr>
              <w:t xml:space="preserve"> </w:t>
            </w:r>
            <w:r w:rsidRPr="00684E8C">
              <w:rPr>
                <w:rFonts w:asciiTheme="minorHAnsi" w:hAnsiTheme="minorHAnsi"/>
                <w:lang w:val="es-ES"/>
              </w:rPr>
              <w:t>humano.</w:t>
            </w:r>
          </w:p>
        </w:tc>
        <w:tc>
          <w:tcPr>
            <w:tcW w:w="2268" w:type="dxa"/>
            <w:shd w:val="clear" w:color="auto" w:fill="FFFFFF" w:themeFill="background1"/>
          </w:tcPr>
          <w:p w14:paraId="63C11706" w14:textId="77777777" w:rsidR="00684E8C" w:rsidRPr="00684E8C" w:rsidRDefault="00684E8C" w:rsidP="00684E8C">
            <w:pPr>
              <w:pStyle w:val="TableParagraph"/>
              <w:tabs>
                <w:tab w:val="left" w:pos="1522"/>
              </w:tabs>
              <w:spacing w:line="252" w:lineRule="auto"/>
              <w:ind w:left="118" w:right="309"/>
              <w:rPr>
                <w:rFonts w:asciiTheme="minorHAnsi" w:hAnsiTheme="minorHAnsi"/>
                <w:lang w:val="es-ES"/>
              </w:rPr>
            </w:pPr>
          </w:p>
          <w:p w14:paraId="62385AFA" w14:textId="77777777" w:rsidR="00861635" w:rsidRDefault="00861635" w:rsidP="00861635">
            <w:pPr>
              <w:pStyle w:val="TableParagraph"/>
              <w:tabs>
                <w:tab w:val="left" w:pos="1726"/>
              </w:tabs>
              <w:spacing w:before="1"/>
              <w:ind w:left="142" w:right="142"/>
              <w:rPr>
                <w:lang w:val="es-ES"/>
              </w:rPr>
            </w:pPr>
            <w:r>
              <w:rPr>
                <w:lang w:val="es-ES"/>
              </w:rPr>
              <w:t xml:space="preserve">Se </w:t>
            </w:r>
            <w:r w:rsidRPr="0052435B">
              <w:rPr>
                <w:lang w:val="es-ES"/>
              </w:rPr>
              <w:t>considera</w:t>
            </w:r>
            <w:r w:rsidRPr="0052435B">
              <w:rPr>
                <w:spacing w:val="34"/>
                <w:lang w:val="es-ES"/>
              </w:rPr>
              <w:t xml:space="preserve"> </w:t>
            </w:r>
            <w:r w:rsidRPr="0052435B">
              <w:rPr>
                <w:lang w:val="es-ES"/>
              </w:rPr>
              <w:t>falta</w:t>
            </w:r>
            <w:r w:rsidRPr="0052435B">
              <w:rPr>
                <w:spacing w:val="35"/>
                <w:lang w:val="es-ES"/>
              </w:rPr>
              <w:t xml:space="preserve"> </w:t>
            </w:r>
            <w:r>
              <w:rPr>
                <w:lang w:val="es-ES"/>
              </w:rPr>
              <w:t xml:space="preserve">grave  </w:t>
            </w:r>
          </w:p>
          <w:p w14:paraId="019D2D9B" w14:textId="270722CE" w:rsidR="00684E8C" w:rsidRPr="00684E8C" w:rsidRDefault="00861635" w:rsidP="00861635">
            <w:pPr>
              <w:pStyle w:val="TableParagraph"/>
              <w:tabs>
                <w:tab w:val="left" w:pos="1522"/>
              </w:tabs>
              <w:spacing w:line="252" w:lineRule="auto"/>
              <w:ind w:left="118" w:right="309"/>
              <w:rPr>
                <w:rFonts w:asciiTheme="minorHAnsi" w:hAnsiTheme="minorHAnsi"/>
                <w:lang w:val="es-ES"/>
              </w:rPr>
            </w:pPr>
            <w:r>
              <w:rPr>
                <w:rFonts w:asciiTheme="minorHAnsi" w:hAnsiTheme="minorHAnsi"/>
                <w:shd w:val="clear" w:color="auto" w:fill="FFFFFF" w:themeFill="background1"/>
                <w:lang w:val="es-ES"/>
              </w:rPr>
              <w:t>mismo procedimiento descrito en apartado 5.2 Normas de convivencia para “Falta Grave”</w:t>
            </w:r>
          </w:p>
        </w:tc>
        <w:tc>
          <w:tcPr>
            <w:tcW w:w="1695" w:type="dxa"/>
          </w:tcPr>
          <w:p w14:paraId="05EB406B" w14:textId="77777777" w:rsidR="00684E8C" w:rsidRPr="00684E8C" w:rsidRDefault="00684E8C" w:rsidP="00684E8C">
            <w:pPr>
              <w:pStyle w:val="TableParagraph"/>
              <w:spacing w:line="252" w:lineRule="auto"/>
              <w:ind w:left="142" w:right="107"/>
              <w:rPr>
                <w:rFonts w:asciiTheme="minorHAnsi" w:hAnsiTheme="minorHAnsi"/>
                <w:lang w:val="es-ES"/>
              </w:rPr>
            </w:pPr>
          </w:p>
          <w:p w14:paraId="2D1309B0" w14:textId="77777777" w:rsidR="00684E8C" w:rsidRPr="00684E8C" w:rsidRDefault="00684E8C" w:rsidP="00684E8C">
            <w:pPr>
              <w:pStyle w:val="TableParagraph"/>
              <w:spacing w:line="252" w:lineRule="auto"/>
              <w:ind w:left="142" w:right="107"/>
              <w:rPr>
                <w:rFonts w:asciiTheme="minorHAnsi" w:hAnsiTheme="minorHAnsi"/>
                <w:lang w:val="es-ES"/>
              </w:rPr>
            </w:pPr>
            <w:r w:rsidRPr="00684E8C">
              <w:rPr>
                <w:rFonts w:asciiTheme="minorHAnsi" w:hAnsiTheme="minorHAnsi"/>
                <w:lang w:val="es-ES"/>
              </w:rPr>
              <w:t>Unidad</w:t>
            </w:r>
            <w:r w:rsidRPr="00684E8C">
              <w:rPr>
                <w:rFonts w:asciiTheme="minorHAnsi" w:hAnsiTheme="minorHAnsi"/>
                <w:spacing w:val="1"/>
                <w:lang w:val="es-ES"/>
              </w:rPr>
              <w:t xml:space="preserve"> </w:t>
            </w:r>
            <w:r w:rsidRPr="00684E8C">
              <w:rPr>
                <w:rFonts w:asciiTheme="minorHAnsi" w:hAnsiTheme="minorHAnsi"/>
                <w:lang w:val="es-ES"/>
              </w:rPr>
              <w:t>Técnica</w:t>
            </w:r>
            <w:r w:rsidRPr="00684E8C">
              <w:rPr>
                <w:rFonts w:asciiTheme="minorHAnsi" w:hAnsiTheme="minorHAnsi"/>
                <w:spacing w:val="1"/>
                <w:lang w:val="es-ES"/>
              </w:rPr>
              <w:t xml:space="preserve"> </w:t>
            </w:r>
            <w:r w:rsidRPr="00684E8C">
              <w:rPr>
                <w:rFonts w:asciiTheme="minorHAnsi" w:hAnsiTheme="minorHAnsi"/>
                <w:spacing w:val="-1"/>
                <w:lang w:val="es-ES"/>
              </w:rPr>
              <w:t>Dirección</w:t>
            </w:r>
          </w:p>
        </w:tc>
      </w:tr>
      <w:tr w:rsidR="00684E8C" w:rsidRPr="00684E8C" w14:paraId="39BB813D" w14:textId="77777777" w:rsidTr="00861635">
        <w:trPr>
          <w:trHeight w:val="1257"/>
        </w:trPr>
        <w:tc>
          <w:tcPr>
            <w:tcW w:w="1281" w:type="dxa"/>
          </w:tcPr>
          <w:p w14:paraId="7020126E" w14:textId="77777777" w:rsidR="00684E8C" w:rsidRPr="00684E8C" w:rsidRDefault="00684E8C" w:rsidP="00684E8C">
            <w:pPr>
              <w:pStyle w:val="TableParagraph"/>
              <w:tabs>
                <w:tab w:val="left" w:pos="1426"/>
              </w:tabs>
              <w:spacing w:line="254" w:lineRule="auto"/>
              <w:ind w:left="107" w:right="96"/>
              <w:rPr>
                <w:rFonts w:asciiTheme="minorHAnsi" w:hAnsiTheme="minorHAnsi"/>
                <w:lang w:val="es-ES"/>
              </w:rPr>
            </w:pPr>
          </w:p>
          <w:p w14:paraId="19700318" w14:textId="77777777" w:rsidR="00684E8C" w:rsidRPr="00684E8C" w:rsidRDefault="00684E8C" w:rsidP="00684E8C">
            <w:pPr>
              <w:pStyle w:val="TableParagraph"/>
              <w:tabs>
                <w:tab w:val="left" w:pos="1426"/>
              </w:tabs>
              <w:spacing w:line="254" w:lineRule="auto"/>
              <w:ind w:left="107" w:right="96"/>
              <w:rPr>
                <w:rFonts w:asciiTheme="minorHAnsi" w:hAnsiTheme="minorHAnsi"/>
                <w:lang w:val="es-ES"/>
              </w:rPr>
            </w:pPr>
          </w:p>
          <w:p w14:paraId="79337061" w14:textId="77777777" w:rsidR="00684E8C" w:rsidRPr="00684E8C" w:rsidRDefault="00684E8C" w:rsidP="00684E8C">
            <w:pPr>
              <w:pStyle w:val="TableParagraph"/>
              <w:tabs>
                <w:tab w:val="left" w:pos="1426"/>
              </w:tabs>
              <w:spacing w:line="254" w:lineRule="auto"/>
              <w:ind w:left="107" w:right="96"/>
              <w:rPr>
                <w:rFonts w:asciiTheme="minorHAnsi" w:hAnsiTheme="minorHAnsi"/>
                <w:lang w:val="es-ES"/>
              </w:rPr>
            </w:pPr>
          </w:p>
          <w:p w14:paraId="456B3013" w14:textId="77777777" w:rsidR="00684E8C" w:rsidRPr="00684E8C" w:rsidRDefault="00684E8C" w:rsidP="00684E8C">
            <w:pPr>
              <w:pStyle w:val="TableParagraph"/>
              <w:tabs>
                <w:tab w:val="left" w:pos="1426"/>
              </w:tabs>
              <w:spacing w:line="254" w:lineRule="auto"/>
              <w:ind w:left="107" w:right="96"/>
              <w:rPr>
                <w:rFonts w:asciiTheme="minorHAnsi" w:hAnsiTheme="minorHAnsi"/>
                <w:lang w:val="es-ES"/>
              </w:rPr>
            </w:pPr>
          </w:p>
          <w:p w14:paraId="3C20260A" w14:textId="77777777" w:rsidR="00684E8C" w:rsidRPr="00684E8C" w:rsidRDefault="00684E8C" w:rsidP="00684E8C">
            <w:pPr>
              <w:pStyle w:val="TableParagraph"/>
              <w:tabs>
                <w:tab w:val="left" w:pos="1426"/>
              </w:tabs>
              <w:spacing w:line="254" w:lineRule="auto"/>
              <w:ind w:left="107" w:right="96"/>
              <w:rPr>
                <w:rFonts w:asciiTheme="minorHAnsi" w:hAnsiTheme="minorHAnsi"/>
              </w:rPr>
            </w:pPr>
            <w:r w:rsidRPr="00684E8C">
              <w:rPr>
                <w:rFonts w:asciiTheme="minorHAnsi" w:hAnsiTheme="minorHAnsi"/>
                <w:lang w:val="es-ES"/>
              </w:rPr>
              <w:t>Tolerancia</w:t>
            </w:r>
            <w:r w:rsidRPr="00684E8C">
              <w:rPr>
                <w:rFonts w:asciiTheme="minorHAnsi" w:hAnsiTheme="minorHAnsi"/>
                <w:lang w:val="es-ES"/>
              </w:rPr>
              <w:tab/>
            </w:r>
            <w:r w:rsidRPr="00684E8C">
              <w:rPr>
                <w:rFonts w:asciiTheme="minorHAnsi" w:hAnsiTheme="minorHAnsi"/>
                <w:spacing w:val="-4"/>
                <w:lang w:val="es-ES"/>
              </w:rPr>
              <w:t>y</w:t>
            </w:r>
            <w:r w:rsidRPr="00684E8C">
              <w:rPr>
                <w:rFonts w:asciiTheme="minorHAnsi" w:hAnsiTheme="minorHAnsi"/>
                <w:spacing w:val="-49"/>
                <w:lang w:val="es-ES"/>
              </w:rPr>
              <w:t xml:space="preserve"> </w:t>
            </w:r>
            <w:r w:rsidRPr="00684E8C">
              <w:rPr>
                <w:rFonts w:asciiTheme="minorHAnsi" w:hAnsiTheme="minorHAnsi"/>
                <w:lang w:val="es-ES"/>
              </w:rPr>
              <w:t>Diálogo.</w:t>
            </w:r>
          </w:p>
        </w:tc>
        <w:tc>
          <w:tcPr>
            <w:tcW w:w="1701" w:type="dxa"/>
          </w:tcPr>
          <w:p w14:paraId="38601F01" w14:textId="77777777" w:rsidR="00684E8C" w:rsidRPr="00684E8C" w:rsidRDefault="00684E8C" w:rsidP="00684E8C">
            <w:pPr>
              <w:pStyle w:val="TableParagraph"/>
              <w:spacing w:line="252" w:lineRule="auto"/>
              <w:ind w:left="194" w:right="154"/>
              <w:rPr>
                <w:rFonts w:asciiTheme="minorHAnsi" w:hAnsiTheme="minorHAnsi"/>
                <w:lang w:val="es-ES"/>
              </w:rPr>
            </w:pPr>
          </w:p>
          <w:p w14:paraId="5A924D3E" w14:textId="77777777" w:rsidR="00684E8C" w:rsidRPr="00684E8C" w:rsidRDefault="00684E8C" w:rsidP="00684E8C">
            <w:pPr>
              <w:pStyle w:val="TableParagraph"/>
              <w:spacing w:line="252" w:lineRule="auto"/>
              <w:ind w:left="194" w:right="154"/>
              <w:rPr>
                <w:rFonts w:asciiTheme="minorHAnsi" w:hAnsiTheme="minorHAnsi"/>
                <w:lang w:val="es-ES"/>
              </w:rPr>
            </w:pPr>
            <w:r w:rsidRPr="00684E8C">
              <w:rPr>
                <w:rFonts w:asciiTheme="minorHAnsi" w:hAnsiTheme="minorHAnsi"/>
                <w:lang w:val="es-ES"/>
              </w:rPr>
              <w:t>Poca tolerancia y</w:t>
            </w:r>
            <w:r w:rsidRPr="00684E8C">
              <w:rPr>
                <w:rFonts w:asciiTheme="minorHAnsi" w:hAnsiTheme="minorHAnsi"/>
                <w:spacing w:val="-49"/>
                <w:lang w:val="es-ES"/>
              </w:rPr>
              <w:t xml:space="preserve"> </w:t>
            </w:r>
          </w:p>
          <w:p w14:paraId="39AA223C" w14:textId="77777777" w:rsidR="00684E8C" w:rsidRPr="00684E8C" w:rsidRDefault="00684E8C" w:rsidP="00684E8C">
            <w:pPr>
              <w:pStyle w:val="TableParagraph"/>
              <w:tabs>
                <w:tab w:val="left" w:pos="862"/>
                <w:tab w:val="left" w:pos="1765"/>
              </w:tabs>
              <w:spacing w:line="252" w:lineRule="auto"/>
              <w:ind w:left="194" w:right="98"/>
              <w:rPr>
                <w:rFonts w:asciiTheme="minorHAnsi" w:hAnsiTheme="minorHAnsi"/>
              </w:rPr>
            </w:pPr>
            <w:r w:rsidRPr="00684E8C">
              <w:rPr>
                <w:rFonts w:asciiTheme="minorHAnsi" w:hAnsiTheme="minorHAnsi"/>
                <w:lang w:val="es-ES"/>
              </w:rPr>
              <w:t>Falta</w:t>
            </w:r>
            <w:r w:rsidRPr="00684E8C">
              <w:rPr>
                <w:rFonts w:asciiTheme="minorHAnsi" w:hAnsiTheme="minorHAnsi"/>
                <w:spacing w:val="-2"/>
                <w:lang w:val="es-ES"/>
              </w:rPr>
              <w:t xml:space="preserve"> </w:t>
            </w:r>
            <w:r w:rsidRPr="00684E8C">
              <w:rPr>
                <w:rFonts w:asciiTheme="minorHAnsi" w:hAnsiTheme="minorHAnsi"/>
                <w:lang w:val="es-ES"/>
              </w:rPr>
              <w:t>de diálogo</w:t>
            </w:r>
          </w:p>
        </w:tc>
        <w:tc>
          <w:tcPr>
            <w:tcW w:w="3402" w:type="dxa"/>
          </w:tcPr>
          <w:p w14:paraId="4EF0220D" w14:textId="77777777" w:rsidR="00684E8C" w:rsidRDefault="00684E8C" w:rsidP="00684E8C">
            <w:pPr>
              <w:pStyle w:val="TableParagraph"/>
              <w:spacing w:line="252" w:lineRule="auto"/>
              <w:ind w:left="162" w:right="555"/>
              <w:rPr>
                <w:rFonts w:asciiTheme="minorHAnsi" w:hAnsiTheme="minorHAnsi"/>
                <w:lang w:val="es-ES"/>
              </w:rPr>
            </w:pPr>
          </w:p>
          <w:p w14:paraId="6D5726C9" w14:textId="77777777" w:rsidR="00684E8C" w:rsidRDefault="00684E8C" w:rsidP="00684E8C">
            <w:pPr>
              <w:pStyle w:val="TableParagraph"/>
              <w:spacing w:line="252" w:lineRule="auto"/>
              <w:ind w:left="162" w:right="555"/>
              <w:rPr>
                <w:rFonts w:asciiTheme="minorHAnsi" w:hAnsiTheme="minorHAnsi"/>
                <w:lang w:val="es-ES"/>
              </w:rPr>
            </w:pPr>
            <w:r w:rsidRPr="00684E8C">
              <w:rPr>
                <w:rFonts w:asciiTheme="minorHAnsi" w:hAnsiTheme="minorHAnsi"/>
                <w:lang w:val="es-ES"/>
              </w:rPr>
              <w:t>Los estudiantes tienen</w:t>
            </w:r>
            <w:r w:rsidRPr="00684E8C">
              <w:rPr>
                <w:rFonts w:asciiTheme="minorHAnsi" w:hAnsiTheme="minorHAnsi"/>
                <w:spacing w:val="1"/>
                <w:lang w:val="es-ES"/>
              </w:rPr>
              <w:t xml:space="preserve"> </w:t>
            </w:r>
            <w:r w:rsidRPr="00684E8C">
              <w:rPr>
                <w:rFonts w:asciiTheme="minorHAnsi" w:hAnsiTheme="minorHAnsi"/>
                <w:lang w:val="es-ES"/>
              </w:rPr>
              <w:t>derecho a ser</w:t>
            </w:r>
            <w:r w:rsidRPr="00684E8C">
              <w:rPr>
                <w:rFonts w:asciiTheme="minorHAnsi" w:hAnsiTheme="minorHAnsi"/>
                <w:spacing w:val="1"/>
                <w:lang w:val="es-ES"/>
              </w:rPr>
              <w:t xml:space="preserve"> </w:t>
            </w:r>
            <w:r w:rsidRPr="00684E8C">
              <w:rPr>
                <w:rFonts w:asciiTheme="minorHAnsi" w:hAnsiTheme="minorHAnsi"/>
                <w:lang w:val="es-ES"/>
              </w:rPr>
              <w:t>escuchados y a</w:t>
            </w:r>
            <w:r w:rsidRPr="00684E8C">
              <w:rPr>
                <w:rFonts w:asciiTheme="minorHAnsi" w:hAnsiTheme="minorHAnsi"/>
                <w:spacing w:val="1"/>
                <w:lang w:val="es-ES"/>
              </w:rPr>
              <w:t xml:space="preserve"> </w:t>
            </w:r>
            <w:r w:rsidRPr="00684E8C">
              <w:rPr>
                <w:rFonts w:asciiTheme="minorHAnsi" w:hAnsiTheme="minorHAnsi"/>
                <w:lang w:val="es-ES"/>
              </w:rPr>
              <w:t>manifestarse ente</w:t>
            </w:r>
            <w:r w:rsidRPr="00684E8C">
              <w:rPr>
                <w:rFonts w:asciiTheme="minorHAnsi" w:hAnsiTheme="minorHAnsi"/>
                <w:spacing w:val="1"/>
                <w:lang w:val="es-ES"/>
              </w:rPr>
              <w:t xml:space="preserve"> </w:t>
            </w:r>
            <w:r w:rsidRPr="00684E8C">
              <w:rPr>
                <w:rFonts w:asciiTheme="minorHAnsi" w:hAnsiTheme="minorHAnsi"/>
                <w:lang w:val="es-ES"/>
              </w:rPr>
              <w:t>cualquier autoridad del</w:t>
            </w:r>
            <w:r w:rsidRPr="00684E8C">
              <w:rPr>
                <w:rFonts w:asciiTheme="minorHAnsi" w:hAnsiTheme="minorHAnsi"/>
                <w:spacing w:val="-49"/>
                <w:lang w:val="es-ES"/>
              </w:rPr>
              <w:t xml:space="preserve"> </w:t>
            </w:r>
            <w:r w:rsidRPr="00684E8C">
              <w:rPr>
                <w:rFonts w:asciiTheme="minorHAnsi" w:hAnsiTheme="minorHAnsi"/>
                <w:lang w:val="es-ES"/>
              </w:rPr>
              <w:t>Liceo</w:t>
            </w:r>
            <w:r w:rsidRPr="00684E8C">
              <w:rPr>
                <w:rFonts w:asciiTheme="minorHAnsi" w:hAnsiTheme="minorHAnsi"/>
                <w:spacing w:val="51"/>
                <w:lang w:val="es-ES"/>
              </w:rPr>
              <w:t xml:space="preserve"> </w:t>
            </w:r>
            <w:r w:rsidRPr="00684E8C">
              <w:rPr>
                <w:rFonts w:asciiTheme="minorHAnsi" w:hAnsiTheme="minorHAnsi"/>
                <w:lang w:val="es-ES"/>
              </w:rPr>
              <w:t>resguardando</w:t>
            </w:r>
            <w:r w:rsidRPr="00684E8C">
              <w:rPr>
                <w:rFonts w:asciiTheme="minorHAnsi" w:hAnsiTheme="minorHAnsi"/>
                <w:spacing w:val="1"/>
                <w:lang w:val="es-ES"/>
              </w:rPr>
              <w:t xml:space="preserve"> </w:t>
            </w:r>
            <w:r w:rsidRPr="00684E8C">
              <w:rPr>
                <w:rFonts w:asciiTheme="minorHAnsi" w:hAnsiTheme="minorHAnsi"/>
                <w:lang w:val="es-ES"/>
              </w:rPr>
              <w:t>el respeto y los canales</w:t>
            </w:r>
            <w:r w:rsidRPr="00684E8C">
              <w:rPr>
                <w:rFonts w:asciiTheme="minorHAnsi" w:hAnsiTheme="minorHAnsi"/>
                <w:spacing w:val="1"/>
                <w:lang w:val="es-ES"/>
              </w:rPr>
              <w:t xml:space="preserve"> </w:t>
            </w:r>
            <w:r w:rsidRPr="00684E8C">
              <w:rPr>
                <w:rFonts w:asciiTheme="minorHAnsi" w:hAnsiTheme="minorHAnsi"/>
                <w:lang w:val="es-ES"/>
              </w:rPr>
              <w:t>regulares. Los docentes</w:t>
            </w:r>
            <w:r w:rsidRPr="00684E8C">
              <w:rPr>
                <w:rFonts w:asciiTheme="minorHAnsi" w:hAnsiTheme="minorHAnsi"/>
                <w:spacing w:val="-49"/>
                <w:lang w:val="es-ES"/>
              </w:rPr>
              <w:t xml:space="preserve"> </w:t>
            </w:r>
            <w:r w:rsidRPr="00684E8C">
              <w:rPr>
                <w:rFonts w:asciiTheme="minorHAnsi" w:hAnsiTheme="minorHAnsi"/>
                <w:lang w:val="es-ES"/>
              </w:rPr>
              <w:t>y asistentes de la</w:t>
            </w:r>
            <w:r w:rsidRPr="00684E8C">
              <w:rPr>
                <w:rFonts w:asciiTheme="minorHAnsi" w:hAnsiTheme="minorHAnsi"/>
                <w:spacing w:val="1"/>
                <w:lang w:val="es-ES"/>
              </w:rPr>
              <w:t xml:space="preserve"> </w:t>
            </w:r>
            <w:r w:rsidRPr="00684E8C">
              <w:rPr>
                <w:rFonts w:asciiTheme="minorHAnsi" w:hAnsiTheme="minorHAnsi"/>
                <w:lang w:val="es-ES"/>
              </w:rPr>
              <w:t>educación deberán</w:t>
            </w:r>
            <w:r w:rsidRPr="00684E8C">
              <w:rPr>
                <w:rFonts w:asciiTheme="minorHAnsi" w:hAnsiTheme="minorHAnsi"/>
                <w:spacing w:val="1"/>
                <w:lang w:val="es-ES"/>
              </w:rPr>
              <w:t xml:space="preserve"> </w:t>
            </w:r>
            <w:r w:rsidRPr="00684E8C">
              <w:rPr>
                <w:rFonts w:asciiTheme="minorHAnsi" w:hAnsiTheme="minorHAnsi"/>
                <w:lang w:val="es-ES"/>
              </w:rPr>
              <w:t>estar dispuestos a</w:t>
            </w:r>
            <w:r w:rsidRPr="00684E8C">
              <w:rPr>
                <w:rFonts w:asciiTheme="minorHAnsi" w:hAnsiTheme="minorHAnsi"/>
                <w:spacing w:val="1"/>
                <w:lang w:val="es-ES"/>
              </w:rPr>
              <w:t xml:space="preserve"> </w:t>
            </w:r>
            <w:r w:rsidRPr="00684E8C">
              <w:rPr>
                <w:rFonts w:asciiTheme="minorHAnsi" w:hAnsiTheme="minorHAnsi"/>
                <w:lang w:val="es-ES"/>
              </w:rPr>
              <w:t>escuchar y a dialogar</w:t>
            </w:r>
            <w:r w:rsidRPr="00684E8C">
              <w:rPr>
                <w:rFonts w:asciiTheme="minorHAnsi" w:hAnsiTheme="minorHAnsi"/>
                <w:spacing w:val="1"/>
                <w:lang w:val="es-ES"/>
              </w:rPr>
              <w:t xml:space="preserve"> </w:t>
            </w:r>
            <w:r w:rsidRPr="00684E8C">
              <w:rPr>
                <w:rFonts w:asciiTheme="minorHAnsi" w:hAnsiTheme="minorHAnsi"/>
                <w:lang w:val="es-ES"/>
              </w:rPr>
              <w:t>con</w:t>
            </w:r>
            <w:r w:rsidRPr="00684E8C">
              <w:rPr>
                <w:rFonts w:asciiTheme="minorHAnsi" w:hAnsiTheme="minorHAnsi"/>
                <w:spacing w:val="1"/>
                <w:lang w:val="es-ES"/>
              </w:rPr>
              <w:t xml:space="preserve"> </w:t>
            </w:r>
            <w:r w:rsidRPr="00684E8C">
              <w:rPr>
                <w:rFonts w:asciiTheme="minorHAnsi" w:hAnsiTheme="minorHAnsi"/>
                <w:lang w:val="es-ES"/>
              </w:rPr>
              <w:t>ellos.</w:t>
            </w:r>
          </w:p>
          <w:p w14:paraId="4377D399" w14:textId="77777777" w:rsidR="00684E8C" w:rsidRPr="00684E8C" w:rsidRDefault="00684E8C" w:rsidP="00684E8C">
            <w:pPr>
              <w:pStyle w:val="TableParagraph"/>
              <w:spacing w:line="252" w:lineRule="auto"/>
              <w:ind w:left="162" w:right="555"/>
              <w:rPr>
                <w:rFonts w:asciiTheme="minorHAnsi" w:hAnsiTheme="minorHAnsi"/>
              </w:rPr>
            </w:pPr>
          </w:p>
        </w:tc>
        <w:tc>
          <w:tcPr>
            <w:tcW w:w="2268" w:type="dxa"/>
            <w:shd w:val="clear" w:color="auto" w:fill="FFFFFF" w:themeFill="background1"/>
          </w:tcPr>
          <w:p w14:paraId="3C62DBA9" w14:textId="77777777" w:rsidR="00684E8C" w:rsidRDefault="00684E8C" w:rsidP="00684E8C">
            <w:pPr>
              <w:pStyle w:val="TableParagraph"/>
              <w:tabs>
                <w:tab w:val="left" w:pos="1522"/>
              </w:tabs>
              <w:spacing w:line="252" w:lineRule="auto"/>
              <w:ind w:left="118" w:right="309"/>
              <w:rPr>
                <w:rFonts w:asciiTheme="minorHAnsi" w:hAnsiTheme="minorHAnsi"/>
                <w:lang w:val="es-ES"/>
              </w:rPr>
            </w:pPr>
          </w:p>
          <w:p w14:paraId="3791B7E3" w14:textId="77777777" w:rsidR="00861635" w:rsidRDefault="00861635" w:rsidP="00861635">
            <w:pPr>
              <w:pStyle w:val="TableParagraph"/>
              <w:tabs>
                <w:tab w:val="left" w:pos="1726"/>
              </w:tabs>
              <w:spacing w:before="1"/>
              <w:ind w:left="142" w:right="142"/>
              <w:rPr>
                <w:lang w:val="es-ES"/>
              </w:rPr>
            </w:pPr>
            <w:r>
              <w:rPr>
                <w:lang w:val="es-ES"/>
              </w:rPr>
              <w:t xml:space="preserve">Se </w:t>
            </w:r>
            <w:r w:rsidRPr="0052435B">
              <w:rPr>
                <w:lang w:val="es-ES"/>
              </w:rPr>
              <w:t>considera</w:t>
            </w:r>
            <w:r w:rsidRPr="0052435B">
              <w:rPr>
                <w:spacing w:val="34"/>
                <w:lang w:val="es-ES"/>
              </w:rPr>
              <w:t xml:space="preserve"> </w:t>
            </w:r>
            <w:r w:rsidRPr="0052435B">
              <w:rPr>
                <w:lang w:val="es-ES"/>
              </w:rPr>
              <w:t>falta</w:t>
            </w:r>
            <w:r w:rsidRPr="0052435B">
              <w:rPr>
                <w:spacing w:val="35"/>
                <w:lang w:val="es-ES"/>
              </w:rPr>
              <w:t xml:space="preserve"> </w:t>
            </w:r>
            <w:r>
              <w:rPr>
                <w:lang w:val="es-ES"/>
              </w:rPr>
              <w:t xml:space="preserve">grave  </w:t>
            </w:r>
          </w:p>
          <w:p w14:paraId="66FD61AE" w14:textId="6C4862F8" w:rsidR="00861635" w:rsidRPr="00684E8C" w:rsidRDefault="00861635" w:rsidP="00861635">
            <w:pPr>
              <w:pStyle w:val="TableParagraph"/>
              <w:tabs>
                <w:tab w:val="left" w:pos="1522"/>
              </w:tabs>
              <w:spacing w:line="252" w:lineRule="auto"/>
              <w:ind w:left="118" w:right="309"/>
              <w:rPr>
                <w:rFonts w:asciiTheme="minorHAnsi" w:hAnsiTheme="minorHAnsi"/>
              </w:rPr>
            </w:pPr>
            <w:r>
              <w:rPr>
                <w:rFonts w:asciiTheme="minorHAnsi" w:hAnsiTheme="minorHAnsi"/>
                <w:shd w:val="clear" w:color="auto" w:fill="FFFFFF" w:themeFill="background1"/>
                <w:lang w:val="es-ES"/>
              </w:rPr>
              <w:t>mismo procedimiento descrito en apartado 5.2 Normas de convivencia para “Falta Grave”</w:t>
            </w:r>
          </w:p>
        </w:tc>
        <w:tc>
          <w:tcPr>
            <w:tcW w:w="1695" w:type="dxa"/>
          </w:tcPr>
          <w:p w14:paraId="21994CE5" w14:textId="77777777" w:rsidR="00684E8C" w:rsidRPr="00684E8C" w:rsidRDefault="00684E8C" w:rsidP="00684E8C">
            <w:pPr>
              <w:pStyle w:val="TableParagraph"/>
              <w:spacing w:line="252" w:lineRule="auto"/>
              <w:ind w:left="142" w:right="107"/>
              <w:rPr>
                <w:rFonts w:asciiTheme="minorHAnsi" w:hAnsiTheme="minorHAnsi"/>
                <w:lang w:val="es-ES"/>
              </w:rPr>
            </w:pPr>
          </w:p>
          <w:p w14:paraId="1127AA43" w14:textId="77777777" w:rsidR="00684E8C" w:rsidRPr="00684E8C" w:rsidRDefault="00684E8C" w:rsidP="00684E8C">
            <w:pPr>
              <w:pStyle w:val="TableParagraph"/>
              <w:spacing w:line="252" w:lineRule="auto"/>
              <w:ind w:left="142" w:right="107"/>
              <w:rPr>
                <w:rFonts w:asciiTheme="minorHAnsi" w:hAnsiTheme="minorHAnsi"/>
              </w:rPr>
            </w:pPr>
            <w:r w:rsidRPr="00684E8C">
              <w:rPr>
                <w:rFonts w:asciiTheme="minorHAnsi" w:hAnsiTheme="minorHAnsi"/>
                <w:lang w:val="es-ES"/>
              </w:rPr>
              <w:t>Inspector</w:t>
            </w:r>
            <w:r w:rsidRPr="00684E8C">
              <w:rPr>
                <w:rFonts w:asciiTheme="minorHAnsi" w:hAnsiTheme="minorHAnsi"/>
                <w:spacing w:val="1"/>
                <w:lang w:val="es-ES"/>
              </w:rPr>
              <w:t xml:space="preserve"> </w:t>
            </w:r>
            <w:r w:rsidRPr="00684E8C">
              <w:rPr>
                <w:rFonts w:asciiTheme="minorHAnsi" w:hAnsiTheme="minorHAnsi"/>
                <w:lang w:val="es-ES"/>
              </w:rPr>
              <w:t>General</w:t>
            </w:r>
            <w:r w:rsidRPr="00684E8C">
              <w:rPr>
                <w:rFonts w:asciiTheme="minorHAnsi" w:hAnsiTheme="minorHAnsi"/>
                <w:spacing w:val="32"/>
                <w:lang w:val="es-ES"/>
              </w:rPr>
              <w:t xml:space="preserve"> </w:t>
            </w:r>
            <w:r w:rsidRPr="00684E8C">
              <w:rPr>
                <w:rFonts w:asciiTheme="minorHAnsi" w:hAnsiTheme="minorHAnsi"/>
                <w:lang w:val="es-ES"/>
              </w:rPr>
              <w:t>Unidad</w:t>
            </w:r>
            <w:r w:rsidRPr="00684E8C">
              <w:rPr>
                <w:rFonts w:asciiTheme="minorHAnsi" w:hAnsiTheme="minorHAnsi"/>
                <w:spacing w:val="-49"/>
                <w:lang w:val="es-ES"/>
              </w:rPr>
              <w:t xml:space="preserve"> </w:t>
            </w:r>
            <w:r w:rsidRPr="00684E8C">
              <w:rPr>
                <w:rFonts w:asciiTheme="minorHAnsi" w:hAnsiTheme="minorHAnsi"/>
                <w:lang w:val="es-ES"/>
              </w:rPr>
              <w:t>Técnica</w:t>
            </w:r>
          </w:p>
        </w:tc>
      </w:tr>
      <w:tr w:rsidR="00684E8C" w:rsidRPr="00684E8C" w14:paraId="5FA8FBD7" w14:textId="77777777" w:rsidTr="00861635">
        <w:trPr>
          <w:trHeight w:val="1257"/>
        </w:trPr>
        <w:tc>
          <w:tcPr>
            <w:tcW w:w="1281" w:type="dxa"/>
          </w:tcPr>
          <w:p w14:paraId="6959E423" w14:textId="77777777" w:rsidR="00684E8C" w:rsidRPr="00684E8C" w:rsidRDefault="00684E8C" w:rsidP="00684E8C">
            <w:pPr>
              <w:pStyle w:val="TableParagraph"/>
              <w:tabs>
                <w:tab w:val="left" w:pos="1426"/>
              </w:tabs>
              <w:spacing w:line="254" w:lineRule="auto"/>
              <w:ind w:left="107" w:right="96"/>
              <w:rPr>
                <w:rFonts w:asciiTheme="minorHAnsi" w:hAnsiTheme="minorHAnsi"/>
                <w:lang w:val="es-ES"/>
              </w:rPr>
            </w:pPr>
          </w:p>
          <w:p w14:paraId="389210E5" w14:textId="77777777" w:rsidR="00684E8C" w:rsidRPr="00684E8C" w:rsidRDefault="00684E8C" w:rsidP="00684E8C">
            <w:pPr>
              <w:pStyle w:val="TableParagraph"/>
              <w:tabs>
                <w:tab w:val="left" w:pos="1426"/>
              </w:tabs>
              <w:spacing w:line="254" w:lineRule="auto"/>
              <w:ind w:left="107" w:right="96"/>
              <w:rPr>
                <w:rFonts w:asciiTheme="minorHAnsi" w:hAnsiTheme="minorHAnsi"/>
                <w:lang w:val="es-ES"/>
              </w:rPr>
            </w:pPr>
          </w:p>
          <w:p w14:paraId="569EF689" w14:textId="77777777" w:rsidR="00684E8C" w:rsidRPr="00684E8C" w:rsidRDefault="00684E8C" w:rsidP="00684E8C">
            <w:pPr>
              <w:pStyle w:val="TableParagraph"/>
              <w:tabs>
                <w:tab w:val="left" w:pos="1426"/>
              </w:tabs>
              <w:spacing w:line="254" w:lineRule="auto"/>
              <w:ind w:left="107" w:right="96"/>
              <w:rPr>
                <w:rFonts w:asciiTheme="minorHAnsi" w:hAnsiTheme="minorHAnsi"/>
                <w:lang w:val="es-ES"/>
              </w:rPr>
            </w:pPr>
            <w:r w:rsidRPr="00684E8C">
              <w:rPr>
                <w:rFonts w:asciiTheme="minorHAnsi" w:hAnsiTheme="minorHAnsi"/>
                <w:i/>
                <w:lang w:val="es-ES"/>
              </w:rPr>
              <w:t>Respeto</w:t>
            </w:r>
            <w:r w:rsidRPr="00684E8C">
              <w:rPr>
                <w:rFonts w:asciiTheme="minorHAnsi" w:hAnsiTheme="minorHAnsi"/>
                <w:i/>
                <w:lang w:val="es-ES"/>
              </w:rPr>
              <w:tab/>
            </w:r>
            <w:r w:rsidRPr="00684E8C">
              <w:rPr>
                <w:rFonts w:asciiTheme="minorHAnsi" w:hAnsiTheme="minorHAnsi"/>
                <w:i/>
                <w:spacing w:val="-4"/>
                <w:lang w:val="es-ES"/>
              </w:rPr>
              <w:t>y</w:t>
            </w:r>
            <w:r w:rsidRPr="00684E8C">
              <w:rPr>
                <w:rFonts w:asciiTheme="minorHAnsi" w:hAnsiTheme="minorHAnsi"/>
                <w:i/>
                <w:spacing w:val="-49"/>
                <w:lang w:val="es-ES"/>
              </w:rPr>
              <w:t xml:space="preserve"> </w:t>
            </w:r>
            <w:r w:rsidRPr="00684E8C">
              <w:rPr>
                <w:rFonts w:asciiTheme="minorHAnsi" w:hAnsiTheme="minorHAnsi"/>
                <w:i/>
                <w:lang w:val="es-ES"/>
              </w:rPr>
              <w:t>Prudencia</w:t>
            </w:r>
          </w:p>
          <w:p w14:paraId="2B64BB57" w14:textId="77777777" w:rsidR="00684E8C" w:rsidRPr="00684E8C" w:rsidRDefault="00684E8C" w:rsidP="00684E8C">
            <w:pPr>
              <w:pStyle w:val="TableParagraph"/>
              <w:tabs>
                <w:tab w:val="left" w:pos="1426"/>
              </w:tabs>
              <w:spacing w:line="254" w:lineRule="auto"/>
              <w:ind w:left="107" w:right="96"/>
              <w:rPr>
                <w:rFonts w:asciiTheme="minorHAnsi" w:hAnsiTheme="minorHAnsi"/>
                <w:lang w:val="es-ES"/>
              </w:rPr>
            </w:pPr>
          </w:p>
          <w:p w14:paraId="5273BCB7" w14:textId="77777777" w:rsidR="00684E8C" w:rsidRPr="00684E8C" w:rsidRDefault="00684E8C" w:rsidP="00684E8C">
            <w:pPr>
              <w:pStyle w:val="TableParagraph"/>
              <w:tabs>
                <w:tab w:val="left" w:pos="1426"/>
              </w:tabs>
              <w:spacing w:line="254" w:lineRule="auto"/>
              <w:ind w:left="107" w:right="96"/>
              <w:rPr>
                <w:rFonts w:asciiTheme="minorHAnsi" w:hAnsiTheme="minorHAnsi"/>
                <w:lang w:val="es-ES"/>
              </w:rPr>
            </w:pPr>
          </w:p>
          <w:p w14:paraId="3D1B9697" w14:textId="77777777" w:rsidR="00684E8C" w:rsidRPr="00684E8C" w:rsidRDefault="00684E8C" w:rsidP="00684E8C">
            <w:pPr>
              <w:pStyle w:val="TableParagraph"/>
              <w:tabs>
                <w:tab w:val="left" w:pos="1426"/>
              </w:tabs>
              <w:spacing w:line="254" w:lineRule="auto"/>
              <w:ind w:left="107" w:right="96"/>
              <w:rPr>
                <w:rFonts w:asciiTheme="minorHAnsi" w:hAnsiTheme="minorHAnsi"/>
              </w:rPr>
            </w:pPr>
          </w:p>
        </w:tc>
        <w:tc>
          <w:tcPr>
            <w:tcW w:w="1701" w:type="dxa"/>
          </w:tcPr>
          <w:p w14:paraId="666CFE16" w14:textId="77777777" w:rsidR="00684E8C" w:rsidRPr="00684E8C" w:rsidRDefault="00684E8C" w:rsidP="00684E8C">
            <w:pPr>
              <w:pStyle w:val="TableParagraph"/>
              <w:spacing w:line="252" w:lineRule="auto"/>
              <w:ind w:right="154"/>
              <w:rPr>
                <w:rFonts w:asciiTheme="minorHAnsi" w:hAnsiTheme="minorHAnsi"/>
                <w:lang w:val="es-ES"/>
              </w:rPr>
            </w:pPr>
          </w:p>
          <w:p w14:paraId="7E5C8D05" w14:textId="77777777" w:rsidR="00684E8C" w:rsidRPr="00684E8C" w:rsidRDefault="00684E8C" w:rsidP="00684E8C">
            <w:pPr>
              <w:pStyle w:val="TableParagraph"/>
              <w:spacing w:line="252" w:lineRule="auto"/>
              <w:ind w:left="142" w:right="154"/>
              <w:rPr>
                <w:rFonts w:asciiTheme="minorHAnsi" w:hAnsiTheme="minorHAnsi"/>
              </w:rPr>
            </w:pPr>
            <w:r w:rsidRPr="00684E8C">
              <w:rPr>
                <w:rFonts w:asciiTheme="minorHAnsi" w:hAnsiTheme="minorHAnsi"/>
                <w:lang w:val="es-ES"/>
              </w:rPr>
              <w:t>Se</w:t>
            </w:r>
            <w:r w:rsidRPr="00684E8C">
              <w:rPr>
                <w:rFonts w:asciiTheme="minorHAnsi" w:hAnsiTheme="minorHAnsi"/>
                <w:lang w:val="es-ES"/>
              </w:rPr>
              <w:tab/>
              <w:t>comparan,</w:t>
            </w:r>
            <w:r w:rsidRPr="00684E8C">
              <w:rPr>
                <w:rFonts w:asciiTheme="minorHAnsi" w:hAnsiTheme="minorHAnsi"/>
                <w:spacing w:val="-53"/>
                <w:lang w:val="es-ES"/>
              </w:rPr>
              <w:t xml:space="preserve"> </w:t>
            </w:r>
            <w:r w:rsidRPr="00684E8C">
              <w:rPr>
                <w:rFonts w:asciiTheme="minorHAnsi" w:hAnsiTheme="minorHAnsi"/>
                <w:lang w:val="es-ES"/>
              </w:rPr>
              <w:t>subestiman</w:t>
            </w:r>
            <w:r w:rsidRPr="00684E8C">
              <w:rPr>
                <w:rFonts w:asciiTheme="minorHAnsi" w:hAnsiTheme="minorHAnsi"/>
                <w:lang w:val="es-ES"/>
              </w:rPr>
              <w:tab/>
              <w:t>o</w:t>
            </w:r>
            <w:r w:rsidRPr="00684E8C">
              <w:rPr>
                <w:rFonts w:asciiTheme="minorHAnsi" w:hAnsiTheme="minorHAnsi"/>
                <w:spacing w:val="1"/>
                <w:lang w:val="es-ES"/>
              </w:rPr>
              <w:t xml:space="preserve"> </w:t>
            </w:r>
            <w:r w:rsidRPr="00684E8C">
              <w:rPr>
                <w:rFonts w:asciiTheme="minorHAnsi" w:hAnsiTheme="minorHAnsi"/>
                <w:lang w:val="es-ES"/>
              </w:rPr>
              <w:t>etiquetan los</w:t>
            </w:r>
            <w:r w:rsidRPr="00684E8C">
              <w:rPr>
                <w:rFonts w:asciiTheme="minorHAnsi" w:hAnsiTheme="minorHAnsi"/>
                <w:spacing w:val="1"/>
                <w:lang w:val="es-ES"/>
              </w:rPr>
              <w:t xml:space="preserve"> </w:t>
            </w:r>
            <w:r w:rsidRPr="00684E8C">
              <w:rPr>
                <w:rFonts w:asciiTheme="minorHAnsi" w:hAnsiTheme="minorHAnsi"/>
                <w:lang w:val="es-ES"/>
              </w:rPr>
              <w:t>cursos</w:t>
            </w:r>
            <w:r w:rsidRPr="00684E8C">
              <w:rPr>
                <w:rFonts w:asciiTheme="minorHAnsi" w:hAnsiTheme="minorHAnsi"/>
                <w:spacing w:val="1"/>
                <w:lang w:val="es-ES"/>
              </w:rPr>
              <w:t xml:space="preserve"> </w:t>
            </w:r>
            <w:r w:rsidRPr="00684E8C">
              <w:rPr>
                <w:rFonts w:asciiTheme="minorHAnsi" w:hAnsiTheme="minorHAnsi"/>
                <w:lang w:val="es-ES"/>
              </w:rPr>
              <w:t>por</w:t>
            </w:r>
            <w:r w:rsidRPr="00684E8C">
              <w:rPr>
                <w:rFonts w:asciiTheme="minorHAnsi" w:hAnsiTheme="minorHAnsi"/>
                <w:spacing w:val="1"/>
                <w:lang w:val="es-ES"/>
              </w:rPr>
              <w:t xml:space="preserve"> </w:t>
            </w:r>
            <w:r w:rsidRPr="00684E8C">
              <w:rPr>
                <w:rFonts w:asciiTheme="minorHAnsi" w:hAnsiTheme="minorHAnsi"/>
                <w:lang w:val="es-ES"/>
              </w:rPr>
              <w:t>Rendimiento</w:t>
            </w:r>
            <w:r w:rsidRPr="00684E8C">
              <w:rPr>
                <w:rFonts w:asciiTheme="minorHAnsi" w:hAnsiTheme="minorHAnsi"/>
                <w:spacing w:val="1"/>
                <w:lang w:val="es-ES"/>
              </w:rPr>
              <w:t xml:space="preserve"> </w:t>
            </w:r>
            <w:r w:rsidRPr="00684E8C">
              <w:rPr>
                <w:rFonts w:asciiTheme="minorHAnsi" w:hAnsiTheme="minorHAnsi"/>
                <w:lang w:val="es-ES"/>
              </w:rPr>
              <w:t>y/o</w:t>
            </w:r>
            <w:r w:rsidRPr="00684E8C">
              <w:rPr>
                <w:rFonts w:asciiTheme="minorHAnsi" w:hAnsiTheme="minorHAnsi"/>
                <w:spacing w:val="-53"/>
                <w:lang w:val="es-ES"/>
              </w:rPr>
              <w:t xml:space="preserve"> </w:t>
            </w:r>
            <w:r w:rsidRPr="00684E8C">
              <w:rPr>
                <w:rFonts w:asciiTheme="minorHAnsi" w:hAnsiTheme="minorHAnsi"/>
                <w:lang w:val="es-ES"/>
              </w:rPr>
              <w:t>comportamiento.</w:t>
            </w:r>
          </w:p>
        </w:tc>
        <w:tc>
          <w:tcPr>
            <w:tcW w:w="3402" w:type="dxa"/>
          </w:tcPr>
          <w:p w14:paraId="3F9B02C2" w14:textId="77777777" w:rsidR="00684E8C" w:rsidRPr="00684E8C" w:rsidRDefault="00684E8C" w:rsidP="00684E8C">
            <w:pPr>
              <w:pStyle w:val="TableParagraph"/>
              <w:spacing w:line="252" w:lineRule="auto"/>
              <w:ind w:left="162" w:right="555"/>
              <w:rPr>
                <w:rFonts w:asciiTheme="minorHAnsi" w:hAnsiTheme="minorHAnsi"/>
              </w:rPr>
            </w:pPr>
            <w:r w:rsidRPr="00684E8C">
              <w:rPr>
                <w:rFonts w:asciiTheme="minorHAnsi" w:hAnsiTheme="minorHAnsi"/>
                <w:lang w:val="es-ES"/>
              </w:rPr>
              <w:t>Cada</w:t>
            </w:r>
            <w:r w:rsidRPr="00684E8C">
              <w:rPr>
                <w:rFonts w:asciiTheme="minorHAnsi" w:hAnsiTheme="minorHAnsi"/>
                <w:spacing w:val="1"/>
                <w:lang w:val="es-ES"/>
              </w:rPr>
              <w:t xml:space="preserve"> </w:t>
            </w:r>
            <w:r w:rsidRPr="00684E8C">
              <w:rPr>
                <w:rFonts w:asciiTheme="minorHAnsi" w:hAnsiTheme="minorHAnsi"/>
                <w:lang w:val="es-ES"/>
              </w:rPr>
              <w:t>persona</w:t>
            </w:r>
            <w:r w:rsidRPr="00684E8C">
              <w:rPr>
                <w:rFonts w:asciiTheme="minorHAnsi" w:hAnsiTheme="minorHAnsi"/>
                <w:spacing w:val="1"/>
                <w:lang w:val="es-ES"/>
              </w:rPr>
              <w:t xml:space="preserve"> </w:t>
            </w:r>
            <w:r w:rsidRPr="00684E8C">
              <w:rPr>
                <w:rFonts w:asciiTheme="minorHAnsi" w:hAnsiTheme="minorHAnsi"/>
                <w:lang w:val="es-ES"/>
              </w:rPr>
              <w:t>o</w:t>
            </w:r>
            <w:r w:rsidRPr="00684E8C">
              <w:rPr>
                <w:rFonts w:asciiTheme="minorHAnsi" w:hAnsiTheme="minorHAnsi"/>
                <w:spacing w:val="1"/>
                <w:lang w:val="es-ES"/>
              </w:rPr>
              <w:t xml:space="preserve"> </w:t>
            </w:r>
            <w:r w:rsidRPr="00684E8C">
              <w:rPr>
                <w:rFonts w:asciiTheme="minorHAnsi" w:hAnsiTheme="minorHAnsi"/>
                <w:lang w:val="es-ES"/>
              </w:rPr>
              <w:t>grupo</w:t>
            </w:r>
            <w:r w:rsidRPr="00684E8C">
              <w:rPr>
                <w:rFonts w:asciiTheme="minorHAnsi" w:hAnsiTheme="minorHAnsi"/>
                <w:spacing w:val="1"/>
                <w:lang w:val="es-ES"/>
              </w:rPr>
              <w:t xml:space="preserve"> </w:t>
            </w:r>
            <w:r w:rsidRPr="00684E8C">
              <w:rPr>
                <w:rFonts w:asciiTheme="minorHAnsi" w:hAnsiTheme="minorHAnsi"/>
                <w:lang w:val="es-ES"/>
              </w:rPr>
              <w:t>curso tiene</w:t>
            </w:r>
            <w:r w:rsidRPr="00684E8C">
              <w:rPr>
                <w:rFonts w:asciiTheme="minorHAnsi" w:hAnsiTheme="minorHAnsi"/>
                <w:spacing w:val="1"/>
                <w:lang w:val="es-ES"/>
              </w:rPr>
              <w:t xml:space="preserve"> </w:t>
            </w:r>
            <w:r w:rsidRPr="00684E8C">
              <w:rPr>
                <w:rFonts w:asciiTheme="minorHAnsi" w:hAnsiTheme="minorHAnsi"/>
                <w:lang w:val="es-ES"/>
              </w:rPr>
              <w:t>sus propias</w:t>
            </w:r>
            <w:r w:rsidRPr="00684E8C">
              <w:rPr>
                <w:rFonts w:asciiTheme="minorHAnsi" w:hAnsiTheme="minorHAnsi"/>
                <w:spacing w:val="1"/>
                <w:lang w:val="es-ES"/>
              </w:rPr>
              <w:t xml:space="preserve"> </w:t>
            </w:r>
            <w:r w:rsidRPr="00684E8C">
              <w:rPr>
                <w:rFonts w:asciiTheme="minorHAnsi" w:hAnsiTheme="minorHAnsi"/>
                <w:lang w:val="es-ES"/>
              </w:rPr>
              <w:t>características.</w:t>
            </w:r>
            <w:r w:rsidRPr="00684E8C">
              <w:rPr>
                <w:rFonts w:asciiTheme="minorHAnsi" w:hAnsiTheme="minorHAnsi"/>
                <w:spacing w:val="1"/>
                <w:lang w:val="es-ES"/>
              </w:rPr>
              <w:t xml:space="preserve"> </w:t>
            </w:r>
            <w:r w:rsidRPr="00684E8C">
              <w:rPr>
                <w:rFonts w:asciiTheme="minorHAnsi" w:hAnsiTheme="minorHAnsi"/>
                <w:lang w:val="es-ES"/>
              </w:rPr>
              <w:t>Los</w:t>
            </w:r>
            <w:r w:rsidRPr="00684E8C">
              <w:rPr>
                <w:rFonts w:asciiTheme="minorHAnsi" w:hAnsiTheme="minorHAnsi"/>
                <w:spacing w:val="-49"/>
                <w:lang w:val="es-ES"/>
              </w:rPr>
              <w:t xml:space="preserve"> </w:t>
            </w:r>
            <w:r w:rsidRPr="00684E8C">
              <w:rPr>
                <w:rFonts w:asciiTheme="minorHAnsi" w:hAnsiTheme="minorHAnsi"/>
                <w:lang w:val="es-ES"/>
              </w:rPr>
              <w:t>profesores</w:t>
            </w:r>
            <w:r w:rsidRPr="00684E8C">
              <w:rPr>
                <w:rFonts w:asciiTheme="minorHAnsi" w:hAnsiTheme="minorHAnsi"/>
                <w:lang w:val="es-ES"/>
              </w:rPr>
              <w:tab/>
            </w:r>
            <w:r w:rsidRPr="00684E8C">
              <w:rPr>
                <w:rFonts w:asciiTheme="minorHAnsi" w:hAnsiTheme="minorHAnsi"/>
                <w:spacing w:val="-1"/>
                <w:lang w:val="es-ES"/>
              </w:rPr>
              <w:t>deben</w:t>
            </w:r>
            <w:r w:rsidRPr="00684E8C">
              <w:rPr>
                <w:rFonts w:asciiTheme="minorHAnsi" w:hAnsiTheme="minorHAnsi"/>
                <w:spacing w:val="-50"/>
                <w:lang w:val="es-ES"/>
              </w:rPr>
              <w:t xml:space="preserve"> </w:t>
            </w:r>
            <w:r w:rsidRPr="00684E8C">
              <w:rPr>
                <w:rFonts w:asciiTheme="minorHAnsi" w:hAnsiTheme="minorHAnsi"/>
                <w:lang w:val="es-ES"/>
              </w:rPr>
              <w:t>favorecer</w:t>
            </w:r>
            <w:r w:rsidRPr="00684E8C">
              <w:rPr>
                <w:rFonts w:asciiTheme="minorHAnsi" w:hAnsiTheme="minorHAnsi"/>
                <w:spacing w:val="1"/>
                <w:lang w:val="es-ES"/>
              </w:rPr>
              <w:t xml:space="preserve"> </w:t>
            </w:r>
            <w:r w:rsidRPr="00684E8C">
              <w:rPr>
                <w:rFonts w:asciiTheme="minorHAnsi" w:hAnsiTheme="minorHAnsi"/>
                <w:lang w:val="es-ES"/>
              </w:rPr>
              <w:t>el</w:t>
            </w:r>
            <w:r w:rsidRPr="00684E8C">
              <w:rPr>
                <w:rFonts w:asciiTheme="minorHAnsi" w:hAnsiTheme="minorHAnsi"/>
                <w:spacing w:val="1"/>
                <w:lang w:val="es-ES"/>
              </w:rPr>
              <w:t xml:space="preserve"> </w:t>
            </w:r>
            <w:r w:rsidRPr="00684E8C">
              <w:rPr>
                <w:rFonts w:asciiTheme="minorHAnsi" w:hAnsiTheme="minorHAnsi"/>
                <w:lang w:val="es-ES"/>
              </w:rPr>
              <w:t>estímulo</w:t>
            </w:r>
            <w:r w:rsidRPr="00684E8C">
              <w:rPr>
                <w:rFonts w:asciiTheme="minorHAnsi" w:hAnsiTheme="minorHAnsi"/>
                <w:spacing w:val="51"/>
                <w:lang w:val="es-ES"/>
              </w:rPr>
              <w:t xml:space="preserve"> </w:t>
            </w:r>
            <w:r w:rsidRPr="00684E8C">
              <w:rPr>
                <w:rFonts w:asciiTheme="minorHAnsi" w:hAnsiTheme="minorHAnsi"/>
                <w:lang w:val="es-ES"/>
              </w:rPr>
              <w:t>y</w:t>
            </w:r>
            <w:r w:rsidRPr="00684E8C">
              <w:rPr>
                <w:rFonts w:asciiTheme="minorHAnsi" w:hAnsiTheme="minorHAnsi"/>
                <w:spacing w:val="-49"/>
                <w:lang w:val="es-ES"/>
              </w:rPr>
              <w:t xml:space="preserve"> </w:t>
            </w:r>
            <w:r w:rsidRPr="00684E8C">
              <w:rPr>
                <w:rFonts w:asciiTheme="minorHAnsi" w:hAnsiTheme="minorHAnsi"/>
                <w:lang w:val="es-ES"/>
              </w:rPr>
              <w:t>el</w:t>
            </w:r>
            <w:r w:rsidRPr="00684E8C">
              <w:rPr>
                <w:rFonts w:asciiTheme="minorHAnsi" w:hAnsiTheme="minorHAnsi"/>
                <w:spacing w:val="1"/>
                <w:lang w:val="es-ES"/>
              </w:rPr>
              <w:t xml:space="preserve"> </w:t>
            </w:r>
            <w:r w:rsidRPr="00684E8C">
              <w:rPr>
                <w:rFonts w:asciiTheme="minorHAnsi" w:hAnsiTheme="minorHAnsi"/>
                <w:lang w:val="es-ES"/>
              </w:rPr>
              <w:t>desarrollo</w:t>
            </w:r>
            <w:r w:rsidRPr="00684E8C">
              <w:rPr>
                <w:rFonts w:asciiTheme="minorHAnsi" w:hAnsiTheme="minorHAnsi"/>
                <w:spacing w:val="1"/>
                <w:lang w:val="es-ES"/>
              </w:rPr>
              <w:t xml:space="preserve"> </w:t>
            </w:r>
            <w:r w:rsidRPr="00684E8C">
              <w:rPr>
                <w:rFonts w:asciiTheme="minorHAnsi" w:hAnsiTheme="minorHAnsi"/>
                <w:lang w:val="es-ES"/>
              </w:rPr>
              <w:t>de</w:t>
            </w:r>
            <w:r w:rsidRPr="00684E8C">
              <w:rPr>
                <w:rFonts w:asciiTheme="minorHAnsi" w:hAnsiTheme="minorHAnsi"/>
                <w:spacing w:val="1"/>
                <w:lang w:val="es-ES"/>
              </w:rPr>
              <w:t xml:space="preserve"> </w:t>
            </w:r>
            <w:r w:rsidRPr="00684E8C">
              <w:rPr>
                <w:rFonts w:asciiTheme="minorHAnsi" w:hAnsiTheme="minorHAnsi"/>
                <w:lang w:val="es-ES"/>
              </w:rPr>
              <w:t>la</w:t>
            </w:r>
            <w:r w:rsidRPr="00684E8C">
              <w:rPr>
                <w:rFonts w:asciiTheme="minorHAnsi" w:hAnsiTheme="minorHAnsi"/>
                <w:spacing w:val="-49"/>
                <w:lang w:val="es-ES"/>
              </w:rPr>
              <w:t xml:space="preserve"> </w:t>
            </w:r>
            <w:r w:rsidRPr="00684E8C">
              <w:rPr>
                <w:rFonts w:asciiTheme="minorHAnsi" w:hAnsiTheme="minorHAnsi"/>
                <w:lang w:val="es-ES"/>
              </w:rPr>
              <w:t>autoestima,</w:t>
            </w:r>
            <w:r w:rsidRPr="00684E8C">
              <w:rPr>
                <w:rFonts w:asciiTheme="minorHAnsi" w:hAnsiTheme="minorHAnsi"/>
                <w:spacing w:val="1"/>
                <w:lang w:val="es-ES"/>
              </w:rPr>
              <w:t xml:space="preserve"> </w:t>
            </w:r>
            <w:r w:rsidRPr="00684E8C">
              <w:rPr>
                <w:rFonts w:asciiTheme="minorHAnsi" w:hAnsiTheme="minorHAnsi"/>
                <w:lang w:val="es-ES"/>
              </w:rPr>
              <w:t>evitando</w:t>
            </w:r>
            <w:r w:rsidRPr="00684E8C">
              <w:rPr>
                <w:rFonts w:asciiTheme="minorHAnsi" w:hAnsiTheme="minorHAnsi"/>
                <w:spacing w:val="1"/>
                <w:lang w:val="es-ES"/>
              </w:rPr>
              <w:t xml:space="preserve"> </w:t>
            </w:r>
            <w:r w:rsidRPr="00684E8C">
              <w:rPr>
                <w:rFonts w:asciiTheme="minorHAnsi" w:hAnsiTheme="minorHAnsi"/>
                <w:lang w:val="es-ES"/>
              </w:rPr>
              <w:t>calificar</w:t>
            </w:r>
            <w:r w:rsidRPr="00684E8C">
              <w:rPr>
                <w:rFonts w:asciiTheme="minorHAnsi" w:hAnsiTheme="minorHAnsi"/>
                <w:spacing w:val="1"/>
                <w:lang w:val="es-ES"/>
              </w:rPr>
              <w:t xml:space="preserve"> </w:t>
            </w:r>
            <w:r w:rsidRPr="00684E8C">
              <w:rPr>
                <w:rFonts w:asciiTheme="minorHAnsi" w:hAnsiTheme="minorHAnsi"/>
                <w:lang w:val="es-ES"/>
              </w:rPr>
              <w:t>y</w:t>
            </w:r>
            <w:r w:rsidRPr="00684E8C">
              <w:rPr>
                <w:rFonts w:asciiTheme="minorHAnsi" w:hAnsiTheme="minorHAnsi"/>
                <w:spacing w:val="1"/>
                <w:lang w:val="es-ES"/>
              </w:rPr>
              <w:t xml:space="preserve"> </w:t>
            </w:r>
            <w:r w:rsidRPr="00684E8C">
              <w:rPr>
                <w:rFonts w:asciiTheme="minorHAnsi" w:hAnsiTheme="minorHAnsi"/>
                <w:lang w:val="es-ES"/>
              </w:rPr>
              <w:t>comparar</w:t>
            </w:r>
            <w:r w:rsidRPr="00684E8C">
              <w:rPr>
                <w:rFonts w:asciiTheme="minorHAnsi" w:hAnsiTheme="minorHAnsi"/>
                <w:spacing w:val="1"/>
                <w:lang w:val="es-ES"/>
              </w:rPr>
              <w:t xml:space="preserve"> </w:t>
            </w:r>
            <w:r w:rsidRPr="00684E8C">
              <w:rPr>
                <w:rFonts w:asciiTheme="minorHAnsi" w:hAnsiTheme="minorHAnsi"/>
                <w:lang w:val="es-ES"/>
              </w:rPr>
              <w:t>a</w:t>
            </w:r>
            <w:r w:rsidRPr="00684E8C">
              <w:rPr>
                <w:rFonts w:asciiTheme="minorHAnsi" w:hAnsiTheme="minorHAnsi"/>
                <w:spacing w:val="1"/>
                <w:lang w:val="es-ES"/>
              </w:rPr>
              <w:t xml:space="preserve"> </w:t>
            </w:r>
            <w:r w:rsidRPr="00684E8C">
              <w:rPr>
                <w:rFonts w:asciiTheme="minorHAnsi" w:hAnsiTheme="minorHAnsi"/>
                <w:lang w:val="es-ES"/>
              </w:rPr>
              <w:t>las</w:t>
            </w:r>
            <w:r w:rsidRPr="00684E8C">
              <w:rPr>
                <w:rFonts w:asciiTheme="minorHAnsi" w:hAnsiTheme="minorHAnsi"/>
                <w:spacing w:val="1"/>
                <w:lang w:val="es-ES"/>
              </w:rPr>
              <w:t xml:space="preserve"> </w:t>
            </w:r>
            <w:r w:rsidRPr="00684E8C">
              <w:rPr>
                <w:rFonts w:asciiTheme="minorHAnsi" w:hAnsiTheme="minorHAnsi"/>
                <w:lang w:val="es-ES"/>
              </w:rPr>
              <w:t>personas</w:t>
            </w:r>
            <w:r w:rsidRPr="00684E8C">
              <w:rPr>
                <w:rFonts w:asciiTheme="minorHAnsi" w:hAnsiTheme="minorHAnsi"/>
                <w:spacing w:val="1"/>
                <w:lang w:val="es-ES"/>
              </w:rPr>
              <w:t xml:space="preserve"> </w:t>
            </w:r>
            <w:r w:rsidRPr="00684E8C">
              <w:rPr>
                <w:rFonts w:asciiTheme="minorHAnsi" w:hAnsiTheme="minorHAnsi"/>
                <w:lang w:val="es-ES"/>
              </w:rPr>
              <w:t>y</w:t>
            </w:r>
            <w:r w:rsidRPr="00684E8C">
              <w:rPr>
                <w:rFonts w:asciiTheme="minorHAnsi" w:hAnsiTheme="minorHAnsi"/>
                <w:spacing w:val="1"/>
                <w:lang w:val="es-ES"/>
              </w:rPr>
              <w:t xml:space="preserve"> </w:t>
            </w:r>
            <w:r w:rsidRPr="00684E8C">
              <w:rPr>
                <w:rFonts w:asciiTheme="minorHAnsi" w:hAnsiTheme="minorHAnsi"/>
                <w:lang w:val="es-ES"/>
              </w:rPr>
              <w:t>a</w:t>
            </w:r>
            <w:r w:rsidRPr="00684E8C">
              <w:rPr>
                <w:rFonts w:asciiTheme="minorHAnsi" w:hAnsiTheme="minorHAnsi"/>
                <w:spacing w:val="1"/>
                <w:lang w:val="es-ES"/>
              </w:rPr>
              <w:t xml:space="preserve"> </w:t>
            </w:r>
            <w:r w:rsidRPr="00684E8C">
              <w:rPr>
                <w:rFonts w:asciiTheme="minorHAnsi" w:hAnsiTheme="minorHAnsi"/>
                <w:lang w:val="es-ES"/>
              </w:rPr>
              <w:t>los</w:t>
            </w:r>
            <w:r w:rsidRPr="00684E8C">
              <w:rPr>
                <w:rFonts w:asciiTheme="minorHAnsi" w:hAnsiTheme="minorHAnsi"/>
                <w:spacing w:val="1"/>
                <w:lang w:val="es-ES"/>
              </w:rPr>
              <w:t xml:space="preserve"> </w:t>
            </w:r>
            <w:r w:rsidRPr="00684E8C">
              <w:rPr>
                <w:rFonts w:asciiTheme="minorHAnsi" w:hAnsiTheme="minorHAnsi"/>
                <w:lang w:val="es-ES"/>
              </w:rPr>
              <w:t>cursos</w:t>
            </w:r>
          </w:p>
        </w:tc>
        <w:tc>
          <w:tcPr>
            <w:tcW w:w="2268" w:type="dxa"/>
            <w:shd w:val="clear" w:color="auto" w:fill="FFFFFF" w:themeFill="background1"/>
          </w:tcPr>
          <w:p w14:paraId="38C5B5C0" w14:textId="77777777" w:rsidR="00684E8C" w:rsidRPr="00684E8C" w:rsidRDefault="00684E8C" w:rsidP="00684E8C">
            <w:pPr>
              <w:pStyle w:val="TableParagraph"/>
              <w:tabs>
                <w:tab w:val="left" w:pos="1522"/>
              </w:tabs>
              <w:spacing w:line="252" w:lineRule="auto"/>
              <w:ind w:left="118" w:right="309"/>
              <w:rPr>
                <w:rFonts w:asciiTheme="minorHAnsi" w:hAnsiTheme="minorHAnsi"/>
                <w:lang w:val="es-ES"/>
              </w:rPr>
            </w:pPr>
          </w:p>
          <w:p w14:paraId="09668A06" w14:textId="77777777" w:rsidR="00861635" w:rsidRDefault="00861635" w:rsidP="00861635">
            <w:pPr>
              <w:pStyle w:val="TableParagraph"/>
              <w:tabs>
                <w:tab w:val="left" w:pos="1726"/>
              </w:tabs>
              <w:spacing w:before="1"/>
              <w:ind w:left="142" w:right="142"/>
              <w:rPr>
                <w:lang w:val="es-ES"/>
              </w:rPr>
            </w:pPr>
            <w:r>
              <w:rPr>
                <w:lang w:val="es-ES"/>
              </w:rPr>
              <w:t xml:space="preserve">Se </w:t>
            </w:r>
            <w:r w:rsidRPr="0052435B">
              <w:rPr>
                <w:lang w:val="es-ES"/>
              </w:rPr>
              <w:t>considera</w:t>
            </w:r>
            <w:r w:rsidRPr="0052435B">
              <w:rPr>
                <w:spacing w:val="34"/>
                <w:lang w:val="es-ES"/>
              </w:rPr>
              <w:t xml:space="preserve"> </w:t>
            </w:r>
            <w:r w:rsidRPr="0052435B">
              <w:rPr>
                <w:lang w:val="es-ES"/>
              </w:rPr>
              <w:t>falta</w:t>
            </w:r>
            <w:r w:rsidRPr="0052435B">
              <w:rPr>
                <w:spacing w:val="35"/>
                <w:lang w:val="es-ES"/>
              </w:rPr>
              <w:t xml:space="preserve"> </w:t>
            </w:r>
            <w:r>
              <w:rPr>
                <w:lang w:val="es-ES"/>
              </w:rPr>
              <w:t xml:space="preserve">grave  </w:t>
            </w:r>
          </w:p>
          <w:p w14:paraId="106CA422" w14:textId="77777777" w:rsidR="00684E8C" w:rsidRDefault="00861635" w:rsidP="00861635">
            <w:pPr>
              <w:pStyle w:val="TableParagraph"/>
              <w:tabs>
                <w:tab w:val="left" w:pos="1522"/>
              </w:tabs>
              <w:spacing w:line="252" w:lineRule="auto"/>
              <w:ind w:left="118" w:right="309"/>
              <w:rPr>
                <w:rFonts w:asciiTheme="minorHAnsi" w:hAnsiTheme="minorHAnsi"/>
                <w:shd w:val="clear" w:color="auto" w:fill="FFFFFF" w:themeFill="background1"/>
                <w:lang w:val="es-ES"/>
              </w:rPr>
            </w:pPr>
            <w:r>
              <w:rPr>
                <w:rFonts w:asciiTheme="minorHAnsi" w:hAnsiTheme="minorHAnsi"/>
                <w:shd w:val="clear" w:color="auto" w:fill="FFFFFF" w:themeFill="background1"/>
                <w:lang w:val="es-ES"/>
              </w:rPr>
              <w:t>mismo procedimiento descrito en apartado 5.2 Normas de convivencia para “Falta Grave”</w:t>
            </w:r>
          </w:p>
          <w:p w14:paraId="13DA6876" w14:textId="3DC9B117" w:rsidR="00861635" w:rsidRPr="00684E8C" w:rsidRDefault="00861635" w:rsidP="00861635">
            <w:pPr>
              <w:pStyle w:val="TableParagraph"/>
              <w:tabs>
                <w:tab w:val="left" w:pos="1522"/>
              </w:tabs>
              <w:spacing w:line="252" w:lineRule="auto"/>
              <w:ind w:left="118" w:right="309"/>
              <w:rPr>
                <w:rFonts w:asciiTheme="minorHAnsi" w:hAnsiTheme="minorHAnsi"/>
              </w:rPr>
            </w:pPr>
          </w:p>
        </w:tc>
        <w:tc>
          <w:tcPr>
            <w:tcW w:w="1695" w:type="dxa"/>
          </w:tcPr>
          <w:p w14:paraId="3CE624F3" w14:textId="77777777" w:rsidR="00684E8C" w:rsidRPr="00684E8C" w:rsidRDefault="00684E8C" w:rsidP="00684E8C">
            <w:pPr>
              <w:pStyle w:val="TableParagraph"/>
              <w:tabs>
                <w:tab w:val="left" w:pos="1064"/>
              </w:tabs>
              <w:spacing w:before="1" w:line="252" w:lineRule="auto"/>
              <w:ind w:left="105" w:right="98"/>
              <w:rPr>
                <w:rFonts w:asciiTheme="minorHAnsi" w:hAnsiTheme="minorHAnsi"/>
                <w:lang w:val="es-ES"/>
              </w:rPr>
            </w:pPr>
          </w:p>
          <w:p w14:paraId="64244CF3" w14:textId="77777777" w:rsidR="00684E8C" w:rsidRPr="00684E8C" w:rsidRDefault="00684E8C" w:rsidP="00684E8C">
            <w:pPr>
              <w:pStyle w:val="TableParagraph"/>
              <w:tabs>
                <w:tab w:val="left" w:pos="1064"/>
              </w:tabs>
              <w:spacing w:before="1" w:line="252" w:lineRule="auto"/>
              <w:ind w:left="105" w:right="98"/>
              <w:rPr>
                <w:rFonts w:asciiTheme="minorHAnsi" w:hAnsiTheme="minorHAnsi"/>
              </w:rPr>
            </w:pPr>
            <w:r w:rsidRPr="00684E8C">
              <w:rPr>
                <w:rFonts w:asciiTheme="minorHAnsi" w:hAnsiTheme="minorHAnsi"/>
                <w:lang w:val="es-ES"/>
              </w:rPr>
              <w:t>Unidad Técnica</w:t>
            </w:r>
          </w:p>
        </w:tc>
      </w:tr>
    </w:tbl>
    <w:p w14:paraId="37AA324A" w14:textId="77777777" w:rsidR="00874666" w:rsidRPr="0083528B" w:rsidRDefault="00874666" w:rsidP="00874666">
      <w:pPr>
        <w:pStyle w:val="Textoindependiente"/>
        <w:tabs>
          <w:tab w:val="left" w:pos="3040"/>
        </w:tabs>
      </w:pPr>
    </w:p>
    <w:p w14:paraId="7F036DA8" w14:textId="77777777" w:rsidR="00874666" w:rsidRPr="0083528B" w:rsidRDefault="00874666" w:rsidP="003D1394">
      <w:pPr>
        <w:pStyle w:val="Ttulo1"/>
        <w:numPr>
          <w:ilvl w:val="1"/>
          <w:numId w:val="8"/>
        </w:numPr>
        <w:tabs>
          <w:tab w:val="left" w:pos="2420"/>
          <w:tab w:val="left" w:pos="2421"/>
        </w:tabs>
        <w:spacing w:before="1" w:line="252" w:lineRule="auto"/>
        <w:ind w:right="1731"/>
        <w:rPr>
          <w:sz w:val="32"/>
          <w:szCs w:val="32"/>
        </w:rPr>
      </w:pPr>
      <w:bookmarkStart w:id="5" w:name="_TOC_250036"/>
      <w:r w:rsidRPr="002D65AF">
        <w:rPr>
          <w:color w:val="244061" w:themeColor="accent1" w:themeShade="80"/>
          <w:sz w:val="32"/>
          <w:szCs w:val="32"/>
        </w:rPr>
        <w:t>NORMAS</w:t>
      </w:r>
      <w:r w:rsidRPr="002D65AF">
        <w:rPr>
          <w:color w:val="244061" w:themeColor="accent1" w:themeShade="80"/>
          <w:spacing w:val="72"/>
          <w:sz w:val="32"/>
          <w:szCs w:val="32"/>
        </w:rPr>
        <w:t xml:space="preserve"> </w:t>
      </w:r>
      <w:r w:rsidRPr="002D65AF">
        <w:rPr>
          <w:color w:val="244061" w:themeColor="accent1" w:themeShade="80"/>
          <w:sz w:val="32"/>
          <w:szCs w:val="32"/>
        </w:rPr>
        <w:t>DE</w:t>
      </w:r>
      <w:r w:rsidRPr="002D65AF">
        <w:rPr>
          <w:color w:val="244061" w:themeColor="accent1" w:themeShade="80"/>
          <w:spacing w:val="76"/>
          <w:sz w:val="32"/>
          <w:szCs w:val="32"/>
        </w:rPr>
        <w:t xml:space="preserve"> </w:t>
      </w:r>
      <w:r w:rsidRPr="002D65AF">
        <w:rPr>
          <w:color w:val="244061" w:themeColor="accent1" w:themeShade="80"/>
          <w:sz w:val="32"/>
          <w:szCs w:val="32"/>
        </w:rPr>
        <w:t>CONVIVENCIA</w:t>
      </w:r>
      <w:r w:rsidRPr="002D65AF">
        <w:rPr>
          <w:color w:val="244061" w:themeColor="accent1" w:themeShade="80"/>
          <w:spacing w:val="76"/>
          <w:sz w:val="32"/>
          <w:szCs w:val="32"/>
        </w:rPr>
        <w:t xml:space="preserve"> </w:t>
      </w:r>
      <w:r w:rsidRPr="002D65AF">
        <w:rPr>
          <w:color w:val="244061" w:themeColor="accent1" w:themeShade="80"/>
          <w:sz w:val="32"/>
          <w:szCs w:val="32"/>
        </w:rPr>
        <w:t>DOCENTES</w:t>
      </w:r>
      <w:r w:rsidRPr="002D65AF">
        <w:rPr>
          <w:color w:val="244061" w:themeColor="accent1" w:themeShade="80"/>
          <w:spacing w:val="77"/>
          <w:sz w:val="32"/>
          <w:szCs w:val="32"/>
        </w:rPr>
        <w:t xml:space="preserve"> </w:t>
      </w:r>
      <w:r w:rsidRPr="002D65AF">
        <w:rPr>
          <w:color w:val="244061" w:themeColor="accent1" w:themeShade="80"/>
          <w:sz w:val="32"/>
          <w:szCs w:val="32"/>
        </w:rPr>
        <w:t>Y</w:t>
      </w:r>
      <w:r w:rsidRPr="002D65AF">
        <w:rPr>
          <w:color w:val="244061" w:themeColor="accent1" w:themeShade="80"/>
          <w:spacing w:val="73"/>
          <w:sz w:val="32"/>
          <w:szCs w:val="32"/>
        </w:rPr>
        <w:t xml:space="preserve"> </w:t>
      </w:r>
      <w:r w:rsidRPr="002D65AF">
        <w:rPr>
          <w:color w:val="244061" w:themeColor="accent1" w:themeShade="80"/>
          <w:sz w:val="32"/>
          <w:szCs w:val="32"/>
        </w:rPr>
        <w:t>ASISTENTES</w:t>
      </w:r>
      <w:r w:rsidRPr="002D65AF">
        <w:rPr>
          <w:color w:val="244061" w:themeColor="accent1" w:themeShade="80"/>
          <w:spacing w:val="-79"/>
          <w:sz w:val="32"/>
          <w:szCs w:val="32"/>
        </w:rPr>
        <w:t xml:space="preserve"> </w:t>
      </w:r>
      <w:r w:rsidRPr="002D65AF">
        <w:rPr>
          <w:color w:val="244061" w:themeColor="accent1" w:themeShade="80"/>
          <w:sz w:val="32"/>
          <w:szCs w:val="32"/>
        </w:rPr>
        <w:t>DE</w:t>
      </w:r>
      <w:r w:rsidRPr="002D65AF">
        <w:rPr>
          <w:color w:val="244061" w:themeColor="accent1" w:themeShade="80"/>
          <w:spacing w:val="-1"/>
          <w:sz w:val="32"/>
          <w:szCs w:val="32"/>
        </w:rPr>
        <w:t xml:space="preserve"> </w:t>
      </w:r>
      <w:bookmarkEnd w:id="5"/>
      <w:r w:rsidRPr="002D65AF">
        <w:rPr>
          <w:color w:val="244061" w:themeColor="accent1" w:themeShade="80"/>
          <w:sz w:val="32"/>
          <w:szCs w:val="32"/>
        </w:rPr>
        <w:t>LA EDUCACIÓN</w:t>
      </w:r>
    </w:p>
    <w:p w14:paraId="4192BD64" w14:textId="77777777" w:rsidR="0083528B" w:rsidRDefault="0083528B" w:rsidP="0083528B">
      <w:pPr>
        <w:pStyle w:val="Textoindependiente"/>
        <w:spacing w:before="199" w:line="252" w:lineRule="auto"/>
        <w:ind w:left="426" w:right="1729"/>
        <w:jc w:val="both"/>
        <w:sectPr w:rsidR="0083528B" w:rsidSect="00D03567">
          <w:pgSz w:w="12240" w:h="15840"/>
          <w:pgMar w:top="1080" w:right="160" w:bottom="2180" w:left="1134" w:header="0" w:footer="1906" w:gutter="0"/>
          <w:cols w:space="720"/>
        </w:sectPr>
      </w:pPr>
    </w:p>
    <w:p w14:paraId="35788CCE" w14:textId="77777777" w:rsidR="00D03567" w:rsidRDefault="00D03567" w:rsidP="00D03567">
      <w:pPr>
        <w:pStyle w:val="Textoindependiente"/>
        <w:rPr>
          <w:b/>
          <w:sz w:val="20"/>
        </w:rPr>
      </w:pPr>
    </w:p>
    <w:p w14:paraId="6CBE8EC1" w14:textId="77777777" w:rsidR="00D03567" w:rsidRDefault="00D03567" w:rsidP="00D03567">
      <w:pPr>
        <w:pStyle w:val="Textoindependiente"/>
        <w:rPr>
          <w:b/>
          <w:sz w:val="20"/>
        </w:rPr>
      </w:pPr>
    </w:p>
    <w:tbl>
      <w:tblPr>
        <w:tblStyle w:val="TableNormal"/>
        <w:tblpPr w:leftFromText="141" w:rightFromText="141" w:vertAnchor="text" w:horzAnchor="margin" w:tblpY="6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1"/>
        <w:gridCol w:w="1989"/>
        <w:gridCol w:w="2497"/>
        <w:gridCol w:w="2161"/>
        <w:gridCol w:w="1861"/>
      </w:tblGrid>
      <w:tr w:rsidR="00874666" w:rsidRPr="0083528B" w14:paraId="17912E04" w14:textId="77777777" w:rsidTr="00875D1A">
        <w:trPr>
          <w:trHeight w:val="853"/>
        </w:trPr>
        <w:tc>
          <w:tcPr>
            <w:tcW w:w="1641" w:type="dxa"/>
            <w:shd w:val="clear" w:color="auto" w:fill="B8CCE4" w:themeFill="accent1" w:themeFillTint="66"/>
            <w:vAlign w:val="center"/>
          </w:tcPr>
          <w:p w14:paraId="65776CBC" w14:textId="77777777" w:rsidR="00874666" w:rsidRPr="0083528B" w:rsidRDefault="00874666" w:rsidP="00875D1A">
            <w:pPr>
              <w:pStyle w:val="TableParagraph"/>
              <w:jc w:val="center"/>
              <w:rPr>
                <w:b/>
                <w:i/>
                <w:sz w:val="16"/>
                <w:lang w:val="es-ES"/>
              </w:rPr>
            </w:pPr>
          </w:p>
          <w:p w14:paraId="3193546B" w14:textId="77777777" w:rsidR="00874666" w:rsidRPr="0083528B" w:rsidRDefault="00874666" w:rsidP="00875D1A">
            <w:pPr>
              <w:pStyle w:val="TableParagraph"/>
              <w:jc w:val="center"/>
              <w:rPr>
                <w:b/>
                <w:i/>
                <w:sz w:val="20"/>
                <w:lang w:val="es-ES"/>
              </w:rPr>
            </w:pPr>
            <w:r w:rsidRPr="0083528B">
              <w:rPr>
                <w:b/>
                <w:i/>
                <w:sz w:val="20"/>
                <w:lang w:val="es-ES"/>
              </w:rPr>
              <w:t>VALOR</w:t>
            </w:r>
          </w:p>
        </w:tc>
        <w:tc>
          <w:tcPr>
            <w:tcW w:w="1989" w:type="dxa"/>
            <w:shd w:val="clear" w:color="auto" w:fill="B8CCE4" w:themeFill="accent1" w:themeFillTint="66"/>
            <w:vAlign w:val="center"/>
          </w:tcPr>
          <w:p w14:paraId="7C1A6AD4" w14:textId="77777777" w:rsidR="00B22597" w:rsidRDefault="00B22597" w:rsidP="00875D1A">
            <w:pPr>
              <w:pStyle w:val="TableParagraph"/>
              <w:spacing w:line="252" w:lineRule="auto"/>
              <w:ind w:left="238" w:right="149" w:firstLine="2"/>
              <w:jc w:val="center"/>
              <w:rPr>
                <w:b/>
                <w:i/>
                <w:sz w:val="20"/>
                <w:lang w:val="es-ES"/>
              </w:rPr>
            </w:pPr>
          </w:p>
          <w:p w14:paraId="1C813EAE" w14:textId="77777777" w:rsidR="00874666" w:rsidRPr="0083528B" w:rsidRDefault="00874666" w:rsidP="00875D1A">
            <w:pPr>
              <w:pStyle w:val="TableParagraph"/>
              <w:spacing w:line="252" w:lineRule="auto"/>
              <w:ind w:left="238" w:right="149" w:firstLine="2"/>
              <w:jc w:val="center"/>
              <w:rPr>
                <w:b/>
                <w:i/>
                <w:sz w:val="20"/>
                <w:lang w:val="es-ES"/>
              </w:rPr>
            </w:pPr>
            <w:r w:rsidRPr="0083528B">
              <w:rPr>
                <w:b/>
                <w:i/>
                <w:sz w:val="20"/>
                <w:lang w:val="es-ES"/>
              </w:rPr>
              <w:t>CONDUCTA</w:t>
            </w:r>
          </w:p>
        </w:tc>
        <w:tc>
          <w:tcPr>
            <w:tcW w:w="2497" w:type="dxa"/>
            <w:shd w:val="clear" w:color="auto" w:fill="B8CCE4" w:themeFill="accent1" w:themeFillTint="66"/>
            <w:vAlign w:val="center"/>
          </w:tcPr>
          <w:p w14:paraId="254E4FD6" w14:textId="77777777" w:rsidR="00874666" w:rsidRPr="0083528B" w:rsidRDefault="00874666" w:rsidP="00875D1A">
            <w:pPr>
              <w:pStyle w:val="TableParagraph"/>
              <w:jc w:val="center"/>
              <w:rPr>
                <w:b/>
                <w:i/>
                <w:sz w:val="24"/>
                <w:lang w:val="es-ES"/>
              </w:rPr>
            </w:pPr>
          </w:p>
          <w:p w14:paraId="4859882D" w14:textId="77777777" w:rsidR="00874666" w:rsidRPr="0083528B" w:rsidRDefault="00874666" w:rsidP="00875D1A">
            <w:pPr>
              <w:pStyle w:val="TableParagraph"/>
              <w:ind w:left="910"/>
              <w:jc w:val="center"/>
              <w:rPr>
                <w:b/>
                <w:i/>
                <w:sz w:val="20"/>
                <w:lang w:val="es-ES"/>
              </w:rPr>
            </w:pPr>
            <w:r w:rsidRPr="0083528B">
              <w:rPr>
                <w:b/>
                <w:i/>
                <w:sz w:val="20"/>
                <w:lang w:val="es-ES"/>
              </w:rPr>
              <w:t>NORMA</w:t>
            </w:r>
          </w:p>
        </w:tc>
        <w:tc>
          <w:tcPr>
            <w:tcW w:w="2161" w:type="dxa"/>
            <w:shd w:val="clear" w:color="auto" w:fill="B8CCE4" w:themeFill="accent1" w:themeFillTint="66"/>
            <w:vAlign w:val="center"/>
          </w:tcPr>
          <w:p w14:paraId="2DCA1278" w14:textId="77777777" w:rsidR="00B22597" w:rsidRDefault="00874666" w:rsidP="00875D1A">
            <w:pPr>
              <w:pStyle w:val="TableParagraph"/>
              <w:spacing w:line="252" w:lineRule="auto"/>
              <w:ind w:left="813" w:right="155" w:hanging="560"/>
              <w:jc w:val="center"/>
              <w:rPr>
                <w:b/>
                <w:i/>
                <w:spacing w:val="-8"/>
                <w:sz w:val="20"/>
                <w:lang w:val="es-ES"/>
              </w:rPr>
            </w:pPr>
            <w:r w:rsidRPr="0083528B">
              <w:rPr>
                <w:b/>
                <w:i/>
                <w:sz w:val="20"/>
                <w:lang w:val="es-ES"/>
              </w:rPr>
              <w:t>GRAVEDAD</w:t>
            </w:r>
            <w:r w:rsidRPr="0083528B">
              <w:rPr>
                <w:b/>
                <w:i/>
                <w:spacing w:val="-8"/>
                <w:sz w:val="20"/>
                <w:lang w:val="es-ES"/>
              </w:rPr>
              <w:t xml:space="preserve"> </w:t>
            </w:r>
            <w:r w:rsidRPr="0083528B">
              <w:rPr>
                <w:b/>
                <w:i/>
                <w:sz w:val="20"/>
                <w:lang w:val="es-ES"/>
              </w:rPr>
              <w:t>DE</w:t>
            </w:r>
            <w:r w:rsidRPr="0083528B">
              <w:rPr>
                <w:b/>
                <w:i/>
                <w:spacing w:val="-8"/>
                <w:sz w:val="20"/>
                <w:lang w:val="es-ES"/>
              </w:rPr>
              <w:t xml:space="preserve"> </w:t>
            </w:r>
          </w:p>
          <w:p w14:paraId="3C33638E" w14:textId="77777777" w:rsidR="00874666" w:rsidRPr="0083528B" w:rsidRDefault="00874666" w:rsidP="00875D1A">
            <w:pPr>
              <w:pStyle w:val="TableParagraph"/>
              <w:spacing w:line="252" w:lineRule="auto"/>
              <w:ind w:left="813" w:right="155" w:hanging="560"/>
              <w:jc w:val="center"/>
              <w:rPr>
                <w:b/>
                <w:i/>
                <w:sz w:val="20"/>
                <w:lang w:val="es-ES"/>
              </w:rPr>
            </w:pPr>
            <w:r w:rsidRPr="0083528B">
              <w:rPr>
                <w:b/>
                <w:i/>
                <w:sz w:val="20"/>
                <w:lang w:val="es-ES"/>
              </w:rPr>
              <w:t>LA</w:t>
            </w:r>
            <w:r w:rsidRPr="0083528B">
              <w:rPr>
                <w:b/>
                <w:i/>
                <w:spacing w:val="-43"/>
                <w:sz w:val="20"/>
                <w:lang w:val="es-ES"/>
              </w:rPr>
              <w:t xml:space="preserve"> </w:t>
            </w:r>
            <w:r w:rsidRPr="0083528B">
              <w:rPr>
                <w:b/>
                <w:i/>
                <w:sz w:val="20"/>
                <w:lang w:val="es-ES"/>
              </w:rPr>
              <w:t>FALTA</w:t>
            </w:r>
          </w:p>
        </w:tc>
        <w:tc>
          <w:tcPr>
            <w:tcW w:w="1861" w:type="dxa"/>
            <w:shd w:val="clear" w:color="auto" w:fill="B8CCE4" w:themeFill="accent1" w:themeFillTint="66"/>
            <w:vAlign w:val="center"/>
          </w:tcPr>
          <w:p w14:paraId="1A7F0FE3" w14:textId="77777777" w:rsidR="00874666" w:rsidRPr="0083528B" w:rsidRDefault="00874666" w:rsidP="00875D1A">
            <w:pPr>
              <w:pStyle w:val="TableParagraph"/>
              <w:spacing w:line="252" w:lineRule="auto"/>
              <w:ind w:left="317" w:right="168" w:hanging="44"/>
              <w:jc w:val="center"/>
              <w:rPr>
                <w:b/>
                <w:i/>
                <w:sz w:val="20"/>
                <w:lang w:val="es-ES"/>
              </w:rPr>
            </w:pPr>
            <w:r w:rsidRPr="0083528B">
              <w:rPr>
                <w:b/>
                <w:i/>
                <w:spacing w:val="-1"/>
                <w:sz w:val="20"/>
                <w:lang w:val="es-ES"/>
              </w:rPr>
              <w:t xml:space="preserve">INSTANCIA </w:t>
            </w:r>
            <w:r w:rsidRPr="0083528B">
              <w:rPr>
                <w:b/>
                <w:i/>
                <w:sz w:val="20"/>
                <w:lang w:val="es-ES"/>
              </w:rPr>
              <w:t>DE</w:t>
            </w:r>
            <w:r w:rsidRPr="0083528B">
              <w:rPr>
                <w:b/>
                <w:i/>
                <w:spacing w:val="-43"/>
                <w:sz w:val="20"/>
                <w:lang w:val="es-ES"/>
              </w:rPr>
              <w:t xml:space="preserve"> </w:t>
            </w:r>
            <w:r w:rsidRPr="0083528B">
              <w:rPr>
                <w:b/>
                <w:i/>
                <w:sz w:val="20"/>
                <w:lang w:val="es-ES"/>
              </w:rPr>
              <w:t>RESOLUCIÓN</w:t>
            </w:r>
          </w:p>
        </w:tc>
      </w:tr>
      <w:tr w:rsidR="00874666" w:rsidRPr="0083528B" w14:paraId="1DAE7E1E" w14:textId="77777777" w:rsidTr="00684E8C">
        <w:trPr>
          <w:trHeight w:val="2417"/>
        </w:trPr>
        <w:tc>
          <w:tcPr>
            <w:tcW w:w="1641" w:type="dxa"/>
          </w:tcPr>
          <w:p w14:paraId="70D240B8" w14:textId="77777777" w:rsidR="00684E8C" w:rsidRDefault="00684E8C" w:rsidP="00875D1A">
            <w:pPr>
              <w:pStyle w:val="TableParagraph"/>
              <w:spacing w:line="266" w:lineRule="exact"/>
              <w:ind w:left="107"/>
              <w:rPr>
                <w:lang w:val="es-ES"/>
              </w:rPr>
            </w:pPr>
          </w:p>
          <w:p w14:paraId="379F0BEC" w14:textId="77777777" w:rsidR="00874666" w:rsidRPr="00FF0A06" w:rsidRDefault="00874666" w:rsidP="00875D1A">
            <w:pPr>
              <w:pStyle w:val="TableParagraph"/>
              <w:spacing w:line="266" w:lineRule="exact"/>
              <w:ind w:left="107"/>
              <w:rPr>
                <w:lang w:val="es-ES"/>
              </w:rPr>
            </w:pPr>
            <w:r w:rsidRPr="00FF0A06">
              <w:rPr>
                <w:lang w:val="es-ES"/>
              </w:rPr>
              <w:t>Justicia</w:t>
            </w:r>
          </w:p>
        </w:tc>
        <w:tc>
          <w:tcPr>
            <w:tcW w:w="1989" w:type="dxa"/>
          </w:tcPr>
          <w:p w14:paraId="22997F97" w14:textId="77777777" w:rsidR="00684E8C" w:rsidRDefault="00684E8C" w:rsidP="00875D1A">
            <w:pPr>
              <w:pStyle w:val="TableParagraph"/>
              <w:spacing w:line="252" w:lineRule="auto"/>
              <w:ind w:left="106" w:right="99"/>
              <w:rPr>
                <w:lang w:val="es-ES"/>
              </w:rPr>
            </w:pPr>
          </w:p>
          <w:p w14:paraId="6B99269D" w14:textId="77777777" w:rsidR="00874666" w:rsidRPr="00FF0A06" w:rsidRDefault="00874666" w:rsidP="00875D1A">
            <w:pPr>
              <w:pStyle w:val="TableParagraph"/>
              <w:spacing w:line="252" w:lineRule="auto"/>
              <w:ind w:left="106" w:right="99"/>
              <w:rPr>
                <w:lang w:val="es-ES"/>
              </w:rPr>
            </w:pPr>
            <w:r w:rsidRPr="00FF0A06">
              <w:rPr>
                <w:lang w:val="es-ES"/>
              </w:rPr>
              <w:t>Frente</w:t>
            </w:r>
            <w:r w:rsidRPr="00FF0A06">
              <w:rPr>
                <w:spacing w:val="1"/>
                <w:lang w:val="es-ES"/>
              </w:rPr>
              <w:t xml:space="preserve"> </w:t>
            </w:r>
            <w:r w:rsidRPr="00FF0A06">
              <w:rPr>
                <w:lang w:val="es-ES"/>
              </w:rPr>
              <w:t>a</w:t>
            </w:r>
            <w:r w:rsidRPr="00FF0A06">
              <w:rPr>
                <w:spacing w:val="1"/>
                <w:lang w:val="es-ES"/>
              </w:rPr>
              <w:t xml:space="preserve"> </w:t>
            </w:r>
            <w:r w:rsidRPr="00FF0A06">
              <w:rPr>
                <w:lang w:val="es-ES"/>
              </w:rPr>
              <w:t>la</w:t>
            </w:r>
            <w:r w:rsidRPr="00FF0A06">
              <w:rPr>
                <w:spacing w:val="1"/>
                <w:lang w:val="es-ES"/>
              </w:rPr>
              <w:t xml:space="preserve"> </w:t>
            </w:r>
            <w:r w:rsidRPr="00FF0A06">
              <w:rPr>
                <w:lang w:val="es-ES"/>
              </w:rPr>
              <w:t>trasgresión de una</w:t>
            </w:r>
            <w:r w:rsidRPr="00FF0A06">
              <w:rPr>
                <w:spacing w:val="-49"/>
                <w:lang w:val="es-ES"/>
              </w:rPr>
              <w:t xml:space="preserve"> </w:t>
            </w:r>
            <w:r w:rsidRPr="00FF0A06">
              <w:rPr>
                <w:lang w:val="es-ES"/>
              </w:rPr>
              <w:t>norma</w:t>
            </w:r>
            <w:r w:rsidRPr="00FF0A06">
              <w:rPr>
                <w:spacing w:val="1"/>
                <w:lang w:val="es-ES"/>
              </w:rPr>
              <w:t xml:space="preserve"> </w:t>
            </w:r>
            <w:r w:rsidRPr="00FF0A06">
              <w:rPr>
                <w:lang w:val="es-ES"/>
              </w:rPr>
              <w:t>no</w:t>
            </w:r>
            <w:r w:rsidRPr="00FF0A06">
              <w:rPr>
                <w:spacing w:val="1"/>
                <w:lang w:val="es-ES"/>
              </w:rPr>
              <w:t xml:space="preserve"> </w:t>
            </w:r>
            <w:r w:rsidRPr="00FF0A06">
              <w:rPr>
                <w:lang w:val="es-ES"/>
              </w:rPr>
              <w:t>se</w:t>
            </w:r>
            <w:r w:rsidRPr="00FF0A06">
              <w:rPr>
                <w:spacing w:val="1"/>
                <w:lang w:val="es-ES"/>
              </w:rPr>
              <w:t xml:space="preserve"> </w:t>
            </w:r>
            <w:r w:rsidRPr="00FF0A06">
              <w:rPr>
                <w:lang w:val="es-ES"/>
              </w:rPr>
              <w:t>individualiza</w:t>
            </w:r>
            <w:r w:rsidRPr="00FF0A06">
              <w:rPr>
                <w:spacing w:val="1"/>
                <w:lang w:val="es-ES"/>
              </w:rPr>
              <w:t xml:space="preserve"> </w:t>
            </w:r>
            <w:r w:rsidRPr="00FF0A06">
              <w:rPr>
                <w:lang w:val="es-ES"/>
              </w:rPr>
              <w:t>con</w:t>
            </w:r>
            <w:r w:rsidRPr="00FF0A06">
              <w:rPr>
                <w:spacing w:val="-49"/>
                <w:lang w:val="es-ES"/>
              </w:rPr>
              <w:t xml:space="preserve"> </w:t>
            </w:r>
            <w:r w:rsidRPr="00FF0A06">
              <w:rPr>
                <w:lang w:val="es-ES"/>
              </w:rPr>
              <w:t>objetividad.</w:t>
            </w:r>
            <w:r w:rsidRPr="00FF0A06">
              <w:rPr>
                <w:spacing w:val="1"/>
                <w:lang w:val="es-ES"/>
              </w:rPr>
              <w:t xml:space="preserve"> </w:t>
            </w:r>
            <w:r w:rsidRPr="00FF0A06">
              <w:rPr>
                <w:lang w:val="es-ES"/>
              </w:rPr>
              <w:t>Se</w:t>
            </w:r>
            <w:r w:rsidRPr="00FF0A06">
              <w:rPr>
                <w:spacing w:val="-49"/>
                <w:lang w:val="es-ES"/>
              </w:rPr>
              <w:t xml:space="preserve"> </w:t>
            </w:r>
            <w:r w:rsidRPr="00FF0A06">
              <w:rPr>
                <w:lang w:val="es-ES"/>
              </w:rPr>
              <w:t>generaliza</w:t>
            </w:r>
            <w:r w:rsidRPr="00FF0A06">
              <w:rPr>
                <w:spacing w:val="1"/>
                <w:lang w:val="es-ES"/>
              </w:rPr>
              <w:t xml:space="preserve"> </w:t>
            </w:r>
            <w:r w:rsidRPr="00FF0A06">
              <w:rPr>
                <w:lang w:val="es-ES"/>
              </w:rPr>
              <w:t>o</w:t>
            </w:r>
            <w:r w:rsidRPr="00FF0A06">
              <w:rPr>
                <w:spacing w:val="1"/>
                <w:lang w:val="es-ES"/>
              </w:rPr>
              <w:t xml:space="preserve"> </w:t>
            </w:r>
            <w:r w:rsidRPr="00FF0A06">
              <w:rPr>
                <w:lang w:val="es-ES"/>
              </w:rPr>
              <w:t>se</w:t>
            </w:r>
            <w:r w:rsidRPr="00FF0A06">
              <w:rPr>
                <w:spacing w:val="1"/>
                <w:lang w:val="es-ES"/>
              </w:rPr>
              <w:t xml:space="preserve"> </w:t>
            </w:r>
            <w:r w:rsidRPr="00FF0A06">
              <w:rPr>
                <w:lang w:val="es-ES"/>
              </w:rPr>
              <w:t>culpa a varios o a</w:t>
            </w:r>
            <w:r w:rsidRPr="00FF0A06">
              <w:rPr>
                <w:spacing w:val="1"/>
                <w:lang w:val="es-ES"/>
              </w:rPr>
              <w:t xml:space="preserve"> </w:t>
            </w:r>
            <w:r w:rsidRPr="00FF0A06">
              <w:rPr>
                <w:lang w:val="es-ES"/>
              </w:rPr>
              <w:t>todos.</w:t>
            </w:r>
          </w:p>
        </w:tc>
        <w:tc>
          <w:tcPr>
            <w:tcW w:w="2497" w:type="dxa"/>
          </w:tcPr>
          <w:p w14:paraId="303C96C9" w14:textId="77777777" w:rsidR="00684E8C" w:rsidRDefault="00684E8C" w:rsidP="00875D1A">
            <w:pPr>
              <w:pStyle w:val="TableParagraph"/>
              <w:spacing w:line="266" w:lineRule="exact"/>
              <w:ind w:left="105"/>
              <w:rPr>
                <w:lang w:val="es-ES"/>
              </w:rPr>
            </w:pPr>
          </w:p>
          <w:p w14:paraId="6D6B329E" w14:textId="77777777" w:rsidR="00874666" w:rsidRPr="00FF0A06" w:rsidRDefault="00FF0A06" w:rsidP="00875D1A">
            <w:pPr>
              <w:pStyle w:val="TableParagraph"/>
              <w:spacing w:line="266" w:lineRule="exact"/>
              <w:ind w:left="105"/>
              <w:rPr>
                <w:lang w:val="es-ES"/>
              </w:rPr>
            </w:pPr>
            <w:r>
              <w:rPr>
                <w:lang w:val="es-ES"/>
              </w:rPr>
              <w:t xml:space="preserve">Los docentes y </w:t>
            </w:r>
            <w:r w:rsidR="00874666" w:rsidRPr="00FF0A06">
              <w:rPr>
                <w:lang w:val="es-ES"/>
              </w:rPr>
              <w:t xml:space="preserve">asistentes        </w:t>
            </w:r>
            <w:r w:rsidR="00874666" w:rsidRPr="00FF0A06">
              <w:rPr>
                <w:spacing w:val="13"/>
                <w:lang w:val="es-ES"/>
              </w:rPr>
              <w:t xml:space="preserve"> </w:t>
            </w:r>
            <w:r>
              <w:rPr>
                <w:lang w:val="es-ES"/>
              </w:rPr>
              <w:t xml:space="preserve">de la educación </w:t>
            </w:r>
            <w:r w:rsidR="00874666" w:rsidRPr="00FF0A06">
              <w:rPr>
                <w:spacing w:val="-1"/>
                <w:lang w:val="es-ES"/>
              </w:rPr>
              <w:t>deberán</w:t>
            </w:r>
            <w:r w:rsidR="00874666" w:rsidRPr="00FF0A06">
              <w:rPr>
                <w:spacing w:val="-50"/>
                <w:lang w:val="es-ES"/>
              </w:rPr>
              <w:t xml:space="preserve"> </w:t>
            </w:r>
            <w:r w:rsidR="00874666" w:rsidRPr="00FF0A06">
              <w:rPr>
                <w:lang w:val="es-ES"/>
              </w:rPr>
              <w:t>evitar</w:t>
            </w:r>
            <w:r w:rsidR="00874666" w:rsidRPr="00FF0A06">
              <w:rPr>
                <w:spacing w:val="1"/>
                <w:lang w:val="es-ES"/>
              </w:rPr>
              <w:t xml:space="preserve"> </w:t>
            </w:r>
            <w:r w:rsidR="00874666" w:rsidRPr="00FF0A06">
              <w:rPr>
                <w:lang w:val="es-ES"/>
              </w:rPr>
              <w:t>generalizar</w:t>
            </w:r>
            <w:r w:rsidR="00874666" w:rsidRPr="00FF0A06">
              <w:rPr>
                <w:spacing w:val="1"/>
                <w:lang w:val="es-ES"/>
              </w:rPr>
              <w:t xml:space="preserve"> </w:t>
            </w:r>
            <w:r w:rsidR="00874666" w:rsidRPr="00FF0A06">
              <w:rPr>
                <w:lang w:val="es-ES"/>
              </w:rPr>
              <w:t>ante</w:t>
            </w:r>
            <w:r w:rsidR="00874666" w:rsidRPr="00FF0A06">
              <w:rPr>
                <w:spacing w:val="1"/>
                <w:lang w:val="es-ES"/>
              </w:rPr>
              <w:t xml:space="preserve"> </w:t>
            </w:r>
            <w:r w:rsidR="00874666" w:rsidRPr="00FF0A06">
              <w:rPr>
                <w:lang w:val="es-ES"/>
              </w:rPr>
              <w:t>una</w:t>
            </w:r>
            <w:r w:rsidR="00874666" w:rsidRPr="00FF0A06">
              <w:rPr>
                <w:spacing w:val="1"/>
                <w:lang w:val="es-ES"/>
              </w:rPr>
              <w:t xml:space="preserve"> </w:t>
            </w:r>
            <w:r w:rsidR="00874666" w:rsidRPr="00FF0A06">
              <w:rPr>
                <w:lang w:val="es-ES"/>
              </w:rPr>
              <w:t>trasgresión</w:t>
            </w:r>
            <w:r w:rsidR="00874666" w:rsidRPr="00FF0A06">
              <w:rPr>
                <w:spacing w:val="1"/>
                <w:lang w:val="es-ES"/>
              </w:rPr>
              <w:t xml:space="preserve"> </w:t>
            </w:r>
            <w:r w:rsidR="00874666" w:rsidRPr="00FF0A06">
              <w:rPr>
                <w:lang w:val="es-ES"/>
              </w:rPr>
              <w:t>de</w:t>
            </w:r>
            <w:r w:rsidR="00874666" w:rsidRPr="00FF0A06">
              <w:rPr>
                <w:spacing w:val="1"/>
                <w:lang w:val="es-ES"/>
              </w:rPr>
              <w:t xml:space="preserve"> </w:t>
            </w:r>
            <w:r w:rsidR="00874666" w:rsidRPr="00FF0A06">
              <w:rPr>
                <w:lang w:val="es-ES"/>
              </w:rPr>
              <w:t>la</w:t>
            </w:r>
            <w:r w:rsidR="00874666" w:rsidRPr="00FF0A06">
              <w:rPr>
                <w:spacing w:val="-49"/>
                <w:lang w:val="es-ES"/>
              </w:rPr>
              <w:t xml:space="preserve"> </w:t>
            </w:r>
            <w:r w:rsidR="00874666" w:rsidRPr="00FF0A06">
              <w:rPr>
                <w:lang w:val="es-ES"/>
              </w:rPr>
              <w:t>norma y deberán hacer</w:t>
            </w:r>
            <w:r w:rsidR="00874666" w:rsidRPr="00FF0A06">
              <w:rPr>
                <w:spacing w:val="1"/>
                <w:lang w:val="es-ES"/>
              </w:rPr>
              <w:t xml:space="preserve"> </w:t>
            </w:r>
            <w:r w:rsidR="00874666" w:rsidRPr="00FF0A06">
              <w:rPr>
                <w:lang w:val="es-ES"/>
              </w:rPr>
              <w:t>todo</w:t>
            </w:r>
            <w:r w:rsidR="00874666" w:rsidRPr="00FF0A06">
              <w:rPr>
                <w:spacing w:val="1"/>
                <w:lang w:val="es-ES"/>
              </w:rPr>
              <w:t xml:space="preserve"> </w:t>
            </w:r>
            <w:r w:rsidR="00874666" w:rsidRPr="00FF0A06">
              <w:rPr>
                <w:lang w:val="es-ES"/>
              </w:rPr>
              <w:t>lo</w:t>
            </w:r>
            <w:r w:rsidR="00874666" w:rsidRPr="00FF0A06">
              <w:rPr>
                <w:spacing w:val="1"/>
                <w:lang w:val="es-ES"/>
              </w:rPr>
              <w:t xml:space="preserve"> </w:t>
            </w:r>
            <w:r w:rsidR="00874666" w:rsidRPr="00FF0A06">
              <w:rPr>
                <w:lang w:val="es-ES"/>
              </w:rPr>
              <w:t>posible</w:t>
            </w:r>
            <w:r w:rsidR="00874666" w:rsidRPr="00FF0A06">
              <w:rPr>
                <w:spacing w:val="1"/>
                <w:lang w:val="es-ES"/>
              </w:rPr>
              <w:t xml:space="preserve"> </w:t>
            </w:r>
            <w:r w:rsidR="00874666" w:rsidRPr="00FF0A06">
              <w:rPr>
                <w:lang w:val="es-ES"/>
              </w:rPr>
              <w:t>por</w:t>
            </w:r>
            <w:r w:rsidR="00874666" w:rsidRPr="00FF0A06">
              <w:rPr>
                <w:spacing w:val="1"/>
                <w:lang w:val="es-ES"/>
              </w:rPr>
              <w:t xml:space="preserve"> </w:t>
            </w:r>
            <w:r>
              <w:rPr>
                <w:lang w:val="es-ES"/>
              </w:rPr>
              <w:t xml:space="preserve">individualizar </w:t>
            </w:r>
            <w:r w:rsidR="00874666" w:rsidRPr="00FF0A06">
              <w:rPr>
                <w:spacing w:val="-1"/>
                <w:lang w:val="es-ES"/>
              </w:rPr>
              <w:t>las</w:t>
            </w:r>
            <w:r w:rsidR="00874666" w:rsidRPr="00FF0A06">
              <w:rPr>
                <w:spacing w:val="-50"/>
                <w:lang w:val="es-ES"/>
              </w:rPr>
              <w:t xml:space="preserve"> </w:t>
            </w:r>
            <w:r w:rsidR="00874666" w:rsidRPr="00FF0A06">
              <w:rPr>
                <w:lang w:val="es-ES"/>
              </w:rPr>
              <w:t>responsabilidades.</w:t>
            </w:r>
          </w:p>
        </w:tc>
        <w:tc>
          <w:tcPr>
            <w:tcW w:w="2161" w:type="dxa"/>
            <w:shd w:val="clear" w:color="auto" w:fill="FFFFFF" w:themeFill="background1"/>
          </w:tcPr>
          <w:p w14:paraId="7580D4E5" w14:textId="77777777" w:rsidR="00684E8C" w:rsidRDefault="00684E8C" w:rsidP="00875D1A">
            <w:pPr>
              <w:pStyle w:val="TableParagraph"/>
              <w:spacing w:line="252" w:lineRule="auto"/>
              <w:ind w:left="106" w:right="97"/>
              <w:rPr>
                <w:lang w:val="es-ES"/>
              </w:rPr>
            </w:pPr>
          </w:p>
          <w:p w14:paraId="4481D2A8" w14:textId="037105A3" w:rsidR="00874666" w:rsidRPr="00861635" w:rsidRDefault="00861635" w:rsidP="00861635">
            <w:pPr>
              <w:pStyle w:val="TableParagraph"/>
              <w:tabs>
                <w:tab w:val="left" w:pos="1726"/>
              </w:tabs>
              <w:spacing w:before="1"/>
              <w:ind w:left="142" w:right="142"/>
              <w:rPr>
                <w:lang w:val="es-ES"/>
              </w:rPr>
            </w:pPr>
            <w:r w:rsidRPr="00861635">
              <w:rPr>
                <w:lang w:val="es-ES"/>
              </w:rPr>
              <w:t>Se considera</w:t>
            </w:r>
            <w:r w:rsidRPr="00861635">
              <w:rPr>
                <w:spacing w:val="34"/>
                <w:lang w:val="es-ES"/>
              </w:rPr>
              <w:t xml:space="preserve"> </w:t>
            </w:r>
            <w:r w:rsidRPr="00861635">
              <w:rPr>
                <w:lang w:val="es-ES"/>
              </w:rPr>
              <w:t>falta</w:t>
            </w:r>
            <w:r w:rsidRPr="00861635">
              <w:rPr>
                <w:spacing w:val="35"/>
                <w:lang w:val="es-ES"/>
              </w:rPr>
              <w:t xml:space="preserve"> </w:t>
            </w:r>
            <w:r w:rsidRPr="00861635">
              <w:rPr>
                <w:lang w:val="es-ES"/>
              </w:rPr>
              <w:t xml:space="preserve">leve, </w:t>
            </w:r>
            <w:r w:rsidRPr="00861635">
              <w:rPr>
                <w:shd w:val="clear" w:color="auto" w:fill="FFFFFF" w:themeFill="background1"/>
                <w:lang w:val="es-ES"/>
              </w:rPr>
              <w:t>mismo procedimiento descrito en apartado 5.2 Normas de convivencia para “Falta Leve”</w:t>
            </w:r>
          </w:p>
        </w:tc>
        <w:tc>
          <w:tcPr>
            <w:tcW w:w="1861" w:type="dxa"/>
          </w:tcPr>
          <w:p w14:paraId="6A744C66" w14:textId="77777777" w:rsidR="00684E8C" w:rsidRDefault="00684E8C" w:rsidP="00875D1A">
            <w:pPr>
              <w:pStyle w:val="TableParagraph"/>
              <w:tabs>
                <w:tab w:val="left" w:pos="1064"/>
              </w:tabs>
              <w:spacing w:line="252" w:lineRule="auto"/>
              <w:ind w:left="105" w:right="98"/>
              <w:rPr>
                <w:lang w:val="es-ES"/>
              </w:rPr>
            </w:pPr>
          </w:p>
          <w:p w14:paraId="437B493A" w14:textId="77777777" w:rsidR="00FF0A06" w:rsidRDefault="00874666" w:rsidP="00875D1A">
            <w:pPr>
              <w:pStyle w:val="TableParagraph"/>
              <w:tabs>
                <w:tab w:val="left" w:pos="1064"/>
              </w:tabs>
              <w:spacing w:line="252" w:lineRule="auto"/>
              <w:ind w:left="105" w:right="98"/>
              <w:rPr>
                <w:lang w:val="es-ES"/>
              </w:rPr>
            </w:pPr>
            <w:r w:rsidRPr="00FF0A06">
              <w:rPr>
                <w:lang w:val="es-ES"/>
              </w:rPr>
              <w:t>Inspector</w:t>
            </w:r>
            <w:r w:rsidRPr="00FF0A06">
              <w:rPr>
                <w:spacing w:val="1"/>
                <w:lang w:val="es-ES"/>
              </w:rPr>
              <w:t xml:space="preserve"> </w:t>
            </w:r>
            <w:r w:rsidR="00FF0A06">
              <w:rPr>
                <w:lang w:val="es-ES"/>
              </w:rPr>
              <w:t>Genera</w:t>
            </w:r>
          </w:p>
          <w:p w14:paraId="6BB519DF" w14:textId="77777777" w:rsidR="00874666" w:rsidRPr="00FF0A06" w:rsidRDefault="00874666" w:rsidP="00875D1A">
            <w:pPr>
              <w:pStyle w:val="TableParagraph"/>
              <w:tabs>
                <w:tab w:val="left" w:pos="1064"/>
              </w:tabs>
              <w:spacing w:line="252" w:lineRule="auto"/>
              <w:ind w:left="105" w:right="98"/>
              <w:rPr>
                <w:lang w:val="es-ES"/>
              </w:rPr>
            </w:pPr>
            <w:r w:rsidRPr="00FF0A06">
              <w:rPr>
                <w:spacing w:val="-1"/>
                <w:lang w:val="es-ES"/>
              </w:rPr>
              <w:t>Unidad</w:t>
            </w:r>
            <w:r w:rsidRPr="00FF0A06">
              <w:rPr>
                <w:spacing w:val="-49"/>
                <w:lang w:val="es-ES"/>
              </w:rPr>
              <w:t xml:space="preserve"> </w:t>
            </w:r>
            <w:r w:rsidRPr="00FF0A06">
              <w:rPr>
                <w:lang w:val="es-ES"/>
              </w:rPr>
              <w:t>Técnica</w:t>
            </w:r>
          </w:p>
        </w:tc>
      </w:tr>
      <w:tr w:rsidR="00FF0A06" w:rsidRPr="0083528B" w14:paraId="31FD5999" w14:textId="77777777" w:rsidTr="00684E8C">
        <w:trPr>
          <w:trHeight w:val="1571"/>
        </w:trPr>
        <w:tc>
          <w:tcPr>
            <w:tcW w:w="1641" w:type="dxa"/>
          </w:tcPr>
          <w:p w14:paraId="4D09B5F9" w14:textId="77777777" w:rsidR="00684E8C" w:rsidRDefault="00684E8C" w:rsidP="00875D1A">
            <w:pPr>
              <w:pStyle w:val="TableParagraph"/>
              <w:spacing w:line="266" w:lineRule="exact"/>
              <w:ind w:left="107"/>
              <w:rPr>
                <w:lang w:val="es-ES"/>
              </w:rPr>
            </w:pPr>
          </w:p>
          <w:p w14:paraId="4A291359" w14:textId="77777777" w:rsidR="00FF0A06" w:rsidRPr="00FF0A06" w:rsidRDefault="00FF0A06" w:rsidP="00875D1A">
            <w:pPr>
              <w:pStyle w:val="TableParagraph"/>
              <w:spacing w:line="266" w:lineRule="exact"/>
              <w:ind w:left="107"/>
            </w:pPr>
            <w:r w:rsidRPr="0083528B">
              <w:rPr>
                <w:lang w:val="es-ES"/>
              </w:rPr>
              <w:t>Acogida</w:t>
            </w:r>
            <w:r w:rsidRPr="0083528B">
              <w:rPr>
                <w:lang w:val="es-ES"/>
              </w:rPr>
              <w:tab/>
            </w:r>
            <w:r w:rsidRPr="0083528B">
              <w:rPr>
                <w:spacing w:val="-4"/>
                <w:lang w:val="es-ES"/>
              </w:rPr>
              <w:t>y</w:t>
            </w:r>
            <w:r w:rsidRPr="0083528B">
              <w:rPr>
                <w:spacing w:val="-53"/>
                <w:lang w:val="es-ES"/>
              </w:rPr>
              <w:t xml:space="preserve"> </w:t>
            </w:r>
            <w:r w:rsidRPr="0083528B">
              <w:rPr>
                <w:lang w:val="es-ES"/>
              </w:rPr>
              <w:t>Prudencia</w:t>
            </w:r>
          </w:p>
        </w:tc>
        <w:tc>
          <w:tcPr>
            <w:tcW w:w="1989" w:type="dxa"/>
          </w:tcPr>
          <w:p w14:paraId="75C0960D" w14:textId="77777777" w:rsidR="00684E8C" w:rsidRDefault="00684E8C" w:rsidP="00875D1A">
            <w:pPr>
              <w:pStyle w:val="TableParagraph"/>
              <w:spacing w:before="1"/>
              <w:ind w:left="106" w:right="102"/>
              <w:jc w:val="both"/>
              <w:rPr>
                <w:lang w:val="es-ES"/>
              </w:rPr>
            </w:pPr>
          </w:p>
          <w:p w14:paraId="24D81DFE" w14:textId="77777777" w:rsidR="00FF0A06" w:rsidRPr="0083528B" w:rsidRDefault="00FF0A06" w:rsidP="00875D1A">
            <w:pPr>
              <w:pStyle w:val="TableParagraph"/>
              <w:spacing w:before="1"/>
              <w:ind w:left="106" w:right="102"/>
              <w:jc w:val="both"/>
              <w:rPr>
                <w:lang w:val="es-ES"/>
              </w:rPr>
            </w:pPr>
            <w:r w:rsidRPr="0083528B">
              <w:rPr>
                <w:lang w:val="es-ES"/>
              </w:rPr>
              <w:t>Falta</w:t>
            </w:r>
            <w:r w:rsidRPr="0083528B">
              <w:rPr>
                <w:spacing w:val="1"/>
                <w:lang w:val="es-ES"/>
              </w:rPr>
              <w:t xml:space="preserve"> </w:t>
            </w:r>
            <w:r w:rsidRPr="0083528B">
              <w:rPr>
                <w:lang w:val="es-ES"/>
              </w:rPr>
              <w:t>de</w:t>
            </w:r>
            <w:r w:rsidRPr="0083528B">
              <w:rPr>
                <w:spacing w:val="1"/>
                <w:lang w:val="es-ES"/>
              </w:rPr>
              <w:t xml:space="preserve"> </w:t>
            </w:r>
            <w:r w:rsidRPr="0083528B">
              <w:rPr>
                <w:lang w:val="es-ES"/>
              </w:rPr>
              <w:t>atención</w:t>
            </w:r>
            <w:r w:rsidRPr="0083528B">
              <w:rPr>
                <w:spacing w:val="-53"/>
                <w:lang w:val="es-ES"/>
              </w:rPr>
              <w:t xml:space="preserve"> </w:t>
            </w:r>
            <w:r w:rsidRPr="0083528B">
              <w:rPr>
                <w:lang w:val="es-ES"/>
              </w:rPr>
              <w:t>por</w:t>
            </w:r>
            <w:r w:rsidRPr="0083528B">
              <w:rPr>
                <w:spacing w:val="1"/>
                <w:lang w:val="es-ES"/>
              </w:rPr>
              <w:t xml:space="preserve"> </w:t>
            </w:r>
            <w:r w:rsidRPr="0083528B">
              <w:rPr>
                <w:lang w:val="es-ES"/>
              </w:rPr>
              <w:t>parte</w:t>
            </w:r>
            <w:r w:rsidRPr="0083528B">
              <w:rPr>
                <w:spacing w:val="1"/>
                <w:lang w:val="es-ES"/>
              </w:rPr>
              <w:t xml:space="preserve"> </w:t>
            </w:r>
            <w:r w:rsidRPr="0083528B">
              <w:rPr>
                <w:lang w:val="es-ES"/>
              </w:rPr>
              <w:t>del</w:t>
            </w:r>
            <w:r w:rsidRPr="0083528B">
              <w:rPr>
                <w:spacing w:val="1"/>
                <w:lang w:val="es-ES"/>
              </w:rPr>
              <w:t xml:space="preserve"> </w:t>
            </w:r>
            <w:r w:rsidRPr="0083528B">
              <w:rPr>
                <w:lang w:val="es-ES"/>
              </w:rPr>
              <w:t>personal</w:t>
            </w:r>
            <w:r w:rsidRPr="0083528B">
              <w:rPr>
                <w:spacing w:val="56"/>
                <w:lang w:val="es-ES"/>
              </w:rPr>
              <w:t xml:space="preserve"> </w:t>
            </w:r>
            <w:r w:rsidRPr="0083528B">
              <w:rPr>
                <w:lang w:val="es-ES"/>
              </w:rPr>
              <w:t>docente</w:t>
            </w:r>
            <w:r w:rsidRPr="0083528B">
              <w:rPr>
                <w:spacing w:val="-53"/>
                <w:lang w:val="es-ES"/>
              </w:rPr>
              <w:t xml:space="preserve"> </w:t>
            </w:r>
            <w:r w:rsidRPr="0083528B">
              <w:rPr>
                <w:lang w:val="es-ES"/>
              </w:rPr>
              <w:t>y</w:t>
            </w:r>
            <w:r w:rsidRPr="0083528B">
              <w:rPr>
                <w:spacing w:val="1"/>
                <w:lang w:val="es-ES"/>
              </w:rPr>
              <w:t xml:space="preserve"> </w:t>
            </w:r>
            <w:r w:rsidRPr="0083528B">
              <w:rPr>
                <w:lang w:val="es-ES"/>
              </w:rPr>
              <w:t>asistente</w:t>
            </w:r>
            <w:r w:rsidRPr="0083528B">
              <w:rPr>
                <w:spacing w:val="1"/>
                <w:lang w:val="es-ES"/>
              </w:rPr>
              <w:t xml:space="preserve"> </w:t>
            </w:r>
            <w:r w:rsidRPr="0083528B">
              <w:rPr>
                <w:lang w:val="es-ES"/>
              </w:rPr>
              <w:t>de</w:t>
            </w:r>
            <w:r w:rsidRPr="0083528B">
              <w:rPr>
                <w:spacing w:val="1"/>
                <w:lang w:val="es-ES"/>
              </w:rPr>
              <w:t xml:space="preserve"> </w:t>
            </w:r>
            <w:r w:rsidRPr="0083528B">
              <w:rPr>
                <w:lang w:val="es-ES"/>
              </w:rPr>
              <w:t>la</w:t>
            </w:r>
            <w:r w:rsidRPr="0083528B">
              <w:rPr>
                <w:spacing w:val="1"/>
                <w:lang w:val="es-ES"/>
              </w:rPr>
              <w:t xml:space="preserve"> </w:t>
            </w:r>
            <w:r w:rsidRPr="0083528B">
              <w:rPr>
                <w:lang w:val="es-ES"/>
              </w:rPr>
              <w:t>educación frente a</w:t>
            </w:r>
            <w:r w:rsidRPr="0083528B">
              <w:rPr>
                <w:spacing w:val="-53"/>
                <w:lang w:val="es-ES"/>
              </w:rPr>
              <w:t xml:space="preserve"> </w:t>
            </w:r>
            <w:r w:rsidRPr="0083528B">
              <w:rPr>
                <w:lang w:val="es-ES"/>
              </w:rPr>
              <w:t>peticiones</w:t>
            </w:r>
            <w:r w:rsidRPr="0083528B">
              <w:rPr>
                <w:spacing w:val="52"/>
                <w:lang w:val="es-ES"/>
              </w:rPr>
              <w:t xml:space="preserve"> </w:t>
            </w:r>
            <w:r w:rsidRPr="0083528B">
              <w:rPr>
                <w:lang w:val="es-ES"/>
              </w:rPr>
              <w:t>de</w:t>
            </w:r>
          </w:p>
          <w:p w14:paraId="120358E4" w14:textId="77777777" w:rsidR="00FF0A06" w:rsidRPr="00FF0A06" w:rsidRDefault="00FF0A06" w:rsidP="00875D1A">
            <w:pPr>
              <w:pStyle w:val="TableParagraph"/>
              <w:spacing w:line="252" w:lineRule="auto"/>
              <w:ind w:left="106" w:right="99"/>
            </w:pPr>
            <w:r w:rsidRPr="0083528B">
              <w:rPr>
                <w:lang w:val="es-ES"/>
              </w:rPr>
              <w:t>apoderados</w:t>
            </w:r>
            <w:r w:rsidRPr="0083528B">
              <w:rPr>
                <w:spacing w:val="1"/>
                <w:lang w:val="es-ES"/>
              </w:rPr>
              <w:t xml:space="preserve"> </w:t>
            </w:r>
            <w:r w:rsidRPr="0083528B">
              <w:rPr>
                <w:lang w:val="es-ES"/>
              </w:rPr>
              <w:t>o</w:t>
            </w:r>
            <w:r w:rsidRPr="0083528B">
              <w:rPr>
                <w:spacing w:val="-53"/>
                <w:lang w:val="es-ES"/>
              </w:rPr>
              <w:t xml:space="preserve"> </w:t>
            </w:r>
            <w:r w:rsidRPr="0083528B">
              <w:rPr>
                <w:lang w:val="es-ES"/>
              </w:rPr>
              <w:t>estudiantes.</w:t>
            </w:r>
          </w:p>
        </w:tc>
        <w:tc>
          <w:tcPr>
            <w:tcW w:w="2497" w:type="dxa"/>
          </w:tcPr>
          <w:p w14:paraId="1F716B79" w14:textId="77777777" w:rsidR="00684E8C" w:rsidRDefault="00684E8C" w:rsidP="00875D1A">
            <w:pPr>
              <w:pStyle w:val="TableParagraph"/>
              <w:spacing w:before="1"/>
              <w:ind w:left="105" w:right="98"/>
              <w:jc w:val="both"/>
              <w:rPr>
                <w:lang w:val="es-ES"/>
              </w:rPr>
            </w:pPr>
          </w:p>
          <w:p w14:paraId="2575DE79" w14:textId="77777777" w:rsidR="00FF0A06" w:rsidRPr="0083528B" w:rsidRDefault="00FF0A06" w:rsidP="00875D1A">
            <w:pPr>
              <w:pStyle w:val="TableParagraph"/>
              <w:spacing w:before="1"/>
              <w:ind w:left="105" w:right="98"/>
              <w:jc w:val="both"/>
              <w:rPr>
                <w:lang w:val="es-ES"/>
              </w:rPr>
            </w:pPr>
            <w:r w:rsidRPr="0083528B">
              <w:rPr>
                <w:lang w:val="es-ES"/>
              </w:rPr>
              <w:t>El</w:t>
            </w:r>
            <w:r w:rsidRPr="0083528B">
              <w:rPr>
                <w:spacing w:val="1"/>
                <w:lang w:val="es-ES"/>
              </w:rPr>
              <w:t xml:space="preserve"> </w:t>
            </w:r>
            <w:r w:rsidRPr="0083528B">
              <w:rPr>
                <w:lang w:val="es-ES"/>
              </w:rPr>
              <w:t>profesor</w:t>
            </w:r>
            <w:r w:rsidRPr="0083528B">
              <w:rPr>
                <w:spacing w:val="1"/>
                <w:lang w:val="es-ES"/>
              </w:rPr>
              <w:t xml:space="preserve"> </w:t>
            </w:r>
            <w:r w:rsidRPr="0083528B">
              <w:rPr>
                <w:lang w:val="es-ES"/>
              </w:rPr>
              <w:t>y</w:t>
            </w:r>
            <w:r w:rsidRPr="0083528B">
              <w:rPr>
                <w:spacing w:val="56"/>
                <w:lang w:val="es-ES"/>
              </w:rPr>
              <w:t xml:space="preserve"> </w:t>
            </w:r>
            <w:r w:rsidRPr="0083528B">
              <w:rPr>
                <w:lang w:val="es-ES"/>
              </w:rPr>
              <w:t>el</w:t>
            </w:r>
            <w:r w:rsidRPr="0083528B">
              <w:rPr>
                <w:spacing w:val="-53"/>
                <w:lang w:val="es-ES"/>
              </w:rPr>
              <w:t xml:space="preserve"> </w:t>
            </w:r>
            <w:r w:rsidRPr="0083528B">
              <w:rPr>
                <w:lang w:val="es-ES"/>
              </w:rPr>
              <w:t>asistente</w:t>
            </w:r>
            <w:r w:rsidRPr="0083528B">
              <w:rPr>
                <w:spacing w:val="17"/>
                <w:lang w:val="es-ES"/>
              </w:rPr>
              <w:t xml:space="preserve"> </w:t>
            </w:r>
            <w:r w:rsidRPr="0083528B">
              <w:rPr>
                <w:lang w:val="es-ES"/>
              </w:rPr>
              <w:t>de</w:t>
            </w:r>
            <w:r w:rsidRPr="0083528B">
              <w:rPr>
                <w:spacing w:val="17"/>
                <w:lang w:val="es-ES"/>
              </w:rPr>
              <w:t xml:space="preserve"> </w:t>
            </w:r>
            <w:r w:rsidRPr="0083528B">
              <w:rPr>
                <w:lang w:val="es-ES"/>
              </w:rPr>
              <w:t>la</w:t>
            </w:r>
          </w:p>
          <w:p w14:paraId="4B006C3A" w14:textId="7BE4439C" w:rsidR="00FF0A06" w:rsidRDefault="00CD1539" w:rsidP="00875D1A">
            <w:pPr>
              <w:pStyle w:val="TableParagraph"/>
              <w:spacing w:line="266" w:lineRule="exact"/>
              <w:ind w:left="105"/>
              <w:rPr>
                <w:lang w:val="es-ES"/>
              </w:rPr>
            </w:pPr>
            <w:r>
              <w:rPr>
                <w:lang w:val="es-ES"/>
              </w:rPr>
              <w:t>E</w:t>
            </w:r>
            <w:r w:rsidR="00FF0A06">
              <w:rPr>
                <w:lang w:val="es-ES"/>
              </w:rPr>
              <w:t>ducación</w:t>
            </w:r>
            <w:r>
              <w:rPr>
                <w:lang w:val="es-ES"/>
              </w:rPr>
              <w:t>,</w:t>
            </w:r>
            <w:r w:rsidR="00FF0A06">
              <w:rPr>
                <w:lang w:val="es-ES"/>
              </w:rPr>
              <w:t xml:space="preserve"> </w:t>
            </w:r>
            <w:r w:rsidR="00FF0A06" w:rsidRPr="0083528B">
              <w:rPr>
                <w:spacing w:val="-1"/>
                <w:lang w:val="es-ES"/>
              </w:rPr>
              <w:t>deben</w:t>
            </w:r>
            <w:r>
              <w:rPr>
                <w:spacing w:val="-1"/>
                <w:lang w:val="es-ES"/>
              </w:rPr>
              <w:t xml:space="preserve"> </w:t>
            </w:r>
            <w:r w:rsidR="00FF0A06" w:rsidRPr="0083528B">
              <w:rPr>
                <w:spacing w:val="-53"/>
                <w:lang w:val="es-ES"/>
              </w:rPr>
              <w:t xml:space="preserve"> </w:t>
            </w:r>
            <w:r w:rsidR="00FF0A06" w:rsidRPr="0083528B">
              <w:rPr>
                <w:lang w:val="es-ES"/>
              </w:rPr>
              <w:t>acoger y dar respuesta a</w:t>
            </w:r>
            <w:r>
              <w:rPr>
                <w:lang w:val="es-ES"/>
              </w:rPr>
              <w:t xml:space="preserve"> </w:t>
            </w:r>
            <w:r w:rsidR="00FF0A06" w:rsidRPr="0083528B">
              <w:rPr>
                <w:spacing w:val="-53"/>
                <w:lang w:val="es-ES"/>
              </w:rPr>
              <w:t xml:space="preserve"> </w:t>
            </w:r>
            <w:r w:rsidR="00FF0A06" w:rsidRPr="0083528B">
              <w:rPr>
                <w:lang w:val="es-ES"/>
              </w:rPr>
              <w:t>los planteamientos y/o</w:t>
            </w:r>
            <w:r w:rsidR="00FF0A06" w:rsidRPr="0083528B">
              <w:rPr>
                <w:spacing w:val="1"/>
                <w:lang w:val="es-ES"/>
              </w:rPr>
              <w:t xml:space="preserve"> </w:t>
            </w:r>
            <w:r w:rsidR="00FF0A06" w:rsidRPr="0083528B">
              <w:rPr>
                <w:lang w:val="es-ES"/>
              </w:rPr>
              <w:t>peticiones</w:t>
            </w:r>
            <w:r w:rsidR="00FF0A06" w:rsidRPr="0083528B">
              <w:rPr>
                <w:spacing w:val="1"/>
                <w:lang w:val="es-ES"/>
              </w:rPr>
              <w:t xml:space="preserve"> </w:t>
            </w:r>
            <w:r w:rsidR="00FF0A06" w:rsidRPr="0083528B">
              <w:rPr>
                <w:lang w:val="es-ES"/>
              </w:rPr>
              <w:t>de</w:t>
            </w:r>
            <w:r w:rsidR="00FF0A06" w:rsidRPr="0083528B">
              <w:rPr>
                <w:spacing w:val="1"/>
                <w:lang w:val="es-ES"/>
              </w:rPr>
              <w:t xml:space="preserve"> </w:t>
            </w:r>
            <w:r w:rsidR="00FF0A06" w:rsidRPr="0083528B">
              <w:rPr>
                <w:lang w:val="es-ES"/>
              </w:rPr>
              <w:t>los</w:t>
            </w:r>
            <w:r w:rsidR="00FF0A06" w:rsidRPr="0083528B">
              <w:rPr>
                <w:spacing w:val="-53"/>
                <w:lang w:val="es-ES"/>
              </w:rPr>
              <w:t xml:space="preserve"> </w:t>
            </w:r>
            <w:r w:rsidR="00FF0A06" w:rsidRPr="0083528B">
              <w:rPr>
                <w:lang w:val="es-ES"/>
              </w:rPr>
              <w:t>apoder</w:t>
            </w:r>
            <w:r w:rsidR="00FF0A06">
              <w:rPr>
                <w:lang w:val="es-ES"/>
              </w:rPr>
              <w:t xml:space="preserve">ados y </w:t>
            </w:r>
            <w:r w:rsidR="00FF0A06" w:rsidRPr="0083528B">
              <w:rPr>
                <w:lang w:val="es-ES"/>
              </w:rPr>
              <w:t>estudiantes,</w:t>
            </w:r>
            <w:r w:rsidR="00FF0A06" w:rsidRPr="0083528B">
              <w:rPr>
                <w:spacing w:val="1"/>
                <w:lang w:val="es-ES"/>
              </w:rPr>
              <w:t xml:space="preserve"> </w:t>
            </w:r>
            <w:r w:rsidR="00FF0A06" w:rsidRPr="0083528B">
              <w:rPr>
                <w:lang w:val="es-ES"/>
              </w:rPr>
              <w:t>buscar</w:t>
            </w:r>
            <w:r w:rsidR="00FF0A06" w:rsidRPr="0083528B">
              <w:rPr>
                <w:spacing w:val="1"/>
                <w:lang w:val="es-ES"/>
              </w:rPr>
              <w:t xml:space="preserve"> </w:t>
            </w:r>
            <w:r w:rsidR="00FF0A06" w:rsidRPr="0083528B">
              <w:rPr>
                <w:lang w:val="es-ES"/>
              </w:rPr>
              <w:t>soluciones</w:t>
            </w:r>
            <w:r w:rsidR="00FF0A06" w:rsidRPr="0083528B">
              <w:rPr>
                <w:spacing w:val="1"/>
                <w:lang w:val="es-ES"/>
              </w:rPr>
              <w:t xml:space="preserve"> </w:t>
            </w:r>
            <w:r w:rsidR="00FF0A06" w:rsidRPr="0083528B">
              <w:rPr>
                <w:lang w:val="es-ES"/>
              </w:rPr>
              <w:t>en</w:t>
            </w:r>
            <w:r w:rsidR="00FF0A06" w:rsidRPr="0083528B">
              <w:rPr>
                <w:spacing w:val="1"/>
                <w:lang w:val="es-ES"/>
              </w:rPr>
              <w:t xml:space="preserve"> </w:t>
            </w:r>
            <w:r w:rsidR="00FF0A06" w:rsidRPr="0083528B">
              <w:rPr>
                <w:lang w:val="es-ES"/>
              </w:rPr>
              <w:t>conjunto y acudir a las</w:t>
            </w:r>
            <w:r w:rsidR="00FF0A06" w:rsidRPr="0083528B">
              <w:rPr>
                <w:spacing w:val="1"/>
                <w:lang w:val="es-ES"/>
              </w:rPr>
              <w:t xml:space="preserve"> </w:t>
            </w:r>
            <w:r w:rsidR="00FF0A06" w:rsidRPr="0083528B">
              <w:rPr>
                <w:lang w:val="es-ES"/>
              </w:rPr>
              <w:t>instancias</w:t>
            </w:r>
            <w:r w:rsidR="00FF0A06" w:rsidRPr="0083528B">
              <w:rPr>
                <w:spacing w:val="1"/>
                <w:lang w:val="es-ES"/>
              </w:rPr>
              <w:t xml:space="preserve"> </w:t>
            </w:r>
            <w:r w:rsidR="00FF0A06" w:rsidRPr="0083528B">
              <w:rPr>
                <w:lang w:val="es-ES"/>
              </w:rPr>
              <w:t>pertinentes</w:t>
            </w:r>
            <w:r w:rsidR="00FF0A06" w:rsidRPr="0083528B">
              <w:rPr>
                <w:spacing w:val="-53"/>
                <w:lang w:val="es-ES"/>
              </w:rPr>
              <w:t xml:space="preserve"> </w:t>
            </w:r>
            <w:r w:rsidR="00FF0A06" w:rsidRPr="0083528B">
              <w:rPr>
                <w:lang w:val="es-ES"/>
              </w:rPr>
              <w:t>que</w:t>
            </w:r>
            <w:r w:rsidR="00FF0A06" w:rsidRPr="0083528B">
              <w:rPr>
                <w:spacing w:val="-3"/>
                <w:lang w:val="es-ES"/>
              </w:rPr>
              <w:t xml:space="preserve"> </w:t>
            </w:r>
            <w:r w:rsidR="00FF0A06" w:rsidRPr="0083528B">
              <w:rPr>
                <w:lang w:val="es-ES"/>
              </w:rPr>
              <w:t>sean</w:t>
            </w:r>
            <w:r w:rsidR="00FF0A06" w:rsidRPr="0083528B">
              <w:rPr>
                <w:spacing w:val="-1"/>
                <w:lang w:val="es-ES"/>
              </w:rPr>
              <w:t xml:space="preserve"> </w:t>
            </w:r>
            <w:r w:rsidR="00FF0A06" w:rsidRPr="0083528B">
              <w:rPr>
                <w:lang w:val="es-ES"/>
              </w:rPr>
              <w:t>necesarias.</w:t>
            </w:r>
          </w:p>
          <w:p w14:paraId="35E491EA" w14:textId="77777777" w:rsidR="00684E8C" w:rsidRDefault="00684E8C" w:rsidP="00875D1A">
            <w:pPr>
              <w:pStyle w:val="TableParagraph"/>
              <w:spacing w:line="266" w:lineRule="exact"/>
              <w:ind w:left="105"/>
            </w:pPr>
          </w:p>
        </w:tc>
        <w:tc>
          <w:tcPr>
            <w:tcW w:w="2161" w:type="dxa"/>
            <w:shd w:val="clear" w:color="auto" w:fill="FFFFFF" w:themeFill="background1"/>
          </w:tcPr>
          <w:p w14:paraId="6A44CF13" w14:textId="77777777" w:rsidR="00684E8C" w:rsidRDefault="00684E8C" w:rsidP="00875D1A">
            <w:pPr>
              <w:pStyle w:val="TableParagraph"/>
              <w:spacing w:line="252" w:lineRule="auto"/>
              <w:ind w:left="106" w:right="97"/>
              <w:rPr>
                <w:lang w:val="es-ES"/>
              </w:rPr>
            </w:pPr>
          </w:p>
          <w:p w14:paraId="1CBE7C33" w14:textId="20C85CFB" w:rsidR="00FF0A06" w:rsidRPr="00FF0A06" w:rsidRDefault="00CD1539" w:rsidP="00875D1A">
            <w:pPr>
              <w:pStyle w:val="TableParagraph"/>
              <w:spacing w:line="252" w:lineRule="auto"/>
              <w:ind w:left="106" w:right="97"/>
            </w:pPr>
            <w:r w:rsidRPr="00861635">
              <w:rPr>
                <w:lang w:val="es-ES"/>
              </w:rPr>
              <w:t>Se considera</w:t>
            </w:r>
            <w:r w:rsidRPr="00861635">
              <w:rPr>
                <w:spacing w:val="34"/>
                <w:lang w:val="es-ES"/>
              </w:rPr>
              <w:t xml:space="preserve"> </w:t>
            </w:r>
            <w:r w:rsidRPr="00861635">
              <w:rPr>
                <w:lang w:val="es-ES"/>
              </w:rPr>
              <w:t>falta</w:t>
            </w:r>
            <w:r w:rsidRPr="00861635">
              <w:rPr>
                <w:spacing w:val="35"/>
                <w:lang w:val="es-ES"/>
              </w:rPr>
              <w:t xml:space="preserve"> </w:t>
            </w:r>
            <w:r w:rsidRPr="00861635">
              <w:rPr>
                <w:lang w:val="es-ES"/>
              </w:rPr>
              <w:t xml:space="preserve">leve, </w:t>
            </w:r>
            <w:r w:rsidRPr="00861635">
              <w:rPr>
                <w:shd w:val="clear" w:color="auto" w:fill="FFFFFF" w:themeFill="background1"/>
                <w:lang w:val="es-ES"/>
              </w:rPr>
              <w:t>mismo procedimiento descrito en apartado 5.2 Normas de convivencia para “Falta Leve”</w:t>
            </w:r>
          </w:p>
        </w:tc>
        <w:tc>
          <w:tcPr>
            <w:tcW w:w="1861" w:type="dxa"/>
          </w:tcPr>
          <w:p w14:paraId="0AA3E4F6" w14:textId="77777777" w:rsidR="00684E8C" w:rsidRDefault="00684E8C" w:rsidP="00875D1A">
            <w:pPr>
              <w:pStyle w:val="TableParagraph"/>
              <w:tabs>
                <w:tab w:val="left" w:pos="1064"/>
              </w:tabs>
              <w:spacing w:line="252" w:lineRule="auto"/>
              <w:ind w:left="105" w:right="98"/>
              <w:rPr>
                <w:lang w:val="es-ES"/>
              </w:rPr>
            </w:pPr>
          </w:p>
          <w:p w14:paraId="52AF8139" w14:textId="77777777" w:rsidR="00FF0A06" w:rsidRPr="00FF0A06" w:rsidRDefault="00FF0A06" w:rsidP="00875D1A">
            <w:pPr>
              <w:pStyle w:val="TableParagraph"/>
              <w:tabs>
                <w:tab w:val="left" w:pos="1064"/>
              </w:tabs>
              <w:spacing w:line="252" w:lineRule="auto"/>
              <w:ind w:left="105" w:right="98"/>
            </w:pPr>
            <w:r w:rsidRPr="0083528B">
              <w:rPr>
                <w:lang w:val="es-ES"/>
              </w:rPr>
              <w:t>Inspector</w:t>
            </w:r>
            <w:r w:rsidRPr="0083528B">
              <w:rPr>
                <w:spacing w:val="1"/>
                <w:lang w:val="es-ES"/>
              </w:rPr>
              <w:t xml:space="preserve"> </w:t>
            </w:r>
            <w:r w:rsidRPr="0083528B">
              <w:rPr>
                <w:lang w:val="es-ES"/>
              </w:rPr>
              <w:t>General</w:t>
            </w:r>
            <w:r w:rsidRPr="0083528B">
              <w:rPr>
                <w:spacing w:val="7"/>
                <w:lang w:val="es-ES"/>
              </w:rPr>
              <w:t xml:space="preserve"> </w:t>
            </w:r>
            <w:r w:rsidRPr="0083528B">
              <w:rPr>
                <w:lang w:val="es-ES"/>
              </w:rPr>
              <w:t>Unidad</w:t>
            </w:r>
            <w:r w:rsidRPr="0083528B">
              <w:rPr>
                <w:spacing w:val="-53"/>
                <w:lang w:val="es-ES"/>
              </w:rPr>
              <w:t xml:space="preserve"> </w:t>
            </w:r>
            <w:r w:rsidRPr="0083528B">
              <w:rPr>
                <w:lang w:val="es-ES"/>
              </w:rPr>
              <w:t>Técnica</w:t>
            </w:r>
          </w:p>
        </w:tc>
      </w:tr>
      <w:tr w:rsidR="00FF0A06" w:rsidRPr="0083528B" w14:paraId="5E6830F2" w14:textId="77777777" w:rsidTr="00684E8C">
        <w:trPr>
          <w:trHeight w:val="1571"/>
        </w:trPr>
        <w:tc>
          <w:tcPr>
            <w:tcW w:w="1641" w:type="dxa"/>
          </w:tcPr>
          <w:p w14:paraId="0896F74A" w14:textId="77777777" w:rsidR="00684E8C" w:rsidRDefault="00684E8C" w:rsidP="00875D1A">
            <w:pPr>
              <w:pStyle w:val="TableParagraph"/>
              <w:spacing w:line="266" w:lineRule="exact"/>
              <w:ind w:left="107"/>
              <w:rPr>
                <w:lang w:val="es-ES"/>
              </w:rPr>
            </w:pPr>
          </w:p>
          <w:p w14:paraId="5F632004" w14:textId="77777777" w:rsidR="00FF0A06" w:rsidRPr="00FF0A06" w:rsidRDefault="00FF0A06" w:rsidP="00875D1A">
            <w:pPr>
              <w:pStyle w:val="TableParagraph"/>
              <w:spacing w:line="266" w:lineRule="exact"/>
              <w:ind w:left="107"/>
            </w:pPr>
            <w:r w:rsidRPr="0083528B">
              <w:rPr>
                <w:lang w:val="es-ES"/>
              </w:rPr>
              <w:t>Comunicación</w:t>
            </w:r>
            <w:r w:rsidRPr="0083528B">
              <w:rPr>
                <w:spacing w:val="-53"/>
                <w:lang w:val="es-ES"/>
              </w:rPr>
              <w:t xml:space="preserve"> </w:t>
            </w:r>
            <w:r w:rsidRPr="0083528B">
              <w:rPr>
                <w:lang w:val="es-ES"/>
              </w:rPr>
              <w:t>y</w:t>
            </w:r>
            <w:r w:rsidRPr="0083528B">
              <w:rPr>
                <w:spacing w:val="-3"/>
                <w:lang w:val="es-ES"/>
              </w:rPr>
              <w:t xml:space="preserve"> </w:t>
            </w:r>
            <w:r w:rsidRPr="0083528B">
              <w:rPr>
                <w:lang w:val="es-ES"/>
              </w:rPr>
              <w:t>Diálogo</w:t>
            </w:r>
          </w:p>
        </w:tc>
        <w:tc>
          <w:tcPr>
            <w:tcW w:w="1989" w:type="dxa"/>
          </w:tcPr>
          <w:p w14:paraId="78495486" w14:textId="77777777" w:rsidR="00684E8C" w:rsidRDefault="00684E8C" w:rsidP="00875D1A">
            <w:pPr>
              <w:pStyle w:val="TableParagraph"/>
              <w:tabs>
                <w:tab w:val="left" w:pos="1645"/>
              </w:tabs>
              <w:spacing w:before="1"/>
              <w:ind w:left="106" w:right="101"/>
              <w:rPr>
                <w:lang w:val="es-ES"/>
              </w:rPr>
            </w:pPr>
          </w:p>
          <w:p w14:paraId="78D026B2" w14:textId="77777777" w:rsidR="00FF0A06" w:rsidRPr="0083528B" w:rsidRDefault="00FF0A06" w:rsidP="00875D1A">
            <w:pPr>
              <w:pStyle w:val="TableParagraph"/>
              <w:tabs>
                <w:tab w:val="left" w:pos="1645"/>
              </w:tabs>
              <w:spacing w:before="1"/>
              <w:ind w:left="106" w:right="101"/>
              <w:rPr>
                <w:lang w:val="es-ES"/>
              </w:rPr>
            </w:pPr>
            <w:r w:rsidRPr="0083528B">
              <w:rPr>
                <w:lang w:val="es-ES"/>
              </w:rPr>
              <w:t>La</w:t>
            </w:r>
            <w:r w:rsidRPr="0083528B">
              <w:rPr>
                <w:spacing w:val="1"/>
                <w:lang w:val="es-ES"/>
              </w:rPr>
              <w:t xml:space="preserve"> </w:t>
            </w:r>
            <w:r w:rsidRPr="0083528B">
              <w:rPr>
                <w:lang w:val="es-ES"/>
              </w:rPr>
              <w:t>falta</w:t>
            </w:r>
            <w:r w:rsidRPr="0083528B">
              <w:rPr>
                <w:spacing w:val="1"/>
                <w:lang w:val="es-ES"/>
              </w:rPr>
              <w:t xml:space="preserve"> </w:t>
            </w:r>
            <w:r w:rsidRPr="0083528B">
              <w:rPr>
                <w:lang w:val="es-ES"/>
              </w:rPr>
              <w:t>de</w:t>
            </w:r>
            <w:r w:rsidRPr="0083528B">
              <w:rPr>
                <w:spacing w:val="1"/>
                <w:lang w:val="es-ES"/>
              </w:rPr>
              <w:t xml:space="preserve"> </w:t>
            </w:r>
            <w:r w:rsidRPr="0083528B">
              <w:rPr>
                <w:lang w:val="es-ES"/>
              </w:rPr>
              <w:t>información</w:t>
            </w:r>
            <w:r w:rsidRPr="0083528B">
              <w:rPr>
                <w:spacing w:val="1"/>
                <w:lang w:val="es-ES"/>
              </w:rPr>
              <w:t xml:space="preserve"> </w:t>
            </w:r>
            <w:r w:rsidRPr="0083528B">
              <w:rPr>
                <w:lang w:val="es-ES"/>
              </w:rPr>
              <w:t>a los</w:t>
            </w:r>
            <w:r w:rsidRPr="0083528B">
              <w:rPr>
                <w:spacing w:val="-53"/>
                <w:lang w:val="es-ES"/>
              </w:rPr>
              <w:t xml:space="preserve"> </w:t>
            </w:r>
            <w:r w:rsidRPr="0083528B">
              <w:rPr>
                <w:lang w:val="es-ES"/>
              </w:rPr>
              <w:t>padres</w:t>
            </w:r>
            <w:r w:rsidRPr="0083528B">
              <w:rPr>
                <w:spacing w:val="1"/>
                <w:lang w:val="es-ES"/>
              </w:rPr>
              <w:t xml:space="preserve"> </w:t>
            </w:r>
            <w:r w:rsidRPr="0083528B">
              <w:rPr>
                <w:lang w:val="es-ES"/>
              </w:rPr>
              <w:t>acerca</w:t>
            </w:r>
            <w:r w:rsidRPr="0083528B">
              <w:rPr>
                <w:spacing w:val="1"/>
                <w:lang w:val="es-ES"/>
              </w:rPr>
              <w:t xml:space="preserve"> </w:t>
            </w:r>
            <w:r w:rsidRPr="0083528B">
              <w:rPr>
                <w:lang w:val="es-ES"/>
              </w:rPr>
              <w:t>de</w:t>
            </w:r>
            <w:r w:rsidRPr="0083528B">
              <w:rPr>
                <w:spacing w:val="1"/>
                <w:lang w:val="es-ES"/>
              </w:rPr>
              <w:t xml:space="preserve"> </w:t>
            </w:r>
            <w:r w:rsidRPr="0083528B">
              <w:rPr>
                <w:lang w:val="es-ES"/>
              </w:rPr>
              <w:t>los hijos por parte</w:t>
            </w:r>
            <w:r w:rsidRPr="0083528B">
              <w:rPr>
                <w:spacing w:val="1"/>
                <w:lang w:val="es-ES"/>
              </w:rPr>
              <w:t xml:space="preserve"> </w:t>
            </w:r>
            <w:r w:rsidRPr="0083528B">
              <w:rPr>
                <w:lang w:val="es-ES"/>
              </w:rPr>
              <w:t>de</w:t>
            </w:r>
            <w:r>
              <w:rPr>
                <w:spacing w:val="56"/>
                <w:lang w:val="es-ES"/>
              </w:rPr>
              <w:t xml:space="preserve"> </w:t>
            </w:r>
            <w:r w:rsidRPr="0083528B">
              <w:rPr>
                <w:lang w:val="es-ES"/>
              </w:rPr>
              <w:t>Profesores</w:t>
            </w:r>
            <w:r w:rsidRPr="0083528B">
              <w:rPr>
                <w:spacing w:val="-53"/>
                <w:lang w:val="es-ES"/>
              </w:rPr>
              <w:t xml:space="preserve"> </w:t>
            </w:r>
            <w:r w:rsidRPr="0083528B">
              <w:rPr>
                <w:lang w:val="es-ES"/>
              </w:rPr>
              <w:t>Jefes,</w:t>
            </w:r>
            <w:r w:rsidRPr="0083528B">
              <w:rPr>
                <w:spacing w:val="56"/>
                <w:lang w:val="es-ES"/>
              </w:rPr>
              <w:t xml:space="preserve"> </w:t>
            </w:r>
            <w:r w:rsidRPr="0083528B">
              <w:rPr>
                <w:lang w:val="es-ES"/>
              </w:rPr>
              <w:t>Profesores</w:t>
            </w:r>
            <w:r w:rsidRPr="0083528B">
              <w:rPr>
                <w:spacing w:val="-53"/>
                <w:lang w:val="es-ES"/>
              </w:rPr>
              <w:t xml:space="preserve"> </w:t>
            </w:r>
            <w:r w:rsidRPr="0083528B">
              <w:rPr>
                <w:lang w:val="es-ES"/>
              </w:rPr>
              <w:t>de</w:t>
            </w:r>
            <w:r w:rsidRPr="0083528B">
              <w:rPr>
                <w:spacing w:val="1"/>
                <w:lang w:val="es-ES"/>
              </w:rPr>
              <w:t xml:space="preserve"> </w:t>
            </w:r>
            <w:r w:rsidRPr="0083528B">
              <w:rPr>
                <w:lang w:val="es-ES"/>
              </w:rPr>
              <w:t>Asignatura</w:t>
            </w:r>
            <w:r w:rsidRPr="0083528B">
              <w:rPr>
                <w:spacing w:val="1"/>
                <w:lang w:val="es-ES"/>
              </w:rPr>
              <w:t xml:space="preserve"> </w:t>
            </w:r>
            <w:r w:rsidRPr="0083528B">
              <w:rPr>
                <w:lang w:val="es-ES"/>
              </w:rPr>
              <w:t>y</w:t>
            </w:r>
            <w:r w:rsidRPr="0083528B">
              <w:rPr>
                <w:spacing w:val="1"/>
                <w:lang w:val="es-ES"/>
              </w:rPr>
              <w:t xml:space="preserve"> </w:t>
            </w:r>
            <w:r>
              <w:rPr>
                <w:lang w:val="es-ES"/>
              </w:rPr>
              <w:t xml:space="preserve">Dirección </w:t>
            </w:r>
            <w:r w:rsidRPr="0083528B">
              <w:rPr>
                <w:spacing w:val="-2"/>
                <w:lang w:val="es-ES"/>
              </w:rPr>
              <w:t>de</w:t>
            </w:r>
            <w:r w:rsidRPr="0083528B">
              <w:rPr>
                <w:spacing w:val="-53"/>
                <w:lang w:val="es-ES"/>
              </w:rPr>
              <w:t xml:space="preserve"> </w:t>
            </w:r>
            <w:r w:rsidRPr="0083528B">
              <w:rPr>
                <w:lang w:val="es-ES"/>
              </w:rPr>
              <w:t>Ciclo.</w:t>
            </w:r>
          </w:p>
          <w:p w14:paraId="4DE9A022" w14:textId="77777777" w:rsidR="00FF0A06" w:rsidRDefault="00FF0A06" w:rsidP="00875D1A">
            <w:pPr>
              <w:pStyle w:val="TableParagraph"/>
              <w:spacing w:line="252" w:lineRule="auto"/>
              <w:ind w:left="106" w:right="99"/>
              <w:rPr>
                <w:lang w:val="es-ES"/>
              </w:rPr>
            </w:pPr>
            <w:r w:rsidRPr="0083528B">
              <w:rPr>
                <w:lang w:val="es-ES"/>
              </w:rPr>
              <w:t>Comunicación</w:t>
            </w:r>
            <w:r w:rsidRPr="0083528B">
              <w:rPr>
                <w:spacing w:val="1"/>
                <w:lang w:val="es-ES"/>
              </w:rPr>
              <w:t xml:space="preserve"> </w:t>
            </w:r>
            <w:r>
              <w:rPr>
                <w:lang w:val="es-ES"/>
              </w:rPr>
              <w:t xml:space="preserve">deficitaria, </w:t>
            </w:r>
            <w:r w:rsidRPr="0083528B">
              <w:rPr>
                <w:spacing w:val="-1"/>
                <w:lang w:val="es-ES"/>
              </w:rPr>
              <w:t>pocas</w:t>
            </w:r>
            <w:r w:rsidRPr="0083528B">
              <w:rPr>
                <w:spacing w:val="-53"/>
                <w:lang w:val="es-ES"/>
              </w:rPr>
              <w:t xml:space="preserve"> </w:t>
            </w:r>
            <w:r w:rsidRPr="0083528B">
              <w:rPr>
                <w:lang w:val="es-ES"/>
              </w:rPr>
              <w:t>instancias.</w:t>
            </w:r>
          </w:p>
          <w:p w14:paraId="6469746C" w14:textId="77777777" w:rsidR="00684E8C" w:rsidRPr="00FF0A06" w:rsidRDefault="00684E8C" w:rsidP="00875D1A">
            <w:pPr>
              <w:pStyle w:val="TableParagraph"/>
              <w:spacing w:line="252" w:lineRule="auto"/>
              <w:ind w:left="106" w:right="99"/>
            </w:pPr>
          </w:p>
        </w:tc>
        <w:tc>
          <w:tcPr>
            <w:tcW w:w="2497" w:type="dxa"/>
          </w:tcPr>
          <w:p w14:paraId="5D34BB40" w14:textId="77777777" w:rsidR="00684E8C" w:rsidRDefault="00684E8C" w:rsidP="00875D1A">
            <w:pPr>
              <w:pStyle w:val="TableParagraph"/>
              <w:tabs>
                <w:tab w:val="left" w:pos="2153"/>
              </w:tabs>
              <w:spacing w:before="1"/>
              <w:ind w:left="105" w:right="94"/>
              <w:jc w:val="both"/>
              <w:rPr>
                <w:lang w:val="es-ES"/>
              </w:rPr>
            </w:pPr>
          </w:p>
          <w:p w14:paraId="3CA43385" w14:textId="77777777" w:rsidR="00FF0A06" w:rsidRPr="0083528B" w:rsidRDefault="00FF0A06" w:rsidP="00875D1A">
            <w:pPr>
              <w:pStyle w:val="TableParagraph"/>
              <w:tabs>
                <w:tab w:val="left" w:pos="2153"/>
              </w:tabs>
              <w:spacing w:before="1"/>
              <w:ind w:left="105" w:right="94"/>
              <w:jc w:val="both"/>
              <w:rPr>
                <w:lang w:val="es-ES"/>
              </w:rPr>
            </w:pPr>
            <w:r w:rsidRPr="0083528B">
              <w:rPr>
                <w:lang w:val="es-ES"/>
              </w:rPr>
              <w:t>Los</w:t>
            </w:r>
            <w:r w:rsidRPr="0083528B">
              <w:rPr>
                <w:spacing w:val="1"/>
                <w:lang w:val="es-ES"/>
              </w:rPr>
              <w:t xml:space="preserve"> </w:t>
            </w:r>
            <w:r w:rsidRPr="0083528B">
              <w:rPr>
                <w:lang w:val="es-ES"/>
              </w:rPr>
              <w:t>padres</w:t>
            </w:r>
            <w:r w:rsidRPr="0083528B">
              <w:rPr>
                <w:spacing w:val="1"/>
                <w:lang w:val="es-ES"/>
              </w:rPr>
              <w:t xml:space="preserve"> </w:t>
            </w:r>
            <w:r w:rsidRPr="0083528B">
              <w:rPr>
                <w:lang w:val="es-ES"/>
              </w:rPr>
              <w:t>deben</w:t>
            </w:r>
            <w:r w:rsidRPr="0083528B">
              <w:rPr>
                <w:spacing w:val="1"/>
                <w:lang w:val="es-ES"/>
              </w:rPr>
              <w:t xml:space="preserve"> </w:t>
            </w:r>
            <w:r w:rsidRPr="0083528B">
              <w:rPr>
                <w:lang w:val="es-ES"/>
              </w:rPr>
              <w:t>ser</w:t>
            </w:r>
            <w:r w:rsidRPr="0083528B">
              <w:rPr>
                <w:spacing w:val="1"/>
                <w:lang w:val="es-ES"/>
              </w:rPr>
              <w:t xml:space="preserve"> </w:t>
            </w:r>
            <w:r w:rsidRPr="0083528B">
              <w:rPr>
                <w:lang w:val="es-ES"/>
              </w:rPr>
              <w:t>informados</w:t>
            </w:r>
            <w:r w:rsidRPr="0083528B">
              <w:rPr>
                <w:spacing w:val="1"/>
                <w:lang w:val="es-ES"/>
              </w:rPr>
              <w:t xml:space="preserve"> </w:t>
            </w:r>
            <w:r w:rsidRPr="0083528B">
              <w:rPr>
                <w:lang w:val="es-ES"/>
              </w:rPr>
              <w:t>acerca</w:t>
            </w:r>
            <w:r w:rsidRPr="0083528B">
              <w:rPr>
                <w:spacing w:val="1"/>
                <w:lang w:val="es-ES"/>
              </w:rPr>
              <w:t xml:space="preserve"> </w:t>
            </w:r>
            <w:r w:rsidRPr="0083528B">
              <w:rPr>
                <w:lang w:val="es-ES"/>
              </w:rPr>
              <w:t>del</w:t>
            </w:r>
            <w:r w:rsidRPr="0083528B">
              <w:rPr>
                <w:spacing w:val="1"/>
                <w:lang w:val="es-ES"/>
              </w:rPr>
              <w:t xml:space="preserve"> </w:t>
            </w:r>
            <w:r w:rsidRPr="0083528B">
              <w:rPr>
                <w:lang w:val="es-ES"/>
              </w:rPr>
              <w:t>desarrollo académico y</w:t>
            </w:r>
            <w:r w:rsidRPr="0083528B">
              <w:rPr>
                <w:spacing w:val="1"/>
                <w:lang w:val="es-ES"/>
              </w:rPr>
              <w:t xml:space="preserve"> </w:t>
            </w:r>
            <w:r w:rsidRPr="0083528B">
              <w:rPr>
                <w:lang w:val="es-ES"/>
              </w:rPr>
              <w:t>personal</w:t>
            </w:r>
            <w:r w:rsidRPr="0083528B">
              <w:rPr>
                <w:spacing w:val="1"/>
                <w:lang w:val="es-ES"/>
              </w:rPr>
              <w:t xml:space="preserve"> </w:t>
            </w:r>
            <w:r w:rsidRPr="0083528B">
              <w:rPr>
                <w:lang w:val="es-ES"/>
              </w:rPr>
              <w:t>de</w:t>
            </w:r>
            <w:r w:rsidRPr="0083528B">
              <w:rPr>
                <w:spacing w:val="1"/>
                <w:lang w:val="es-ES"/>
              </w:rPr>
              <w:t xml:space="preserve"> </w:t>
            </w:r>
            <w:r w:rsidRPr="0083528B">
              <w:rPr>
                <w:lang w:val="es-ES"/>
              </w:rPr>
              <w:t>su</w:t>
            </w:r>
            <w:r w:rsidRPr="0083528B">
              <w:rPr>
                <w:spacing w:val="1"/>
                <w:lang w:val="es-ES"/>
              </w:rPr>
              <w:t xml:space="preserve"> </w:t>
            </w:r>
            <w:r w:rsidRPr="0083528B">
              <w:rPr>
                <w:lang w:val="es-ES"/>
              </w:rPr>
              <w:t>hijo/a</w:t>
            </w:r>
            <w:r w:rsidRPr="0083528B">
              <w:rPr>
                <w:spacing w:val="1"/>
                <w:lang w:val="es-ES"/>
              </w:rPr>
              <w:t xml:space="preserve"> </w:t>
            </w:r>
            <w:r w:rsidRPr="0083528B">
              <w:rPr>
                <w:lang w:val="es-ES"/>
              </w:rPr>
              <w:t>través</w:t>
            </w:r>
            <w:r w:rsidRPr="0083528B">
              <w:rPr>
                <w:spacing w:val="1"/>
                <w:lang w:val="es-ES"/>
              </w:rPr>
              <w:t xml:space="preserve"> </w:t>
            </w:r>
            <w:r w:rsidRPr="0083528B">
              <w:rPr>
                <w:lang w:val="es-ES"/>
              </w:rPr>
              <w:t>de</w:t>
            </w:r>
            <w:r w:rsidRPr="0083528B">
              <w:rPr>
                <w:spacing w:val="1"/>
                <w:lang w:val="es-ES"/>
              </w:rPr>
              <w:t xml:space="preserve"> </w:t>
            </w:r>
            <w:r w:rsidRPr="0083528B">
              <w:rPr>
                <w:lang w:val="es-ES"/>
              </w:rPr>
              <w:t>docente,</w:t>
            </w:r>
            <w:r w:rsidRPr="0083528B">
              <w:rPr>
                <w:spacing w:val="-53"/>
                <w:lang w:val="es-ES"/>
              </w:rPr>
              <w:t xml:space="preserve"> </w:t>
            </w:r>
            <w:r w:rsidRPr="0083528B">
              <w:rPr>
                <w:lang w:val="es-ES"/>
              </w:rPr>
              <w:t>asistente</w:t>
            </w:r>
            <w:r w:rsidRPr="0083528B">
              <w:rPr>
                <w:lang w:val="es-ES"/>
              </w:rPr>
              <w:tab/>
              <w:t>de</w:t>
            </w:r>
          </w:p>
          <w:p w14:paraId="02593875" w14:textId="77777777" w:rsidR="00FF0A06" w:rsidRDefault="00FF0A06" w:rsidP="00875D1A">
            <w:pPr>
              <w:pStyle w:val="TableParagraph"/>
              <w:spacing w:line="266" w:lineRule="exact"/>
              <w:ind w:left="105"/>
            </w:pPr>
            <w:r w:rsidRPr="0083528B">
              <w:rPr>
                <w:lang w:val="es-ES"/>
              </w:rPr>
              <w:t>convivencia y dirección</w:t>
            </w:r>
            <w:r w:rsidRPr="0083528B">
              <w:rPr>
                <w:spacing w:val="-53"/>
                <w:lang w:val="es-ES"/>
              </w:rPr>
              <w:t xml:space="preserve"> </w:t>
            </w:r>
            <w:r w:rsidRPr="0083528B">
              <w:rPr>
                <w:lang w:val="es-ES"/>
              </w:rPr>
              <w:t>de</w:t>
            </w:r>
            <w:r w:rsidRPr="0083528B">
              <w:rPr>
                <w:spacing w:val="1"/>
                <w:lang w:val="es-ES"/>
              </w:rPr>
              <w:t xml:space="preserve"> </w:t>
            </w:r>
            <w:r w:rsidRPr="0083528B">
              <w:rPr>
                <w:lang w:val="es-ES"/>
              </w:rPr>
              <w:t>ciclo</w:t>
            </w:r>
            <w:r w:rsidRPr="0083528B">
              <w:rPr>
                <w:spacing w:val="1"/>
                <w:lang w:val="es-ES"/>
              </w:rPr>
              <w:t xml:space="preserve"> </w:t>
            </w:r>
            <w:r w:rsidRPr="0083528B">
              <w:rPr>
                <w:lang w:val="es-ES"/>
              </w:rPr>
              <w:t>según</w:t>
            </w:r>
            <w:r w:rsidRPr="0083528B">
              <w:rPr>
                <w:spacing w:val="-53"/>
                <w:lang w:val="es-ES"/>
              </w:rPr>
              <w:t xml:space="preserve"> </w:t>
            </w:r>
            <w:r w:rsidRPr="0083528B">
              <w:rPr>
                <w:lang w:val="es-ES"/>
              </w:rPr>
              <w:t>corresponda</w:t>
            </w:r>
          </w:p>
        </w:tc>
        <w:tc>
          <w:tcPr>
            <w:tcW w:w="2161" w:type="dxa"/>
            <w:shd w:val="clear" w:color="auto" w:fill="FFFFFF" w:themeFill="background1"/>
          </w:tcPr>
          <w:p w14:paraId="6CC8FC38" w14:textId="77777777" w:rsidR="00684E8C" w:rsidRDefault="00684E8C" w:rsidP="00875D1A">
            <w:pPr>
              <w:pStyle w:val="TableParagraph"/>
              <w:spacing w:line="252" w:lineRule="auto"/>
              <w:ind w:left="106" w:right="97"/>
              <w:rPr>
                <w:lang w:val="es-ES"/>
              </w:rPr>
            </w:pPr>
          </w:p>
          <w:p w14:paraId="33D78A64" w14:textId="45447EB9" w:rsidR="00FF0A06" w:rsidRPr="00FF0A06" w:rsidRDefault="00CD1539" w:rsidP="00875D1A">
            <w:pPr>
              <w:pStyle w:val="TableParagraph"/>
              <w:spacing w:line="252" w:lineRule="auto"/>
              <w:ind w:left="106" w:right="97"/>
            </w:pPr>
            <w:r w:rsidRPr="00861635">
              <w:rPr>
                <w:lang w:val="es-ES"/>
              </w:rPr>
              <w:t>Se considera</w:t>
            </w:r>
            <w:r w:rsidRPr="00861635">
              <w:rPr>
                <w:spacing w:val="34"/>
                <w:lang w:val="es-ES"/>
              </w:rPr>
              <w:t xml:space="preserve"> </w:t>
            </w:r>
            <w:r w:rsidRPr="00861635">
              <w:rPr>
                <w:lang w:val="es-ES"/>
              </w:rPr>
              <w:t>falta</w:t>
            </w:r>
            <w:r w:rsidRPr="00861635">
              <w:rPr>
                <w:spacing w:val="35"/>
                <w:lang w:val="es-ES"/>
              </w:rPr>
              <w:t xml:space="preserve"> </w:t>
            </w:r>
            <w:r w:rsidRPr="00861635">
              <w:rPr>
                <w:lang w:val="es-ES"/>
              </w:rPr>
              <w:t xml:space="preserve">leve, </w:t>
            </w:r>
            <w:r w:rsidRPr="00861635">
              <w:rPr>
                <w:shd w:val="clear" w:color="auto" w:fill="FFFFFF" w:themeFill="background1"/>
                <w:lang w:val="es-ES"/>
              </w:rPr>
              <w:t>mismo procedimiento descrito en apartado 5.2 Normas de convivencia para “</w:t>
            </w:r>
            <w:r>
              <w:rPr>
                <w:shd w:val="clear" w:color="auto" w:fill="FFFFFF" w:themeFill="background1"/>
                <w:lang w:val="es-ES"/>
              </w:rPr>
              <w:t>Falta Grave</w:t>
            </w:r>
            <w:r w:rsidRPr="00861635">
              <w:rPr>
                <w:shd w:val="clear" w:color="auto" w:fill="FFFFFF" w:themeFill="background1"/>
                <w:lang w:val="es-ES"/>
              </w:rPr>
              <w:t>”</w:t>
            </w:r>
          </w:p>
        </w:tc>
        <w:tc>
          <w:tcPr>
            <w:tcW w:w="1861" w:type="dxa"/>
          </w:tcPr>
          <w:p w14:paraId="4C93672A" w14:textId="77777777" w:rsidR="00684E8C" w:rsidRDefault="00684E8C" w:rsidP="00875D1A">
            <w:pPr>
              <w:pStyle w:val="TableParagraph"/>
              <w:tabs>
                <w:tab w:val="left" w:pos="1064"/>
              </w:tabs>
              <w:spacing w:line="252" w:lineRule="auto"/>
              <w:ind w:left="105" w:right="98"/>
              <w:rPr>
                <w:lang w:val="es-ES"/>
              </w:rPr>
            </w:pPr>
          </w:p>
          <w:p w14:paraId="6EE4E669" w14:textId="77777777" w:rsidR="00FF0A06" w:rsidRPr="00FF0A06" w:rsidRDefault="00FF0A06" w:rsidP="00875D1A">
            <w:pPr>
              <w:pStyle w:val="TableParagraph"/>
              <w:tabs>
                <w:tab w:val="left" w:pos="1064"/>
              </w:tabs>
              <w:spacing w:line="252" w:lineRule="auto"/>
              <w:ind w:left="105" w:right="98"/>
            </w:pPr>
            <w:r w:rsidRPr="0083528B">
              <w:rPr>
                <w:lang w:val="es-ES"/>
              </w:rPr>
              <w:t>Unidad</w:t>
            </w:r>
            <w:r w:rsidRPr="0083528B">
              <w:rPr>
                <w:spacing w:val="12"/>
                <w:lang w:val="es-ES"/>
              </w:rPr>
              <w:t xml:space="preserve"> </w:t>
            </w:r>
            <w:r w:rsidRPr="0083528B">
              <w:rPr>
                <w:lang w:val="es-ES"/>
              </w:rPr>
              <w:t>Técnica</w:t>
            </w:r>
            <w:r w:rsidRPr="0083528B">
              <w:rPr>
                <w:spacing w:val="-53"/>
                <w:lang w:val="es-ES"/>
              </w:rPr>
              <w:t xml:space="preserve"> </w:t>
            </w:r>
            <w:r w:rsidRPr="0083528B">
              <w:rPr>
                <w:lang w:val="es-ES"/>
              </w:rPr>
              <w:t>Dirección</w:t>
            </w:r>
          </w:p>
        </w:tc>
      </w:tr>
    </w:tbl>
    <w:p w14:paraId="22C368D2" w14:textId="77777777" w:rsidR="00D03567" w:rsidRDefault="00D03567" w:rsidP="00D03567">
      <w:pPr>
        <w:spacing w:line="252" w:lineRule="auto"/>
        <w:sectPr w:rsidR="00D03567" w:rsidSect="00D03567">
          <w:pgSz w:w="12240" w:h="15840"/>
          <w:pgMar w:top="1080" w:right="160" w:bottom="2180" w:left="1134" w:header="0" w:footer="1906" w:gutter="0"/>
          <w:cols w:space="720"/>
        </w:sectPr>
      </w:pPr>
    </w:p>
    <w:tbl>
      <w:tblPr>
        <w:tblStyle w:val="TableNormal"/>
        <w:tblpPr w:leftFromText="141" w:rightFromText="141" w:vertAnchor="text" w:horzAnchor="margin" w:tblpY="10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6"/>
        <w:gridCol w:w="1985"/>
        <w:gridCol w:w="2436"/>
        <w:gridCol w:w="2161"/>
        <w:gridCol w:w="1861"/>
      </w:tblGrid>
      <w:tr w:rsidR="00FF0A06" w:rsidRPr="00684E8C" w14:paraId="6ED56742" w14:textId="77777777" w:rsidTr="00875D1A">
        <w:trPr>
          <w:trHeight w:val="733"/>
        </w:trPr>
        <w:tc>
          <w:tcPr>
            <w:tcW w:w="1706" w:type="dxa"/>
            <w:shd w:val="clear" w:color="auto" w:fill="B8CCE4" w:themeFill="accent1" w:themeFillTint="66"/>
            <w:vAlign w:val="center"/>
          </w:tcPr>
          <w:p w14:paraId="3D99029A" w14:textId="77777777" w:rsidR="00FF0A06" w:rsidRPr="00684E8C" w:rsidRDefault="00FF0A06" w:rsidP="00875D1A">
            <w:pPr>
              <w:pStyle w:val="TableParagraph"/>
              <w:jc w:val="center"/>
              <w:rPr>
                <w:rFonts w:asciiTheme="minorHAnsi" w:hAnsiTheme="minorHAnsi"/>
                <w:b/>
                <w:lang w:val="es-ES"/>
              </w:rPr>
            </w:pPr>
            <w:r w:rsidRPr="00684E8C">
              <w:rPr>
                <w:rFonts w:asciiTheme="minorHAnsi" w:hAnsiTheme="minorHAnsi"/>
                <w:b/>
                <w:lang w:val="es-ES"/>
              </w:rPr>
              <w:lastRenderedPageBreak/>
              <w:t>VALOR</w:t>
            </w:r>
          </w:p>
        </w:tc>
        <w:tc>
          <w:tcPr>
            <w:tcW w:w="1985" w:type="dxa"/>
            <w:shd w:val="clear" w:color="auto" w:fill="B8CCE4" w:themeFill="accent1" w:themeFillTint="66"/>
            <w:vAlign w:val="center"/>
          </w:tcPr>
          <w:p w14:paraId="32059E45" w14:textId="77777777" w:rsidR="00B22597" w:rsidRPr="00684E8C" w:rsidRDefault="00B22597" w:rsidP="00875D1A">
            <w:pPr>
              <w:pStyle w:val="TableParagraph"/>
              <w:ind w:left="300" w:right="299"/>
              <w:jc w:val="center"/>
              <w:rPr>
                <w:rFonts w:asciiTheme="minorHAnsi" w:hAnsiTheme="minorHAnsi"/>
                <w:b/>
                <w:lang w:val="es-ES"/>
              </w:rPr>
            </w:pPr>
          </w:p>
          <w:p w14:paraId="1C958C1E" w14:textId="77777777" w:rsidR="00B22597" w:rsidRPr="00684E8C" w:rsidRDefault="00FF0A06" w:rsidP="00875D1A">
            <w:pPr>
              <w:pStyle w:val="TableParagraph"/>
              <w:ind w:left="300" w:right="299"/>
              <w:jc w:val="center"/>
              <w:rPr>
                <w:rFonts w:asciiTheme="minorHAnsi" w:hAnsiTheme="minorHAnsi"/>
                <w:b/>
                <w:lang w:val="es-ES"/>
              </w:rPr>
            </w:pPr>
            <w:r w:rsidRPr="00684E8C">
              <w:rPr>
                <w:rFonts w:asciiTheme="minorHAnsi" w:hAnsiTheme="minorHAnsi"/>
                <w:b/>
                <w:lang w:val="es-ES"/>
              </w:rPr>
              <w:t>CONDUCTA</w:t>
            </w:r>
          </w:p>
          <w:p w14:paraId="302D2694" w14:textId="77777777" w:rsidR="00FF0A06" w:rsidRPr="00684E8C" w:rsidRDefault="00FF0A06" w:rsidP="00875D1A">
            <w:pPr>
              <w:pStyle w:val="TableParagraph"/>
              <w:spacing w:line="240" w:lineRule="atLeast"/>
              <w:ind w:left="194" w:right="193" w:firstLine="1"/>
              <w:jc w:val="center"/>
              <w:rPr>
                <w:rFonts w:asciiTheme="minorHAnsi" w:hAnsiTheme="minorHAnsi"/>
                <w:b/>
                <w:lang w:val="es-ES"/>
              </w:rPr>
            </w:pPr>
          </w:p>
        </w:tc>
        <w:tc>
          <w:tcPr>
            <w:tcW w:w="2436" w:type="dxa"/>
            <w:shd w:val="clear" w:color="auto" w:fill="B8CCE4" w:themeFill="accent1" w:themeFillTint="66"/>
            <w:vAlign w:val="center"/>
          </w:tcPr>
          <w:p w14:paraId="4F2DC0C6" w14:textId="77777777" w:rsidR="00FF0A06" w:rsidRPr="00684E8C" w:rsidRDefault="00FF0A06" w:rsidP="00875D1A">
            <w:pPr>
              <w:pStyle w:val="TableParagraph"/>
              <w:ind w:right="836"/>
              <w:jc w:val="center"/>
              <w:rPr>
                <w:rFonts w:asciiTheme="minorHAnsi" w:hAnsiTheme="minorHAnsi"/>
                <w:b/>
                <w:lang w:val="es-ES"/>
              </w:rPr>
            </w:pPr>
            <w:r w:rsidRPr="00684E8C">
              <w:rPr>
                <w:rFonts w:asciiTheme="minorHAnsi" w:hAnsiTheme="minorHAnsi"/>
                <w:b/>
                <w:lang w:val="es-ES"/>
              </w:rPr>
              <w:t>NORMA</w:t>
            </w:r>
          </w:p>
        </w:tc>
        <w:tc>
          <w:tcPr>
            <w:tcW w:w="2161" w:type="dxa"/>
            <w:shd w:val="clear" w:color="auto" w:fill="B8CCE4" w:themeFill="accent1" w:themeFillTint="66"/>
            <w:vAlign w:val="center"/>
          </w:tcPr>
          <w:p w14:paraId="294950EF" w14:textId="77777777" w:rsidR="00FF0A06" w:rsidRPr="00684E8C" w:rsidRDefault="00FF0A06" w:rsidP="00875D1A">
            <w:pPr>
              <w:pStyle w:val="TableParagraph"/>
              <w:spacing w:before="124"/>
              <w:ind w:left="770" w:right="199" w:hanging="560"/>
              <w:jc w:val="center"/>
              <w:rPr>
                <w:rFonts w:asciiTheme="minorHAnsi" w:hAnsiTheme="minorHAnsi"/>
                <w:b/>
                <w:lang w:val="es-ES"/>
              </w:rPr>
            </w:pPr>
            <w:r w:rsidRPr="00684E8C">
              <w:rPr>
                <w:rFonts w:asciiTheme="minorHAnsi" w:hAnsiTheme="minorHAnsi"/>
                <w:b/>
                <w:lang w:val="es-ES"/>
              </w:rPr>
              <w:t>GRAVEDAD</w:t>
            </w:r>
            <w:r w:rsidRPr="00684E8C">
              <w:rPr>
                <w:rFonts w:asciiTheme="minorHAnsi" w:hAnsiTheme="minorHAnsi"/>
                <w:b/>
                <w:spacing w:val="-8"/>
                <w:lang w:val="es-ES"/>
              </w:rPr>
              <w:t xml:space="preserve"> </w:t>
            </w:r>
            <w:r w:rsidRPr="00684E8C">
              <w:rPr>
                <w:rFonts w:asciiTheme="minorHAnsi" w:hAnsiTheme="minorHAnsi"/>
                <w:b/>
                <w:lang w:val="es-ES"/>
              </w:rPr>
              <w:t>DE</w:t>
            </w:r>
            <w:r w:rsidRPr="00684E8C">
              <w:rPr>
                <w:rFonts w:asciiTheme="minorHAnsi" w:hAnsiTheme="minorHAnsi"/>
                <w:b/>
                <w:spacing w:val="-9"/>
                <w:lang w:val="es-ES"/>
              </w:rPr>
              <w:t xml:space="preserve"> </w:t>
            </w:r>
            <w:r w:rsidRPr="00684E8C">
              <w:rPr>
                <w:rFonts w:asciiTheme="minorHAnsi" w:hAnsiTheme="minorHAnsi"/>
                <w:b/>
                <w:lang w:val="es-ES"/>
              </w:rPr>
              <w:t>LA</w:t>
            </w:r>
            <w:r w:rsidRPr="00684E8C">
              <w:rPr>
                <w:rFonts w:asciiTheme="minorHAnsi" w:hAnsiTheme="minorHAnsi"/>
                <w:b/>
                <w:spacing w:val="-43"/>
                <w:lang w:val="es-ES"/>
              </w:rPr>
              <w:t xml:space="preserve"> </w:t>
            </w:r>
            <w:r w:rsidRPr="00684E8C">
              <w:rPr>
                <w:rFonts w:asciiTheme="minorHAnsi" w:hAnsiTheme="minorHAnsi"/>
                <w:b/>
                <w:lang w:val="es-ES"/>
              </w:rPr>
              <w:t>FALTA</w:t>
            </w:r>
          </w:p>
        </w:tc>
        <w:tc>
          <w:tcPr>
            <w:tcW w:w="1861" w:type="dxa"/>
            <w:shd w:val="clear" w:color="auto" w:fill="B8CCE4" w:themeFill="accent1" w:themeFillTint="66"/>
            <w:vAlign w:val="center"/>
          </w:tcPr>
          <w:p w14:paraId="7CB2B4F7" w14:textId="77777777" w:rsidR="00FF0A06" w:rsidRPr="00684E8C" w:rsidRDefault="00FF0A06" w:rsidP="00875D1A">
            <w:pPr>
              <w:pStyle w:val="TableParagraph"/>
              <w:spacing w:before="124"/>
              <w:ind w:left="273" w:right="212" w:hanging="44"/>
              <w:jc w:val="center"/>
              <w:rPr>
                <w:rFonts w:asciiTheme="minorHAnsi" w:hAnsiTheme="minorHAnsi"/>
                <w:b/>
                <w:lang w:val="es-ES"/>
              </w:rPr>
            </w:pPr>
            <w:r w:rsidRPr="00684E8C">
              <w:rPr>
                <w:rFonts w:asciiTheme="minorHAnsi" w:hAnsiTheme="minorHAnsi"/>
                <w:b/>
                <w:spacing w:val="-1"/>
                <w:lang w:val="es-ES"/>
              </w:rPr>
              <w:t xml:space="preserve">INSTANCIA </w:t>
            </w:r>
            <w:r w:rsidRPr="00684E8C">
              <w:rPr>
                <w:rFonts w:asciiTheme="minorHAnsi" w:hAnsiTheme="minorHAnsi"/>
                <w:b/>
                <w:lang w:val="es-ES"/>
              </w:rPr>
              <w:t>DE</w:t>
            </w:r>
            <w:r w:rsidRPr="00684E8C">
              <w:rPr>
                <w:rFonts w:asciiTheme="minorHAnsi" w:hAnsiTheme="minorHAnsi"/>
                <w:b/>
                <w:spacing w:val="-43"/>
                <w:lang w:val="es-ES"/>
              </w:rPr>
              <w:t xml:space="preserve"> </w:t>
            </w:r>
            <w:r w:rsidRPr="00684E8C">
              <w:rPr>
                <w:rFonts w:asciiTheme="minorHAnsi" w:hAnsiTheme="minorHAnsi"/>
                <w:b/>
                <w:lang w:val="es-ES"/>
              </w:rPr>
              <w:t>RESOLUCIÓN</w:t>
            </w:r>
          </w:p>
        </w:tc>
      </w:tr>
      <w:tr w:rsidR="00FF0A06" w:rsidRPr="00684E8C" w14:paraId="7AF9CF8D" w14:textId="77777777" w:rsidTr="00684E8C">
        <w:trPr>
          <w:trHeight w:val="2802"/>
        </w:trPr>
        <w:tc>
          <w:tcPr>
            <w:tcW w:w="1706" w:type="dxa"/>
          </w:tcPr>
          <w:p w14:paraId="16B10515" w14:textId="77777777" w:rsidR="00684E8C" w:rsidRPr="00684E8C" w:rsidRDefault="00684E8C" w:rsidP="00875D1A">
            <w:pPr>
              <w:pStyle w:val="TableParagraph"/>
              <w:ind w:left="107" w:right="249"/>
              <w:rPr>
                <w:rFonts w:asciiTheme="minorHAnsi" w:hAnsiTheme="minorHAnsi"/>
                <w:lang w:val="es-ES"/>
              </w:rPr>
            </w:pPr>
          </w:p>
          <w:p w14:paraId="0BE72ED0" w14:textId="77777777" w:rsidR="00FF0A06" w:rsidRPr="00684E8C" w:rsidRDefault="00FF0A06" w:rsidP="00875D1A">
            <w:pPr>
              <w:pStyle w:val="TableParagraph"/>
              <w:ind w:left="107" w:right="249"/>
              <w:rPr>
                <w:rFonts w:asciiTheme="minorHAnsi" w:hAnsiTheme="minorHAnsi"/>
                <w:lang w:val="es-ES"/>
              </w:rPr>
            </w:pPr>
            <w:r w:rsidRPr="00684E8C">
              <w:rPr>
                <w:rFonts w:asciiTheme="minorHAnsi" w:hAnsiTheme="minorHAnsi"/>
                <w:lang w:val="es-ES"/>
              </w:rPr>
              <w:t>Identidad y</w:t>
            </w:r>
            <w:r w:rsidRPr="00684E8C">
              <w:rPr>
                <w:rFonts w:asciiTheme="minorHAnsi" w:hAnsiTheme="minorHAnsi"/>
                <w:spacing w:val="1"/>
                <w:lang w:val="es-ES"/>
              </w:rPr>
              <w:t xml:space="preserve"> </w:t>
            </w:r>
            <w:r w:rsidRPr="00684E8C">
              <w:rPr>
                <w:rFonts w:asciiTheme="minorHAnsi" w:hAnsiTheme="minorHAnsi"/>
                <w:lang w:val="es-ES"/>
              </w:rPr>
              <w:t>compromiso.</w:t>
            </w:r>
          </w:p>
        </w:tc>
        <w:tc>
          <w:tcPr>
            <w:tcW w:w="1985" w:type="dxa"/>
          </w:tcPr>
          <w:p w14:paraId="27110B13" w14:textId="77777777" w:rsidR="00684E8C" w:rsidRPr="00684E8C" w:rsidRDefault="00684E8C" w:rsidP="00875D1A">
            <w:pPr>
              <w:pStyle w:val="TableParagraph"/>
              <w:ind w:left="106" w:right="102"/>
              <w:rPr>
                <w:rFonts w:asciiTheme="minorHAnsi" w:hAnsiTheme="minorHAnsi"/>
                <w:lang w:val="es-ES"/>
              </w:rPr>
            </w:pPr>
          </w:p>
          <w:p w14:paraId="3EFBA154" w14:textId="77777777" w:rsidR="00FF0A06" w:rsidRPr="00684E8C" w:rsidRDefault="00FF0A06" w:rsidP="00875D1A">
            <w:pPr>
              <w:pStyle w:val="TableParagraph"/>
              <w:ind w:left="106" w:right="102"/>
              <w:rPr>
                <w:rFonts w:asciiTheme="minorHAnsi" w:hAnsiTheme="minorHAnsi"/>
                <w:lang w:val="es-ES"/>
              </w:rPr>
            </w:pPr>
            <w:r w:rsidRPr="00684E8C">
              <w:rPr>
                <w:rFonts w:asciiTheme="minorHAnsi" w:hAnsiTheme="minorHAnsi"/>
                <w:lang w:val="es-ES"/>
              </w:rPr>
              <w:t>No</w:t>
            </w:r>
            <w:r w:rsidRPr="00684E8C">
              <w:rPr>
                <w:rFonts w:asciiTheme="minorHAnsi" w:hAnsiTheme="minorHAnsi"/>
                <w:spacing w:val="1"/>
                <w:lang w:val="es-ES"/>
              </w:rPr>
              <w:t xml:space="preserve"> </w:t>
            </w:r>
            <w:r w:rsidRPr="00684E8C">
              <w:rPr>
                <w:rFonts w:asciiTheme="minorHAnsi" w:hAnsiTheme="minorHAnsi"/>
                <w:lang w:val="es-ES"/>
              </w:rPr>
              <w:t>cumplimientos</w:t>
            </w:r>
            <w:r w:rsidRPr="00684E8C">
              <w:rPr>
                <w:rFonts w:asciiTheme="minorHAnsi" w:hAnsiTheme="minorHAnsi"/>
                <w:spacing w:val="32"/>
                <w:lang w:val="es-ES"/>
              </w:rPr>
              <w:t xml:space="preserve"> </w:t>
            </w:r>
            <w:r w:rsidRPr="00684E8C">
              <w:rPr>
                <w:rFonts w:asciiTheme="minorHAnsi" w:hAnsiTheme="minorHAnsi"/>
                <w:lang w:val="es-ES"/>
              </w:rPr>
              <w:t>de</w:t>
            </w:r>
            <w:r w:rsidRPr="00684E8C">
              <w:rPr>
                <w:rFonts w:asciiTheme="minorHAnsi" w:hAnsiTheme="minorHAnsi"/>
                <w:spacing w:val="-53"/>
                <w:lang w:val="es-ES"/>
              </w:rPr>
              <w:t xml:space="preserve"> </w:t>
            </w:r>
            <w:r w:rsidRPr="00684E8C">
              <w:rPr>
                <w:rFonts w:asciiTheme="minorHAnsi" w:hAnsiTheme="minorHAnsi"/>
                <w:lang w:val="es-ES"/>
              </w:rPr>
              <w:t>responsabilidades</w:t>
            </w:r>
            <w:r w:rsidRPr="00684E8C">
              <w:rPr>
                <w:rFonts w:asciiTheme="minorHAnsi" w:hAnsiTheme="minorHAnsi"/>
                <w:spacing w:val="1"/>
                <w:lang w:val="es-ES"/>
              </w:rPr>
              <w:t xml:space="preserve"> </w:t>
            </w:r>
            <w:r w:rsidRPr="00684E8C">
              <w:rPr>
                <w:rFonts w:asciiTheme="minorHAnsi" w:hAnsiTheme="minorHAnsi"/>
                <w:lang w:val="es-ES"/>
              </w:rPr>
              <w:t>con</w:t>
            </w:r>
            <w:r w:rsidRPr="00684E8C">
              <w:rPr>
                <w:rFonts w:asciiTheme="minorHAnsi" w:hAnsiTheme="minorHAnsi"/>
                <w:spacing w:val="17"/>
                <w:lang w:val="es-ES"/>
              </w:rPr>
              <w:t xml:space="preserve"> </w:t>
            </w:r>
            <w:r w:rsidRPr="00684E8C">
              <w:rPr>
                <w:rFonts w:asciiTheme="minorHAnsi" w:hAnsiTheme="minorHAnsi"/>
                <w:lang w:val="es-ES"/>
              </w:rPr>
              <w:t>el</w:t>
            </w:r>
            <w:r w:rsidRPr="00684E8C">
              <w:rPr>
                <w:rFonts w:asciiTheme="minorHAnsi" w:hAnsiTheme="minorHAnsi"/>
                <w:spacing w:val="15"/>
                <w:lang w:val="es-ES"/>
              </w:rPr>
              <w:t xml:space="preserve"> </w:t>
            </w:r>
            <w:r w:rsidR="00D42C22" w:rsidRPr="00684E8C">
              <w:rPr>
                <w:rFonts w:asciiTheme="minorHAnsi" w:hAnsiTheme="minorHAnsi"/>
                <w:lang w:val="es-ES"/>
              </w:rPr>
              <w:t>Liceo</w:t>
            </w:r>
            <w:r w:rsidRPr="00684E8C">
              <w:rPr>
                <w:rFonts w:asciiTheme="minorHAnsi" w:hAnsiTheme="minorHAnsi"/>
                <w:spacing w:val="19"/>
                <w:lang w:val="es-ES"/>
              </w:rPr>
              <w:t xml:space="preserve"> </w:t>
            </w:r>
            <w:r w:rsidRPr="00684E8C">
              <w:rPr>
                <w:rFonts w:asciiTheme="minorHAnsi" w:hAnsiTheme="minorHAnsi"/>
                <w:lang w:val="es-ES"/>
              </w:rPr>
              <w:t>y</w:t>
            </w:r>
            <w:r w:rsidRPr="00684E8C">
              <w:rPr>
                <w:rFonts w:asciiTheme="minorHAnsi" w:hAnsiTheme="minorHAnsi"/>
                <w:spacing w:val="15"/>
                <w:lang w:val="es-ES"/>
              </w:rPr>
              <w:t xml:space="preserve"> </w:t>
            </w:r>
            <w:r w:rsidRPr="00684E8C">
              <w:rPr>
                <w:rFonts w:asciiTheme="minorHAnsi" w:hAnsiTheme="minorHAnsi"/>
                <w:lang w:val="es-ES"/>
              </w:rPr>
              <w:t>la</w:t>
            </w:r>
            <w:r w:rsidRPr="00684E8C">
              <w:rPr>
                <w:rFonts w:asciiTheme="minorHAnsi" w:hAnsiTheme="minorHAnsi"/>
                <w:spacing w:val="-52"/>
                <w:lang w:val="es-ES"/>
              </w:rPr>
              <w:t xml:space="preserve"> </w:t>
            </w:r>
            <w:r w:rsidRPr="00684E8C">
              <w:rPr>
                <w:rFonts w:asciiTheme="minorHAnsi" w:hAnsiTheme="minorHAnsi"/>
                <w:lang w:val="es-ES"/>
              </w:rPr>
              <w:t>participación</w:t>
            </w:r>
            <w:r w:rsidRPr="00684E8C">
              <w:rPr>
                <w:rFonts w:asciiTheme="minorHAnsi" w:hAnsiTheme="minorHAnsi"/>
                <w:spacing w:val="1"/>
                <w:lang w:val="es-ES"/>
              </w:rPr>
              <w:t xml:space="preserve"> </w:t>
            </w:r>
            <w:r w:rsidRPr="00684E8C">
              <w:rPr>
                <w:rFonts w:asciiTheme="minorHAnsi" w:hAnsiTheme="minorHAnsi"/>
                <w:lang w:val="es-ES"/>
              </w:rPr>
              <w:t>actividades</w:t>
            </w:r>
            <w:r w:rsidRPr="00684E8C">
              <w:rPr>
                <w:rFonts w:asciiTheme="minorHAnsi" w:hAnsiTheme="minorHAnsi"/>
                <w:spacing w:val="1"/>
                <w:lang w:val="es-ES"/>
              </w:rPr>
              <w:t xml:space="preserve"> </w:t>
            </w:r>
            <w:r w:rsidRPr="00684E8C">
              <w:rPr>
                <w:rFonts w:asciiTheme="minorHAnsi" w:hAnsiTheme="minorHAnsi"/>
                <w:spacing w:val="-1"/>
                <w:lang w:val="es-ES"/>
              </w:rPr>
              <w:t>institucionales</w:t>
            </w:r>
            <w:r w:rsidRPr="00684E8C">
              <w:rPr>
                <w:rFonts w:asciiTheme="minorHAnsi" w:hAnsiTheme="minorHAnsi"/>
                <w:spacing w:val="-29"/>
                <w:lang w:val="es-ES"/>
              </w:rPr>
              <w:t xml:space="preserve"> </w:t>
            </w:r>
            <w:r w:rsidRPr="00684E8C">
              <w:rPr>
                <w:rFonts w:asciiTheme="minorHAnsi" w:hAnsiTheme="minorHAnsi"/>
                <w:lang w:val="es-ES"/>
              </w:rPr>
              <w:t>con</w:t>
            </w:r>
            <w:r w:rsidRPr="00684E8C">
              <w:rPr>
                <w:rFonts w:asciiTheme="minorHAnsi" w:hAnsiTheme="minorHAnsi"/>
                <w:spacing w:val="-52"/>
                <w:lang w:val="es-ES"/>
              </w:rPr>
              <w:t xml:space="preserve"> </w:t>
            </w:r>
            <w:r w:rsidRPr="00684E8C">
              <w:rPr>
                <w:rFonts w:asciiTheme="minorHAnsi" w:hAnsiTheme="minorHAnsi"/>
                <w:lang w:val="es-ES"/>
              </w:rPr>
              <w:t>invitación</w:t>
            </w:r>
            <w:r w:rsidRPr="00684E8C">
              <w:rPr>
                <w:rFonts w:asciiTheme="minorHAnsi" w:hAnsiTheme="minorHAnsi"/>
                <w:spacing w:val="1"/>
                <w:lang w:val="es-ES"/>
              </w:rPr>
              <w:t xml:space="preserve"> </w:t>
            </w:r>
            <w:r w:rsidRPr="00684E8C">
              <w:rPr>
                <w:rFonts w:asciiTheme="minorHAnsi" w:hAnsiTheme="minorHAnsi"/>
                <w:lang w:val="es-ES"/>
              </w:rPr>
              <w:t>personal.</w:t>
            </w:r>
          </w:p>
        </w:tc>
        <w:tc>
          <w:tcPr>
            <w:tcW w:w="2436" w:type="dxa"/>
          </w:tcPr>
          <w:p w14:paraId="53E2A620" w14:textId="77777777" w:rsidR="00684E8C" w:rsidRPr="00684E8C" w:rsidRDefault="00684E8C" w:rsidP="00684E8C">
            <w:pPr>
              <w:pStyle w:val="TableParagraph"/>
              <w:spacing w:line="266" w:lineRule="exact"/>
              <w:ind w:left="142" w:right="168" w:firstLine="141"/>
              <w:rPr>
                <w:rFonts w:asciiTheme="minorHAnsi" w:hAnsiTheme="minorHAnsi"/>
                <w:lang w:val="es-ES"/>
              </w:rPr>
            </w:pPr>
          </w:p>
          <w:p w14:paraId="09A8560E" w14:textId="6EBB5794" w:rsidR="00FF0A06" w:rsidRPr="00684E8C" w:rsidRDefault="00FF0A06" w:rsidP="00684E8C">
            <w:pPr>
              <w:pStyle w:val="TableParagraph"/>
              <w:spacing w:line="266" w:lineRule="exact"/>
              <w:ind w:left="142" w:right="168" w:firstLine="141"/>
              <w:rPr>
                <w:rFonts w:asciiTheme="minorHAnsi" w:hAnsiTheme="minorHAnsi"/>
                <w:lang w:val="es-ES"/>
              </w:rPr>
            </w:pPr>
            <w:r w:rsidRPr="00684E8C">
              <w:rPr>
                <w:rFonts w:asciiTheme="minorHAnsi" w:hAnsiTheme="minorHAnsi"/>
                <w:lang w:val="es-ES"/>
              </w:rPr>
              <w:t xml:space="preserve">Los       </w:t>
            </w:r>
            <w:r w:rsidRPr="00684E8C">
              <w:rPr>
                <w:rFonts w:asciiTheme="minorHAnsi" w:hAnsiTheme="minorHAnsi"/>
                <w:spacing w:val="52"/>
                <w:lang w:val="es-ES"/>
              </w:rPr>
              <w:t xml:space="preserve"> </w:t>
            </w:r>
            <w:r w:rsidRPr="00684E8C">
              <w:rPr>
                <w:rFonts w:asciiTheme="minorHAnsi" w:hAnsiTheme="minorHAnsi"/>
                <w:lang w:val="es-ES"/>
              </w:rPr>
              <w:t xml:space="preserve">docentes       </w:t>
            </w:r>
            <w:r w:rsidRPr="00684E8C">
              <w:rPr>
                <w:rFonts w:asciiTheme="minorHAnsi" w:hAnsiTheme="minorHAnsi"/>
                <w:spacing w:val="52"/>
                <w:lang w:val="es-ES"/>
              </w:rPr>
              <w:t xml:space="preserve"> </w:t>
            </w:r>
            <w:r w:rsidR="00684E8C">
              <w:rPr>
                <w:rFonts w:asciiTheme="minorHAnsi" w:hAnsiTheme="minorHAnsi"/>
                <w:lang w:val="es-ES"/>
              </w:rPr>
              <w:t xml:space="preserve">y asistentes </w:t>
            </w:r>
            <w:r w:rsidRPr="00684E8C">
              <w:rPr>
                <w:rFonts w:asciiTheme="minorHAnsi" w:hAnsiTheme="minorHAnsi"/>
                <w:spacing w:val="31"/>
                <w:lang w:val="es-ES"/>
              </w:rPr>
              <w:t xml:space="preserve"> </w:t>
            </w:r>
            <w:r w:rsidR="00684E8C">
              <w:rPr>
                <w:rFonts w:asciiTheme="minorHAnsi" w:hAnsiTheme="minorHAnsi"/>
                <w:lang w:val="es-ES"/>
              </w:rPr>
              <w:t xml:space="preserve">de  </w:t>
            </w:r>
            <w:r w:rsidRPr="00684E8C">
              <w:rPr>
                <w:rFonts w:asciiTheme="minorHAnsi" w:hAnsiTheme="minorHAnsi"/>
                <w:spacing w:val="32"/>
                <w:lang w:val="es-ES"/>
              </w:rPr>
              <w:t xml:space="preserve"> </w:t>
            </w:r>
            <w:r w:rsidR="00684E8C">
              <w:rPr>
                <w:rFonts w:asciiTheme="minorHAnsi" w:hAnsiTheme="minorHAnsi"/>
                <w:lang w:val="es-ES"/>
              </w:rPr>
              <w:t xml:space="preserve">la educación </w:t>
            </w:r>
            <w:r w:rsidRPr="00684E8C">
              <w:rPr>
                <w:rFonts w:asciiTheme="minorHAnsi" w:hAnsiTheme="minorHAnsi"/>
                <w:spacing w:val="-1"/>
                <w:lang w:val="es-ES"/>
              </w:rPr>
              <w:t>deben</w:t>
            </w:r>
            <w:r w:rsidRPr="00684E8C">
              <w:rPr>
                <w:rFonts w:asciiTheme="minorHAnsi" w:hAnsiTheme="minorHAnsi"/>
                <w:spacing w:val="-53"/>
                <w:lang w:val="es-ES"/>
              </w:rPr>
              <w:t xml:space="preserve"> </w:t>
            </w:r>
            <w:r w:rsidRPr="00684E8C">
              <w:rPr>
                <w:rFonts w:asciiTheme="minorHAnsi" w:hAnsiTheme="minorHAnsi"/>
                <w:lang w:val="es-ES"/>
              </w:rPr>
              <w:t>comprometerse</w:t>
            </w:r>
            <w:r w:rsidRPr="00684E8C">
              <w:rPr>
                <w:rFonts w:asciiTheme="minorHAnsi" w:hAnsiTheme="minorHAnsi"/>
                <w:spacing w:val="1"/>
                <w:lang w:val="es-ES"/>
              </w:rPr>
              <w:t xml:space="preserve"> </w:t>
            </w:r>
            <w:r w:rsidRPr="00684E8C">
              <w:rPr>
                <w:rFonts w:asciiTheme="minorHAnsi" w:hAnsiTheme="minorHAnsi"/>
                <w:lang w:val="es-ES"/>
              </w:rPr>
              <w:t>con</w:t>
            </w:r>
            <w:r w:rsidRPr="00684E8C">
              <w:rPr>
                <w:rFonts w:asciiTheme="minorHAnsi" w:hAnsiTheme="minorHAnsi"/>
                <w:spacing w:val="1"/>
                <w:lang w:val="es-ES"/>
              </w:rPr>
              <w:t xml:space="preserve"> </w:t>
            </w:r>
            <w:r w:rsidRPr="00684E8C">
              <w:rPr>
                <w:rFonts w:asciiTheme="minorHAnsi" w:hAnsiTheme="minorHAnsi"/>
                <w:lang w:val="es-ES"/>
              </w:rPr>
              <w:t>el</w:t>
            </w:r>
            <w:r w:rsidRPr="00684E8C">
              <w:rPr>
                <w:rFonts w:asciiTheme="minorHAnsi" w:hAnsiTheme="minorHAnsi"/>
                <w:spacing w:val="-53"/>
                <w:lang w:val="es-ES"/>
              </w:rPr>
              <w:t xml:space="preserve"> </w:t>
            </w:r>
            <w:r w:rsidRPr="00684E8C">
              <w:rPr>
                <w:rFonts w:asciiTheme="minorHAnsi" w:hAnsiTheme="minorHAnsi"/>
                <w:lang w:val="es-ES"/>
              </w:rPr>
              <w:t>Proyecto Educativo del</w:t>
            </w:r>
            <w:r w:rsidRPr="00684E8C">
              <w:rPr>
                <w:rFonts w:asciiTheme="minorHAnsi" w:hAnsiTheme="minorHAnsi"/>
                <w:spacing w:val="1"/>
                <w:lang w:val="es-ES"/>
              </w:rPr>
              <w:t xml:space="preserve"> </w:t>
            </w:r>
            <w:r w:rsidR="00D42C22" w:rsidRPr="00684E8C">
              <w:rPr>
                <w:rFonts w:asciiTheme="minorHAnsi" w:hAnsiTheme="minorHAnsi"/>
                <w:lang w:val="es-ES"/>
              </w:rPr>
              <w:t>Liceo</w:t>
            </w:r>
            <w:r w:rsidRPr="00684E8C">
              <w:rPr>
                <w:rFonts w:asciiTheme="minorHAnsi" w:hAnsiTheme="minorHAnsi"/>
                <w:spacing w:val="1"/>
                <w:lang w:val="es-ES"/>
              </w:rPr>
              <w:t xml:space="preserve"> </w:t>
            </w:r>
            <w:r w:rsidRPr="00684E8C">
              <w:rPr>
                <w:rFonts w:asciiTheme="minorHAnsi" w:hAnsiTheme="minorHAnsi"/>
                <w:lang w:val="es-ES"/>
              </w:rPr>
              <w:t>realizando</w:t>
            </w:r>
            <w:r w:rsidRPr="00684E8C">
              <w:rPr>
                <w:rFonts w:asciiTheme="minorHAnsi" w:hAnsiTheme="minorHAnsi"/>
                <w:spacing w:val="1"/>
                <w:lang w:val="es-ES"/>
              </w:rPr>
              <w:t xml:space="preserve"> </w:t>
            </w:r>
            <w:r w:rsidRPr="00684E8C">
              <w:rPr>
                <w:rFonts w:asciiTheme="minorHAnsi" w:hAnsiTheme="minorHAnsi"/>
                <w:lang w:val="es-ES"/>
              </w:rPr>
              <w:t>sus</w:t>
            </w:r>
            <w:r w:rsidRPr="00684E8C">
              <w:rPr>
                <w:rFonts w:asciiTheme="minorHAnsi" w:hAnsiTheme="minorHAnsi"/>
                <w:spacing w:val="-53"/>
                <w:lang w:val="es-ES"/>
              </w:rPr>
              <w:t xml:space="preserve"> </w:t>
            </w:r>
            <w:r w:rsidRPr="00684E8C">
              <w:rPr>
                <w:rFonts w:asciiTheme="minorHAnsi" w:hAnsiTheme="minorHAnsi"/>
                <w:lang w:val="es-ES"/>
              </w:rPr>
              <w:t>roles</w:t>
            </w:r>
            <w:r w:rsidRPr="00684E8C">
              <w:rPr>
                <w:rFonts w:asciiTheme="minorHAnsi" w:hAnsiTheme="minorHAnsi"/>
                <w:spacing w:val="1"/>
                <w:lang w:val="es-ES"/>
              </w:rPr>
              <w:t xml:space="preserve"> </w:t>
            </w:r>
            <w:r w:rsidRPr="00684E8C">
              <w:rPr>
                <w:rFonts w:asciiTheme="minorHAnsi" w:hAnsiTheme="minorHAnsi"/>
                <w:lang w:val="es-ES"/>
              </w:rPr>
              <w:t>y</w:t>
            </w:r>
            <w:r w:rsidRPr="00684E8C">
              <w:rPr>
                <w:rFonts w:asciiTheme="minorHAnsi" w:hAnsiTheme="minorHAnsi"/>
                <w:spacing w:val="1"/>
                <w:lang w:val="es-ES"/>
              </w:rPr>
              <w:t xml:space="preserve"> </w:t>
            </w:r>
            <w:r w:rsidRPr="00684E8C">
              <w:rPr>
                <w:rFonts w:asciiTheme="minorHAnsi" w:hAnsiTheme="minorHAnsi"/>
                <w:lang w:val="es-ES"/>
              </w:rPr>
              <w:t>funciones</w:t>
            </w:r>
            <w:r w:rsidRPr="00684E8C">
              <w:rPr>
                <w:rFonts w:asciiTheme="minorHAnsi" w:hAnsiTheme="minorHAnsi"/>
                <w:spacing w:val="1"/>
                <w:lang w:val="es-ES"/>
              </w:rPr>
              <w:t xml:space="preserve"> </w:t>
            </w:r>
            <w:r w:rsidRPr="00684E8C">
              <w:rPr>
                <w:rFonts w:asciiTheme="minorHAnsi" w:hAnsiTheme="minorHAnsi"/>
                <w:lang w:val="es-ES"/>
              </w:rPr>
              <w:t>con</w:t>
            </w:r>
            <w:r w:rsidRPr="00684E8C">
              <w:rPr>
                <w:rFonts w:asciiTheme="minorHAnsi" w:hAnsiTheme="minorHAnsi"/>
                <w:spacing w:val="1"/>
                <w:lang w:val="es-ES"/>
              </w:rPr>
              <w:t xml:space="preserve"> </w:t>
            </w:r>
            <w:r w:rsidRPr="00684E8C">
              <w:rPr>
                <w:rFonts w:asciiTheme="minorHAnsi" w:hAnsiTheme="minorHAnsi"/>
                <w:lang w:val="es-ES"/>
              </w:rPr>
              <w:t>responsabilidad.</w:t>
            </w:r>
          </w:p>
        </w:tc>
        <w:tc>
          <w:tcPr>
            <w:tcW w:w="2161" w:type="dxa"/>
            <w:shd w:val="clear" w:color="auto" w:fill="FFFFFF" w:themeFill="background1"/>
          </w:tcPr>
          <w:p w14:paraId="390C0BBE" w14:textId="77777777" w:rsidR="00684E8C" w:rsidRPr="00684E8C" w:rsidRDefault="00684E8C" w:rsidP="00875D1A">
            <w:pPr>
              <w:pStyle w:val="TableParagraph"/>
              <w:tabs>
                <w:tab w:val="left" w:pos="513"/>
                <w:tab w:val="left" w:pos="618"/>
                <w:tab w:val="left" w:pos="813"/>
                <w:tab w:val="left" w:pos="1201"/>
                <w:tab w:val="left" w:pos="1630"/>
                <w:tab w:val="left" w:pos="1942"/>
              </w:tabs>
              <w:ind w:left="106" w:right="97"/>
              <w:rPr>
                <w:rFonts w:asciiTheme="minorHAnsi" w:hAnsiTheme="minorHAnsi"/>
                <w:lang w:val="es-ES"/>
              </w:rPr>
            </w:pPr>
          </w:p>
          <w:p w14:paraId="19F9FA61" w14:textId="26F88736" w:rsidR="00684E8C" w:rsidRPr="00684E8C" w:rsidRDefault="00CD1539" w:rsidP="00CD1539">
            <w:pPr>
              <w:pStyle w:val="TableParagraph"/>
              <w:tabs>
                <w:tab w:val="left" w:pos="513"/>
                <w:tab w:val="left" w:pos="618"/>
                <w:tab w:val="left" w:pos="813"/>
                <w:tab w:val="left" w:pos="1201"/>
                <w:tab w:val="left" w:pos="1630"/>
                <w:tab w:val="left" w:pos="1942"/>
              </w:tabs>
              <w:ind w:left="106" w:right="97"/>
              <w:rPr>
                <w:rFonts w:asciiTheme="minorHAnsi" w:hAnsiTheme="minorHAnsi"/>
                <w:lang w:val="es-ES"/>
              </w:rPr>
            </w:pPr>
            <w:r w:rsidRPr="00861635">
              <w:rPr>
                <w:lang w:val="es-ES"/>
              </w:rPr>
              <w:t>Se considera</w:t>
            </w:r>
            <w:r w:rsidRPr="00861635">
              <w:rPr>
                <w:spacing w:val="34"/>
                <w:lang w:val="es-ES"/>
              </w:rPr>
              <w:t xml:space="preserve"> </w:t>
            </w:r>
            <w:r w:rsidRPr="00861635">
              <w:rPr>
                <w:lang w:val="es-ES"/>
              </w:rPr>
              <w:t>falta</w:t>
            </w:r>
            <w:r>
              <w:rPr>
                <w:lang w:val="es-ES"/>
              </w:rPr>
              <w:t xml:space="preserve"> </w:t>
            </w:r>
            <w:r>
              <w:rPr>
                <w:spacing w:val="35"/>
                <w:lang w:val="es-ES"/>
              </w:rPr>
              <w:t>grave</w:t>
            </w:r>
            <w:r>
              <w:rPr>
                <w:lang w:val="es-ES"/>
              </w:rPr>
              <w:t xml:space="preserve">, </w:t>
            </w:r>
            <w:r w:rsidRPr="00861635">
              <w:rPr>
                <w:shd w:val="clear" w:color="auto" w:fill="FFFFFF" w:themeFill="background1"/>
                <w:lang w:val="es-ES"/>
              </w:rPr>
              <w:t>mismo procedimiento descrito en apartado 5.2 Normas de convivencia para “</w:t>
            </w:r>
            <w:r>
              <w:rPr>
                <w:shd w:val="clear" w:color="auto" w:fill="FFFFFF" w:themeFill="background1"/>
                <w:lang w:val="es-ES"/>
              </w:rPr>
              <w:t>Falta Grave</w:t>
            </w:r>
            <w:r w:rsidRPr="00861635">
              <w:rPr>
                <w:shd w:val="clear" w:color="auto" w:fill="FFFFFF" w:themeFill="background1"/>
                <w:lang w:val="es-ES"/>
              </w:rPr>
              <w:t>”</w:t>
            </w:r>
          </w:p>
        </w:tc>
        <w:tc>
          <w:tcPr>
            <w:tcW w:w="1861" w:type="dxa"/>
          </w:tcPr>
          <w:p w14:paraId="1E2B4401" w14:textId="77777777" w:rsidR="00684E8C" w:rsidRPr="00684E8C" w:rsidRDefault="00684E8C" w:rsidP="00875D1A">
            <w:pPr>
              <w:pStyle w:val="TableParagraph"/>
              <w:ind w:left="105" w:right="107"/>
              <w:rPr>
                <w:rFonts w:asciiTheme="minorHAnsi" w:hAnsiTheme="minorHAnsi"/>
                <w:lang w:val="es-ES"/>
              </w:rPr>
            </w:pPr>
          </w:p>
          <w:p w14:paraId="260723EC" w14:textId="77777777" w:rsidR="00FF0A06" w:rsidRPr="00684E8C" w:rsidRDefault="00FF0A06" w:rsidP="00875D1A">
            <w:pPr>
              <w:pStyle w:val="TableParagraph"/>
              <w:ind w:left="105" w:right="107"/>
              <w:rPr>
                <w:rFonts w:asciiTheme="minorHAnsi" w:hAnsiTheme="minorHAnsi"/>
                <w:lang w:val="es-ES"/>
              </w:rPr>
            </w:pPr>
            <w:r w:rsidRPr="00684E8C">
              <w:rPr>
                <w:rFonts w:asciiTheme="minorHAnsi" w:hAnsiTheme="minorHAnsi"/>
                <w:lang w:val="es-ES"/>
              </w:rPr>
              <w:t>Unidad</w:t>
            </w:r>
            <w:r w:rsidRPr="00684E8C">
              <w:rPr>
                <w:rFonts w:asciiTheme="minorHAnsi" w:hAnsiTheme="minorHAnsi"/>
                <w:spacing w:val="12"/>
                <w:lang w:val="es-ES"/>
              </w:rPr>
              <w:t xml:space="preserve"> </w:t>
            </w:r>
            <w:r w:rsidRPr="00684E8C">
              <w:rPr>
                <w:rFonts w:asciiTheme="minorHAnsi" w:hAnsiTheme="minorHAnsi"/>
                <w:lang w:val="es-ES"/>
              </w:rPr>
              <w:t>Técnica</w:t>
            </w:r>
            <w:r w:rsidRPr="00684E8C">
              <w:rPr>
                <w:rFonts w:asciiTheme="minorHAnsi" w:hAnsiTheme="minorHAnsi"/>
                <w:spacing w:val="-53"/>
                <w:lang w:val="es-ES"/>
              </w:rPr>
              <w:t xml:space="preserve"> </w:t>
            </w:r>
            <w:r w:rsidRPr="00684E8C">
              <w:rPr>
                <w:rFonts w:asciiTheme="minorHAnsi" w:hAnsiTheme="minorHAnsi"/>
                <w:lang w:val="es-ES"/>
              </w:rPr>
              <w:t>Inspector</w:t>
            </w:r>
            <w:r w:rsidRPr="00684E8C">
              <w:rPr>
                <w:rFonts w:asciiTheme="minorHAnsi" w:hAnsiTheme="minorHAnsi"/>
                <w:spacing w:val="1"/>
                <w:lang w:val="es-ES"/>
              </w:rPr>
              <w:t xml:space="preserve"> </w:t>
            </w:r>
            <w:r w:rsidRPr="00684E8C">
              <w:rPr>
                <w:rFonts w:asciiTheme="minorHAnsi" w:hAnsiTheme="minorHAnsi"/>
                <w:lang w:val="es-ES"/>
              </w:rPr>
              <w:t>General</w:t>
            </w:r>
            <w:r w:rsidRPr="00684E8C">
              <w:rPr>
                <w:rFonts w:asciiTheme="minorHAnsi" w:hAnsiTheme="minorHAnsi"/>
                <w:spacing w:val="1"/>
                <w:lang w:val="es-ES"/>
              </w:rPr>
              <w:t xml:space="preserve"> </w:t>
            </w:r>
            <w:r w:rsidRPr="00684E8C">
              <w:rPr>
                <w:rFonts w:asciiTheme="minorHAnsi" w:hAnsiTheme="minorHAnsi"/>
                <w:lang w:val="es-ES"/>
              </w:rPr>
              <w:t>Dirección</w:t>
            </w:r>
          </w:p>
        </w:tc>
      </w:tr>
      <w:tr w:rsidR="00FF0A06" w:rsidRPr="00684E8C" w14:paraId="08CF16B5" w14:textId="77777777" w:rsidTr="00684E8C">
        <w:trPr>
          <w:trHeight w:val="2742"/>
        </w:trPr>
        <w:tc>
          <w:tcPr>
            <w:tcW w:w="1706" w:type="dxa"/>
          </w:tcPr>
          <w:p w14:paraId="201CAA1B" w14:textId="77777777" w:rsidR="00684E8C" w:rsidRPr="00684E8C" w:rsidRDefault="00684E8C" w:rsidP="00875D1A">
            <w:pPr>
              <w:pStyle w:val="TableParagraph"/>
              <w:spacing w:before="1" w:line="249" w:lineRule="auto"/>
              <w:ind w:left="107" w:right="97"/>
              <w:rPr>
                <w:rFonts w:asciiTheme="minorHAnsi" w:hAnsiTheme="minorHAnsi"/>
                <w:lang w:val="es-ES"/>
              </w:rPr>
            </w:pPr>
          </w:p>
          <w:p w14:paraId="5C9C449D" w14:textId="77777777" w:rsidR="00FF0A06" w:rsidRPr="00684E8C" w:rsidRDefault="00B22597" w:rsidP="00875D1A">
            <w:pPr>
              <w:pStyle w:val="TableParagraph"/>
              <w:spacing w:before="1" w:line="249" w:lineRule="auto"/>
              <w:ind w:left="107" w:right="97"/>
              <w:rPr>
                <w:rFonts w:asciiTheme="minorHAnsi" w:hAnsiTheme="minorHAnsi"/>
                <w:lang w:val="es-ES"/>
              </w:rPr>
            </w:pPr>
            <w:r w:rsidRPr="00684E8C">
              <w:rPr>
                <w:rFonts w:asciiTheme="minorHAnsi" w:hAnsiTheme="minorHAnsi"/>
                <w:lang w:val="es-ES"/>
              </w:rPr>
              <w:t>Responsabilidad</w:t>
            </w:r>
          </w:p>
        </w:tc>
        <w:tc>
          <w:tcPr>
            <w:tcW w:w="1985" w:type="dxa"/>
          </w:tcPr>
          <w:p w14:paraId="7CDC94E1" w14:textId="77777777" w:rsidR="00684E8C" w:rsidRPr="00684E8C" w:rsidRDefault="00684E8C" w:rsidP="00875D1A">
            <w:pPr>
              <w:pStyle w:val="TableParagraph"/>
              <w:spacing w:before="1" w:line="252" w:lineRule="auto"/>
              <w:ind w:left="106" w:right="100"/>
              <w:jc w:val="both"/>
              <w:rPr>
                <w:rFonts w:asciiTheme="minorHAnsi" w:hAnsiTheme="minorHAnsi"/>
                <w:lang w:val="es-ES"/>
              </w:rPr>
            </w:pPr>
          </w:p>
          <w:p w14:paraId="7201268E" w14:textId="77777777" w:rsidR="00FF0A06" w:rsidRPr="00684E8C" w:rsidRDefault="00FF0A06" w:rsidP="00875D1A">
            <w:pPr>
              <w:pStyle w:val="TableParagraph"/>
              <w:spacing w:before="1" w:line="252" w:lineRule="auto"/>
              <w:ind w:left="106" w:right="100"/>
              <w:jc w:val="both"/>
              <w:rPr>
                <w:rFonts w:asciiTheme="minorHAnsi" w:hAnsiTheme="minorHAnsi"/>
                <w:lang w:val="es-ES"/>
              </w:rPr>
            </w:pPr>
            <w:r w:rsidRPr="00684E8C">
              <w:rPr>
                <w:rFonts w:asciiTheme="minorHAnsi" w:hAnsiTheme="minorHAnsi"/>
                <w:lang w:val="es-ES"/>
              </w:rPr>
              <w:t>No</w:t>
            </w:r>
            <w:r w:rsidRPr="00684E8C">
              <w:rPr>
                <w:rFonts w:asciiTheme="minorHAnsi" w:hAnsiTheme="minorHAnsi"/>
                <w:spacing w:val="1"/>
                <w:lang w:val="es-ES"/>
              </w:rPr>
              <w:t xml:space="preserve"> </w:t>
            </w:r>
            <w:r w:rsidRPr="00684E8C">
              <w:rPr>
                <w:rFonts w:asciiTheme="minorHAnsi" w:hAnsiTheme="minorHAnsi"/>
                <w:lang w:val="es-ES"/>
              </w:rPr>
              <w:t>entrega</w:t>
            </w:r>
            <w:r w:rsidRPr="00684E8C">
              <w:rPr>
                <w:rFonts w:asciiTheme="minorHAnsi" w:hAnsiTheme="minorHAnsi"/>
                <w:spacing w:val="1"/>
                <w:lang w:val="es-ES"/>
              </w:rPr>
              <w:t xml:space="preserve"> </w:t>
            </w:r>
            <w:r w:rsidRPr="00684E8C">
              <w:rPr>
                <w:rFonts w:asciiTheme="minorHAnsi" w:hAnsiTheme="minorHAnsi"/>
                <w:lang w:val="es-ES"/>
              </w:rPr>
              <w:t>de</w:t>
            </w:r>
            <w:r w:rsidRPr="00684E8C">
              <w:rPr>
                <w:rFonts w:asciiTheme="minorHAnsi" w:hAnsiTheme="minorHAnsi"/>
                <w:spacing w:val="1"/>
                <w:lang w:val="es-ES"/>
              </w:rPr>
              <w:t xml:space="preserve"> </w:t>
            </w:r>
            <w:r w:rsidRPr="00684E8C">
              <w:rPr>
                <w:rFonts w:asciiTheme="minorHAnsi" w:hAnsiTheme="minorHAnsi"/>
                <w:lang w:val="es-ES"/>
              </w:rPr>
              <w:t>evaluaciones en el</w:t>
            </w:r>
            <w:r w:rsidRPr="00684E8C">
              <w:rPr>
                <w:rFonts w:asciiTheme="minorHAnsi" w:hAnsiTheme="minorHAnsi"/>
                <w:spacing w:val="1"/>
                <w:lang w:val="es-ES"/>
              </w:rPr>
              <w:t xml:space="preserve"> </w:t>
            </w:r>
            <w:r w:rsidRPr="00684E8C">
              <w:rPr>
                <w:rFonts w:asciiTheme="minorHAnsi" w:hAnsiTheme="minorHAnsi"/>
                <w:lang w:val="es-ES"/>
              </w:rPr>
              <w:t>tiempo</w:t>
            </w:r>
            <w:r w:rsidRPr="00684E8C">
              <w:rPr>
                <w:rFonts w:asciiTheme="minorHAnsi" w:hAnsiTheme="minorHAnsi"/>
                <w:spacing w:val="-4"/>
                <w:lang w:val="es-ES"/>
              </w:rPr>
              <w:t xml:space="preserve"> </w:t>
            </w:r>
            <w:r w:rsidRPr="00684E8C">
              <w:rPr>
                <w:rFonts w:asciiTheme="minorHAnsi" w:hAnsiTheme="minorHAnsi"/>
                <w:lang w:val="es-ES"/>
              </w:rPr>
              <w:t>estipulado.</w:t>
            </w:r>
          </w:p>
        </w:tc>
        <w:tc>
          <w:tcPr>
            <w:tcW w:w="2436" w:type="dxa"/>
          </w:tcPr>
          <w:p w14:paraId="3548769F" w14:textId="77777777" w:rsidR="00684E8C" w:rsidRPr="00684E8C" w:rsidRDefault="00684E8C" w:rsidP="00684E8C">
            <w:pPr>
              <w:pStyle w:val="TableParagraph"/>
              <w:spacing w:before="1" w:line="252" w:lineRule="auto"/>
              <w:ind w:left="142" w:right="168" w:firstLine="141"/>
              <w:rPr>
                <w:rFonts w:asciiTheme="minorHAnsi" w:hAnsiTheme="minorHAnsi"/>
                <w:lang w:val="es-ES"/>
              </w:rPr>
            </w:pPr>
          </w:p>
          <w:p w14:paraId="31310887" w14:textId="77777777" w:rsidR="00FF0A06" w:rsidRPr="00684E8C" w:rsidRDefault="00FF0A06" w:rsidP="00684E8C">
            <w:pPr>
              <w:pStyle w:val="TableParagraph"/>
              <w:spacing w:before="1" w:line="252" w:lineRule="auto"/>
              <w:ind w:left="142" w:right="168" w:firstLine="141"/>
              <w:rPr>
                <w:rFonts w:asciiTheme="minorHAnsi" w:hAnsiTheme="minorHAnsi"/>
                <w:lang w:val="es-ES"/>
              </w:rPr>
            </w:pPr>
            <w:r w:rsidRPr="00684E8C">
              <w:rPr>
                <w:rFonts w:asciiTheme="minorHAnsi" w:hAnsiTheme="minorHAnsi"/>
                <w:lang w:val="es-ES"/>
              </w:rPr>
              <w:t>Efectuada la evaluación,</w:t>
            </w:r>
            <w:r w:rsidRPr="00684E8C">
              <w:rPr>
                <w:rFonts w:asciiTheme="minorHAnsi" w:hAnsiTheme="minorHAnsi"/>
                <w:spacing w:val="-49"/>
                <w:lang w:val="es-ES"/>
              </w:rPr>
              <w:t xml:space="preserve"> </w:t>
            </w:r>
            <w:r w:rsidRPr="00684E8C">
              <w:rPr>
                <w:rFonts w:asciiTheme="minorHAnsi" w:hAnsiTheme="minorHAnsi"/>
                <w:lang w:val="es-ES"/>
              </w:rPr>
              <w:t>la</w:t>
            </w:r>
            <w:r w:rsidRPr="00684E8C">
              <w:rPr>
                <w:rFonts w:asciiTheme="minorHAnsi" w:hAnsiTheme="minorHAnsi"/>
                <w:spacing w:val="1"/>
                <w:lang w:val="es-ES"/>
              </w:rPr>
              <w:t xml:space="preserve"> </w:t>
            </w:r>
            <w:r w:rsidRPr="00684E8C">
              <w:rPr>
                <w:rFonts w:asciiTheme="minorHAnsi" w:hAnsiTheme="minorHAnsi"/>
                <w:lang w:val="es-ES"/>
              </w:rPr>
              <w:t>entrega</w:t>
            </w:r>
            <w:r w:rsidRPr="00684E8C">
              <w:rPr>
                <w:rFonts w:asciiTheme="minorHAnsi" w:hAnsiTheme="minorHAnsi"/>
                <w:spacing w:val="1"/>
                <w:lang w:val="es-ES"/>
              </w:rPr>
              <w:t xml:space="preserve"> </w:t>
            </w:r>
            <w:r w:rsidRPr="00684E8C">
              <w:rPr>
                <w:rFonts w:asciiTheme="minorHAnsi" w:hAnsiTheme="minorHAnsi"/>
                <w:lang w:val="es-ES"/>
              </w:rPr>
              <w:t>de</w:t>
            </w:r>
            <w:r w:rsidRPr="00684E8C">
              <w:rPr>
                <w:rFonts w:asciiTheme="minorHAnsi" w:hAnsiTheme="minorHAnsi"/>
                <w:spacing w:val="1"/>
                <w:lang w:val="es-ES"/>
              </w:rPr>
              <w:t xml:space="preserve"> </w:t>
            </w:r>
            <w:r w:rsidRPr="00684E8C">
              <w:rPr>
                <w:rFonts w:asciiTheme="minorHAnsi" w:hAnsiTheme="minorHAnsi"/>
                <w:lang w:val="es-ES"/>
              </w:rPr>
              <w:t>los</w:t>
            </w:r>
            <w:r w:rsidRPr="00684E8C">
              <w:rPr>
                <w:rFonts w:asciiTheme="minorHAnsi" w:hAnsiTheme="minorHAnsi"/>
                <w:spacing w:val="1"/>
                <w:lang w:val="es-ES"/>
              </w:rPr>
              <w:t xml:space="preserve"> </w:t>
            </w:r>
            <w:r w:rsidRPr="00684E8C">
              <w:rPr>
                <w:rFonts w:asciiTheme="minorHAnsi" w:hAnsiTheme="minorHAnsi"/>
                <w:lang w:val="es-ES"/>
              </w:rPr>
              <w:t>resultados</w:t>
            </w:r>
            <w:r w:rsidRPr="00684E8C">
              <w:rPr>
                <w:rFonts w:asciiTheme="minorHAnsi" w:hAnsiTheme="minorHAnsi"/>
                <w:spacing w:val="1"/>
                <w:lang w:val="es-ES"/>
              </w:rPr>
              <w:t xml:space="preserve"> </w:t>
            </w:r>
            <w:r w:rsidRPr="00684E8C">
              <w:rPr>
                <w:rFonts w:asciiTheme="minorHAnsi" w:hAnsiTheme="minorHAnsi"/>
                <w:lang w:val="es-ES"/>
              </w:rPr>
              <w:t>se</w:t>
            </w:r>
            <w:r w:rsidRPr="00684E8C">
              <w:rPr>
                <w:rFonts w:asciiTheme="minorHAnsi" w:hAnsiTheme="minorHAnsi"/>
                <w:spacing w:val="1"/>
                <w:lang w:val="es-ES"/>
              </w:rPr>
              <w:t xml:space="preserve"> </w:t>
            </w:r>
            <w:r w:rsidRPr="00684E8C">
              <w:rPr>
                <w:rFonts w:asciiTheme="minorHAnsi" w:hAnsiTheme="minorHAnsi"/>
                <w:lang w:val="es-ES"/>
              </w:rPr>
              <w:t>deberá</w:t>
            </w:r>
            <w:r w:rsidRPr="00684E8C">
              <w:rPr>
                <w:rFonts w:asciiTheme="minorHAnsi" w:hAnsiTheme="minorHAnsi"/>
                <w:spacing w:val="1"/>
                <w:lang w:val="es-ES"/>
              </w:rPr>
              <w:t xml:space="preserve"> </w:t>
            </w:r>
            <w:r w:rsidRPr="00684E8C">
              <w:rPr>
                <w:rFonts w:asciiTheme="minorHAnsi" w:hAnsiTheme="minorHAnsi"/>
                <w:lang w:val="es-ES"/>
              </w:rPr>
              <w:t>realizar</w:t>
            </w:r>
            <w:r w:rsidRPr="00684E8C">
              <w:rPr>
                <w:rFonts w:asciiTheme="minorHAnsi" w:hAnsiTheme="minorHAnsi"/>
                <w:spacing w:val="1"/>
                <w:lang w:val="es-ES"/>
              </w:rPr>
              <w:t xml:space="preserve"> </w:t>
            </w:r>
            <w:r w:rsidRPr="00684E8C">
              <w:rPr>
                <w:rFonts w:asciiTheme="minorHAnsi" w:hAnsiTheme="minorHAnsi"/>
                <w:lang w:val="es-ES"/>
              </w:rPr>
              <w:t>en</w:t>
            </w:r>
            <w:r w:rsidRPr="00684E8C">
              <w:rPr>
                <w:rFonts w:asciiTheme="minorHAnsi" w:hAnsiTheme="minorHAnsi"/>
                <w:spacing w:val="1"/>
                <w:lang w:val="es-ES"/>
              </w:rPr>
              <w:t xml:space="preserve"> </w:t>
            </w:r>
            <w:r w:rsidRPr="00684E8C">
              <w:rPr>
                <w:rFonts w:asciiTheme="minorHAnsi" w:hAnsiTheme="minorHAnsi"/>
                <w:lang w:val="es-ES"/>
              </w:rPr>
              <w:t>un</w:t>
            </w:r>
            <w:r w:rsidRPr="00684E8C">
              <w:rPr>
                <w:rFonts w:asciiTheme="minorHAnsi" w:hAnsiTheme="minorHAnsi"/>
                <w:spacing w:val="1"/>
                <w:lang w:val="es-ES"/>
              </w:rPr>
              <w:t xml:space="preserve"> </w:t>
            </w:r>
            <w:r w:rsidRPr="00684E8C">
              <w:rPr>
                <w:rFonts w:asciiTheme="minorHAnsi" w:hAnsiTheme="minorHAnsi"/>
                <w:lang w:val="es-ES"/>
              </w:rPr>
              <w:t>plazo</w:t>
            </w:r>
            <w:r w:rsidRPr="00684E8C">
              <w:rPr>
                <w:rFonts w:asciiTheme="minorHAnsi" w:hAnsiTheme="minorHAnsi"/>
                <w:spacing w:val="1"/>
                <w:lang w:val="es-ES"/>
              </w:rPr>
              <w:t xml:space="preserve"> </w:t>
            </w:r>
            <w:r w:rsidRPr="00684E8C">
              <w:rPr>
                <w:rFonts w:asciiTheme="minorHAnsi" w:hAnsiTheme="minorHAnsi"/>
                <w:lang w:val="es-ES"/>
              </w:rPr>
              <w:t>máximo</w:t>
            </w:r>
            <w:r w:rsidRPr="00684E8C">
              <w:rPr>
                <w:rFonts w:asciiTheme="minorHAnsi" w:hAnsiTheme="minorHAnsi"/>
                <w:spacing w:val="1"/>
                <w:lang w:val="es-ES"/>
              </w:rPr>
              <w:t xml:space="preserve"> </w:t>
            </w:r>
            <w:r w:rsidRPr="00684E8C">
              <w:rPr>
                <w:rFonts w:asciiTheme="minorHAnsi" w:hAnsiTheme="minorHAnsi"/>
                <w:lang w:val="es-ES"/>
              </w:rPr>
              <w:t>de</w:t>
            </w:r>
            <w:r w:rsidRPr="00684E8C">
              <w:rPr>
                <w:rFonts w:asciiTheme="minorHAnsi" w:hAnsiTheme="minorHAnsi"/>
                <w:spacing w:val="1"/>
                <w:lang w:val="es-ES"/>
              </w:rPr>
              <w:t xml:space="preserve"> </w:t>
            </w:r>
            <w:r w:rsidRPr="00684E8C">
              <w:rPr>
                <w:rFonts w:asciiTheme="minorHAnsi" w:hAnsiTheme="minorHAnsi"/>
                <w:lang w:val="es-ES"/>
              </w:rPr>
              <w:t>10</w:t>
            </w:r>
            <w:r w:rsidRPr="00684E8C">
              <w:rPr>
                <w:rFonts w:asciiTheme="minorHAnsi" w:hAnsiTheme="minorHAnsi"/>
                <w:spacing w:val="1"/>
                <w:lang w:val="es-ES"/>
              </w:rPr>
              <w:t xml:space="preserve"> </w:t>
            </w:r>
            <w:r w:rsidRPr="00684E8C">
              <w:rPr>
                <w:rFonts w:asciiTheme="minorHAnsi" w:hAnsiTheme="minorHAnsi"/>
                <w:lang w:val="es-ES"/>
              </w:rPr>
              <w:t>días</w:t>
            </w:r>
            <w:r w:rsidRPr="00684E8C">
              <w:rPr>
                <w:rFonts w:asciiTheme="minorHAnsi" w:hAnsiTheme="minorHAnsi"/>
                <w:spacing w:val="1"/>
                <w:lang w:val="es-ES"/>
              </w:rPr>
              <w:t xml:space="preserve"> </w:t>
            </w:r>
            <w:r w:rsidRPr="00684E8C">
              <w:rPr>
                <w:rFonts w:asciiTheme="minorHAnsi" w:hAnsiTheme="minorHAnsi"/>
                <w:lang w:val="es-ES"/>
              </w:rPr>
              <w:t>hábiles</w:t>
            </w:r>
            <w:r w:rsidRPr="00684E8C">
              <w:rPr>
                <w:rFonts w:asciiTheme="minorHAnsi" w:hAnsiTheme="minorHAnsi"/>
                <w:spacing w:val="52"/>
                <w:lang w:val="es-ES"/>
              </w:rPr>
              <w:t xml:space="preserve"> </w:t>
            </w:r>
            <w:r w:rsidRPr="00684E8C">
              <w:rPr>
                <w:rFonts w:asciiTheme="minorHAnsi" w:hAnsiTheme="minorHAnsi"/>
                <w:lang w:val="es-ES"/>
              </w:rPr>
              <w:t>desde</w:t>
            </w:r>
            <w:r w:rsidRPr="00684E8C">
              <w:rPr>
                <w:rFonts w:asciiTheme="minorHAnsi" w:hAnsiTheme="minorHAnsi"/>
                <w:spacing w:val="49"/>
                <w:lang w:val="es-ES"/>
              </w:rPr>
              <w:t xml:space="preserve"> </w:t>
            </w:r>
            <w:r w:rsidRPr="00684E8C">
              <w:rPr>
                <w:rFonts w:asciiTheme="minorHAnsi" w:hAnsiTheme="minorHAnsi"/>
                <w:lang w:val="es-ES"/>
              </w:rPr>
              <w:t>la</w:t>
            </w:r>
          </w:p>
          <w:p w14:paraId="1BC92810" w14:textId="77777777" w:rsidR="00FF0A06" w:rsidRDefault="00684E8C" w:rsidP="00684E8C">
            <w:pPr>
              <w:pStyle w:val="TableParagraph"/>
              <w:tabs>
                <w:tab w:val="left" w:pos="2117"/>
              </w:tabs>
              <w:spacing w:before="1" w:line="252" w:lineRule="auto"/>
              <w:ind w:left="142" w:right="168" w:firstLine="141"/>
              <w:rPr>
                <w:rFonts w:asciiTheme="minorHAnsi" w:hAnsiTheme="minorHAnsi"/>
                <w:lang w:val="es-ES"/>
              </w:rPr>
            </w:pPr>
            <w:r>
              <w:rPr>
                <w:rFonts w:asciiTheme="minorHAnsi" w:hAnsiTheme="minorHAnsi"/>
                <w:lang w:val="es-ES"/>
              </w:rPr>
              <w:t xml:space="preserve">Aplicación </w:t>
            </w:r>
            <w:r w:rsidR="00FF0A06" w:rsidRPr="00684E8C">
              <w:rPr>
                <w:rFonts w:asciiTheme="minorHAnsi" w:hAnsiTheme="minorHAnsi"/>
                <w:spacing w:val="-1"/>
                <w:lang w:val="es-ES"/>
              </w:rPr>
              <w:t>del</w:t>
            </w:r>
            <w:r w:rsidR="00FF0A06" w:rsidRPr="00684E8C">
              <w:rPr>
                <w:rFonts w:asciiTheme="minorHAnsi" w:hAnsiTheme="minorHAnsi"/>
                <w:spacing w:val="-50"/>
                <w:lang w:val="es-ES"/>
              </w:rPr>
              <w:t xml:space="preserve"> </w:t>
            </w:r>
            <w:r w:rsidR="00FF0A06" w:rsidRPr="00684E8C">
              <w:rPr>
                <w:rFonts w:asciiTheme="minorHAnsi" w:hAnsiTheme="minorHAnsi"/>
                <w:lang w:val="es-ES"/>
              </w:rPr>
              <w:t>instrumento o recepción</w:t>
            </w:r>
            <w:r w:rsidR="00FF0A06" w:rsidRPr="00684E8C">
              <w:rPr>
                <w:rFonts w:asciiTheme="minorHAnsi" w:hAnsiTheme="minorHAnsi"/>
                <w:spacing w:val="-49"/>
                <w:lang w:val="es-ES"/>
              </w:rPr>
              <w:t xml:space="preserve"> </w:t>
            </w:r>
            <w:r w:rsidR="00FF0A06" w:rsidRPr="00684E8C">
              <w:rPr>
                <w:rFonts w:asciiTheme="minorHAnsi" w:hAnsiTheme="minorHAnsi"/>
                <w:lang w:val="es-ES"/>
              </w:rPr>
              <w:t>del</w:t>
            </w:r>
            <w:r w:rsidR="00FF0A06" w:rsidRPr="00684E8C">
              <w:rPr>
                <w:rFonts w:asciiTheme="minorHAnsi" w:hAnsiTheme="minorHAnsi"/>
                <w:spacing w:val="-1"/>
                <w:lang w:val="es-ES"/>
              </w:rPr>
              <w:t xml:space="preserve"> </w:t>
            </w:r>
            <w:r w:rsidR="00FF0A06" w:rsidRPr="00684E8C">
              <w:rPr>
                <w:rFonts w:asciiTheme="minorHAnsi" w:hAnsiTheme="minorHAnsi"/>
                <w:lang w:val="es-ES"/>
              </w:rPr>
              <w:t>trabajo.</w:t>
            </w:r>
          </w:p>
          <w:p w14:paraId="4120EF18" w14:textId="463FAA3A" w:rsidR="00684E8C" w:rsidRPr="00684E8C" w:rsidRDefault="00684E8C" w:rsidP="00684E8C">
            <w:pPr>
              <w:pStyle w:val="TableParagraph"/>
              <w:tabs>
                <w:tab w:val="left" w:pos="2117"/>
              </w:tabs>
              <w:spacing w:before="1" w:line="252" w:lineRule="auto"/>
              <w:ind w:left="142" w:right="168" w:firstLine="141"/>
              <w:rPr>
                <w:rFonts w:asciiTheme="minorHAnsi" w:hAnsiTheme="minorHAnsi"/>
                <w:lang w:val="es-ES"/>
              </w:rPr>
            </w:pPr>
          </w:p>
        </w:tc>
        <w:tc>
          <w:tcPr>
            <w:tcW w:w="2161" w:type="dxa"/>
            <w:shd w:val="clear" w:color="auto" w:fill="FFFFFF" w:themeFill="background1"/>
          </w:tcPr>
          <w:p w14:paraId="37FB8768" w14:textId="77777777" w:rsidR="00684E8C" w:rsidRPr="00684E8C" w:rsidRDefault="00684E8C" w:rsidP="00875D1A">
            <w:pPr>
              <w:pStyle w:val="TableParagraph"/>
              <w:spacing w:before="1" w:line="252" w:lineRule="auto"/>
              <w:ind w:left="106" w:right="95"/>
              <w:jc w:val="both"/>
              <w:rPr>
                <w:rFonts w:asciiTheme="minorHAnsi" w:hAnsiTheme="minorHAnsi"/>
                <w:lang w:val="es-ES"/>
              </w:rPr>
            </w:pPr>
          </w:p>
          <w:p w14:paraId="27815392" w14:textId="5CC5252E" w:rsidR="00FF0A06" w:rsidRPr="00684E8C" w:rsidRDefault="00CD1539" w:rsidP="00875D1A">
            <w:pPr>
              <w:pStyle w:val="TableParagraph"/>
              <w:spacing w:before="1" w:line="252" w:lineRule="auto"/>
              <w:ind w:left="106" w:right="95"/>
              <w:jc w:val="both"/>
              <w:rPr>
                <w:rFonts w:asciiTheme="minorHAnsi" w:hAnsiTheme="minorHAnsi"/>
                <w:lang w:val="es-ES"/>
              </w:rPr>
            </w:pPr>
            <w:r w:rsidRPr="00861635">
              <w:rPr>
                <w:lang w:val="es-ES"/>
              </w:rPr>
              <w:t>Se considera</w:t>
            </w:r>
            <w:r w:rsidRPr="00861635">
              <w:rPr>
                <w:spacing w:val="34"/>
                <w:lang w:val="es-ES"/>
              </w:rPr>
              <w:t xml:space="preserve"> </w:t>
            </w:r>
            <w:r w:rsidRPr="00861635">
              <w:rPr>
                <w:lang w:val="es-ES"/>
              </w:rPr>
              <w:t>falta</w:t>
            </w:r>
            <w:r>
              <w:rPr>
                <w:lang w:val="es-ES"/>
              </w:rPr>
              <w:t xml:space="preserve"> </w:t>
            </w:r>
            <w:r>
              <w:rPr>
                <w:spacing w:val="35"/>
                <w:lang w:val="es-ES"/>
              </w:rPr>
              <w:t>grave</w:t>
            </w:r>
            <w:r>
              <w:rPr>
                <w:lang w:val="es-ES"/>
              </w:rPr>
              <w:t xml:space="preserve">, </w:t>
            </w:r>
            <w:r w:rsidRPr="00861635">
              <w:rPr>
                <w:shd w:val="clear" w:color="auto" w:fill="FFFFFF" w:themeFill="background1"/>
                <w:lang w:val="es-ES"/>
              </w:rPr>
              <w:t>mismo procedimiento descrito en apartado 5.2 Normas de convivencia para “</w:t>
            </w:r>
            <w:r>
              <w:rPr>
                <w:shd w:val="clear" w:color="auto" w:fill="FFFFFF" w:themeFill="background1"/>
                <w:lang w:val="es-ES"/>
              </w:rPr>
              <w:t>Falta Grave</w:t>
            </w:r>
            <w:r w:rsidRPr="00861635">
              <w:rPr>
                <w:shd w:val="clear" w:color="auto" w:fill="FFFFFF" w:themeFill="background1"/>
                <w:lang w:val="es-ES"/>
              </w:rPr>
              <w:t>”</w:t>
            </w:r>
          </w:p>
        </w:tc>
        <w:tc>
          <w:tcPr>
            <w:tcW w:w="1861" w:type="dxa"/>
          </w:tcPr>
          <w:p w14:paraId="0AE4B0EA" w14:textId="77777777" w:rsidR="00684E8C" w:rsidRPr="00684E8C" w:rsidRDefault="00684E8C" w:rsidP="00875D1A">
            <w:pPr>
              <w:pStyle w:val="TableParagraph"/>
              <w:tabs>
                <w:tab w:val="left" w:pos="1420"/>
              </w:tabs>
              <w:spacing w:before="1" w:line="249" w:lineRule="auto"/>
              <w:ind w:left="105" w:right="98"/>
              <w:rPr>
                <w:rFonts w:asciiTheme="minorHAnsi" w:hAnsiTheme="minorHAnsi"/>
                <w:lang w:val="es-ES"/>
              </w:rPr>
            </w:pPr>
          </w:p>
          <w:p w14:paraId="276FD870" w14:textId="0263BA42" w:rsidR="00FF0A06" w:rsidRPr="00684E8C" w:rsidRDefault="00FF0A06" w:rsidP="00875D1A">
            <w:pPr>
              <w:pStyle w:val="TableParagraph"/>
              <w:tabs>
                <w:tab w:val="left" w:pos="1420"/>
              </w:tabs>
              <w:spacing w:before="1" w:line="249" w:lineRule="auto"/>
              <w:ind w:left="105" w:right="98"/>
              <w:rPr>
                <w:rFonts w:asciiTheme="minorHAnsi" w:hAnsiTheme="minorHAnsi"/>
                <w:lang w:val="es-ES"/>
              </w:rPr>
            </w:pPr>
            <w:r w:rsidRPr="00684E8C">
              <w:rPr>
                <w:rFonts w:asciiTheme="minorHAnsi" w:hAnsiTheme="minorHAnsi"/>
                <w:lang w:val="es-ES"/>
              </w:rPr>
              <w:t>Unidad Técnica</w:t>
            </w:r>
          </w:p>
        </w:tc>
      </w:tr>
      <w:tr w:rsidR="00557999" w:rsidRPr="00684E8C" w14:paraId="42CE8821" w14:textId="77777777" w:rsidTr="00684E8C">
        <w:trPr>
          <w:trHeight w:val="2742"/>
        </w:trPr>
        <w:tc>
          <w:tcPr>
            <w:tcW w:w="1706" w:type="dxa"/>
          </w:tcPr>
          <w:p w14:paraId="06B69F7C" w14:textId="77777777" w:rsidR="00684E8C" w:rsidRPr="00684E8C" w:rsidRDefault="00684E8C" w:rsidP="00875D1A">
            <w:pPr>
              <w:pStyle w:val="TableParagraph"/>
              <w:spacing w:before="1" w:line="249" w:lineRule="auto"/>
              <w:ind w:left="107" w:right="97"/>
              <w:rPr>
                <w:rFonts w:asciiTheme="minorHAnsi" w:hAnsiTheme="minorHAnsi"/>
                <w:lang w:val="es-ES"/>
              </w:rPr>
            </w:pPr>
          </w:p>
          <w:p w14:paraId="0BA6E550" w14:textId="77777777" w:rsidR="00557999" w:rsidRPr="00684E8C" w:rsidRDefault="00557999" w:rsidP="00875D1A">
            <w:pPr>
              <w:pStyle w:val="TableParagraph"/>
              <w:spacing w:before="1" w:line="249" w:lineRule="auto"/>
              <w:ind w:left="107" w:right="97"/>
              <w:rPr>
                <w:rFonts w:asciiTheme="minorHAnsi" w:hAnsiTheme="minorHAnsi"/>
              </w:rPr>
            </w:pPr>
            <w:r w:rsidRPr="00684E8C">
              <w:rPr>
                <w:rFonts w:asciiTheme="minorHAnsi" w:hAnsiTheme="minorHAnsi"/>
                <w:lang w:val="es-ES"/>
              </w:rPr>
              <w:t>Respeto</w:t>
            </w:r>
          </w:p>
        </w:tc>
        <w:tc>
          <w:tcPr>
            <w:tcW w:w="1985" w:type="dxa"/>
          </w:tcPr>
          <w:p w14:paraId="5748D8A3" w14:textId="77777777" w:rsidR="00684E8C" w:rsidRPr="00684E8C" w:rsidRDefault="00684E8C" w:rsidP="00875D1A">
            <w:pPr>
              <w:pStyle w:val="TableParagraph"/>
              <w:spacing w:before="1" w:line="252" w:lineRule="auto"/>
              <w:ind w:left="106" w:right="100"/>
              <w:jc w:val="both"/>
              <w:rPr>
                <w:rFonts w:asciiTheme="minorHAnsi" w:hAnsiTheme="minorHAnsi"/>
                <w:lang w:val="es-ES"/>
              </w:rPr>
            </w:pPr>
          </w:p>
          <w:p w14:paraId="1CB7F373" w14:textId="77777777" w:rsidR="00557999" w:rsidRPr="00684E8C" w:rsidRDefault="00557999" w:rsidP="00875D1A">
            <w:pPr>
              <w:pStyle w:val="TableParagraph"/>
              <w:spacing w:before="1" w:line="252" w:lineRule="auto"/>
              <w:ind w:left="106" w:right="100"/>
              <w:jc w:val="both"/>
              <w:rPr>
                <w:rFonts w:asciiTheme="minorHAnsi" w:hAnsiTheme="minorHAnsi"/>
              </w:rPr>
            </w:pPr>
            <w:r w:rsidRPr="00684E8C">
              <w:rPr>
                <w:rFonts w:asciiTheme="minorHAnsi" w:hAnsiTheme="minorHAnsi"/>
                <w:lang w:val="es-ES"/>
              </w:rPr>
              <w:t>Menoscabo a</w:t>
            </w:r>
            <w:r w:rsidRPr="00684E8C">
              <w:rPr>
                <w:rFonts w:asciiTheme="minorHAnsi" w:hAnsiTheme="minorHAnsi"/>
                <w:spacing w:val="4"/>
                <w:lang w:val="es-ES"/>
              </w:rPr>
              <w:t xml:space="preserve"> </w:t>
            </w:r>
            <w:r w:rsidRPr="00684E8C">
              <w:rPr>
                <w:rFonts w:asciiTheme="minorHAnsi" w:hAnsiTheme="minorHAnsi"/>
                <w:lang w:val="es-ES"/>
              </w:rPr>
              <w:t>la</w:t>
            </w:r>
            <w:r w:rsidRPr="00684E8C">
              <w:rPr>
                <w:rFonts w:asciiTheme="minorHAnsi" w:hAnsiTheme="minorHAnsi"/>
                <w:spacing w:val="-49"/>
                <w:lang w:val="es-ES"/>
              </w:rPr>
              <w:t xml:space="preserve"> </w:t>
            </w:r>
            <w:r w:rsidRPr="00684E8C">
              <w:rPr>
                <w:rFonts w:asciiTheme="minorHAnsi" w:hAnsiTheme="minorHAnsi"/>
                <w:lang w:val="es-ES"/>
              </w:rPr>
              <w:t>dignidad de</w:t>
            </w:r>
            <w:r w:rsidRPr="00684E8C">
              <w:rPr>
                <w:rFonts w:asciiTheme="minorHAnsi" w:hAnsiTheme="minorHAnsi"/>
                <w:spacing w:val="1"/>
                <w:lang w:val="es-ES"/>
              </w:rPr>
              <w:t xml:space="preserve"> </w:t>
            </w:r>
            <w:r w:rsidRPr="00684E8C">
              <w:rPr>
                <w:rFonts w:asciiTheme="minorHAnsi" w:hAnsiTheme="minorHAnsi"/>
                <w:lang w:val="es-ES"/>
              </w:rPr>
              <w:t>los estudiantes</w:t>
            </w:r>
            <w:r w:rsidRPr="00684E8C">
              <w:rPr>
                <w:rFonts w:asciiTheme="minorHAnsi" w:hAnsiTheme="minorHAnsi"/>
                <w:spacing w:val="-49"/>
                <w:lang w:val="es-ES"/>
              </w:rPr>
              <w:t xml:space="preserve">, </w:t>
            </w:r>
            <w:r w:rsidRPr="00684E8C">
              <w:rPr>
                <w:rFonts w:asciiTheme="minorHAnsi" w:hAnsiTheme="minorHAnsi"/>
                <w:lang w:val="es-ES"/>
              </w:rPr>
              <w:t>apodos,</w:t>
            </w:r>
            <w:r w:rsidRPr="00684E8C">
              <w:rPr>
                <w:rFonts w:asciiTheme="minorHAnsi" w:hAnsiTheme="minorHAnsi"/>
                <w:spacing w:val="1"/>
                <w:lang w:val="es-ES"/>
              </w:rPr>
              <w:t xml:space="preserve"> </w:t>
            </w:r>
            <w:r w:rsidRPr="00684E8C">
              <w:rPr>
                <w:rFonts w:asciiTheme="minorHAnsi" w:hAnsiTheme="minorHAnsi"/>
                <w:lang w:val="es-ES"/>
              </w:rPr>
              <w:t>bromas pesadas,</w:t>
            </w:r>
            <w:r w:rsidRPr="00684E8C">
              <w:rPr>
                <w:rFonts w:asciiTheme="minorHAnsi" w:hAnsiTheme="minorHAnsi"/>
                <w:spacing w:val="1"/>
                <w:lang w:val="es-ES"/>
              </w:rPr>
              <w:t xml:space="preserve"> </w:t>
            </w:r>
            <w:r w:rsidRPr="00684E8C">
              <w:rPr>
                <w:rFonts w:asciiTheme="minorHAnsi" w:hAnsiTheme="minorHAnsi"/>
                <w:lang w:val="es-ES"/>
              </w:rPr>
              <w:t>discriminación burlas,</w:t>
            </w:r>
            <w:r w:rsidRPr="00684E8C">
              <w:rPr>
                <w:rFonts w:asciiTheme="minorHAnsi" w:hAnsiTheme="minorHAnsi"/>
                <w:spacing w:val="1"/>
                <w:lang w:val="es-ES"/>
              </w:rPr>
              <w:t xml:space="preserve"> </w:t>
            </w:r>
            <w:r w:rsidRPr="00684E8C">
              <w:rPr>
                <w:rFonts w:asciiTheme="minorHAnsi" w:hAnsiTheme="minorHAnsi"/>
                <w:lang w:val="es-ES"/>
              </w:rPr>
              <w:t>etc.)</w:t>
            </w:r>
            <w:r w:rsidRPr="00684E8C">
              <w:rPr>
                <w:rFonts w:asciiTheme="minorHAnsi" w:hAnsiTheme="minorHAnsi"/>
                <w:lang w:val="es-ES"/>
              </w:rPr>
              <w:tab/>
              <w:t>y a la</w:t>
            </w:r>
            <w:r w:rsidRPr="00684E8C">
              <w:rPr>
                <w:rFonts w:asciiTheme="minorHAnsi" w:hAnsiTheme="minorHAnsi"/>
                <w:spacing w:val="-49"/>
                <w:lang w:val="es-ES"/>
              </w:rPr>
              <w:t xml:space="preserve"> </w:t>
            </w:r>
            <w:r w:rsidRPr="00684E8C">
              <w:rPr>
                <w:rFonts w:asciiTheme="minorHAnsi" w:hAnsiTheme="minorHAnsi"/>
                <w:lang w:val="es-ES"/>
              </w:rPr>
              <w:t>Institución</w:t>
            </w:r>
            <w:r w:rsidRPr="00684E8C">
              <w:rPr>
                <w:rFonts w:asciiTheme="minorHAnsi" w:hAnsiTheme="minorHAnsi"/>
                <w:spacing w:val="15"/>
                <w:lang w:val="es-ES"/>
              </w:rPr>
              <w:t xml:space="preserve"> </w:t>
            </w:r>
            <w:r w:rsidRPr="00684E8C">
              <w:rPr>
                <w:rFonts w:asciiTheme="minorHAnsi" w:hAnsiTheme="minorHAnsi"/>
                <w:lang w:val="es-ES"/>
              </w:rPr>
              <w:t>de</w:t>
            </w:r>
            <w:r w:rsidRPr="00684E8C">
              <w:rPr>
                <w:rFonts w:asciiTheme="minorHAnsi" w:hAnsiTheme="minorHAnsi"/>
                <w:spacing w:val="18"/>
                <w:lang w:val="es-ES"/>
              </w:rPr>
              <w:t xml:space="preserve"> </w:t>
            </w:r>
            <w:r w:rsidRPr="00684E8C">
              <w:rPr>
                <w:rFonts w:asciiTheme="minorHAnsi" w:hAnsiTheme="minorHAnsi"/>
                <w:lang w:val="es-ES"/>
              </w:rPr>
              <w:t>la</w:t>
            </w:r>
            <w:r w:rsidRPr="00684E8C">
              <w:rPr>
                <w:rFonts w:asciiTheme="minorHAnsi" w:hAnsiTheme="minorHAnsi"/>
                <w:spacing w:val="-49"/>
                <w:lang w:val="es-ES"/>
              </w:rPr>
              <w:t xml:space="preserve"> </w:t>
            </w:r>
            <w:r w:rsidRPr="00684E8C">
              <w:rPr>
                <w:rFonts w:asciiTheme="minorHAnsi" w:hAnsiTheme="minorHAnsi"/>
                <w:lang w:val="es-ES"/>
              </w:rPr>
              <w:t>que</w:t>
            </w:r>
            <w:r w:rsidRPr="00684E8C">
              <w:rPr>
                <w:rFonts w:asciiTheme="minorHAnsi" w:hAnsiTheme="minorHAnsi"/>
                <w:spacing w:val="-1"/>
                <w:lang w:val="es-ES"/>
              </w:rPr>
              <w:t xml:space="preserve"> </w:t>
            </w:r>
            <w:r w:rsidRPr="00684E8C">
              <w:rPr>
                <w:rFonts w:asciiTheme="minorHAnsi" w:hAnsiTheme="minorHAnsi"/>
                <w:lang w:val="es-ES"/>
              </w:rPr>
              <w:t>forman</w:t>
            </w:r>
            <w:r w:rsidRPr="00684E8C">
              <w:rPr>
                <w:rFonts w:asciiTheme="minorHAnsi" w:hAnsiTheme="minorHAnsi"/>
                <w:spacing w:val="-5"/>
                <w:lang w:val="es-ES"/>
              </w:rPr>
              <w:t xml:space="preserve"> </w:t>
            </w:r>
            <w:r w:rsidRPr="00684E8C">
              <w:rPr>
                <w:rFonts w:asciiTheme="minorHAnsi" w:hAnsiTheme="minorHAnsi"/>
                <w:lang w:val="es-ES"/>
              </w:rPr>
              <w:t>parte</w:t>
            </w:r>
          </w:p>
        </w:tc>
        <w:tc>
          <w:tcPr>
            <w:tcW w:w="2436" w:type="dxa"/>
          </w:tcPr>
          <w:p w14:paraId="120EA7D2" w14:textId="77777777" w:rsidR="00684E8C" w:rsidRPr="00684E8C" w:rsidRDefault="00684E8C" w:rsidP="00684E8C">
            <w:pPr>
              <w:pStyle w:val="TableParagraph"/>
              <w:spacing w:before="1" w:line="252" w:lineRule="auto"/>
              <w:ind w:left="142" w:right="168" w:firstLine="141"/>
              <w:rPr>
                <w:rFonts w:asciiTheme="minorHAnsi" w:hAnsiTheme="minorHAnsi"/>
                <w:lang w:val="es-ES"/>
              </w:rPr>
            </w:pPr>
          </w:p>
          <w:p w14:paraId="20ABCBA5" w14:textId="21036F14" w:rsidR="00557999" w:rsidRPr="00684E8C" w:rsidRDefault="00557999" w:rsidP="00684E8C">
            <w:pPr>
              <w:pStyle w:val="TableParagraph"/>
              <w:spacing w:before="1" w:line="252" w:lineRule="auto"/>
              <w:ind w:left="142" w:right="168" w:firstLine="141"/>
              <w:rPr>
                <w:rFonts w:asciiTheme="minorHAnsi" w:hAnsiTheme="minorHAnsi"/>
                <w:lang w:val="es-ES"/>
              </w:rPr>
            </w:pPr>
            <w:r w:rsidRPr="00684E8C">
              <w:rPr>
                <w:rFonts w:asciiTheme="minorHAnsi" w:hAnsiTheme="minorHAnsi"/>
                <w:lang w:val="es-ES"/>
              </w:rPr>
              <w:t>Todo miembro de la</w:t>
            </w:r>
            <w:r w:rsidRPr="00684E8C">
              <w:rPr>
                <w:rFonts w:asciiTheme="minorHAnsi" w:hAnsiTheme="minorHAnsi"/>
                <w:spacing w:val="1"/>
                <w:lang w:val="es-ES"/>
              </w:rPr>
              <w:t xml:space="preserve"> </w:t>
            </w:r>
            <w:r w:rsidRPr="00684E8C">
              <w:rPr>
                <w:rFonts w:asciiTheme="minorHAnsi" w:hAnsiTheme="minorHAnsi"/>
                <w:lang w:val="es-ES"/>
              </w:rPr>
              <w:t>comunidad escolar tiene</w:t>
            </w:r>
            <w:r w:rsidRPr="00684E8C">
              <w:rPr>
                <w:rFonts w:asciiTheme="minorHAnsi" w:hAnsiTheme="minorHAnsi"/>
                <w:spacing w:val="-49"/>
                <w:lang w:val="es-ES"/>
              </w:rPr>
              <w:t xml:space="preserve"> </w:t>
            </w:r>
            <w:r w:rsidRPr="00684E8C">
              <w:rPr>
                <w:rFonts w:asciiTheme="minorHAnsi" w:hAnsiTheme="minorHAnsi"/>
                <w:lang w:val="es-ES"/>
              </w:rPr>
              <w:t>el derecho a ser</w:t>
            </w:r>
            <w:r w:rsidRPr="00684E8C">
              <w:rPr>
                <w:rFonts w:asciiTheme="minorHAnsi" w:hAnsiTheme="minorHAnsi"/>
                <w:spacing w:val="1"/>
                <w:lang w:val="es-ES"/>
              </w:rPr>
              <w:t xml:space="preserve"> </w:t>
            </w:r>
            <w:r w:rsidRPr="00684E8C">
              <w:rPr>
                <w:rFonts w:asciiTheme="minorHAnsi" w:hAnsiTheme="minorHAnsi"/>
                <w:lang w:val="es-ES"/>
              </w:rPr>
              <w:t>respetado y el deber de</w:t>
            </w:r>
            <w:r w:rsidRPr="00684E8C">
              <w:rPr>
                <w:rFonts w:asciiTheme="minorHAnsi" w:hAnsiTheme="minorHAnsi"/>
                <w:spacing w:val="1"/>
                <w:lang w:val="es-ES"/>
              </w:rPr>
              <w:t xml:space="preserve"> </w:t>
            </w:r>
            <w:r w:rsidRPr="00684E8C">
              <w:rPr>
                <w:rFonts w:asciiTheme="minorHAnsi" w:hAnsiTheme="minorHAnsi"/>
                <w:lang w:val="es-ES"/>
              </w:rPr>
              <w:t>respetar la dignidad</w:t>
            </w:r>
            <w:r w:rsidRPr="00684E8C">
              <w:rPr>
                <w:rFonts w:asciiTheme="minorHAnsi" w:hAnsiTheme="minorHAnsi"/>
                <w:spacing w:val="1"/>
                <w:lang w:val="es-ES"/>
              </w:rPr>
              <w:t xml:space="preserve"> </w:t>
            </w:r>
            <w:r w:rsidRPr="00684E8C">
              <w:rPr>
                <w:rFonts w:asciiTheme="minorHAnsi" w:hAnsiTheme="minorHAnsi"/>
                <w:lang w:val="es-ES"/>
              </w:rPr>
              <w:t>personal y las</w:t>
            </w:r>
            <w:r w:rsidRPr="00684E8C">
              <w:rPr>
                <w:rFonts w:asciiTheme="minorHAnsi" w:hAnsiTheme="minorHAnsi"/>
                <w:spacing w:val="1"/>
                <w:lang w:val="es-ES"/>
              </w:rPr>
              <w:t xml:space="preserve"> </w:t>
            </w:r>
            <w:r w:rsidRPr="00684E8C">
              <w:rPr>
                <w:rFonts w:asciiTheme="minorHAnsi" w:hAnsiTheme="minorHAnsi"/>
                <w:lang w:val="es-ES"/>
              </w:rPr>
              <w:t>diferencias individuales,</w:t>
            </w:r>
            <w:r w:rsidRPr="00684E8C">
              <w:rPr>
                <w:rFonts w:asciiTheme="minorHAnsi" w:hAnsiTheme="minorHAnsi"/>
                <w:spacing w:val="-49"/>
                <w:lang w:val="es-ES"/>
              </w:rPr>
              <w:t xml:space="preserve"> </w:t>
            </w:r>
            <w:r w:rsidRPr="00684E8C">
              <w:rPr>
                <w:rFonts w:asciiTheme="minorHAnsi" w:hAnsiTheme="minorHAnsi"/>
                <w:lang w:val="es-ES"/>
              </w:rPr>
              <w:t xml:space="preserve">cautelando la imagen </w:t>
            </w:r>
            <w:r w:rsidR="00684E8C" w:rsidRPr="00684E8C">
              <w:rPr>
                <w:rFonts w:asciiTheme="minorHAnsi" w:hAnsiTheme="minorHAnsi"/>
                <w:lang w:val="es-ES"/>
              </w:rPr>
              <w:t>e</w:t>
            </w:r>
            <w:r w:rsidRPr="00684E8C">
              <w:rPr>
                <w:rFonts w:asciiTheme="minorHAnsi" w:hAnsiTheme="minorHAnsi"/>
                <w:spacing w:val="1"/>
                <w:lang w:val="es-ES"/>
              </w:rPr>
              <w:t xml:space="preserve"> </w:t>
            </w:r>
            <w:r w:rsidRPr="00684E8C">
              <w:rPr>
                <w:rFonts w:asciiTheme="minorHAnsi" w:hAnsiTheme="minorHAnsi"/>
                <w:lang w:val="es-ES"/>
              </w:rPr>
              <w:t>integridad</w:t>
            </w:r>
            <w:r w:rsidRPr="00684E8C">
              <w:rPr>
                <w:rFonts w:asciiTheme="minorHAnsi" w:hAnsiTheme="minorHAnsi"/>
                <w:spacing w:val="10"/>
                <w:lang w:val="es-ES"/>
              </w:rPr>
              <w:t xml:space="preserve"> </w:t>
            </w:r>
            <w:r w:rsidRPr="00684E8C">
              <w:rPr>
                <w:rFonts w:asciiTheme="minorHAnsi" w:hAnsiTheme="minorHAnsi"/>
                <w:lang w:val="es-ES"/>
              </w:rPr>
              <w:t>psicológica</w:t>
            </w:r>
            <w:r w:rsidRPr="00684E8C">
              <w:rPr>
                <w:rFonts w:asciiTheme="minorHAnsi" w:hAnsiTheme="minorHAnsi"/>
                <w:spacing w:val="1"/>
                <w:lang w:val="es-ES"/>
              </w:rPr>
              <w:t xml:space="preserve"> </w:t>
            </w:r>
            <w:r w:rsidRPr="00684E8C">
              <w:rPr>
                <w:rFonts w:asciiTheme="minorHAnsi" w:hAnsiTheme="minorHAnsi"/>
                <w:lang w:val="es-ES"/>
              </w:rPr>
              <w:t>de cada uno de los</w:t>
            </w:r>
            <w:r w:rsidRPr="00684E8C">
              <w:rPr>
                <w:rFonts w:asciiTheme="minorHAnsi" w:hAnsiTheme="minorHAnsi"/>
                <w:spacing w:val="1"/>
                <w:lang w:val="es-ES"/>
              </w:rPr>
              <w:t xml:space="preserve"> </w:t>
            </w:r>
            <w:r w:rsidRPr="00684E8C">
              <w:rPr>
                <w:rFonts w:asciiTheme="minorHAnsi" w:hAnsiTheme="minorHAnsi"/>
                <w:lang w:val="es-ES"/>
              </w:rPr>
              <w:t>miembros de la</w:t>
            </w:r>
            <w:r w:rsidRPr="00684E8C">
              <w:rPr>
                <w:rFonts w:asciiTheme="minorHAnsi" w:hAnsiTheme="minorHAnsi"/>
                <w:spacing w:val="1"/>
                <w:lang w:val="es-ES"/>
              </w:rPr>
              <w:t xml:space="preserve"> </w:t>
            </w:r>
            <w:r w:rsidRPr="00684E8C">
              <w:rPr>
                <w:rFonts w:asciiTheme="minorHAnsi" w:hAnsiTheme="minorHAnsi"/>
                <w:lang w:val="es-ES"/>
              </w:rPr>
              <w:t>comunidad.</w:t>
            </w:r>
          </w:p>
          <w:p w14:paraId="58033DE5" w14:textId="77777777" w:rsidR="00684E8C" w:rsidRPr="00684E8C" w:rsidRDefault="00684E8C" w:rsidP="00684E8C">
            <w:pPr>
              <w:pStyle w:val="TableParagraph"/>
              <w:spacing w:before="1" w:line="252" w:lineRule="auto"/>
              <w:ind w:left="142" w:right="168" w:firstLine="141"/>
              <w:rPr>
                <w:rFonts w:asciiTheme="minorHAnsi" w:hAnsiTheme="minorHAnsi"/>
              </w:rPr>
            </w:pPr>
          </w:p>
        </w:tc>
        <w:tc>
          <w:tcPr>
            <w:tcW w:w="2161" w:type="dxa"/>
            <w:shd w:val="clear" w:color="auto" w:fill="FFFFFF" w:themeFill="background1"/>
          </w:tcPr>
          <w:p w14:paraId="0F6A6019" w14:textId="77777777" w:rsidR="00557999" w:rsidRPr="00684E8C" w:rsidRDefault="00557999" w:rsidP="00875D1A">
            <w:pPr>
              <w:pStyle w:val="TableParagraph"/>
              <w:spacing w:before="1" w:line="252" w:lineRule="auto"/>
              <w:ind w:left="106" w:right="95"/>
              <w:jc w:val="both"/>
              <w:rPr>
                <w:rFonts w:asciiTheme="minorHAnsi" w:hAnsiTheme="minorHAnsi"/>
                <w:lang w:val="es-ES"/>
              </w:rPr>
            </w:pPr>
          </w:p>
          <w:p w14:paraId="7EF553C1" w14:textId="03E3A2AB" w:rsidR="00557999" w:rsidRPr="00684E8C" w:rsidRDefault="00CD1539" w:rsidP="00875D1A">
            <w:pPr>
              <w:pStyle w:val="TableParagraph"/>
              <w:spacing w:before="1" w:line="252" w:lineRule="auto"/>
              <w:ind w:left="106" w:right="95"/>
              <w:jc w:val="both"/>
              <w:rPr>
                <w:rFonts w:asciiTheme="minorHAnsi" w:hAnsiTheme="minorHAnsi"/>
              </w:rPr>
            </w:pPr>
            <w:r w:rsidRPr="00861635">
              <w:rPr>
                <w:lang w:val="es-ES"/>
              </w:rPr>
              <w:t>Se considera</w:t>
            </w:r>
            <w:r w:rsidRPr="00861635">
              <w:rPr>
                <w:spacing w:val="34"/>
                <w:lang w:val="es-ES"/>
              </w:rPr>
              <w:t xml:space="preserve"> </w:t>
            </w:r>
            <w:r w:rsidRPr="00861635">
              <w:rPr>
                <w:lang w:val="es-ES"/>
              </w:rPr>
              <w:t>falta</w:t>
            </w:r>
            <w:r>
              <w:rPr>
                <w:lang w:val="es-ES"/>
              </w:rPr>
              <w:t xml:space="preserve"> </w:t>
            </w:r>
            <w:r>
              <w:rPr>
                <w:spacing w:val="35"/>
                <w:lang w:val="es-ES"/>
              </w:rPr>
              <w:t>grave</w:t>
            </w:r>
            <w:r>
              <w:rPr>
                <w:lang w:val="es-ES"/>
              </w:rPr>
              <w:t xml:space="preserve">, </w:t>
            </w:r>
            <w:r w:rsidRPr="00861635">
              <w:rPr>
                <w:shd w:val="clear" w:color="auto" w:fill="FFFFFF" w:themeFill="background1"/>
                <w:lang w:val="es-ES"/>
              </w:rPr>
              <w:t>mismo procedimiento descrito en apartado 5.2 Normas de convivencia para “</w:t>
            </w:r>
            <w:r>
              <w:rPr>
                <w:shd w:val="clear" w:color="auto" w:fill="FFFFFF" w:themeFill="background1"/>
                <w:lang w:val="es-ES"/>
              </w:rPr>
              <w:t>Falta Grave</w:t>
            </w:r>
            <w:r w:rsidRPr="00861635">
              <w:rPr>
                <w:shd w:val="clear" w:color="auto" w:fill="FFFFFF" w:themeFill="background1"/>
                <w:lang w:val="es-ES"/>
              </w:rPr>
              <w:t>”</w:t>
            </w:r>
          </w:p>
        </w:tc>
        <w:tc>
          <w:tcPr>
            <w:tcW w:w="1861" w:type="dxa"/>
          </w:tcPr>
          <w:p w14:paraId="46ED20C3" w14:textId="77777777" w:rsidR="00684E8C" w:rsidRPr="00684E8C" w:rsidRDefault="00684E8C" w:rsidP="00875D1A">
            <w:pPr>
              <w:pStyle w:val="TableParagraph"/>
              <w:tabs>
                <w:tab w:val="left" w:pos="1064"/>
              </w:tabs>
              <w:spacing w:before="1" w:line="252" w:lineRule="auto"/>
              <w:ind w:left="105" w:right="98"/>
              <w:rPr>
                <w:rFonts w:asciiTheme="minorHAnsi" w:hAnsiTheme="minorHAnsi"/>
                <w:lang w:val="es-ES"/>
              </w:rPr>
            </w:pPr>
          </w:p>
          <w:p w14:paraId="249B078E" w14:textId="77777777" w:rsidR="00557999" w:rsidRPr="00684E8C" w:rsidRDefault="00557999" w:rsidP="00875D1A">
            <w:pPr>
              <w:pStyle w:val="TableParagraph"/>
              <w:tabs>
                <w:tab w:val="left" w:pos="1064"/>
              </w:tabs>
              <w:spacing w:before="1" w:line="252" w:lineRule="auto"/>
              <w:ind w:left="105" w:right="98"/>
              <w:rPr>
                <w:rFonts w:asciiTheme="minorHAnsi" w:hAnsiTheme="minorHAnsi"/>
                <w:lang w:val="es-ES"/>
              </w:rPr>
            </w:pPr>
            <w:r w:rsidRPr="00684E8C">
              <w:rPr>
                <w:rFonts w:asciiTheme="minorHAnsi" w:hAnsiTheme="minorHAnsi"/>
                <w:lang w:val="es-ES"/>
              </w:rPr>
              <w:t>Inspector</w:t>
            </w:r>
            <w:r w:rsidRPr="00684E8C">
              <w:rPr>
                <w:rFonts w:asciiTheme="minorHAnsi" w:hAnsiTheme="minorHAnsi"/>
                <w:spacing w:val="1"/>
                <w:lang w:val="es-ES"/>
              </w:rPr>
              <w:t xml:space="preserve"> </w:t>
            </w:r>
            <w:r w:rsidRPr="00684E8C">
              <w:rPr>
                <w:rFonts w:asciiTheme="minorHAnsi" w:hAnsiTheme="minorHAnsi"/>
                <w:lang w:val="es-ES"/>
              </w:rPr>
              <w:t>General</w:t>
            </w:r>
          </w:p>
          <w:p w14:paraId="6A7D908D" w14:textId="77777777" w:rsidR="00557999" w:rsidRDefault="00557999" w:rsidP="00875D1A">
            <w:pPr>
              <w:pStyle w:val="TableParagraph"/>
              <w:tabs>
                <w:tab w:val="left" w:pos="1064"/>
              </w:tabs>
              <w:spacing w:before="1" w:line="252" w:lineRule="auto"/>
              <w:ind w:left="105" w:right="98"/>
              <w:rPr>
                <w:rFonts w:asciiTheme="minorHAnsi" w:hAnsiTheme="minorHAnsi"/>
                <w:lang w:val="es-ES"/>
              </w:rPr>
            </w:pPr>
            <w:r w:rsidRPr="00684E8C">
              <w:rPr>
                <w:rFonts w:asciiTheme="minorHAnsi" w:hAnsiTheme="minorHAnsi"/>
                <w:spacing w:val="-1"/>
                <w:lang w:val="es-ES"/>
              </w:rPr>
              <w:t>Unidad</w:t>
            </w:r>
            <w:r w:rsidRPr="00684E8C">
              <w:rPr>
                <w:rFonts w:asciiTheme="minorHAnsi" w:hAnsiTheme="minorHAnsi"/>
                <w:spacing w:val="-49"/>
                <w:lang w:val="es-ES"/>
              </w:rPr>
              <w:t xml:space="preserve"> </w:t>
            </w:r>
            <w:r w:rsidRPr="00684E8C">
              <w:rPr>
                <w:rFonts w:asciiTheme="minorHAnsi" w:hAnsiTheme="minorHAnsi"/>
                <w:lang w:val="es-ES"/>
              </w:rPr>
              <w:t>Técnica</w:t>
            </w:r>
          </w:p>
          <w:p w14:paraId="0F12A078" w14:textId="58A2C6FA" w:rsidR="00684E8C" w:rsidRPr="00684E8C" w:rsidRDefault="00684E8C" w:rsidP="00875D1A">
            <w:pPr>
              <w:pStyle w:val="TableParagraph"/>
              <w:tabs>
                <w:tab w:val="left" w:pos="1064"/>
              </w:tabs>
              <w:spacing w:before="1" w:line="252" w:lineRule="auto"/>
              <w:ind w:left="105" w:right="98"/>
              <w:rPr>
                <w:rFonts w:asciiTheme="minorHAnsi" w:hAnsiTheme="minorHAnsi"/>
                <w:lang w:val="es-ES"/>
              </w:rPr>
            </w:pPr>
            <w:r>
              <w:rPr>
                <w:rFonts w:asciiTheme="minorHAnsi" w:hAnsiTheme="minorHAnsi"/>
                <w:lang w:val="es-ES"/>
              </w:rPr>
              <w:t>Director</w:t>
            </w:r>
          </w:p>
          <w:p w14:paraId="6E1F5360" w14:textId="77777777" w:rsidR="00557999" w:rsidRPr="00684E8C" w:rsidRDefault="00557999" w:rsidP="00875D1A">
            <w:pPr>
              <w:pStyle w:val="TableParagraph"/>
              <w:tabs>
                <w:tab w:val="left" w:pos="1420"/>
              </w:tabs>
              <w:spacing w:before="1" w:line="249" w:lineRule="auto"/>
              <w:ind w:left="105" w:right="98"/>
              <w:rPr>
                <w:rFonts w:asciiTheme="minorHAnsi" w:hAnsiTheme="minorHAnsi"/>
              </w:rPr>
            </w:pPr>
          </w:p>
        </w:tc>
      </w:tr>
    </w:tbl>
    <w:p w14:paraId="08493661" w14:textId="77777777" w:rsidR="0092142B" w:rsidRDefault="0092142B" w:rsidP="00D03567">
      <w:pPr>
        <w:spacing w:line="252" w:lineRule="auto"/>
      </w:pPr>
    </w:p>
    <w:p w14:paraId="7BB7D949" w14:textId="77777777" w:rsidR="0092142B" w:rsidRPr="0092142B" w:rsidRDefault="0092142B" w:rsidP="0092142B"/>
    <w:p w14:paraId="5717D29C" w14:textId="77777777" w:rsidR="0092142B" w:rsidRPr="0092142B" w:rsidRDefault="0092142B" w:rsidP="0092142B"/>
    <w:p w14:paraId="47F785B6" w14:textId="77777777" w:rsidR="0092142B" w:rsidRPr="0092142B" w:rsidRDefault="0092142B" w:rsidP="0092142B"/>
    <w:p w14:paraId="7DD16530" w14:textId="77777777" w:rsidR="0092142B" w:rsidRPr="0092142B" w:rsidRDefault="0092142B" w:rsidP="0092142B"/>
    <w:p w14:paraId="6523ECFA" w14:textId="77777777" w:rsidR="0092142B" w:rsidRPr="0092142B" w:rsidRDefault="0092142B" w:rsidP="0092142B"/>
    <w:p w14:paraId="2E472D7B" w14:textId="77777777" w:rsidR="0092142B" w:rsidRPr="0092142B" w:rsidRDefault="0092142B" w:rsidP="0092142B"/>
    <w:p w14:paraId="7BA8886B" w14:textId="77777777" w:rsidR="0092142B" w:rsidRPr="0092142B" w:rsidRDefault="0092142B" w:rsidP="0092142B"/>
    <w:p w14:paraId="0B866EAE" w14:textId="77777777" w:rsidR="0092142B" w:rsidRPr="0092142B" w:rsidRDefault="0092142B" w:rsidP="0092142B"/>
    <w:p w14:paraId="3F50BBCA" w14:textId="77777777" w:rsidR="0092142B" w:rsidRPr="0092142B" w:rsidRDefault="0092142B" w:rsidP="0092142B"/>
    <w:p w14:paraId="1740FF2A" w14:textId="77777777" w:rsidR="0092142B" w:rsidRDefault="0092142B" w:rsidP="0092142B"/>
    <w:p w14:paraId="3389AC60" w14:textId="77777777" w:rsidR="00557999" w:rsidRDefault="00557999" w:rsidP="0092142B"/>
    <w:p w14:paraId="43A6A89B" w14:textId="77777777" w:rsidR="00557999" w:rsidRPr="0092142B" w:rsidRDefault="00557999" w:rsidP="0092142B"/>
    <w:p w14:paraId="6B9F11F4" w14:textId="77777777" w:rsidR="0092142B" w:rsidRPr="0092142B" w:rsidRDefault="0092142B" w:rsidP="0092142B"/>
    <w:p w14:paraId="5080C110" w14:textId="77777777" w:rsidR="0092142B" w:rsidRPr="0092142B" w:rsidRDefault="0092142B" w:rsidP="0092142B"/>
    <w:p w14:paraId="767B73BA" w14:textId="77777777" w:rsidR="0092142B" w:rsidRDefault="0092142B" w:rsidP="0092142B"/>
    <w:p w14:paraId="79139C81" w14:textId="77777777" w:rsidR="00B22597" w:rsidRDefault="00B22597" w:rsidP="0092142B"/>
    <w:p w14:paraId="0067FD79" w14:textId="77777777" w:rsidR="00B22597" w:rsidRDefault="00B22597" w:rsidP="0092142B"/>
    <w:p w14:paraId="3073C122" w14:textId="77777777" w:rsidR="00557999" w:rsidRDefault="00557999" w:rsidP="0092142B"/>
    <w:p w14:paraId="63C4F557" w14:textId="77777777" w:rsidR="00557999" w:rsidRDefault="00557999" w:rsidP="0092142B"/>
    <w:p w14:paraId="1604F77B" w14:textId="77777777" w:rsidR="00557999" w:rsidRDefault="00557999" w:rsidP="0092142B"/>
    <w:p w14:paraId="5796DA3C" w14:textId="77777777" w:rsidR="00557999" w:rsidRDefault="00557999" w:rsidP="0092142B"/>
    <w:p w14:paraId="513F249C" w14:textId="77777777" w:rsidR="00557999" w:rsidRDefault="00557999" w:rsidP="0092142B"/>
    <w:p w14:paraId="7E6C5553" w14:textId="77777777" w:rsidR="00557999" w:rsidRDefault="00557999" w:rsidP="0092142B"/>
    <w:p w14:paraId="1D125D7F" w14:textId="77777777" w:rsidR="00557999" w:rsidRDefault="00557999" w:rsidP="0092142B"/>
    <w:p w14:paraId="64998CDA" w14:textId="77777777" w:rsidR="0092142B" w:rsidRPr="008D2F7F" w:rsidRDefault="008D2F7F" w:rsidP="003D1394">
      <w:pPr>
        <w:pStyle w:val="Prrafodelista"/>
        <w:numPr>
          <w:ilvl w:val="2"/>
          <w:numId w:val="8"/>
        </w:numPr>
        <w:tabs>
          <w:tab w:val="left" w:pos="1134"/>
        </w:tabs>
        <w:spacing w:before="181" w:line="252" w:lineRule="auto"/>
        <w:ind w:right="1723"/>
        <w:jc w:val="both"/>
        <w:rPr>
          <w:b/>
          <w:i/>
          <w:color w:val="244061" w:themeColor="accent1" w:themeShade="80"/>
          <w:sz w:val="32"/>
          <w:szCs w:val="32"/>
        </w:rPr>
      </w:pPr>
      <w:r>
        <w:rPr>
          <w:b/>
          <w:i/>
          <w:color w:val="244061" w:themeColor="accent1" w:themeShade="80"/>
          <w:sz w:val="32"/>
          <w:szCs w:val="32"/>
        </w:rPr>
        <w:t xml:space="preserve">  T</w:t>
      </w:r>
      <w:r w:rsidR="0092142B" w:rsidRPr="008D2F7F">
        <w:rPr>
          <w:b/>
          <w:i/>
          <w:color w:val="244061" w:themeColor="accent1" w:themeShade="80"/>
          <w:sz w:val="32"/>
          <w:szCs w:val="32"/>
        </w:rPr>
        <w:t>rasgresiones</w:t>
      </w:r>
      <w:r w:rsidR="0092142B" w:rsidRPr="008D2F7F">
        <w:rPr>
          <w:b/>
          <w:i/>
          <w:color w:val="244061" w:themeColor="accent1" w:themeShade="80"/>
          <w:spacing w:val="1"/>
          <w:sz w:val="32"/>
          <w:szCs w:val="32"/>
        </w:rPr>
        <w:t xml:space="preserve"> </w:t>
      </w:r>
      <w:r w:rsidR="0092142B" w:rsidRPr="008D2F7F">
        <w:rPr>
          <w:b/>
          <w:i/>
          <w:color w:val="244061" w:themeColor="accent1" w:themeShade="80"/>
          <w:sz w:val="32"/>
          <w:szCs w:val="32"/>
        </w:rPr>
        <w:t>a</w:t>
      </w:r>
      <w:r w:rsidR="0092142B" w:rsidRPr="008D2F7F">
        <w:rPr>
          <w:b/>
          <w:i/>
          <w:color w:val="244061" w:themeColor="accent1" w:themeShade="80"/>
          <w:spacing w:val="1"/>
          <w:sz w:val="32"/>
          <w:szCs w:val="32"/>
        </w:rPr>
        <w:t xml:space="preserve"> </w:t>
      </w:r>
      <w:r w:rsidR="0092142B" w:rsidRPr="008D2F7F">
        <w:rPr>
          <w:b/>
          <w:i/>
          <w:color w:val="244061" w:themeColor="accent1" w:themeShade="80"/>
          <w:sz w:val="32"/>
          <w:szCs w:val="32"/>
        </w:rPr>
        <w:t>las</w:t>
      </w:r>
      <w:r w:rsidR="0092142B" w:rsidRPr="008D2F7F">
        <w:rPr>
          <w:b/>
          <w:i/>
          <w:color w:val="244061" w:themeColor="accent1" w:themeShade="80"/>
          <w:spacing w:val="1"/>
          <w:sz w:val="32"/>
          <w:szCs w:val="32"/>
        </w:rPr>
        <w:t xml:space="preserve"> </w:t>
      </w:r>
      <w:r w:rsidR="0092142B" w:rsidRPr="008D2F7F">
        <w:rPr>
          <w:b/>
          <w:i/>
          <w:color w:val="244061" w:themeColor="accent1" w:themeShade="80"/>
          <w:sz w:val="32"/>
          <w:szCs w:val="32"/>
        </w:rPr>
        <w:t>normas</w:t>
      </w:r>
      <w:r w:rsidR="0092142B" w:rsidRPr="008D2F7F">
        <w:rPr>
          <w:b/>
          <w:i/>
          <w:color w:val="244061" w:themeColor="accent1" w:themeShade="80"/>
          <w:spacing w:val="1"/>
          <w:sz w:val="32"/>
          <w:szCs w:val="32"/>
        </w:rPr>
        <w:t xml:space="preserve"> </w:t>
      </w:r>
      <w:r w:rsidR="0092142B" w:rsidRPr="008D2F7F">
        <w:rPr>
          <w:b/>
          <w:i/>
          <w:color w:val="244061" w:themeColor="accent1" w:themeShade="80"/>
          <w:sz w:val="32"/>
          <w:szCs w:val="32"/>
        </w:rPr>
        <w:t>de</w:t>
      </w:r>
      <w:r w:rsidR="0092142B" w:rsidRPr="008D2F7F">
        <w:rPr>
          <w:b/>
          <w:i/>
          <w:color w:val="244061" w:themeColor="accent1" w:themeShade="80"/>
          <w:spacing w:val="1"/>
          <w:sz w:val="32"/>
          <w:szCs w:val="32"/>
        </w:rPr>
        <w:t xml:space="preserve"> </w:t>
      </w:r>
      <w:r w:rsidR="0092142B" w:rsidRPr="008D2F7F">
        <w:rPr>
          <w:b/>
          <w:i/>
          <w:color w:val="244061" w:themeColor="accent1" w:themeShade="80"/>
          <w:sz w:val="32"/>
          <w:szCs w:val="32"/>
        </w:rPr>
        <w:t>docentes</w:t>
      </w:r>
      <w:r w:rsidR="0092142B" w:rsidRPr="008D2F7F">
        <w:rPr>
          <w:b/>
          <w:i/>
          <w:color w:val="244061" w:themeColor="accent1" w:themeShade="80"/>
          <w:spacing w:val="1"/>
          <w:sz w:val="32"/>
          <w:szCs w:val="32"/>
        </w:rPr>
        <w:t xml:space="preserve"> </w:t>
      </w:r>
      <w:r w:rsidR="0092142B" w:rsidRPr="008D2F7F">
        <w:rPr>
          <w:b/>
          <w:i/>
          <w:color w:val="244061" w:themeColor="accent1" w:themeShade="80"/>
          <w:sz w:val="32"/>
          <w:szCs w:val="32"/>
        </w:rPr>
        <w:t>y</w:t>
      </w:r>
      <w:r w:rsidR="0092142B" w:rsidRPr="008D2F7F">
        <w:rPr>
          <w:b/>
          <w:i/>
          <w:color w:val="244061" w:themeColor="accent1" w:themeShade="80"/>
          <w:spacing w:val="1"/>
          <w:sz w:val="32"/>
          <w:szCs w:val="32"/>
        </w:rPr>
        <w:t xml:space="preserve"> </w:t>
      </w:r>
      <w:r w:rsidR="0092142B" w:rsidRPr="008D2F7F">
        <w:rPr>
          <w:b/>
          <w:i/>
          <w:color w:val="244061" w:themeColor="accent1" w:themeShade="80"/>
          <w:sz w:val="32"/>
          <w:szCs w:val="32"/>
        </w:rPr>
        <w:t>asistentes</w:t>
      </w:r>
      <w:r w:rsidR="0092142B" w:rsidRPr="008D2F7F">
        <w:rPr>
          <w:b/>
          <w:i/>
          <w:color w:val="244061" w:themeColor="accent1" w:themeShade="80"/>
          <w:spacing w:val="1"/>
          <w:sz w:val="32"/>
          <w:szCs w:val="32"/>
        </w:rPr>
        <w:t xml:space="preserve"> </w:t>
      </w:r>
      <w:r w:rsidR="0092142B" w:rsidRPr="008D2F7F">
        <w:rPr>
          <w:b/>
          <w:i/>
          <w:color w:val="244061" w:themeColor="accent1" w:themeShade="80"/>
          <w:sz w:val="32"/>
          <w:szCs w:val="32"/>
        </w:rPr>
        <w:t>de</w:t>
      </w:r>
      <w:r w:rsidR="0092142B" w:rsidRPr="008D2F7F">
        <w:rPr>
          <w:b/>
          <w:i/>
          <w:color w:val="244061" w:themeColor="accent1" w:themeShade="80"/>
          <w:spacing w:val="1"/>
          <w:sz w:val="32"/>
          <w:szCs w:val="32"/>
        </w:rPr>
        <w:t xml:space="preserve"> </w:t>
      </w:r>
      <w:r w:rsidR="0092142B" w:rsidRPr="008D2F7F">
        <w:rPr>
          <w:b/>
          <w:i/>
          <w:color w:val="244061" w:themeColor="accent1" w:themeShade="80"/>
          <w:sz w:val="32"/>
          <w:szCs w:val="32"/>
        </w:rPr>
        <w:t>la</w:t>
      </w:r>
      <w:r w:rsidR="0092142B" w:rsidRPr="008D2F7F">
        <w:rPr>
          <w:b/>
          <w:i/>
          <w:color w:val="244061" w:themeColor="accent1" w:themeShade="80"/>
          <w:spacing w:val="1"/>
          <w:sz w:val="32"/>
          <w:szCs w:val="32"/>
        </w:rPr>
        <w:t xml:space="preserve"> </w:t>
      </w:r>
      <w:r w:rsidR="0092142B" w:rsidRPr="008D2F7F">
        <w:rPr>
          <w:b/>
          <w:i/>
          <w:color w:val="244061" w:themeColor="accent1" w:themeShade="80"/>
          <w:sz w:val="32"/>
          <w:szCs w:val="32"/>
        </w:rPr>
        <w:t>educación</w:t>
      </w:r>
    </w:p>
    <w:p w14:paraId="71BD7E7A" w14:textId="77777777" w:rsidR="0092142B" w:rsidRDefault="0092142B" w:rsidP="0092142B">
      <w:pPr>
        <w:pStyle w:val="Textoindependiente"/>
        <w:spacing w:before="9"/>
        <w:rPr>
          <w:b/>
          <w:sz w:val="37"/>
        </w:rPr>
      </w:pPr>
    </w:p>
    <w:p w14:paraId="50F8F10C" w14:textId="226084C2" w:rsidR="0092142B" w:rsidRPr="00B22597" w:rsidRDefault="00684E8C" w:rsidP="00684E8C">
      <w:pPr>
        <w:pStyle w:val="Textoindependiente"/>
        <w:tabs>
          <w:tab w:val="left" w:pos="10065"/>
          <w:tab w:val="left" w:pos="10206"/>
        </w:tabs>
        <w:ind w:left="426" w:right="740"/>
        <w:jc w:val="both"/>
        <w:rPr>
          <w:i w:val="0"/>
          <w:sz w:val="22"/>
          <w:szCs w:val="22"/>
        </w:rPr>
      </w:pPr>
      <w:r>
        <w:rPr>
          <w:i w:val="0"/>
          <w:sz w:val="22"/>
          <w:szCs w:val="22"/>
        </w:rPr>
        <w:t>E</w:t>
      </w:r>
      <w:r w:rsidRPr="00B22597">
        <w:rPr>
          <w:i w:val="0"/>
          <w:sz w:val="22"/>
          <w:szCs w:val="22"/>
        </w:rPr>
        <w:t>l</w:t>
      </w:r>
      <w:r w:rsidRPr="00B22597">
        <w:rPr>
          <w:i w:val="0"/>
          <w:spacing w:val="81"/>
          <w:sz w:val="22"/>
          <w:szCs w:val="22"/>
        </w:rPr>
        <w:t xml:space="preserve"> </w:t>
      </w:r>
      <w:r w:rsidRPr="00B22597">
        <w:rPr>
          <w:i w:val="0"/>
          <w:sz w:val="22"/>
          <w:szCs w:val="22"/>
        </w:rPr>
        <w:t xml:space="preserve">sistema  </w:t>
      </w:r>
      <w:r w:rsidRPr="00B22597">
        <w:rPr>
          <w:i w:val="0"/>
          <w:spacing w:val="8"/>
          <w:sz w:val="22"/>
          <w:szCs w:val="22"/>
        </w:rPr>
        <w:t xml:space="preserve"> </w:t>
      </w:r>
      <w:r w:rsidRPr="00B22597">
        <w:rPr>
          <w:i w:val="0"/>
          <w:sz w:val="22"/>
          <w:szCs w:val="22"/>
        </w:rPr>
        <w:t xml:space="preserve">de  </w:t>
      </w:r>
      <w:r w:rsidRPr="00B22597">
        <w:rPr>
          <w:i w:val="0"/>
          <w:spacing w:val="15"/>
          <w:sz w:val="22"/>
          <w:szCs w:val="22"/>
        </w:rPr>
        <w:t xml:space="preserve"> </w:t>
      </w:r>
      <w:r w:rsidRPr="00B22597">
        <w:rPr>
          <w:i w:val="0"/>
          <w:sz w:val="22"/>
          <w:szCs w:val="22"/>
        </w:rPr>
        <w:t xml:space="preserve">evaluación  </w:t>
      </w:r>
      <w:r w:rsidRPr="00B22597">
        <w:rPr>
          <w:i w:val="0"/>
          <w:spacing w:val="15"/>
          <w:sz w:val="22"/>
          <w:szCs w:val="22"/>
        </w:rPr>
        <w:t xml:space="preserve"> </w:t>
      </w:r>
      <w:r w:rsidRPr="00B22597">
        <w:rPr>
          <w:i w:val="0"/>
          <w:sz w:val="22"/>
          <w:szCs w:val="22"/>
        </w:rPr>
        <w:t xml:space="preserve">del  </w:t>
      </w:r>
      <w:r w:rsidRPr="00B22597">
        <w:rPr>
          <w:i w:val="0"/>
          <w:spacing w:val="10"/>
          <w:sz w:val="22"/>
          <w:szCs w:val="22"/>
        </w:rPr>
        <w:t xml:space="preserve"> </w:t>
      </w:r>
      <w:r w:rsidRPr="00B22597">
        <w:rPr>
          <w:i w:val="0"/>
          <w:sz w:val="22"/>
          <w:szCs w:val="22"/>
        </w:rPr>
        <w:t xml:space="preserve">desempeño  </w:t>
      </w:r>
      <w:r w:rsidRPr="00B22597">
        <w:rPr>
          <w:i w:val="0"/>
          <w:spacing w:val="16"/>
          <w:sz w:val="22"/>
          <w:szCs w:val="22"/>
        </w:rPr>
        <w:t xml:space="preserve"> </w:t>
      </w:r>
      <w:r w:rsidR="0092142B" w:rsidRPr="00B22597">
        <w:rPr>
          <w:i w:val="0"/>
          <w:sz w:val="22"/>
          <w:szCs w:val="22"/>
        </w:rPr>
        <w:t xml:space="preserve">del  </w:t>
      </w:r>
      <w:r w:rsidR="0092142B" w:rsidRPr="00B22597">
        <w:rPr>
          <w:i w:val="0"/>
          <w:spacing w:val="15"/>
          <w:sz w:val="22"/>
          <w:szCs w:val="22"/>
        </w:rPr>
        <w:t xml:space="preserve"> </w:t>
      </w:r>
      <w:r>
        <w:rPr>
          <w:i w:val="0"/>
          <w:sz w:val="22"/>
          <w:szCs w:val="22"/>
        </w:rPr>
        <w:t xml:space="preserve">personal </w:t>
      </w:r>
      <w:r w:rsidR="0092142B" w:rsidRPr="00B22597">
        <w:rPr>
          <w:i w:val="0"/>
          <w:sz w:val="22"/>
          <w:szCs w:val="22"/>
        </w:rPr>
        <w:t>Docente</w:t>
      </w:r>
      <w:r w:rsidR="0092142B" w:rsidRPr="00B22597">
        <w:rPr>
          <w:i w:val="0"/>
          <w:spacing w:val="1"/>
          <w:sz w:val="22"/>
          <w:szCs w:val="22"/>
        </w:rPr>
        <w:t xml:space="preserve"> </w:t>
      </w:r>
      <w:r w:rsidR="0092142B" w:rsidRPr="00B22597">
        <w:rPr>
          <w:i w:val="0"/>
          <w:sz w:val="22"/>
          <w:szCs w:val="22"/>
        </w:rPr>
        <w:t>y</w:t>
      </w:r>
      <w:r w:rsidR="0092142B" w:rsidRPr="00B22597">
        <w:rPr>
          <w:i w:val="0"/>
          <w:spacing w:val="1"/>
          <w:sz w:val="22"/>
          <w:szCs w:val="22"/>
        </w:rPr>
        <w:t xml:space="preserve"> </w:t>
      </w:r>
      <w:r w:rsidR="0092142B" w:rsidRPr="00B22597">
        <w:rPr>
          <w:i w:val="0"/>
          <w:sz w:val="22"/>
          <w:szCs w:val="22"/>
        </w:rPr>
        <w:t>Asistentes</w:t>
      </w:r>
      <w:r w:rsidR="0092142B" w:rsidRPr="00B22597">
        <w:rPr>
          <w:i w:val="0"/>
          <w:spacing w:val="1"/>
          <w:sz w:val="22"/>
          <w:szCs w:val="22"/>
        </w:rPr>
        <w:t xml:space="preserve"> </w:t>
      </w:r>
      <w:r w:rsidR="0092142B" w:rsidRPr="00B22597">
        <w:rPr>
          <w:i w:val="0"/>
          <w:sz w:val="22"/>
          <w:szCs w:val="22"/>
        </w:rPr>
        <w:t>de</w:t>
      </w:r>
      <w:r w:rsidR="0092142B" w:rsidRPr="00B22597">
        <w:rPr>
          <w:i w:val="0"/>
          <w:spacing w:val="1"/>
          <w:sz w:val="22"/>
          <w:szCs w:val="22"/>
        </w:rPr>
        <w:t xml:space="preserve"> </w:t>
      </w:r>
      <w:r w:rsidR="0092142B" w:rsidRPr="00B22597">
        <w:rPr>
          <w:i w:val="0"/>
          <w:sz w:val="22"/>
          <w:szCs w:val="22"/>
        </w:rPr>
        <w:t>la</w:t>
      </w:r>
      <w:r w:rsidR="0092142B" w:rsidRPr="00B22597">
        <w:rPr>
          <w:i w:val="0"/>
          <w:spacing w:val="1"/>
          <w:sz w:val="22"/>
          <w:szCs w:val="22"/>
        </w:rPr>
        <w:t xml:space="preserve"> </w:t>
      </w:r>
      <w:r w:rsidR="0092142B" w:rsidRPr="00B22597">
        <w:rPr>
          <w:i w:val="0"/>
          <w:sz w:val="22"/>
          <w:szCs w:val="22"/>
        </w:rPr>
        <w:t>Educación</w:t>
      </w:r>
      <w:r w:rsidR="0092142B" w:rsidRPr="00B22597">
        <w:rPr>
          <w:i w:val="0"/>
          <w:spacing w:val="1"/>
          <w:sz w:val="22"/>
          <w:szCs w:val="22"/>
        </w:rPr>
        <w:t xml:space="preserve"> </w:t>
      </w:r>
      <w:r w:rsidR="0092142B" w:rsidRPr="00B22597">
        <w:rPr>
          <w:i w:val="0"/>
          <w:sz w:val="22"/>
          <w:szCs w:val="22"/>
        </w:rPr>
        <w:t>de</w:t>
      </w:r>
      <w:r w:rsidR="0092142B" w:rsidRPr="00B22597">
        <w:rPr>
          <w:i w:val="0"/>
          <w:spacing w:val="1"/>
          <w:sz w:val="22"/>
          <w:szCs w:val="22"/>
        </w:rPr>
        <w:t xml:space="preserve"> </w:t>
      </w:r>
      <w:r w:rsidR="0092142B" w:rsidRPr="00B22597">
        <w:rPr>
          <w:i w:val="0"/>
          <w:sz w:val="22"/>
          <w:szCs w:val="22"/>
        </w:rPr>
        <w:t>nuestro</w:t>
      </w:r>
      <w:r w:rsidR="0092142B" w:rsidRPr="00B22597">
        <w:rPr>
          <w:i w:val="0"/>
          <w:spacing w:val="1"/>
          <w:sz w:val="22"/>
          <w:szCs w:val="22"/>
        </w:rPr>
        <w:t xml:space="preserve"> </w:t>
      </w:r>
      <w:r w:rsidR="00D42C22">
        <w:rPr>
          <w:i w:val="0"/>
          <w:sz w:val="22"/>
          <w:szCs w:val="22"/>
        </w:rPr>
        <w:t>Liceo</w:t>
      </w:r>
      <w:r w:rsidR="0092142B" w:rsidRPr="00B22597">
        <w:rPr>
          <w:i w:val="0"/>
          <w:spacing w:val="66"/>
          <w:sz w:val="22"/>
          <w:szCs w:val="22"/>
        </w:rPr>
        <w:t xml:space="preserve"> </w:t>
      </w:r>
      <w:r w:rsidR="0092142B" w:rsidRPr="00B22597">
        <w:rPr>
          <w:i w:val="0"/>
          <w:sz w:val="22"/>
          <w:szCs w:val="22"/>
        </w:rPr>
        <w:t>contempla,</w:t>
      </w:r>
      <w:r w:rsidR="0092142B" w:rsidRPr="00B22597">
        <w:rPr>
          <w:i w:val="0"/>
          <w:spacing w:val="-64"/>
          <w:sz w:val="22"/>
          <w:szCs w:val="22"/>
        </w:rPr>
        <w:t xml:space="preserve"> </w:t>
      </w:r>
      <w:r w:rsidR="0092142B" w:rsidRPr="00B22597">
        <w:rPr>
          <w:i w:val="0"/>
          <w:sz w:val="22"/>
          <w:szCs w:val="22"/>
        </w:rPr>
        <w:t>entre otros descriptores e indicadores, algunos referidos a la Convivencia</w:t>
      </w:r>
      <w:r w:rsidR="0092142B" w:rsidRPr="00B22597">
        <w:rPr>
          <w:i w:val="0"/>
          <w:spacing w:val="-64"/>
          <w:sz w:val="22"/>
          <w:szCs w:val="22"/>
        </w:rPr>
        <w:t xml:space="preserve"> </w:t>
      </w:r>
      <w:r w:rsidR="0092142B" w:rsidRPr="00B22597">
        <w:rPr>
          <w:i w:val="0"/>
          <w:sz w:val="22"/>
          <w:szCs w:val="22"/>
        </w:rPr>
        <w:t>Escolar</w:t>
      </w:r>
      <w:r w:rsidR="0092142B" w:rsidRPr="00B22597">
        <w:rPr>
          <w:i w:val="0"/>
          <w:spacing w:val="1"/>
          <w:sz w:val="22"/>
          <w:szCs w:val="22"/>
        </w:rPr>
        <w:t xml:space="preserve"> </w:t>
      </w:r>
      <w:r w:rsidR="0092142B" w:rsidRPr="00B22597">
        <w:rPr>
          <w:i w:val="0"/>
          <w:sz w:val="22"/>
          <w:szCs w:val="22"/>
        </w:rPr>
        <w:t>y</w:t>
      </w:r>
      <w:r w:rsidR="0092142B" w:rsidRPr="00B22597">
        <w:rPr>
          <w:i w:val="0"/>
          <w:spacing w:val="1"/>
          <w:sz w:val="22"/>
          <w:szCs w:val="22"/>
        </w:rPr>
        <w:t xml:space="preserve"> </w:t>
      </w:r>
      <w:r w:rsidR="0092142B" w:rsidRPr="00B22597">
        <w:rPr>
          <w:i w:val="0"/>
          <w:sz w:val="22"/>
          <w:szCs w:val="22"/>
        </w:rPr>
        <w:t>establece</w:t>
      </w:r>
      <w:r w:rsidR="0092142B" w:rsidRPr="00B22597">
        <w:rPr>
          <w:i w:val="0"/>
          <w:spacing w:val="1"/>
          <w:sz w:val="22"/>
          <w:szCs w:val="22"/>
        </w:rPr>
        <w:t xml:space="preserve"> </w:t>
      </w:r>
      <w:r w:rsidR="0092142B" w:rsidRPr="00B22597">
        <w:rPr>
          <w:i w:val="0"/>
          <w:sz w:val="22"/>
          <w:szCs w:val="22"/>
        </w:rPr>
        <w:t>procedimientos</w:t>
      </w:r>
      <w:r w:rsidR="0092142B" w:rsidRPr="00B22597">
        <w:rPr>
          <w:i w:val="0"/>
          <w:spacing w:val="1"/>
          <w:sz w:val="22"/>
          <w:szCs w:val="22"/>
        </w:rPr>
        <w:t xml:space="preserve"> </w:t>
      </w:r>
      <w:r w:rsidR="0092142B" w:rsidRPr="00B22597">
        <w:rPr>
          <w:i w:val="0"/>
          <w:sz w:val="22"/>
          <w:szCs w:val="22"/>
        </w:rPr>
        <w:t>para</w:t>
      </w:r>
      <w:r w:rsidR="0092142B" w:rsidRPr="00B22597">
        <w:rPr>
          <w:i w:val="0"/>
          <w:spacing w:val="1"/>
          <w:sz w:val="22"/>
          <w:szCs w:val="22"/>
        </w:rPr>
        <w:t xml:space="preserve"> </w:t>
      </w:r>
      <w:r w:rsidR="0092142B" w:rsidRPr="00B22597">
        <w:rPr>
          <w:i w:val="0"/>
          <w:sz w:val="22"/>
          <w:szCs w:val="22"/>
        </w:rPr>
        <w:t>reconocer</w:t>
      </w:r>
      <w:r w:rsidR="0092142B" w:rsidRPr="00B22597">
        <w:rPr>
          <w:i w:val="0"/>
          <w:spacing w:val="1"/>
          <w:sz w:val="22"/>
          <w:szCs w:val="22"/>
        </w:rPr>
        <w:t xml:space="preserve"> </w:t>
      </w:r>
      <w:r w:rsidR="0092142B" w:rsidRPr="00B22597">
        <w:rPr>
          <w:i w:val="0"/>
          <w:sz w:val="22"/>
          <w:szCs w:val="22"/>
        </w:rPr>
        <w:t>y</w:t>
      </w:r>
      <w:r w:rsidR="0092142B" w:rsidRPr="00B22597">
        <w:rPr>
          <w:i w:val="0"/>
          <w:spacing w:val="1"/>
          <w:sz w:val="22"/>
          <w:szCs w:val="22"/>
        </w:rPr>
        <w:t xml:space="preserve"> </w:t>
      </w:r>
      <w:r w:rsidR="0092142B" w:rsidRPr="00B22597">
        <w:rPr>
          <w:i w:val="0"/>
          <w:sz w:val="22"/>
          <w:szCs w:val="22"/>
        </w:rPr>
        <w:t>remediar</w:t>
      </w:r>
      <w:r w:rsidR="0092142B" w:rsidRPr="00B22597">
        <w:rPr>
          <w:i w:val="0"/>
          <w:spacing w:val="1"/>
          <w:sz w:val="22"/>
          <w:szCs w:val="22"/>
        </w:rPr>
        <w:t xml:space="preserve"> </w:t>
      </w:r>
      <w:r w:rsidR="0092142B" w:rsidRPr="00B22597">
        <w:rPr>
          <w:i w:val="0"/>
          <w:sz w:val="22"/>
          <w:szCs w:val="22"/>
        </w:rPr>
        <w:t>estas</w:t>
      </w:r>
      <w:r w:rsidR="0092142B" w:rsidRPr="00B22597">
        <w:rPr>
          <w:i w:val="0"/>
          <w:spacing w:val="1"/>
          <w:sz w:val="22"/>
          <w:szCs w:val="22"/>
        </w:rPr>
        <w:t xml:space="preserve"> </w:t>
      </w:r>
      <w:r w:rsidR="0092142B" w:rsidRPr="00B22597">
        <w:rPr>
          <w:i w:val="0"/>
          <w:sz w:val="22"/>
          <w:szCs w:val="22"/>
        </w:rPr>
        <w:t>situaciones.</w:t>
      </w:r>
    </w:p>
    <w:p w14:paraId="79442855" w14:textId="77777777" w:rsidR="0092142B" w:rsidRPr="00B22597" w:rsidRDefault="0092142B" w:rsidP="00684E8C">
      <w:pPr>
        <w:pStyle w:val="Textoindependiente"/>
        <w:spacing w:before="7"/>
        <w:ind w:left="426" w:right="740"/>
        <w:jc w:val="both"/>
        <w:rPr>
          <w:i w:val="0"/>
          <w:sz w:val="22"/>
          <w:szCs w:val="22"/>
        </w:rPr>
      </w:pPr>
    </w:p>
    <w:p w14:paraId="46CC2FF4" w14:textId="77777777" w:rsidR="0092142B" w:rsidRPr="00B22597" w:rsidRDefault="0092142B" w:rsidP="00684E8C">
      <w:pPr>
        <w:pStyle w:val="Textoindependiente"/>
        <w:tabs>
          <w:tab w:val="left" w:pos="10065"/>
          <w:tab w:val="left" w:pos="10206"/>
        </w:tabs>
        <w:spacing w:line="252" w:lineRule="auto"/>
        <w:ind w:left="426" w:right="740"/>
        <w:jc w:val="both"/>
        <w:rPr>
          <w:i w:val="0"/>
          <w:sz w:val="22"/>
          <w:szCs w:val="22"/>
        </w:rPr>
      </w:pPr>
      <w:r w:rsidRPr="00B22597">
        <w:rPr>
          <w:i w:val="0"/>
          <w:sz w:val="22"/>
          <w:szCs w:val="22"/>
        </w:rPr>
        <w:t>No obstante lo anterior, la trasgresión de una norma contenida en este</w:t>
      </w:r>
      <w:r w:rsidRPr="00B22597">
        <w:rPr>
          <w:i w:val="0"/>
          <w:spacing w:val="1"/>
          <w:sz w:val="22"/>
          <w:szCs w:val="22"/>
        </w:rPr>
        <w:t xml:space="preserve"> </w:t>
      </w:r>
      <w:r w:rsidRPr="00B22597">
        <w:rPr>
          <w:i w:val="0"/>
          <w:sz w:val="22"/>
          <w:szCs w:val="22"/>
        </w:rPr>
        <w:t xml:space="preserve">Reglamento de Convivencia por parte de un funcionario del </w:t>
      </w:r>
      <w:r w:rsidR="00D42C22">
        <w:rPr>
          <w:i w:val="0"/>
          <w:sz w:val="22"/>
          <w:szCs w:val="22"/>
        </w:rPr>
        <w:t>Liceo</w:t>
      </w:r>
      <w:r w:rsidRPr="00B22597">
        <w:rPr>
          <w:i w:val="0"/>
          <w:sz w:val="22"/>
          <w:szCs w:val="22"/>
        </w:rPr>
        <w:t>, será</w:t>
      </w:r>
      <w:r w:rsidRPr="00B22597">
        <w:rPr>
          <w:i w:val="0"/>
          <w:spacing w:val="-64"/>
          <w:sz w:val="22"/>
          <w:szCs w:val="22"/>
        </w:rPr>
        <w:t xml:space="preserve"> </w:t>
      </w:r>
      <w:r w:rsidRPr="00B22597">
        <w:rPr>
          <w:i w:val="0"/>
          <w:sz w:val="22"/>
          <w:szCs w:val="22"/>
        </w:rPr>
        <w:t>evaluada por la instancia que señala el presente Reglamento, la cual</w:t>
      </w:r>
      <w:r w:rsidRPr="00B22597">
        <w:rPr>
          <w:i w:val="0"/>
          <w:spacing w:val="1"/>
          <w:sz w:val="22"/>
          <w:szCs w:val="22"/>
        </w:rPr>
        <w:t xml:space="preserve"> </w:t>
      </w:r>
      <w:r w:rsidRPr="00B22597">
        <w:rPr>
          <w:i w:val="0"/>
          <w:sz w:val="22"/>
          <w:szCs w:val="22"/>
        </w:rPr>
        <w:t>resolverá las consecuencias</w:t>
      </w:r>
      <w:r w:rsidRPr="00B22597">
        <w:rPr>
          <w:i w:val="0"/>
          <w:spacing w:val="3"/>
          <w:sz w:val="22"/>
          <w:szCs w:val="22"/>
        </w:rPr>
        <w:t xml:space="preserve"> </w:t>
      </w:r>
      <w:r w:rsidRPr="00B22597">
        <w:rPr>
          <w:i w:val="0"/>
          <w:sz w:val="22"/>
          <w:szCs w:val="22"/>
        </w:rPr>
        <w:t>y/o</w:t>
      </w:r>
      <w:r w:rsidRPr="00B22597">
        <w:rPr>
          <w:i w:val="0"/>
          <w:spacing w:val="-1"/>
          <w:sz w:val="22"/>
          <w:szCs w:val="22"/>
        </w:rPr>
        <w:t xml:space="preserve"> </w:t>
      </w:r>
      <w:r w:rsidRPr="00B22597">
        <w:rPr>
          <w:i w:val="0"/>
          <w:sz w:val="22"/>
          <w:szCs w:val="22"/>
        </w:rPr>
        <w:t>sanciones.</w:t>
      </w:r>
    </w:p>
    <w:p w14:paraId="22586CD9" w14:textId="77777777" w:rsidR="00B22597" w:rsidRDefault="00B22597" w:rsidP="00684E8C">
      <w:pPr>
        <w:pStyle w:val="Textoindependiente"/>
        <w:tabs>
          <w:tab w:val="left" w:pos="10065"/>
          <w:tab w:val="left" w:pos="10206"/>
        </w:tabs>
        <w:spacing w:line="252" w:lineRule="auto"/>
        <w:ind w:left="426" w:right="740"/>
        <w:jc w:val="both"/>
        <w:rPr>
          <w:i w:val="0"/>
        </w:rPr>
      </w:pPr>
    </w:p>
    <w:p w14:paraId="35548611" w14:textId="77777777" w:rsidR="00B22597" w:rsidRPr="0092142B" w:rsidRDefault="00B22597" w:rsidP="00684E8C">
      <w:pPr>
        <w:pStyle w:val="Textoindependiente"/>
        <w:tabs>
          <w:tab w:val="left" w:pos="10065"/>
          <w:tab w:val="left" w:pos="10206"/>
        </w:tabs>
        <w:spacing w:line="252" w:lineRule="auto"/>
        <w:ind w:left="426" w:right="740"/>
        <w:jc w:val="both"/>
        <w:rPr>
          <w:i w:val="0"/>
        </w:rPr>
      </w:pPr>
    </w:p>
    <w:p w14:paraId="06A80DBA" w14:textId="77777777" w:rsidR="0092142B" w:rsidRDefault="0092142B" w:rsidP="00684E8C">
      <w:pPr>
        <w:pStyle w:val="Textoindependiente"/>
        <w:tabs>
          <w:tab w:val="left" w:pos="10065"/>
          <w:tab w:val="left" w:pos="10206"/>
        </w:tabs>
        <w:spacing w:before="25"/>
        <w:ind w:left="426" w:right="740"/>
        <w:jc w:val="both"/>
        <w:rPr>
          <w:i w:val="0"/>
          <w:sz w:val="22"/>
          <w:szCs w:val="22"/>
        </w:rPr>
      </w:pPr>
      <w:r w:rsidRPr="00B22597">
        <w:rPr>
          <w:i w:val="0"/>
          <w:sz w:val="22"/>
          <w:szCs w:val="22"/>
        </w:rPr>
        <w:t>En</w:t>
      </w:r>
      <w:r w:rsidRPr="00B22597">
        <w:rPr>
          <w:i w:val="0"/>
          <w:spacing w:val="-3"/>
          <w:sz w:val="22"/>
          <w:szCs w:val="22"/>
        </w:rPr>
        <w:t xml:space="preserve"> </w:t>
      </w:r>
      <w:r w:rsidRPr="00B22597">
        <w:rPr>
          <w:i w:val="0"/>
          <w:sz w:val="22"/>
          <w:szCs w:val="22"/>
        </w:rPr>
        <w:t>general,</w:t>
      </w:r>
      <w:r w:rsidRPr="00B22597">
        <w:rPr>
          <w:i w:val="0"/>
          <w:spacing w:val="-1"/>
          <w:sz w:val="22"/>
          <w:szCs w:val="22"/>
        </w:rPr>
        <w:t xml:space="preserve"> </w:t>
      </w:r>
      <w:r w:rsidRPr="00B22597">
        <w:rPr>
          <w:i w:val="0"/>
          <w:sz w:val="22"/>
          <w:szCs w:val="22"/>
        </w:rPr>
        <w:t>los</w:t>
      </w:r>
      <w:r w:rsidRPr="00B22597">
        <w:rPr>
          <w:i w:val="0"/>
          <w:spacing w:val="-1"/>
          <w:sz w:val="22"/>
          <w:szCs w:val="22"/>
        </w:rPr>
        <w:t xml:space="preserve"> </w:t>
      </w:r>
      <w:r w:rsidRPr="00B22597">
        <w:rPr>
          <w:i w:val="0"/>
          <w:sz w:val="22"/>
          <w:szCs w:val="22"/>
        </w:rPr>
        <w:t>tipos</w:t>
      </w:r>
      <w:r w:rsidRPr="00B22597">
        <w:rPr>
          <w:i w:val="0"/>
          <w:spacing w:val="-4"/>
          <w:sz w:val="22"/>
          <w:szCs w:val="22"/>
        </w:rPr>
        <w:t xml:space="preserve"> </w:t>
      </w:r>
      <w:r w:rsidRPr="00B22597">
        <w:rPr>
          <w:i w:val="0"/>
          <w:sz w:val="22"/>
          <w:szCs w:val="22"/>
        </w:rPr>
        <w:t>de</w:t>
      </w:r>
      <w:r w:rsidRPr="00B22597">
        <w:rPr>
          <w:i w:val="0"/>
          <w:spacing w:val="-3"/>
          <w:sz w:val="22"/>
          <w:szCs w:val="22"/>
        </w:rPr>
        <w:t xml:space="preserve"> </w:t>
      </w:r>
      <w:r w:rsidRPr="00B22597">
        <w:rPr>
          <w:i w:val="0"/>
          <w:sz w:val="22"/>
          <w:szCs w:val="22"/>
        </w:rPr>
        <w:t>consecuencias</w:t>
      </w:r>
      <w:r w:rsidRPr="00B22597">
        <w:rPr>
          <w:i w:val="0"/>
          <w:spacing w:val="-1"/>
          <w:sz w:val="22"/>
          <w:szCs w:val="22"/>
        </w:rPr>
        <w:t xml:space="preserve"> </w:t>
      </w:r>
      <w:r w:rsidRPr="00B22597">
        <w:rPr>
          <w:i w:val="0"/>
          <w:sz w:val="22"/>
          <w:szCs w:val="22"/>
        </w:rPr>
        <w:t>utilizadas</w:t>
      </w:r>
      <w:r w:rsidRPr="00B22597">
        <w:rPr>
          <w:i w:val="0"/>
          <w:spacing w:val="-4"/>
          <w:sz w:val="22"/>
          <w:szCs w:val="22"/>
        </w:rPr>
        <w:t xml:space="preserve"> </w:t>
      </w:r>
      <w:r w:rsidRPr="00B22597">
        <w:rPr>
          <w:i w:val="0"/>
          <w:sz w:val="22"/>
          <w:szCs w:val="22"/>
        </w:rPr>
        <w:t>son:</w:t>
      </w:r>
    </w:p>
    <w:p w14:paraId="782339FC" w14:textId="77777777" w:rsidR="00B22597" w:rsidRPr="00B22597" w:rsidRDefault="00B22597" w:rsidP="00684E8C">
      <w:pPr>
        <w:pStyle w:val="Textoindependiente"/>
        <w:tabs>
          <w:tab w:val="left" w:pos="10065"/>
          <w:tab w:val="left" w:pos="10206"/>
        </w:tabs>
        <w:spacing w:before="25"/>
        <w:ind w:left="426" w:right="740"/>
        <w:jc w:val="both"/>
        <w:rPr>
          <w:i w:val="0"/>
          <w:sz w:val="22"/>
          <w:szCs w:val="22"/>
        </w:rPr>
      </w:pPr>
    </w:p>
    <w:p w14:paraId="7A747932" w14:textId="77777777" w:rsidR="00B22597" w:rsidRPr="00B22597" w:rsidRDefault="00B22597" w:rsidP="00684E8C">
      <w:pPr>
        <w:pStyle w:val="Ttulo3"/>
        <w:tabs>
          <w:tab w:val="left" w:pos="2421"/>
          <w:tab w:val="left" w:pos="10065"/>
          <w:tab w:val="left" w:pos="10206"/>
        </w:tabs>
        <w:ind w:left="426" w:right="740"/>
        <w:jc w:val="both"/>
        <w:rPr>
          <w:i w:val="0"/>
          <w:sz w:val="22"/>
          <w:szCs w:val="22"/>
        </w:rPr>
      </w:pPr>
      <w:r w:rsidRPr="00B22597">
        <w:rPr>
          <w:i w:val="0"/>
          <w:sz w:val="22"/>
          <w:szCs w:val="22"/>
        </w:rPr>
        <w:t>AMONESTACIÓN</w:t>
      </w:r>
      <w:r w:rsidRPr="00B22597">
        <w:rPr>
          <w:i w:val="0"/>
          <w:spacing w:val="-7"/>
          <w:sz w:val="22"/>
          <w:szCs w:val="22"/>
        </w:rPr>
        <w:t xml:space="preserve"> </w:t>
      </w:r>
      <w:r w:rsidRPr="00B22597">
        <w:rPr>
          <w:i w:val="0"/>
          <w:sz w:val="22"/>
          <w:szCs w:val="22"/>
        </w:rPr>
        <w:t>VERBAL</w:t>
      </w:r>
    </w:p>
    <w:p w14:paraId="615A6EB8" w14:textId="77777777" w:rsidR="00B22597" w:rsidRPr="00B22597" w:rsidRDefault="00B22597" w:rsidP="00684E8C">
      <w:pPr>
        <w:pStyle w:val="Textoindependiente"/>
        <w:tabs>
          <w:tab w:val="left" w:pos="10065"/>
          <w:tab w:val="left" w:pos="10206"/>
        </w:tabs>
        <w:spacing w:before="19"/>
        <w:ind w:left="426" w:right="740"/>
        <w:jc w:val="both"/>
        <w:rPr>
          <w:i w:val="0"/>
          <w:sz w:val="22"/>
          <w:szCs w:val="22"/>
        </w:rPr>
      </w:pPr>
      <w:r w:rsidRPr="00B22597">
        <w:rPr>
          <w:i w:val="0"/>
          <w:sz w:val="22"/>
          <w:szCs w:val="22"/>
        </w:rPr>
        <w:t>Representación</w:t>
      </w:r>
      <w:r w:rsidRPr="00B22597">
        <w:rPr>
          <w:i w:val="0"/>
          <w:spacing w:val="-3"/>
          <w:sz w:val="22"/>
          <w:szCs w:val="22"/>
        </w:rPr>
        <w:t xml:space="preserve"> </w:t>
      </w:r>
      <w:r w:rsidRPr="00B22597">
        <w:rPr>
          <w:i w:val="0"/>
          <w:sz w:val="22"/>
          <w:szCs w:val="22"/>
        </w:rPr>
        <w:t>verbal,</w:t>
      </w:r>
      <w:r w:rsidRPr="00B22597">
        <w:rPr>
          <w:i w:val="0"/>
          <w:spacing w:val="-1"/>
          <w:sz w:val="22"/>
          <w:szCs w:val="22"/>
        </w:rPr>
        <w:t xml:space="preserve"> </w:t>
      </w:r>
      <w:r w:rsidRPr="00B22597">
        <w:rPr>
          <w:i w:val="0"/>
          <w:sz w:val="22"/>
          <w:szCs w:val="22"/>
        </w:rPr>
        <w:t>de</w:t>
      </w:r>
      <w:r w:rsidRPr="00B22597">
        <w:rPr>
          <w:i w:val="0"/>
          <w:spacing w:val="-3"/>
          <w:sz w:val="22"/>
          <w:szCs w:val="22"/>
        </w:rPr>
        <w:t xml:space="preserve"> </w:t>
      </w:r>
      <w:r w:rsidRPr="00B22597">
        <w:rPr>
          <w:i w:val="0"/>
          <w:sz w:val="22"/>
          <w:szCs w:val="22"/>
        </w:rPr>
        <w:t>una</w:t>
      </w:r>
      <w:r w:rsidRPr="00B22597">
        <w:rPr>
          <w:i w:val="0"/>
          <w:spacing w:val="-5"/>
          <w:sz w:val="22"/>
          <w:szCs w:val="22"/>
        </w:rPr>
        <w:t xml:space="preserve"> </w:t>
      </w:r>
      <w:r w:rsidRPr="00B22597">
        <w:rPr>
          <w:i w:val="0"/>
          <w:sz w:val="22"/>
          <w:szCs w:val="22"/>
        </w:rPr>
        <w:t>falta</w:t>
      </w:r>
      <w:r w:rsidRPr="00B22597">
        <w:rPr>
          <w:i w:val="0"/>
          <w:spacing w:val="-2"/>
          <w:sz w:val="22"/>
          <w:szCs w:val="22"/>
        </w:rPr>
        <w:t xml:space="preserve"> </w:t>
      </w:r>
      <w:r w:rsidRPr="00B22597">
        <w:rPr>
          <w:i w:val="0"/>
          <w:sz w:val="22"/>
          <w:szCs w:val="22"/>
        </w:rPr>
        <w:t>leve</w:t>
      </w:r>
      <w:r w:rsidRPr="00B22597">
        <w:rPr>
          <w:i w:val="0"/>
          <w:spacing w:val="-4"/>
          <w:sz w:val="22"/>
          <w:szCs w:val="22"/>
        </w:rPr>
        <w:t xml:space="preserve"> </w:t>
      </w:r>
      <w:r w:rsidRPr="00B22597">
        <w:rPr>
          <w:i w:val="0"/>
          <w:sz w:val="22"/>
          <w:szCs w:val="22"/>
        </w:rPr>
        <w:t>cometida.</w:t>
      </w:r>
    </w:p>
    <w:p w14:paraId="655676E9" w14:textId="77777777" w:rsidR="00B22597" w:rsidRPr="00B22597" w:rsidRDefault="00B22597" w:rsidP="00684E8C">
      <w:pPr>
        <w:pStyle w:val="Textoindependiente"/>
        <w:tabs>
          <w:tab w:val="left" w:pos="10065"/>
          <w:tab w:val="left" w:pos="10206"/>
        </w:tabs>
        <w:ind w:left="426" w:right="740"/>
        <w:jc w:val="both"/>
        <w:rPr>
          <w:i w:val="0"/>
          <w:sz w:val="22"/>
          <w:szCs w:val="22"/>
        </w:rPr>
      </w:pPr>
    </w:p>
    <w:p w14:paraId="411CC254" w14:textId="77777777" w:rsidR="00B22597" w:rsidRPr="00B22597" w:rsidRDefault="00B22597" w:rsidP="00684E8C">
      <w:pPr>
        <w:pStyle w:val="Ttulo3"/>
        <w:tabs>
          <w:tab w:val="left" w:pos="2345"/>
          <w:tab w:val="left" w:pos="10065"/>
          <w:tab w:val="left" w:pos="10206"/>
        </w:tabs>
        <w:ind w:left="426" w:right="740"/>
        <w:jc w:val="both"/>
        <w:rPr>
          <w:i w:val="0"/>
          <w:sz w:val="22"/>
          <w:szCs w:val="22"/>
        </w:rPr>
      </w:pPr>
      <w:r w:rsidRPr="00B22597">
        <w:rPr>
          <w:i w:val="0"/>
          <w:sz w:val="22"/>
          <w:szCs w:val="22"/>
        </w:rPr>
        <w:t>ENTREVISTA</w:t>
      </w:r>
      <w:r w:rsidRPr="00B22597">
        <w:rPr>
          <w:i w:val="0"/>
          <w:spacing w:val="-6"/>
          <w:sz w:val="22"/>
          <w:szCs w:val="22"/>
        </w:rPr>
        <w:t xml:space="preserve"> </w:t>
      </w:r>
      <w:r w:rsidRPr="00B22597">
        <w:rPr>
          <w:i w:val="0"/>
          <w:sz w:val="22"/>
          <w:szCs w:val="22"/>
        </w:rPr>
        <w:t>PERSONAL</w:t>
      </w:r>
    </w:p>
    <w:p w14:paraId="0757E9C2" w14:textId="77777777" w:rsidR="00B22597" w:rsidRPr="00B22597" w:rsidRDefault="00B22597" w:rsidP="00684E8C">
      <w:pPr>
        <w:pStyle w:val="Textoindependiente"/>
        <w:tabs>
          <w:tab w:val="left" w:pos="10065"/>
          <w:tab w:val="left" w:pos="10206"/>
        </w:tabs>
        <w:spacing w:line="252" w:lineRule="auto"/>
        <w:ind w:left="426" w:right="740"/>
        <w:jc w:val="both"/>
        <w:rPr>
          <w:i w:val="0"/>
          <w:sz w:val="22"/>
          <w:szCs w:val="22"/>
        </w:rPr>
      </w:pPr>
      <w:r w:rsidRPr="00B22597">
        <w:rPr>
          <w:i w:val="0"/>
          <w:sz w:val="22"/>
          <w:szCs w:val="22"/>
        </w:rPr>
        <w:t>Conversación o entrevista con el funcionario acerca de la situación, en la</w:t>
      </w:r>
      <w:r w:rsidRPr="00B22597">
        <w:rPr>
          <w:i w:val="0"/>
          <w:spacing w:val="-64"/>
          <w:sz w:val="22"/>
          <w:szCs w:val="22"/>
        </w:rPr>
        <w:t xml:space="preserve"> </w:t>
      </w:r>
      <w:r w:rsidRPr="00B22597">
        <w:rPr>
          <w:i w:val="0"/>
          <w:sz w:val="22"/>
          <w:szCs w:val="22"/>
        </w:rPr>
        <w:t>instancia</w:t>
      </w:r>
      <w:r w:rsidRPr="00B22597">
        <w:rPr>
          <w:i w:val="0"/>
          <w:spacing w:val="27"/>
          <w:sz w:val="22"/>
          <w:szCs w:val="22"/>
        </w:rPr>
        <w:t xml:space="preserve"> </w:t>
      </w:r>
      <w:r w:rsidRPr="00B22597">
        <w:rPr>
          <w:i w:val="0"/>
          <w:sz w:val="22"/>
          <w:szCs w:val="22"/>
        </w:rPr>
        <w:t>correspondiente,</w:t>
      </w:r>
      <w:r w:rsidRPr="00B22597">
        <w:rPr>
          <w:i w:val="0"/>
          <w:spacing w:val="28"/>
          <w:sz w:val="22"/>
          <w:szCs w:val="22"/>
        </w:rPr>
        <w:t xml:space="preserve"> </w:t>
      </w:r>
      <w:r w:rsidRPr="00B22597">
        <w:rPr>
          <w:i w:val="0"/>
          <w:sz w:val="22"/>
          <w:szCs w:val="22"/>
        </w:rPr>
        <w:t>a</w:t>
      </w:r>
      <w:r w:rsidRPr="00B22597">
        <w:rPr>
          <w:i w:val="0"/>
          <w:spacing w:val="27"/>
          <w:sz w:val="22"/>
          <w:szCs w:val="22"/>
        </w:rPr>
        <w:t xml:space="preserve"> </w:t>
      </w:r>
      <w:r w:rsidRPr="00B22597">
        <w:rPr>
          <w:i w:val="0"/>
          <w:sz w:val="22"/>
          <w:szCs w:val="22"/>
        </w:rPr>
        <w:t>fin</w:t>
      </w:r>
      <w:r w:rsidRPr="00B22597">
        <w:rPr>
          <w:i w:val="0"/>
          <w:spacing w:val="27"/>
          <w:sz w:val="22"/>
          <w:szCs w:val="22"/>
        </w:rPr>
        <w:t xml:space="preserve"> </w:t>
      </w:r>
      <w:r w:rsidRPr="00B22597">
        <w:rPr>
          <w:i w:val="0"/>
          <w:sz w:val="22"/>
          <w:szCs w:val="22"/>
        </w:rPr>
        <w:t>de</w:t>
      </w:r>
      <w:r w:rsidRPr="00B22597">
        <w:rPr>
          <w:i w:val="0"/>
          <w:spacing w:val="26"/>
          <w:sz w:val="22"/>
          <w:szCs w:val="22"/>
        </w:rPr>
        <w:t xml:space="preserve"> </w:t>
      </w:r>
      <w:r w:rsidRPr="00B22597">
        <w:rPr>
          <w:i w:val="0"/>
          <w:sz w:val="22"/>
          <w:szCs w:val="22"/>
        </w:rPr>
        <w:t>analizar</w:t>
      </w:r>
      <w:r w:rsidRPr="00B22597">
        <w:rPr>
          <w:i w:val="0"/>
          <w:spacing w:val="27"/>
          <w:sz w:val="22"/>
          <w:szCs w:val="22"/>
        </w:rPr>
        <w:t xml:space="preserve"> </w:t>
      </w:r>
      <w:r w:rsidRPr="00B22597">
        <w:rPr>
          <w:i w:val="0"/>
          <w:sz w:val="22"/>
          <w:szCs w:val="22"/>
        </w:rPr>
        <w:t>las</w:t>
      </w:r>
      <w:r w:rsidRPr="00B22597">
        <w:rPr>
          <w:i w:val="0"/>
          <w:spacing w:val="29"/>
          <w:sz w:val="22"/>
          <w:szCs w:val="22"/>
        </w:rPr>
        <w:t xml:space="preserve"> </w:t>
      </w:r>
      <w:r w:rsidRPr="00B22597">
        <w:rPr>
          <w:i w:val="0"/>
          <w:sz w:val="22"/>
          <w:szCs w:val="22"/>
        </w:rPr>
        <w:t>causas</w:t>
      </w:r>
      <w:r w:rsidRPr="00B22597">
        <w:rPr>
          <w:i w:val="0"/>
          <w:spacing w:val="25"/>
          <w:sz w:val="22"/>
          <w:szCs w:val="22"/>
        </w:rPr>
        <w:t xml:space="preserve"> </w:t>
      </w:r>
      <w:r w:rsidRPr="00B22597">
        <w:rPr>
          <w:i w:val="0"/>
          <w:sz w:val="22"/>
          <w:szCs w:val="22"/>
        </w:rPr>
        <w:t>y</w:t>
      </w:r>
      <w:r w:rsidRPr="00B22597">
        <w:rPr>
          <w:i w:val="0"/>
          <w:spacing w:val="29"/>
          <w:sz w:val="22"/>
          <w:szCs w:val="22"/>
        </w:rPr>
        <w:t xml:space="preserve"> </w:t>
      </w:r>
      <w:r w:rsidRPr="00B22597">
        <w:rPr>
          <w:i w:val="0"/>
          <w:sz w:val="22"/>
          <w:szCs w:val="22"/>
        </w:rPr>
        <w:t>consecuencias</w:t>
      </w:r>
      <w:r w:rsidRPr="00B22597">
        <w:rPr>
          <w:i w:val="0"/>
          <w:spacing w:val="-64"/>
          <w:sz w:val="22"/>
          <w:szCs w:val="22"/>
        </w:rPr>
        <w:t xml:space="preserve"> </w:t>
      </w:r>
      <w:r w:rsidRPr="00B22597">
        <w:rPr>
          <w:i w:val="0"/>
          <w:sz w:val="22"/>
          <w:szCs w:val="22"/>
        </w:rPr>
        <w:t>de</w:t>
      </w:r>
      <w:r w:rsidRPr="00B22597">
        <w:rPr>
          <w:i w:val="0"/>
          <w:spacing w:val="-1"/>
          <w:sz w:val="22"/>
          <w:szCs w:val="22"/>
        </w:rPr>
        <w:t xml:space="preserve"> </w:t>
      </w:r>
      <w:r w:rsidRPr="00B22597">
        <w:rPr>
          <w:i w:val="0"/>
          <w:sz w:val="22"/>
          <w:szCs w:val="22"/>
        </w:rPr>
        <w:t>la</w:t>
      </w:r>
      <w:r w:rsidRPr="00B22597">
        <w:rPr>
          <w:i w:val="0"/>
          <w:spacing w:val="2"/>
          <w:sz w:val="22"/>
          <w:szCs w:val="22"/>
        </w:rPr>
        <w:t xml:space="preserve"> </w:t>
      </w:r>
      <w:r w:rsidRPr="00B22597">
        <w:rPr>
          <w:i w:val="0"/>
          <w:sz w:val="22"/>
          <w:szCs w:val="22"/>
        </w:rPr>
        <w:t>falta cometida</w:t>
      </w:r>
      <w:r w:rsidRPr="00B22597">
        <w:rPr>
          <w:i w:val="0"/>
          <w:spacing w:val="1"/>
          <w:sz w:val="22"/>
          <w:szCs w:val="22"/>
        </w:rPr>
        <w:t xml:space="preserve"> </w:t>
      </w:r>
      <w:r w:rsidRPr="00B22597">
        <w:rPr>
          <w:i w:val="0"/>
          <w:sz w:val="22"/>
          <w:szCs w:val="22"/>
        </w:rPr>
        <w:t>y</w:t>
      </w:r>
      <w:r w:rsidRPr="00B22597">
        <w:rPr>
          <w:i w:val="0"/>
          <w:spacing w:val="2"/>
          <w:sz w:val="22"/>
          <w:szCs w:val="22"/>
        </w:rPr>
        <w:t xml:space="preserve"> </w:t>
      </w:r>
      <w:r w:rsidRPr="00B22597">
        <w:rPr>
          <w:i w:val="0"/>
          <w:sz w:val="22"/>
          <w:szCs w:val="22"/>
        </w:rPr>
        <w:t>establecer</w:t>
      </w:r>
      <w:r w:rsidRPr="00B22597">
        <w:rPr>
          <w:i w:val="0"/>
          <w:spacing w:val="1"/>
          <w:sz w:val="22"/>
          <w:szCs w:val="22"/>
        </w:rPr>
        <w:t xml:space="preserve"> </w:t>
      </w:r>
      <w:r w:rsidRPr="00B22597">
        <w:rPr>
          <w:i w:val="0"/>
          <w:sz w:val="22"/>
          <w:szCs w:val="22"/>
        </w:rPr>
        <w:t>compromisos.</w:t>
      </w:r>
    </w:p>
    <w:p w14:paraId="52AF77C4" w14:textId="77777777" w:rsidR="00B22597" w:rsidRPr="00B22597" w:rsidRDefault="00B22597" w:rsidP="00684E8C">
      <w:pPr>
        <w:pStyle w:val="Textoindependiente"/>
        <w:tabs>
          <w:tab w:val="left" w:pos="10065"/>
          <w:tab w:val="left" w:pos="10206"/>
        </w:tabs>
        <w:spacing w:before="6"/>
        <w:ind w:left="426" w:right="740"/>
        <w:jc w:val="both"/>
        <w:rPr>
          <w:i w:val="0"/>
          <w:sz w:val="22"/>
          <w:szCs w:val="22"/>
        </w:rPr>
      </w:pPr>
    </w:p>
    <w:p w14:paraId="30926E33" w14:textId="77777777" w:rsidR="00B22597" w:rsidRPr="00B22597" w:rsidRDefault="00B22597" w:rsidP="00684E8C">
      <w:pPr>
        <w:pStyle w:val="Ttulo3"/>
        <w:tabs>
          <w:tab w:val="left" w:pos="2345"/>
          <w:tab w:val="left" w:pos="10065"/>
          <w:tab w:val="left" w:pos="10206"/>
        </w:tabs>
        <w:ind w:left="426" w:right="740"/>
        <w:jc w:val="both"/>
        <w:rPr>
          <w:i w:val="0"/>
          <w:sz w:val="22"/>
          <w:szCs w:val="22"/>
        </w:rPr>
      </w:pPr>
      <w:r w:rsidRPr="00B22597">
        <w:rPr>
          <w:i w:val="0"/>
          <w:sz w:val="22"/>
          <w:szCs w:val="22"/>
        </w:rPr>
        <w:t>AMONESTACIÓN</w:t>
      </w:r>
      <w:r w:rsidRPr="00B22597">
        <w:rPr>
          <w:i w:val="0"/>
          <w:spacing w:val="-8"/>
          <w:sz w:val="22"/>
          <w:szCs w:val="22"/>
        </w:rPr>
        <w:t xml:space="preserve"> </w:t>
      </w:r>
      <w:r w:rsidRPr="00B22597">
        <w:rPr>
          <w:i w:val="0"/>
          <w:sz w:val="22"/>
          <w:szCs w:val="22"/>
        </w:rPr>
        <w:t>ESCRITA</w:t>
      </w:r>
    </w:p>
    <w:p w14:paraId="7C9A65C1" w14:textId="77777777" w:rsidR="00B22597" w:rsidRPr="00B22597" w:rsidRDefault="00B22597" w:rsidP="00684E8C">
      <w:pPr>
        <w:pStyle w:val="Textoindependiente"/>
        <w:tabs>
          <w:tab w:val="left" w:pos="10065"/>
          <w:tab w:val="left" w:pos="10206"/>
        </w:tabs>
        <w:spacing w:line="252" w:lineRule="auto"/>
        <w:ind w:left="426" w:right="740"/>
        <w:jc w:val="both"/>
        <w:rPr>
          <w:i w:val="0"/>
          <w:sz w:val="22"/>
          <w:szCs w:val="22"/>
        </w:rPr>
      </w:pPr>
      <w:r w:rsidRPr="00B22597">
        <w:rPr>
          <w:i w:val="0"/>
          <w:sz w:val="22"/>
          <w:szCs w:val="22"/>
        </w:rPr>
        <w:t>Carta escrita enviada por una instancia directiva, con copia al Director y</w:t>
      </w:r>
      <w:r w:rsidRPr="00B22597">
        <w:rPr>
          <w:i w:val="0"/>
          <w:spacing w:val="-64"/>
          <w:sz w:val="22"/>
          <w:szCs w:val="22"/>
        </w:rPr>
        <w:t xml:space="preserve"> </w:t>
      </w:r>
      <w:r w:rsidRPr="00B22597">
        <w:rPr>
          <w:i w:val="0"/>
          <w:sz w:val="22"/>
          <w:szCs w:val="22"/>
        </w:rPr>
        <w:t>a la carpeta de vida profesional, correspondiente a la representación de</w:t>
      </w:r>
      <w:r w:rsidRPr="00B22597">
        <w:rPr>
          <w:i w:val="0"/>
          <w:spacing w:val="1"/>
          <w:sz w:val="22"/>
          <w:szCs w:val="22"/>
        </w:rPr>
        <w:t xml:space="preserve"> </w:t>
      </w:r>
      <w:r w:rsidRPr="00B22597">
        <w:rPr>
          <w:i w:val="0"/>
          <w:sz w:val="22"/>
          <w:szCs w:val="22"/>
        </w:rPr>
        <w:t>una falta</w:t>
      </w:r>
      <w:r w:rsidRPr="00B22597">
        <w:rPr>
          <w:i w:val="0"/>
          <w:spacing w:val="1"/>
          <w:sz w:val="22"/>
          <w:szCs w:val="22"/>
        </w:rPr>
        <w:t xml:space="preserve"> </w:t>
      </w:r>
      <w:r w:rsidRPr="00B22597">
        <w:rPr>
          <w:i w:val="0"/>
          <w:sz w:val="22"/>
          <w:szCs w:val="22"/>
        </w:rPr>
        <w:t>grave</w:t>
      </w:r>
      <w:r w:rsidRPr="00B22597">
        <w:rPr>
          <w:i w:val="0"/>
          <w:spacing w:val="-4"/>
          <w:sz w:val="22"/>
          <w:szCs w:val="22"/>
        </w:rPr>
        <w:t xml:space="preserve"> </w:t>
      </w:r>
      <w:r w:rsidRPr="00B22597">
        <w:rPr>
          <w:i w:val="0"/>
          <w:sz w:val="22"/>
          <w:szCs w:val="22"/>
        </w:rPr>
        <w:t>o</w:t>
      </w:r>
      <w:r w:rsidRPr="00B22597">
        <w:rPr>
          <w:i w:val="0"/>
          <w:spacing w:val="3"/>
          <w:sz w:val="22"/>
          <w:szCs w:val="22"/>
        </w:rPr>
        <w:t xml:space="preserve"> </w:t>
      </w:r>
      <w:r w:rsidRPr="00B22597">
        <w:rPr>
          <w:i w:val="0"/>
          <w:sz w:val="22"/>
          <w:szCs w:val="22"/>
        </w:rPr>
        <w:t>a</w:t>
      </w:r>
      <w:r w:rsidRPr="00B22597">
        <w:rPr>
          <w:i w:val="0"/>
          <w:spacing w:val="-3"/>
          <w:sz w:val="22"/>
          <w:szCs w:val="22"/>
        </w:rPr>
        <w:t xml:space="preserve"> </w:t>
      </w:r>
      <w:r w:rsidRPr="00B22597">
        <w:rPr>
          <w:i w:val="0"/>
          <w:sz w:val="22"/>
          <w:szCs w:val="22"/>
        </w:rPr>
        <w:t>la</w:t>
      </w:r>
      <w:r w:rsidRPr="00B22597">
        <w:rPr>
          <w:i w:val="0"/>
          <w:spacing w:val="-3"/>
          <w:sz w:val="22"/>
          <w:szCs w:val="22"/>
        </w:rPr>
        <w:t xml:space="preserve"> </w:t>
      </w:r>
      <w:r w:rsidRPr="00B22597">
        <w:rPr>
          <w:i w:val="0"/>
          <w:sz w:val="22"/>
          <w:szCs w:val="22"/>
        </w:rPr>
        <w:t>reiteración</w:t>
      </w:r>
      <w:r w:rsidRPr="00B22597">
        <w:rPr>
          <w:i w:val="0"/>
          <w:spacing w:val="1"/>
          <w:sz w:val="22"/>
          <w:szCs w:val="22"/>
        </w:rPr>
        <w:t xml:space="preserve"> </w:t>
      </w:r>
      <w:r w:rsidRPr="00B22597">
        <w:rPr>
          <w:i w:val="0"/>
          <w:sz w:val="22"/>
          <w:szCs w:val="22"/>
        </w:rPr>
        <w:t>de falta</w:t>
      </w:r>
      <w:r w:rsidRPr="00B22597">
        <w:rPr>
          <w:i w:val="0"/>
          <w:spacing w:val="1"/>
          <w:sz w:val="22"/>
          <w:szCs w:val="22"/>
        </w:rPr>
        <w:t xml:space="preserve"> </w:t>
      </w:r>
      <w:r w:rsidRPr="00B22597">
        <w:rPr>
          <w:i w:val="0"/>
          <w:sz w:val="22"/>
          <w:szCs w:val="22"/>
        </w:rPr>
        <w:t>leve.</w:t>
      </w:r>
    </w:p>
    <w:p w14:paraId="4A3E850A" w14:textId="77777777" w:rsidR="00B22597" w:rsidRPr="00B22597" w:rsidRDefault="00B22597" w:rsidP="00684E8C">
      <w:pPr>
        <w:pStyle w:val="Textoindependiente"/>
        <w:tabs>
          <w:tab w:val="left" w:pos="10065"/>
          <w:tab w:val="left" w:pos="10206"/>
        </w:tabs>
        <w:spacing w:line="252" w:lineRule="auto"/>
        <w:ind w:left="426" w:right="740"/>
        <w:jc w:val="both"/>
        <w:rPr>
          <w:i w:val="0"/>
          <w:sz w:val="22"/>
          <w:szCs w:val="22"/>
        </w:rPr>
      </w:pPr>
    </w:p>
    <w:p w14:paraId="5B82A813" w14:textId="77777777" w:rsidR="00B22597" w:rsidRPr="00B22597" w:rsidRDefault="00B22597" w:rsidP="00684E8C">
      <w:pPr>
        <w:pStyle w:val="Ttulo3"/>
        <w:tabs>
          <w:tab w:val="left" w:pos="2345"/>
          <w:tab w:val="left" w:pos="10065"/>
          <w:tab w:val="left" w:pos="10206"/>
        </w:tabs>
        <w:spacing w:before="1"/>
        <w:ind w:left="426" w:right="740"/>
        <w:jc w:val="both"/>
        <w:rPr>
          <w:i w:val="0"/>
          <w:sz w:val="22"/>
          <w:szCs w:val="22"/>
        </w:rPr>
      </w:pPr>
      <w:r w:rsidRPr="00B22597">
        <w:rPr>
          <w:i w:val="0"/>
          <w:sz w:val="22"/>
          <w:szCs w:val="22"/>
        </w:rPr>
        <w:t>REUBICACIÓN</w:t>
      </w:r>
      <w:r w:rsidRPr="00B22597">
        <w:rPr>
          <w:i w:val="0"/>
          <w:spacing w:val="-2"/>
          <w:sz w:val="22"/>
          <w:szCs w:val="22"/>
        </w:rPr>
        <w:t xml:space="preserve"> </w:t>
      </w:r>
      <w:r w:rsidRPr="00B22597">
        <w:rPr>
          <w:i w:val="0"/>
          <w:sz w:val="22"/>
          <w:szCs w:val="22"/>
        </w:rPr>
        <w:t>O</w:t>
      </w:r>
      <w:r w:rsidRPr="00B22597">
        <w:rPr>
          <w:i w:val="0"/>
          <w:spacing w:val="-5"/>
          <w:sz w:val="22"/>
          <w:szCs w:val="22"/>
        </w:rPr>
        <w:t xml:space="preserve"> </w:t>
      </w:r>
      <w:r w:rsidRPr="00B22597">
        <w:rPr>
          <w:i w:val="0"/>
          <w:sz w:val="22"/>
          <w:szCs w:val="22"/>
        </w:rPr>
        <w:t>DISMINUCIÓN</w:t>
      </w:r>
      <w:r w:rsidRPr="00B22597">
        <w:rPr>
          <w:i w:val="0"/>
          <w:spacing w:val="-4"/>
          <w:sz w:val="22"/>
          <w:szCs w:val="22"/>
        </w:rPr>
        <w:t xml:space="preserve"> </w:t>
      </w:r>
      <w:r w:rsidRPr="00B22597">
        <w:rPr>
          <w:i w:val="0"/>
          <w:sz w:val="22"/>
          <w:szCs w:val="22"/>
        </w:rPr>
        <w:t>DE</w:t>
      </w:r>
      <w:r w:rsidRPr="00B22597">
        <w:rPr>
          <w:i w:val="0"/>
          <w:spacing w:val="-3"/>
          <w:sz w:val="22"/>
          <w:szCs w:val="22"/>
        </w:rPr>
        <w:t xml:space="preserve"> </w:t>
      </w:r>
      <w:r w:rsidRPr="00B22597">
        <w:rPr>
          <w:i w:val="0"/>
          <w:sz w:val="22"/>
          <w:szCs w:val="22"/>
        </w:rPr>
        <w:t>FUNCIÓN</w:t>
      </w:r>
    </w:p>
    <w:p w14:paraId="3E76B9C5" w14:textId="77777777" w:rsidR="00B22597" w:rsidRPr="00B22597" w:rsidRDefault="00B22597" w:rsidP="00684E8C">
      <w:pPr>
        <w:pStyle w:val="Textoindependiente"/>
        <w:tabs>
          <w:tab w:val="left" w:pos="10065"/>
          <w:tab w:val="left" w:pos="10206"/>
        </w:tabs>
        <w:spacing w:before="1" w:line="252" w:lineRule="auto"/>
        <w:ind w:left="426" w:right="740"/>
        <w:jc w:val="both"/>
        <w:rPr>
          <w:i w:val="0"/>
          <w:sz w:val="22"/>
          <w:szCs w:val="22"/>
        </w:rPr>
      </w:pPr>
      <w:r w:rsidRPr="00B22597">
        <w:rPr>
          <w:i w:val="0"/>
          <w:sz w:val="22"/>
          <w:szCs w:val="22"/>
        </w:rPr>
        <w:t>De acuerdo a la gravedad de la falta o a la reiteración de faltas graves, la</w:t>
      </w:r>
      <w:r w:rsidRPr="00B22597">
        <w:rPr>
          <w:i w:val="0"/>
          <w:spacing w:val="1"/>
          <w:sz w:val="22"/>
          <w:szCs w:val="22"/>
        </w:rPr>
        <w:t xml:space="preserve"> </w:t>
      </w:r>
      <w:r w:rsidRPr="00B22597">
        <w:rPr>
          <w:i w:val="0"/>
          <w:sz w:val="22"/>
          <w:szCs w:val="22"/>
        </w:rPr>
        <w:t>Dirección o Administrador podrá proponer al Sostenedor el cambio o</w:t>
      </w:r>
      <w:r w:rsidRPr="00B22597">
        <w:rPr>
          <w:i w:val="0"/>
          <w:spacing w:val="1"/>
          <w:sz w:val="22"/>
          <w:szCs w:val="22"/>
        </w:rPr>
        <w:t xml:space="preserve"> </w:t>
      </w:r>
      <w:r w:rsidRPr="00B22597">
        <w:rPr>
          <w:i w:val="0"/>
          <w:sz w:val="22"/>
          <w:szCs w:val="22"/>
        </w:rPr>
        <w:t>disminución de funciones del trabajador. Esta medida estará sujeta a la</w:t>
      </w:r>
      <w:r w:rsidRPr="00B22597">
        <w:rPr>
          <w:i w:val="0"/>
          <w:spacing w:val="1"/>
          <w:sz w:val="22"/>
          <w:szCs w:val="22"/>
        </w:rPr>
        <w:t xml:space="preserve"> </w:t>
      </w:r>
      <w:r w:rsidRPr="00B22597">
        <w:rPr>
          <w:i w:val="0"/>
          <w:sz w:val="22"/>
          <w:szCs w:val="22"/>
        </w:rPr>
        <w:t>factibilidad</w:t>
      </w:r>
      <w:r w:rsidRPr="00B22597">
        <w:rPr>
          <w:i w:val="0"/>
          <w:spacing w:val="-1"/>
          <w:sz w:val="22"/>
          <w:szCs w:val="22"/>
        </w:rPr>
        <w:t xml:space="preserve"> </w:t>
      </w:r>
      <w:r w:rsidRPr="00B22597">
        <w:rPr>
          <w:i w:val="0"/>
          <w:sz w:val="22"/>
          <w:szCs w:val="22"/>
        </w:rPr>
        <w:t>técnica del</w:t>
      </w:r>
      <w:r w:rsidRPr="00B22597">
        <w:rPr>
          <w:i w:val="0"/>
          <w:spacing w:val="2"/>
          <w:sz w:val="22"/>
          <w:szCs w:val="22"/>
        </w:rPr>
        <w:t xml:space="preserve"> </w:t>
      </w:r>
      <w:r w:rsidR="00D42C22">
        <w:rPr>
          <w:i w:val="0"/>
          <w:sz w:val="22"/>
          <w:szCs w:val="22"/>
        </w:rPr>
        <w:t>Liceo</w:t>
      </w:r>
      <w:r w:rsidRPr="00B22597">
        <w:rPr>
          <w:i w:val="0"/>
          <w:spacing w:val="1"/>
          <w:sz w:val="22"/>
          <w:szCs w:val="22"/>
        </w:rPr>
        <w:t xml:space="preserve"> </w:t>
      </w:r>
      <w:r w:rsidRPr="00B22597">
        <w:rPr>
          <w:i w:val="0"/>
          <w:sz w:val="22"/>
          <w:szCs w:val="22"/>
        </w:rPr>
        <w:t>y</w:t>
      </w:r>
      <w:r w:rsidRPr="00B22597">
        <w:rPr>
          <w:i w:val="0"/>
          <w:spacing w:val="-2"/>
          <w:sz w:val="22"/>
          <w:szCs w:val="22"/>
        </w:rPr>
        <w:t xml:space="preserve"> </w:t>
      </w:r>
      <w:r w:rsidRPr="00B22597">
        <w:rPr>
          <w:i w:val="0"/>
          <w:sz w:val="22"/>
          <w:szCs w:val="22"/>
        </w:rPr>
        <w:t>a</w:t>
      </w:r>
      <w:r w:rsidRPr="00B22597">
        <w:rPr>
          <w:i w:val="0"/>
          <w:spacing w:val="-3"/>
          <w:sz w:val="22"/>
          <w:szCs w:val="22"/>
        </w:rPr>
        <w:t xml:space="preserve"> </w:t>
      </w:r>
      <w:r w:rsidRPr="00B22597">
        <w:rPr>
          <w:i w:val="0"/>
          <w:sz w:val="22"/>
          <w:szCs w:val="22"/>
        </w:rPr>
        <w:t>la</w:t>
      </w:r>
      <w:r w:rsidRPr="00B22597">
        <w:rPr>
          <w:i w:val="0"/>
          <w:spacing w:val="1"/>
          <w:sz w:val="22"/>
          <w:szCs w:val="22"/>
        </w:rPr>
        <w:t xml:space="preserve"> </w:t>
      </w:r>
      <w:r w:rsidRPr="00B22597">
        <w:rPr>
          <w:i w:val="0"/>
          <w:sz w:val="22"/>
          <w:szCs w:val="22"/>
        </w:rPr>
        <w:t>legislación</w:t>
      </w:r>
      <w:r w:rsidRPr="00B22597">
        <w:rPr>
          <w:i w:val="0"/>
          <w:spacing w:val="-3"/>
          <w:sz w:val="22"/>
          <w:szCs w:val="22"/>
        </w:rPr>
        <w:t xml:space="preserve"> </w:t>
      </w:r>
      <w:r w:rsidRPr="00B22597">
        <w:rPr>
          <w:i w:val="0"/>
          <w:sz w:val="22"/>
          <w:szCs w:val="22"/>
        </w:rPr>
        <w:t>vigente.</w:t>
      </w:r>
    </w:p>
    <w:p w14:paraId="6BC17E60" w14:textId="77777777" w:rsidR="00B22597" w:rsidRPr="00B22597" w:rsidRDefault="00B22597" w:rsidP="00684E8C">
      <w:pPr>
        <w:pStyle w:val="Textoindependiente"/>
        <w:tabs>
          <w:tab w:val="left" w:pos="10065"/>
          <w:tab w:val="left" w:pos="10206"/>
        </w:tabs>
        <w:spacing w:before="1" w:line="252" w:lineRule="auto"/>
        <w:ind w:right="740"/>
        <w:jc w:val="both"/>
        <w:rPr>
          <w:i w:val="0"/>
          <w:sz w:val="22"/>
          <w:szCs w:val="22"/>
        </w:rPr>
      </w:pPr>
    </w:p>
    <w:p w14:paraId="791A1179" w14:textId="77777777" w:rsidR="00B22597" w:rsidRPr="00B22597" w:rsidRDefault="00B22597" w:rsidP="00684E8C">
      <w:pPr>
        <w:pStyle w:val="Ttulo3"/>
        <w:tabs>
          <w:tab w:val="left" w:pos="2345"/>
          <w:tab w:val="left" w:pos="10065"/>
          <w:tab w:val="left" w:pos="10206"/>
        </w:tabs>
        <w:spacing w:before="1"/>
        <w:ind w:left="426" w:right="740"/>
        <w:jc w:val="both"/>
        <w:rPr>
          <w:i w:val="0"/>
          <w:sz w:val="22"/>
          <w:szCs w:val="22"/>
        </w:rPr>
      </w:pPr>
      <w:r w:rsidRPr="00B22597">
        <w:rPr>
          <w:i w:val="0"/>
          <w:sz w:val="22"/>
          <w:szCs w:val="22"/>
        </w:rPr>
        <w:t>TERMINO</w:t>
      </w:r>
      <w:r w:rsidRPr="00B22597">
        <w:rPr>
          <w:i w:val="0"/>
          <w:spacing w:val="-5"/>
          <w:sz w:val="22"/>
          <w:szCs w:val="22"/>
        </w:rPr>
        <w:t xml:space="preserve"> </w:t>
      </w:r>
      <w:r w:rsidRPr="00B22597">
        <w:rPr>
          <w:i w:val="0"/>
          <w:sz w:val="22"/>
          <w:szCs w:val="22"/>
        </w:rPr>
        <w:t>DE</w:t>
      </w:r>
      <w:r w:rsidRPr="00B22597">
        <w:rPr>
          <w:i w:val="0"/>
          <w:spacing w:val="-3"/>
          <w:sz w:val="22"/>
          <w:szCs w:val="22"/>
        </w:rPr>
        <w:t xml:space="preserve"> </w:t>
      </w:r>
      <w:r w:rsidRPr="00B22597">
        <w:rPr>
          <w:i w:val="0"/>
          <w:sz w:val="22"/>
          <w:szCs w:val="22"/>
        </w:rPr>
        <w:t>CONTRATO</w:t>
      </w:r>
    </w:p>
    <w:p w14:paraId="781D3EAC" w14:textId="77777777" w:rsidR="00B22597" w:rsidRPr="00B22597" w:rsidRDefault="00B22597" w:rsidP="00684E8C">
      <w:pPr>
        <w:pStyle w:val="Textoindependiente"/>
        <w:tabs>
          <w:tab w:val="left" w:pos="10065"/>
          <w:tab w:val="left" w:pos="10206"/>
        </w:tabs>
        <w:spacing w:before="8"/>
        <w:ind w:right="740"/>
        <w:jc w:val="both"/>
        <w:rPr>
          <w:b/>
          <w:i w:val="0"/>
          <w:sz w:val="22"/>
          <w:szCs w:val="22"/>
        </w:rPr>
      </w:pPr>
    </w:p>
    <w:p w14:paraId="14FA4619" w14:textId="77777777" w:rsidR="00B22597" w:rsidRPr="00B22597" w:rsidRDefault="00B22597" w:rsidP="00684E8C">
      <w:pPr>
        <w:pStyle w:val="Textoindependiente"/>
        <w:tabs>
          <w:tab w:val="left" w:pos="10065"/>
          <w:tab w:val="left" w:pos="10206"/>
        </w:tabs>
        <w:spacing w:line="252" w:lineRule="auto"/>
        <w:ind w:left="426" w:right="740"/>
        <w:jc w:val="both"/>
        <w:rPr>
          <w:i w:val="0"/>
          <w:sz w:val="22"/>
          <w:szCs w:val="22"/>
        </w:rPr>
      </w:pPr>
      <w:r w:rsidRPr="00B22597">
        <w:rPr>
          <w:i w:val="0"/>
          <w:sz w:val="22"/>
          <w:szCs w:val="22"/>
        </w:rPr>
        <w:t xml:space="preserve">Ante la presencia de una falta </w:t>
      </w:r>
      <w:r w:rsidR="004D6605">
        <w:rPr>
          <w:i w:val="0"/>
          <w:sz w:val="22"/>
          <w:szCs w:val="22"/>
        </w:rPr>
        <w:t>gravísima</w:t>
      </w:r>
      <w:r w:rsidRPr="00B22597">
        <w:rPr>
          <w:i w:val="0"/>
          <w:sz w:val="22"/>
          <w:szCs w:val="22"/>
        </w:rPr>
        <w:t xml:space="preserve"> o a la reiteración de faltas graves,</w:t>
      </w:r>
      <w:r w:rsidRPr="00B22597">
        <w:rPr>
          <w:i w:val="0"/>
          <w:spacing w:val="-64"/>
          <w:sz w:val="22"/>
          <w:szCs w:val="22"/>
        </w:rPr>
        <w:t xml:space="preserve"> </w:t>
      </w:r>
      <w:r w:rsidRPr="00B22597">
        <w:rPr>
          <w:i w:val="0"/>
          <w:sz w:val="22"/>
          <w:szCs w:val="22"/>
        </w:rPr>
        <w:t>la</w:t>
      </w:r>
      <w:r w:rsidRPr="00B22597">
        <w:rPr>
          <w:i w:val="0"/>
          <w:spacing w:val="1"/>
          <w:sz w:val="22"/>
          <w:szCs w:val="22"/>
        </w:rPr>
        <w:t xml:space="preserve"> </w:t>
      </w:r>
      <w:r w:rsidRPr="00B22597">
        <w:rPr>
          <w:i w:val="0"/>
          <w:sz w:val="22"/>
          <w:szCs w:val="22"/>
        </w:rPr>
        <w:t>Dirección</w:t>
      </w:r>
      <w:r w:rsidRPr="00B22597">
        <w:rPr>
          <w:i w:val="0"/>
          <w:spacing w:val="1"/>
          <w:sz w:val="22"/>
          <w:szCs w:val="22"/>
        </w:rPr>
        <w:t xml:space="preserve"> </w:t>
      </w:r>
      <w:r w:rsidRPr="00B22597">
        <w:rPr>
          <w:i w:val="0"/>
          <w:sz w:val="22"/>
          <w:szCs w:val="22"/>
        </w:rPr>
        <w:t>podrá</w:t>
      </w:r>
      <w:r w:rsidRPr="00B22597">
        <w:rPr>
          <w:i w:val="0"/>
          <w:spacing w:val="1"/>
          <w:sz w:val="22"/>
          <w:szCs w:val="22"/>
        </w:rPr>
        <w:t xml:space="preserve"> </w:t>
      </w:r>
      <w:r w:rsidRPr="00B22597">
        <w:rPr>
          <w:i w:val="0"/>
          <w:sz w:val="22"/>
          <w:szCs w:val="22"/>
        </w:rPr>
        <w:t>proponer</w:t>
      </w:r>
      <w:r w:rsidRPr="00B22597">
        <w:rPr>
          <w:i w:val="0"/>
          <w:spacing w:val="1"/>
          <w:sz w:val="22"/>
          <w:szCs w:val="22"/>
        </w:rPr>
        <w:t xml:space="preserve"> </w:t>
      </w:r>
      <w:r w:rsidRPr="00B22597">
        <w:rPr>
          <w:i w:val="0"/>
          <w:sz w:val="22"/>
          <w:szCs w:val="22"/>
        </w:rPr>
        <w:t>al</w:t>
      </w:r>
      <w:r w:rsidRPr="00B22597">
        <w:rPr>
          <w:i w:val="0"/>
          <w:spacing w:val="1"/>
          <w:sz w:val="22"/>
          <w:szCs w:val="22"/>
        </w:rPr>
        <w:t xml:space="preserve"> </w:t>
      </w:r>
      <w:r w:rsidRPr="00B22597">
        <w:rPr>
          <w:i w:val="0"/>
          <w:sz w:val="22"/>
          <w:szCs w:val="22"/>
        </w:rPr>
        <w:t>Sostenedor,</w:t>
      </w:r>
      <w:r w:rsidRPr="00B22597">
        <w:rPr>
          <w:i w:val="0"/>
          <w:spacing w:val="1"/>
          <w:sz w:val="22"/>
          <w:szCs w:val="22"/>
        </w:rPr>
        <w:t xml:space="preserve"> </w:t>
      </w:r>
      <w:r w:rsidRPr="00B22597">
        <w:rPr>
          <w:i w:val="0"/>
          <w:sz w:val="22"/>
          <w:szCs w:val="22"/>
        </w:rPr>
        <w:t>resolver</w:t>
      </w:r>
      <w:r w:rsidRPr="00B22597">
        <w:rPr>
          <w:i w:val="0"/>
          <w:spacing w:val="1"/>
          <w:sz w:val="22"/>
          <w:szCs w:val="22"/>
        </w:rPr>
        <w:t xml:space="preserve"> </w:t>
      </w:r>
      <w:r w:rsidRPr="00B22597">
        <w:rPr>
          <w:i w:val="0"/>
          <w:sz w:val="22"/>
          <w:szCs w:val="22"/>
        </w:rPr>
        <w:t>el</w:t>
      </w:r>
      <w:r w:rsidRPr="00B22597">
        <w:rPr>
          <w:i w:val="0"/>
          <w:spacing w:val="1"/>
          <w:sz w:val="22"/>
          <w:szCs w:val="22"/>
        </w:rPr>
        <w:t xml:space="preserve"> </w:t>
      </w:r>
      <w:r w:rsidRPr="00B22597">
        <w:rPr>
          <w:i w:val="0"/>
          <w:sz w:val="22"/>
          <w:szCs w:val="22"/>
        </w:rPr>
        <w:t>término</w:t>
      </w:r>
      <w:r w:rsidRPr="00B22597">
        <w:rPr>
          <w:i w:val="0"/>
          <w:spacing w:val="1"/>
          <w:sz w:val="22"/>
          <w:szCs w:val="22"/>
        </w:rPr>
        <w:t xml:space="preserve"> </w:t>
      </w:r>
      <w:r w:rsidRPr="00B22597">
        <w:rPr>
          <w:i w:val="0"/>
          <w:sz w:val="22"/>
          <w:szCs w:val="22"/>
        </w:rPr>
        <w:t>de</w:t>
      </w:r>
      <w:r w:rsidRPr="00B22597">
        <w:rPr>
          <w:i w:val="0"/>
          <w:spacing w:val="1"/>
          <w:sz w:val="22"/>
          <w:szCs w:val="22"/>
        </w:rPr>
        <w:t xml:space="preserve"> </w:t>
      </w:r>
      <w:r w:rsidRPr="00B22597">
        <w:rPr>
          <w:i w:val="0"/>
          <w:sz w:val="22"/>
          <w:szCs w:val="22"/>
        </w:rPr>
        <w:t>contrato</w:t>
      </w:r>
      <w:r w:rsidRPr="00B22597">
        <w:rPr>
          <w:i w:val="0"/>
          <w:spacing w:val="2"/>
          <w:sz w:val="22"/>
          <w:szCs w:val="22"/>
        </w:rPr>
        <w:t xml:space="preserve"> </w:t>
      </w:r>
      <w:r w:rsidRPr="00B22597">
        <w:rPr>
          <w:i w:val="0"/>
          <w:sz w:val="22"/>
          <w:szCs w:val="22"/>
        </w:rPr>
        <w:t>de acuerdo</w:t>
      </w:r>
      <w:r w:rsidRPr="00B22597">
        <w:rPr>
          <w:i w:val="0"/>
          <w:spacing w:val="2"/>
          <w:sz w:val="22"/>
          <w:szCs w:val="22"/>
        </w:rPr>
        <w:t xml:space="preserve"> </w:t>
      </w:r>
      <w:r w:rsidRPr="00B22597">
        <w:rPr>
          <w:i w:val="0"/>
          <w:sz w:val="22"/>
          <w:szCs w:val="22"/>
        </w:rPr>
        <w:t>a</w:t>
      </w:r>
      <w:r w:rsidRPr="00B22597">
        <w:rPr>
          <w:i w:val="0"/>
          <w:spacing w:val="-2"/>
          <w:sz w:val="22"/>
          <w:szCs w:val="22"/>
        </w:rPr>
        <w:t xml:space="preserve"> </w:t>
      </w:r>
      <w:r w:rsidRPr="00B22597">
        <w:rPr>
          <w:i w:val="0"/>
          <w:sz w:val="22"/>
          <w:szCs w:val="22"/>
        </w:rPr>
        <w:t>la</w:t>
      </w:r>
      <w:r w:rsidRPr="00B22597">
        <w:rPr>
          <w:i w:val="0"/>
          <w:spacing w:val="2"/>
          <w:sz w:val="22"/>
          <w:szCs w:val="22"/>
        </w:rPr>
        <w:t xml:space="preserve"> </w:t>
      </w:r>
      <w:r w:rsidRPr="00B22597">
        <w:rPr>
          <w:i w:val="0"/>
          <w:sz w:val="22"/>
          <w:szCs w:val="22"/>
        </w:rPr>
        <w:t>legislación vigente.</w:t>
      </w:r>
    </w:p>
    <w:p w14:paraId="605FD910" w14:textId="77777777" w:rsidR="00D03567" w:rsidRPr="009150C8" w:rsidRDefault="00B22597" w:rsidP="00684E8C">
      <w:pPr>
        <w:pStyle w:val="Textoindependiente"/>
        <w:tabs>
          <w:tab w:val="left" w:pos="10065"/>
          <w:tab w:val="left" w:pos="10206"/>
        </w:tabs>
        <w:spacing w:line="252" w:lineRule="auto"/>
        <w:ind w:left="426" w:right="740"/>
        <w:jc w:val="both"/>
        <w:rPr>
          <w:i w:val="0"/>
          <w:sz w:val="22"/>
          <w:szCs w:val="22"/>
        </w:rPr>
        <w:sectPr w:rsidR="00D03567" w:rsidRPr="009150C8" w:rsidSect="00D03567">
          <w:pgSz w:w="12240" w:h="15840"/>
          <w:pgMar w:top="1100" w:right="160" w:bottom="2100" w:left="1134" w:header="0" w:footer="1906" w:gutter="0"/>
          <w:cols w:space="720"/>
        </w:sectPr>
      </w:pPr>
      <w:r w:rsidRPr="00B22597">
        <w:rPr>
          <w:i w:val="0"/>
          <w:sz w:val="22"/>
          <w:szCs w:val="22"/>
        </w:rPr>
        <w:t>El acto de enseñar requiere establecer un ambiente propicio para las</w:t>
      </w:r>
      <w:r w:rsidRPr="00B22597">
        <w:rPr>
          <w:i w:val="0"/>
          <w:spacing w:val="1"/>
          <w:sz w:val="22"/>
          <w:szCs w:val="22"/>
        </w:rPr>
        <w:t xml:space="preserve"> </w:t>
      </w:r>
      <w:r w:rsidRPr="00B22597">
        <w:rPr>
          <w:i w:val="0"/>
          <w:sz w:val="22"/>
          <w:szCs w:val="22"/>
        </w:rPr>
        <w:t>metas</w:t>
      </w:r>
      <w:r w:rsidRPr="00B22597">
        <w:rPr>
          <w:i w:val="0"/>
          <w:spacing w:val="1"/>
          <w:sz w:val="22"/>
          <w:szCs w:val="22"/>
        </w:rPr>
        <w:t xml:space="preserve"> </w:t>
      </w:r>
      <w:r w:rsidRPr="00B22597">
        <w:rPr>
          <w:i w:val="0"/>
          <w:sz w:val="22"/>
          <w:szCs w:val="22"/>
        </w:rPr>
        <w:t>que</w:t>
      </w:r>
      <w:r w:rsidRPr="00B22597">
        <w:rPr>
          <w:i w:val="0"/>
          <w:spacing w:val="1"/>
          <w:sz w:val="22"/>
          <w:szCs w:val="22"/>
        </w:rPr>
        <w:t xml:space="preserve"> </w:t>
      </w:r>
      <w:r w:rsidRPr="00B22597">
        <w:rPr>
          <w:i w:val="0"/>
          <w:sz w:val="22"/>
          <w:szCs w:val="22"/>
        </w:rPr>
        <w:t>se</w:t>
      </w:r>
      <w:r w:rsidRPr="00B22597">
        <w:rPr>
          <w:i w:val="0"/>
          <w:spacing w:val="1"/>
          <w:sz w:val="22"/>
          <w:szCs w:val="22"/>
        </w:rPr>
        <w:t xml:space="preserve"> </w:t>
      </w:r>
      <w:r w:rsidRPr="00B22597">
        <w:rPr>
          <w:i w:val="0"/>
          <w:sz w:val="22"/>
          <w:szCs w:val="22"/>
        </w:rPr>
        <w:t>plantea</w:t>
      </w:r>
      <w:r w:rsidRPr="00B22597">
        <w:rPr>
          <w:i w:val="0"/>
          <w:spacing w:val="1"/>
          <w:sz w:val="22"/>
          <w:szCs w:val="22"/>
        </w:rPr>
        <w:t xml:space="preserve"> </w:t>
      </w:r>
      <w:r w:rsidRPr="00B22597">
        <w:rPr>
          <w:i w:val="0"/>
          <w:sz w:val="22"/>
          <w:szCs w:val="22"/>
        </w:rPr>
        <w:t>la</w:t>
      </w:r>
      <w:r w:rsidRPr="00B22597">
        <w:rPr>
          <w:i w:val="0"/>
          <w:spacing w:val="1"/>
          <w:sz w:val="22"/>
          <w:szCs w:val="22"/>
        </w:rPr>
        <w:t xml:space="preserve"> </w:t>
      </w:r>
      <w:r w:rsidRPr="00B22597">
        <w:rPr>
          <w:i w:val="0"/>
          <w:sz w:val="22"/>
          <w:szCs w:val="22"/>
        </w:rPr>
        <w:t>Unidad</w:t>
      </w:r>
      <w:r w:rsidRPr="00B22597">
        <w:rPr>
          <w:i w:val="0"/>
          <w:spacing w:val="1"/>
          <w:sz w:val="22"/>
          <w:szCs w:val="22"/>
        </w:rPr>
        <w:t xml:space="preserve"> </w:t>
      </w:r>
      <w:r w:rsidRPr="00B22597">
        <w:rPr>
          <w:i w:val="0"/>
          <w:sz w:val="22"/>
          <w:szCs w:val="22"/>
        </w:rPr>
        <w:t>Educativa,</w:t>
      </w:r>
      <w:r w:rsidRPr="00B22597">
        <w:rPr>
          <w:i w:val="0"/>
          <w:spacing w:val="1"/>
          <w:sz w:val="22"/>
          <w:szCs w:val="22"/>
        </w:rPr>
        <w:t xml:space="preserve"> </w:t>
      </w:r>
      <w:r w:rsidRPr="00B22597">
        <w:rPr>
          <w:i w:val="0"/>
          <w:sz w:val="22"/>
          <w:szCs w:val="22"/>
        </w:rPr>
        <w:t>con</w:t>
      </w:r>
      <w:r w:rsidRPr="00B22597">
        <w:rPr>
          <w:i w:val="0"/>
          <w:spacing w:val="1"/>
          <w:sz w:val="22"/>
          <w:szCs w:val="22"/>
        </w:rPr>
        <w:t xml:space="preserve"> </w:t>
      </w:r>
      <w:r w:rsidRPr="00B22597">
        <w:rPr>
          <w:i w:val="0"/>
          <w:sz w:val="22"/>
          <w:szCs w:val="22"/>
        </w:rPr>
        <w:t>reglas</w:t>
      </w:r>
      <w:r w:rsidRPr="00B22597">
        <w:rPr>
          <w:i w:val="0"/>
          <w:spacing w:val="67"/>
          <w:sz w:val="22"/>
          <w:szCs w:val="22"/>
        </w:rPr>
        <w:t xml:space="preserve"> </w:t>
      </w:r>
      <w:r w:rsidRPr="00B22597">
        <w:rPr>
          <w:i w:val="0"/>
          <w:sz w:val="22"/>
          <w:szCs w:val="22"/>
        </w:rPr>
        <w:t>de</w:t>
      </w:r>
      <w:r w:rsidRPr="00B22597">
        <w:rPr>
          <w:i w:val="0"/>
          <w:spacing w:val="1"/>
          <w:sz w:val="22"/>
          <w:szCs w:val="22"/>
        </w:rPr>
        <w:t xml:space="preserve"> </w:t>
      </w:r>
      <w:r w:rsidRPr="00B22597">
        <w:rPr>
          <w:i w:val="0"/>
          <w:sz w:val="22"/>
          <w:szCs w:val="22"/>
        </w:rPr>
        <w:t>comportamiento</w:t>
      </w:r>
      <w:r w:rsidRPr="00B22597">
        <w:rPr>
          <w:i w:val="0"/>
          <w:spacing w:val="2"/>
          <w:sz w:val="22"/>
          <w:szCs w:val="22"/>
        </w:rPr>
        <w:t xml:space="preserve"> </w:t>
      </w:r>
      <w:r w:rsidRPr="00B22597">
        <w:rPr>
          <w:i w:val="0"/>
          <w:sz w:val="22"/>
          <w:szCs w:val="22"/>
        </w:rPr>
        <w:t>conocidas</w:t>
      </w:r>
      <w:r w:rsidRPr="00B22597">
        <w:rPr>
          <w:i w:val="0"/>
          <w:spacing w:val="-5"/>
          <w:sz w:val="22"/>
          <w:szCs w:val="22"/>
        </w:rPr>
        <w:t xml:space="preserve"> </w:t>
      </w:r>
      <w:r w:rsidRPr="00B22597">
        <w:rPr>
          <w:i w:val="0"/>
          <w:sz w:val="22"/>
          <w:szCs w:val="22"/>
        </w:rPr>
        <w:t>y</w:t>
      </w:r>
      <w:r w:rsidRPr="00B22597">
        <w:rPr>
          <w:i w:val="0"/>
          <w:spacing w:val="3"/>
          <w:sz w:val="22"/>
          <w:szCs w:val="22"/>
        </w:rPr>
        <w:t xml:space="preserve"> </w:t>
      </w:r>
      <w:r w:rsidRPr="00B22597">
        <w:rPr>
          <w:i w:val="0"/>
          <w:sz w:val="22"/>
          <w:szCs w:val="22"/>
        </w:rPr>
        <w:t>aceptadas</w:t>
      </w:r>
      <w:r w:rsidRPr="00B22597">
        <w:rPr>
          <w:i w:val="0"/>
          <w:spacing w:val="3"/>
          <w:sz w:val="22"/>
          <w:szCs w:val="22"/>
        </w:rPr>
        <w:t xml:space="preserve"> </w:t>
      </w:r>
      <w:r w:rsidRPr="00B22597">
        <w:rPr>
          <w:i w:val="0"/>
          <w:sz w:val="22"/>
          <w:szCs w:val="22"/>
        </w:rPr>
        <w:t>por</w:t>
      </w:r>
      <w:r w:rsidRPr="00B22597">
        <w:rPr>
          <w:i w:val="0"/>
          <w:spacing w:val="1"/>
          <w:sz w:val="22"/>
          <w:szCs w:val="22"/>
        </w:rPr>
        <w:t xml:space="preserve"> </w:t>
      </w:r>
      <w:r w:rsidRPr="00B22597">
        <w:rPr>
          <w:i w:val="0"/>
          <w:sz w:val="22"/>
          <w:szCs w:val="22"/>
        </w:rPr>
        <w:t>todos</w:t>
      </w:r>
      <w:r w:rsidRPr="00B22597">
        <w:rPr>
          <w:i w:val="0"/>
          <w:spacing w:val="-1"/>
          <w:sz w:val="22"/>
          <w:szCs w:val="22"/>
        </w:rPr>
        <w:t xml:space="preserve"> </w:t>
      </w:r>
      <w:r w:rsidRPr="00B22597">
        <w:rPr>
          <w:i w:val="0"/>
          <w:sz w:val="22"/>
          <w:szCs w:val="22"/>
        </w:rPr>
        <w:t>sus</w:t>
      </w:r>
      <w:r w:rsidRPr="00B22597">
        <w:rPr>
          <w:i w:val="0"/>
          <w:spacing w:val="-1"/>
          <w:sz w:val="22"/>
          <w:szCs w:val="22"/>
        </w:rPr>
        <w:t xml:space="preserve"> </w:t>
      </w:r>
      <w:r w:rsidRPr="00B22597">
        <w:rPr>
          <w:i w:val="0"/>
          <w:sz w:val="22"/>
          <w:szCs w:val="22"/>
        </w:rPr>
        <w:t>integrantes.</w:t>
      </w:r>
      <w:r w:rsidRPr="00B22597">
        <w:rPr>
          <w:i w:val="0"/>
          <w:spacing w:val="-2"/>
          <w:sz w:val="22"/>
          <w:szCs w:val="22"/>
        </w:rPr>
        <w:t xml:space="preserve"> </w:t>
      </w:r>
      <w:r w:rsidRPr="00B22597">
        <w:rPr>
          <w:i w:val="0"/>
          <w:sz w:val="22"/>
          <w:szCs w:val="22"/>
        </w:rPr>
        <w:t>Por</w:t>
      </w:r>
      <w:r w:rsidRPr="00B22597">
        <w:rPr>
          <w:i w:val="0"/>
          <w:spacing w:val="1"/>
          <w:sz w:val="22"/>
          <w:szCs w:val="22"/>
        </w:rPr>
        <w:t xml:space="preserve"> </w:t>
      </w:r>
      <w:r w:rsidRPr="00B22597">
        <w:rPr>
          <w:i w:val="0"/>
          <w:sz w:val="22"/>
          <w:szCs w:val="22"/>
        </w:rPr>
        <w:t>lo que el rol docente debe enmarcarse dentro de lo que se establece en el</w:t>
      </w:r>
      <w:r w:rsidRPr="00B22597">
        <w:rPr>
          <w:i w:val="0"/>
          <w:spacing w:val="1"/>
          <w:sz w:val="22"/>
          <w:szCs w:val="22"/>
        </w:rPr>
        <w:t xml:space="preserve"> </w:t>
      </w:r>
      <w:r w:rsidRPr="00B22597">
        <w:rPr>
          <w:i w:val="0"/>
          <w:sz w:val="22"/>
          <w:szCs w:val="22"/>
        </w:rPr>
        <w:t>Manual de roles y funciones actuando para ello dentro de los contextos,</w:t>
      </w:r>
      <w:r w:rsidRPr="00B22597">
        <w:rPr>
          <w:i w:val="0"/>
          <w:spacing w:val="1"/>
          <w:sz w:val="22"/>
          <w:szCs w:val="22"/>
        </w:rPr>
        <w:t xml:space="preserve"> </w:t>
      </w:r>
      <w:r w:rsidRPr="00B22597">
        <w:rPr>
          <w:i w:val="0"/>
          <w:sz w:val="22"/>
          <w:szCs w:val="22"/>
        </w:rPr>
        <w:t>códigos y valores que propugna el PEI, cualquier otra acción se considerará falta</w:t>
      </w:r>
      <w:r w:rsidRPr="00B22597">
        <w:rPr>
          <w:i w:val="0"/>
          <w:spacing w:val="1"/>
          <w:sz w:val="22"/>
          <w:szCs w:val="22"/>
        </w:rPr>
        <w:t xml:space="preserve"> </w:t>
      </w:r>
      <w:r w:rsidRPr="00B22597">
        <w:rPr>
          <w:i w:val="0"/>
          <w:sz w:val="22"/>
          <w:szCs w:val="22"/>
        </w:rPr>
        <w:t>grave</w:t>
      </w:r>
      <w:r w:rsidRPr="00B22597">
        <w:rPr>
          <w:i w:val="0"/>
          <w:spacing w:val="-1"/>
          <w:sz w:val="22"/>
          <w:szCs w:val="22"/>
        </w:rPr>
        <w:t xml:space="preserve"> </w:t>
      </w:r>
      <w:r w:rsidRPr="00B22597">
        <w:rPr>
          <w:i w:val="0"/>
          <w:sz w:val="22"/>
          <w:szCs w:val="22"/>
        </w:rPr>
        <w:t>al</w:t>
      </w:r>
      <w:r w:rsidRPr="00B22597">
        <w:rPr>
          <w:i w:val="0"/>
          <w:spacing w:val="-1"/>
          <w:sz w:val="22"/>
          <w:szCs w:val="22"/>
        </w:rPr>
        <w:t xml:space="preserve"> </w:t>
      </w:r>
      <w:r w:rsidRPr="00B22597">
        <w:rPr>
          <w:i w:val="0"/>
          <w:sz w:val="22"/>
          <w:szCs w:val="22"/>
        </w:rPr>
        <w:t>Reglamento</w:t>
      </w:r>
      <w:r w:rsidRPr="00B22597">
        <w:rPr>
          <w:i w:val="0"/>
          <w:spacing w:val="-2"/>
          <w:sz w:val="22"/>
          <w:szCs w:val="22"/>
        </w:rPr>
        <w:t xml:space="preserve"> </w:t>
      </w:r>
      <w:r w:rsidR="009150C8">
        <w:rPr>
          <w:i w:val="0"/>
          <w:sz w:val="22"/>
          <w:szCs w:val="22"/>
        </w:rPr>
        <w:t>de Interno</w:t>
      </w:r>
    </w:p>
    <w:tbl>
      <w:tblPr>
        <w:tblStyle w:val="TableNormal"/>
        <w:tblpPr w:leftFromText="141" w:rightFromText="141" w:vertAnchor="text" w:horzAnchor="margin" w:tblpY="1241"/>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1984"/>
        <w:gridCol w:w="2552"/>
        <w:gridCol w:w="2126"/>
        <w:gridCol w:w="1984"/>
      </w:tblGrid>
      <w:tr w:rsidR="009150C8" w:rsidRPr="00C23FFA" w14:paraId="347A2DD4" w14:textId="77777777" w:rsidTr="009150C8">
        <w:trPr>
          <w:trHeight w:val="721"/>
        </w:trPr>
        <w:tc>
          <w:tcPr>
            <w:tcW w:w="1697" w:type="dxa"/>
            <w:shd w:val="clear" w:color="auto" w:fill="B8CCE4" w:themeFill="accent1" w:themeFillTint="66"/>
            <w:vAlign w:val="center"/>
          </w:tcPr>
          <w:p w14:paraId="58172C8D" w14:textId="77777777" w:rsidR="009150C8" w:rsidRPr="00C23FFA" w:rsidRDefault="009150C8" w:rsidP="009150C8">
            <w:pPr>
              <w:pStyle w:val="TableParagraph"/>
              <w:ind w:left="142"/>
              <w:jc w:val="center"/>
              <w:rPr>
                <w:rFonts w:asciiTheme="minorHAnsi" w:hAnsiTheme="minorHAnsi"/>
                <w:b/>
                <w:sz w:val="20"/>
                <w:lang w:val="es-ES"/>
              </w:rPr>
            </w:pPr>
            <w:r w:rsidRPr="00C23FFA">
              <w:rPr>
                <w:rFonts w:asciiTheme="minorHAnsi" w:hAnsiTheme="minorHAnsi"/>
                <w:b/>
                <w:sz w:val="20"/>
                <w:lang w:val="es-ES"/>
              </w:rPr>
              <w:lastRenderedPageBreak/>
              <w:t>VALOR</w:t>
            </w:r>
          </w:p>
        </w:tc>
        <w:tc>
          <w:tcPr>
            <w:tcW w:w="1984" w:type="dxa"/>
            <w:shd w:val="clear" w:color="auto" w:fill="B8CCE4" w:themeFill="accent1" w:themeFillTint="66"/>
            <w:vAlign w:val="center"/>
          </w:tcPr>
          <w:p w14:paraId="0C151317" w14:textId="77777777" w:rsidR="009150C8" w:rsidRPr="00C23FFA" w:rsidRDefault="009150C8" w:rsidP="009150C8">
            <w:pPr>
              <w:pStyle w:val="TableParagraph"/>
              <w:spacing w:line="252" w:lineRule="auto"/>
              <w:ind w:left="547" w:right="115" w:hanging="416"/>
              <w:jc w:val="center"/>
              <w:rPr>
                <w:rFonts w:asciiTheme="minorHAnsi" w:hAnsiTheme="minorHAnsi"/>
                <w:b/>
                <w:sz w:val="20"/>
                <w:lang w:val="es-ES"/>
              </w:rPr>
            </w:pPr>
            <w:r w:rsidRPr="00C23FFA">
              <w:rPr>
                <w:rFonts w:asciiTheme="minorHAnsi" w:hAnsiTheme="minorHAnsi"/>
                <w:b/>
                <w:sz w:val="20"/>
                <w:lang w:val="es-ES"/>
              </w:rPr>
              <w:t>CONDUCTA</w:t>
            </w:r>
          </w:p>
        </w:tc>
        <w:tc>
          <w:tcPr>
            <w:tcW w:w="2552" w:type="dxa"/>
            <w:shd w:val="clear" w:color="auto" w:fill="B8CCE4" w:themeFill="accent1" w:themeFillTint="66"/>
            <w:vAlign w:val="center"/>
          </w:tcPr>
          <w:p w14:paraId="1F8A021E" w14:textId="77777777" w:rsidR="009150C8" w:rsidRPr="00C23FFA" w:rsidRDefault="009150C8" w:rsidP="009150C8">
            <w:pPr>
              <w:pStyle w:val="TableParagraph"/>
              <w:ind w:left="289" w:right="279"/>
              <w:jc w:val="center"/>
              <w:rPr>
                <w:rFonts w:asciiTheme="minorHAnsi" w:hAnsiTheme="minorHAnsi"/>
                <w:b/>
                <w:sz w:val="20"/>
                <w:lang w:val="es-ES"/>
              </w:rPr>
            </w:pPr>
            <w:r w:rsidRPr="00C23FFA">
              <w:rPr>
                <w:rFonts w:asciiTheme="minorHAnsi" w:hAnsiTheme="minorHAnsi"/>
                <w:b/>
                <w:sz w:val="20"/>
                <w:lang w:val="es-ES"/>
              </w:rPr>
              <w:t>NORMA</w:t>
            </w:r>
          </w:p>
        </w:tc>
        <w:tc>
          <w:tcPr>
            <w:tcW w:w="2126" w:type="dxa"/>
            <w:shd w:val="clear" w:color="auto" w:fill="B8CCE4" w:themeFill="accent1" w:themeFillTint="66"/>
            <w:vAlign w:val="center"/>
          </w:tcPr>
          <w:p w14:paraId="0C800B8C" w14:textId="77777777" w:rsidR="009150C8" w:rsidRPr="00C23FFA" w:rsidRDefault="009150C8" w:rsidP="009150C8">
            <w:pPr>
              <w:pStyle w:val="TableParagraph"/>
              <w:spacing w:line="252" w:lineRule="auto"/>
              <w:ind w:left="757" w:right="183" w:hanging="561"/>
              <w:jc w:val="center"/>
              <w:rPr>
                <w:rFonts w:asciiTheme="minorHAnsi" w:hAnsiTheme="minorHAnsi"/>
                <w:b/>
                <w:sz w:val="20"/>
                <w:lang w:val="es-ES"/>
              </w:rPr>
            </w:pPr>
            <w:r w:rsidRPr="00C23FFA">
              <w:rPr>
                <w:rFonts w:asciiTheme="minorHAnsi" w:hAnsiTheme="minorHAnsi"/>
                <w:b/>
                <w:sz w:val="20"/>
                <w:lang w:val="es-ES"/>
              </w:rPr>
              <w:t>GRAVEDAD</w:t>
            </w:r>
            <w:r w:rsidRPr="00C23FFA">
              <w:rPr>
                <w:rFonts w:asciiTheme="minorHAnsi" w:hAnsiTheme="minorHAnsi"/>
                <w:b/>
                <w:spacing w:val="-8"/>
                <w:sz w:val="20"/>
                <w:lang w:val="es-ES"/>
              </w:rPr>
              <w:t xml:space="preserve"> </w:t>
            </w:r>
            <w:r w:rsidRPr="00C23FFA">
              <w:rPr>
                <w:rFonts w:asciiTheme="minorHAnsi" w:hAnsiTheme="minorHAnsi"/>
                <w:b/>
                <w:sz w:val="20"/>
                <w:lang w:val="es-ES"/>
              </w:rPr>
              <w:t>DE</w:t>
            </w:r>
          </w:p>
          <w:p w14:paraId="2747BAC0" w14:textId="77777777" w:rsidR="009150C8" w:rsidRPr="00C23FFA" w:rsidRDefault="009150C8" w:rsidP="009150C8">
            <w:pPr>
              <w:pStyle w:val="TableParagraph"/>
              <w:spacing w:line="252" w:lineRule="auto"/>
              <w:ind w:left="757" w:right="183" w:hanging="561"/>
              <w:jc w:val="center"/>
              <w:rPr>
                <w:rFonts w:asciiTheme="minorHAnsi" w:hAnsiTheme="minorHAnsi"/>
                <w:b/>
                <w:sz w:val="20"/>
                <w:lang w:val="es-ES"/>
              </w:rPr>
            </w:pPr>
            <w:r w:rsidRPr="00C23FFA">
              <w:rPr>
                <w:rFonts w:asciiTheme="minorHAnsi" w:hAnsiTheme="minorHAnsi"/>
                <w:b/>
                <w:spacing w:val="-8"/>
                <w:sz w:val="20"/>
                <w:lang w:val="es-ES"/>
              </w:rPr>
              <w:t xml:space="preserve"> </w:t>
            </w:r>
            <w:r w:rsidRPr="00C23FFA">
              <w:rPr>
                <w:rFonts w:asciiTheme="minorHAnsi" w:hAnsiTheme="minorHAnsi"/>
                <w:b/>
                <w:sz w:val="20"/>
                <w:lang w:val="es-ES"/>
              </w:rPr>
              <w:t>LA</w:t>
            </w:r>
            <w:r w:rsidRPr="00C23FFA">
              <w:rPr>
                <w:rFonts w:asciiTheme="minorHAnsi" w:hAnsiTheme="minorHAnsi"/>
                <w:b/>
                <w:spacing w:val="-43"/>
                <w:sz w:val="20"/>
                <w:lang w:val="es-ES"/>
              </w:rPr>
              <w:t xml:space="preserve"> </w:t>
            </w:r>
            <w:r w:rsidRPr="00C23FFA">
              <w:rPr>
                <w:rFonts w:asciiTheme="minorHAnsi" w:hAnsiTheme="minorHAnsi"/>
                <w:b/>
                <w:sz w:val="20"/>
                <w:lang w:val="es-ES"/>
              </w:rPr>
              <w:t>FALTA</w:t>
            </w:r>
          </w:p>
        </w:tc>
        <w:tc>
          <w:tcPr>
            <w:tcW w:w="1984" w:type="dxa"/>
            <w:shd w:val="clear" w:color="auto" w:fill="B8CCE4" w:themeFill="accent1" w:themeFillTint="66"/>
            <w:vAlign w:val="center"/>
          </w:tcPr>
          <w:p w14:paraId="05D416C5" w14:textId="77777777" w:rsidR="009150C8" w:rsidRPr="00C23FFA" w:rsidRDefault="009150C8" w:rsidP="009150C8">
            <w:pPr>
              <w:pStyle w:val="TableParagraph"/>
              <w:spacing w:line="252" w:lineRule="auto"/>
              <w:ind w:left="338" w:right="251" w:hanging="68"/>
              <w:jc w:val="center"/>
              <w:rPr>
                <w:rFonts w:asciiTheme="minorHAnsi" w:hAnsiTheme="minorHAnsi"/>
                <w:b/>
                <w:sz w:val="20"/>
                <w:lang w:val="es-ES"/>
              </w:rPr>
            </w:pPr>
            <w:r w:rsidRPr="00C23FFA">
              <w:rPr>
                <w:rFonts w:asciiTheme="minorHAnsi" w:hAnsiTheme="minorHAnsi"/>
                <w:b/>
                <w:sz w:val="20"/>
                <w:lang w:val="es-ES"/>
              </w:rPr>
              <w:t>INSTANCI</w:t>
            </w:r>
            <w:r w:rsidRPr="00C23FFA">
              <w:rPr>
                <w:rFonts w:asciiTheme="minorHAnsi" w:hAnsiTheme="minorHAnsi"/>
                <w:b/>
                <w:spacing w:val="-11"/>
                <w:sz w:val="20"/>
                <w:lang w:val="es-ES"/>
              </w:rPr>
              <w:t xml:space="preserve"> </w:t>
            </w:r>
            <w:r w:rsidRPr="00C23FFA">
              <w:rPr>
                <w:rFonts w:asciiTheme="minorHAnsi" w:hAnsiTheme="minorHAnsi"/>
                <w:b/>
                <w:sz w:val="20"/>
                <w:lang w:val="es-ES"/>
              </w:rPr>
              <w:t>A</w:t>
            </w:r>
            <w:r w:rsidRPr="00C23FFA">
              <w:rPr>
                <w:rFonts w:asciiTheme="minorHAnsi" w:hAnsiTheme="minorHAnsi"/>
                <w:b/>
                <w:spacing w:val="-6"/>
                <w:sz w:val="20"/>
                <w:lang w:val="es-ES"/>
              </w:rPr>
              <w:t xml:space="preserve"> </w:t>
            </w:r>
            <w:r w:rsidRPr="00C23FFA">
              <w:rPr>
                <w:rFonts w:asciiTheme="minorHAnsi" w:hAnsiTheme="minorHAnsi"/>
                <w:b/>
                <w:sz w:val="20"/>
                <w:lang w:val="es-ES"/>
              </w:rPr>
              <w:t>DE</w:t>
            </w:r>
            <w:r w:rsidRPr="00C23FFA">
              <w:rPr>
                <w:rFonts w:asciiTheme="minorHAnsi" w:hAnsiTheme="minorHAnsi"/>
                <w:b/>
                <w:spacing w:val="-43"/>
                <w:sz w:val="20"/>
                <w:lang w:val="es-ES"/>
              </w:rPr>
              <w:t xml:space="preserve"> </w:t>
            </w:r>
            <w:r w:rsidRPr="00C23FFA">
              <w:rPr>
                <w:rFonts w:asciiTheme="minorHAnsi" w:hAnsiTheme="minorHAnsi"/>
                <w:b/>
                <w:sz w:val="20"/>
                <w:lang w:val="es-ES"/>
              </w:rPr>
              <w:t>RESOLUCIÓN</w:t>
            </w:r>
          </w:p>
        </w:tc>
      </w:tr>
      <w:tr w:rsidR="009150C8" w:rsidRPr="00C23FFA" w14:paraId="65D9C44E" w14:textId="77777777" w:rsidTr="00684E8C">
        <w:trPr>
          <w:trHeight w:val="4678"/>
        </w:trPr>
        <w:tc>
          <w:tcPr>
            <w:tcW w:w="1697" w:type="dxa"/>
          </w:tcPr>
          <w:p w14:paraId="4E3CE293" w14:textId="77777777" w:rsidR="009150C8" w:rsidRPr="00C23FFA" w:rsidRDefault="009150C8" w:rsidP="009150C8">
            <w:pPr>
              <w:pStyle w:val="TableParagraph"/>
              <w:spacing w:line="252" w:lineRule="auto"/>
              <w:ind w:left="110" w:right="137"/>
              <w:jc w:val="center"/>
              <w:rPr>
                <w:rFonts w:asciiTheme="minorHAnsi" w:hAnsiTheme="minorHAnsi"/>
                <w:sz w:val="20"/>
                <w:szCs w:val="20"/>
                <w:lang w:val="es-ES"/>
              </w:rPr>
            </w:pPr>
          </w:p>
          <w:p w14:paraId="10CD02F6" w14:textId="77777777" w:rsidR="009150C8" w:rsidRPr="00C23FFA" w:rsidRDefault="009150C8" w:rsidP="009150C8">
            <w:pPr>
              <w:pStyle w:val="TableParagraph"/>
              <w:spacing w:line="252" w:lineRule="auto"/>
              <w:ind w:left="110" w:right="137"/>
              <w:jc w:val="center"/>
              <w:rPr>
                <w:rFonts w:asciiTheme="minorHAnsi" w:hAnsiTheme="minorHAnsi"/>
                <w:sz w:val="20"/>
                <w:szCs w:val="20"/>
                <w:lang w:val="es-ES"/>
              </w:rPr>
            </w:pPr>
          </w:p>
          <w:p w14:paraId="23F75DE0" w14:textId="77777777" w:rsidR="009150C8" w:rsidRPr="00C23FFA" w:rsidRDefault="009150C8" w:rsidP="009150C8">
            <w:pPr>
              <w:pStyle w:val="TableParagraph"/>
              <w:spacing w:line="252" w:lineRule="auto"/>
              <w:ind w:left="110" w:right="137"/>
              <w:jc w:val="center"/>
              <w:rPr>
                <w:rFonts w:asciiTheme="minorHAnsi" w:hAnsiTheme="minorHAnsi"/>
                <w:sz w:val="20"/>
                <w:szCs w:val="20"/>
                <w:lang w:val="es-ES"/>
              </w:rPr>
            </w:pPr>
          </w:p>
          <w:p w14:paraId="63D9314A" w14:textId="77777777" w:rsidR="009150C8" w:rsidRPr="00C23FFA" w:rsidRDefault="009150C8" w:rsidP="009150C8">
            <w:pPr>
              <w:pStyle w:val="TableParagraph"/>
              <w:spacing w:line="252" w:lineRule="auto"/>
              <w:ind w:left="110" w:right="137"/>
              <w:jc w:val="center"/>
              <w:rPr>
                <w:rFonts w:asciiTheme="minorHAnsi" w:hAnsiTheme="minorHAnsi"/>
                <w:sz w:val="20"/>
                <w:szCs w:val="20"/>
                <w:lang w:val="es-ES"/>
              </w:rPr>
            </w:pPr>
          </w:p>
          <w:p w14:paraId="1E44D8B3" w14:textId="77777777" w:rsidR="009150C8" w:rsidRPr="00C23FFA" w:rsidRDefault="009150C8" w:rsidP="009150C8">
            <w:pPr>
              <w:pStyle w:val="TableParagraph"/>
              <w:spacing w:line="252" w:lineRule="auto"/>
              <w:ind w:left="110" w:right="137"/>
              <w:jc w:val="center"/>
              <w:rPr>
                <w:rFonts w:asciiTheme="minorHAnsi" w:hAnsiTheme="minorHAnsi"/>
                <w:sz w:val="20"/>
                <w:szCs w:val="20"/>
                <w:lang w:val="es-ES"/>
              </w:rPr>
            </w:pPr>
          </w:p>
          <w:p w14:paraId="523A0552" w14:textId="77777777" w:rsidR="009150C8" w:rsidRPr="00C23FFA" w:rsidRDefault="009150C8" w:rsidP="009150C8">
            <w:pPr>
              <w:pStyle w:val="TableParagraph"/>
              <w:spacing w:line="252" w:lineRule="auto"/>
              <w:ind w:left="110" w:right="137"/>
              <w:jc w:val="center"/>
              <w:rPr>
                <w:rFonts w:asciiTheme="minorHAnsi" w:hAnsiTheme="minorHAnsi"/>
                <w:sz w:val="20"/>
                <w:szCs w:val="20"/>
                <w:lang w:val="es-ES"/>
              </w:rPr>
            </w:pPr>
          </w:p>
          <w:p w14:paraId="16EB00C5" w14:textId="77777777" w:rsidR="009150C8" w:rsidRPr="00C23FFA" w:rsidRDefault="009150C8" w:rsidP="009150C8">
            <w:pPr>
              <w:pStyle w:val="TableParagraph"/>
              <w:spacing w:line="252" w:lineRule="auto"/>
              <w:ind w:left="110" w:right="137"/>
              <w:jc w:val="center"/>
              <w:rPr>
                <w:rFonts w:asciiTheme="minorHAnsi" w:hAnsiTheme="minorHAnsi"/>
                <w:sz w:val="20"/>
                <w:szCs w:val="20"/>
                <w:lang w:val="es-ES"/>
              </w:rPr>
            </w:pPr>
            <w:r w:rsidRPr="00C23FFA">
              <w:rPr>
                <w:rFonts w:asciiTheme="minorHAnsi" w:hAnsiTheme="minorHAnsi"/>
                <w:sz w:val="20"/>
                <w:szCs w:val="20"/>
                <w:lang w:val="es-ES"/>
              </w:rPr>
              <w:t>Responsabilidad</w:t>
            </w:r>
            <w:r w:rsidRPr="00C23FFA">
              <w:rPr>
                <w:rFonts w:asciiTheme="minorHAnsi" w:hAnsiTheme="minorHAnsi"/>
                <w:spacing w:val="-45"/>
                <w:sz w:val="20"/>
                <w:szCs w:val="20"/>
                <w:lang w:val="es-ES"/>
              </w:rPr>
              <w:t xml:space="preserve"> </w:t>
            </w:r>
            <w:r w:rsidRPr="00C23FFA">
              <w:rPr>
                <w:rFonts w:asciiTheme="minorHAnsi" w:hAnsiTheme="minorHAnsi"/>
                <w:sz w:val="20"/>
                <w:szCs w:val="20"/>
                <w:lang w:val="es-ES"/>
              </w:rPr>
              <w:t>paterna,</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Identidad</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y</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Compromiso.</w:t>
            </w:r>
          </w:p>
        </w:tc>
        <w:tc>
          <w:tcPr>
            <w:tcW w:w="1984" w:type="dxa"/>
          </w:tcPr>
          <w:p w14:paraId="50894135" w14:textId="77777777" w:rsidR="009150C8" w:rsidRPr="00C23FFA" w:rsidRDefault="009150C8" w:rsidP="009150C8">
            <w:pPr>
              <w:pStyle w:val="TableParagraph"/>
              <w:tabs>
                <w:tab w:val="left" w:pos="815"/>
              </w:tabs>
              <w:spacing w:line="252" w:lineRule="auto"/>
              <w:ind w:left="107" w:right="183"/>
              <w:rPr>
                <w:rFonts w:asciiTheme="minorHAnsi" w:hAnsiTheme="minorHAnsi"/>
                <w:sz w:val="20"/>
                <w:lang w:val="es-ES"/>
              </w:rPr>
            </w:pPr>
          </w:p>
          <w:p w14:paraId="3C977E92" w14:textId="77777777" w:rsidR="009150C8" w:rsidRPr="00C23FFA" w:rsidRDefault="009150C8" w:rsidP="009150C8">
            <w:pPr>
              <w:pStyle w:val="TableParagraph"/>
              <w:tabs>
                <w:tab w:val="left" w:pos="815"/>
              </w:tabs>
              <w:spacing w:line="252" w:lineRule="auto"/>
              <w:ind w:left="107" w:right="183"/>
              <w:rPr>
                <w:rFonts w:asciiTheme="minorHAnsi" w:hAnsiTheme="minorHAnsi"/>
                <w:sz w:val="20"/>
                <w:lang w:val="es-ES"/>
              </w:rPr>
            </w:pPr>
            <w:r w:rsidRPr="00C23FFA">
              <w:rPr>
                <w:rFonts w:asciiTheme="minorHAnsi" w:hAnsiTheme="minorHAnsi"/>
                <w:sz w:val="20"/>
                <w:lang w:val="es-ES"/>
              </w:rPr>
              <w:t>La falta</w:t>
            </w:r>
            <w:r w:rsidRPr="00C23FFA">
              <w:rPr>
                <w:rFonts w:asciiTheme="minorHAnsi" w:hAnsiTheme="minorHAnsi"/>
                <w:sz w:val="20"/>
                <w:lang w:val="es-ES"/>
              </w:rPr>
              <w:tab/>
              <w:t>de compromiso de</w:t>
            </w:r>
            <w:r w:rsidRPr="00C23FFA">
              <w:rPr>
                <w:rFonts w:asciiTheme="minorHAnsi" w:hAnsiTheme="minorHAnsi"/>
                <w:spacing w:val="-45"/>
                <w:sz w:val="20"/>
                <w:lang w:val="es-ES"/>
              </w:rPr>
              <w:t xml:space="preserve"> </w:t>
            </w:r>
            <w:r w:rsidRPr="00C23FFA">
              <w:rPr>
                <w:rFonts w:asciiTheme="minorHAnsi" w:hAnsiTheme="minorHAnsi"/>
                <w:sz w:val="20"/>
                <w:lang w:val="es-ES"/>
              </w:rPr>
              <w:t>los apoderados en los</w:t>
            </w:r>
            <w:r w:rsidRPr="00C23FFA">
              <w:rPr>
                <w:rFonts w:asciiTheme="minorHAnsi" w:hAnsiTheme="minorHAnsi"/>
                <w:spacing w:val="1"/>
                <w:sz w:val="20"/>
                <w:lang w:val="es-ES"/>
              </w:rPr>
              <w:t xml:space="preserve"> </w:t>
            </w:r>
            <w:r w:rsidRPr="00C23FFA">
              <w:rPr>
                <w:rFonts w:asciiTheme="minorHAnsi" w:hAnsiTheme="minorHAnsi"/>
                <w:sz w:val="20"/>
                <w:lang w:val="es-ES"/>
              </w:rPr>
              <w:t>subcentros (abandono</w:t>
            </w:r>
            <w:r w:rsidRPr="00C23FFA">
              <w:rPr>
                <w:rFonts w:asciiTheme="minorHAnsi" w:hAnsiTheme="minorHAnsi"/>
                <w:spacing w:val="1"/>
                <w:sz w:val="20"/>
                <w:lang w:val="es-ES"/>
              </w:rPr>
              <w:t xml:space="preserve"> </w:t>
            </w:r>
            <w:r w:rsidRPr="00C23FFA">
              <w:rPr>
                <w:rFonts w:asciiTheme="minorHAnsi" w:hAnsiTheme="minorHAnsi"/>
                <w:sz w:val="20"/>
                <w:lang w:val="es-ES"/>
              </w:rPr>
              <w:t>progresivo, crítica</w:t>
            </w:r>
            <w:r w:rsidRPr="00C23FFA">
              <w:rPr>
                <w:rFonts w:asciiTheme="minorHAnsi" w:hAnsiTheme="minorHAnsi"/>
                <w:spacing w:val="1"/>
                <w:sz w:val="20"/>
                <w:lang w:val="es-ES"/>
              </w:rPr>
              <w:t xml:space="preserve"> </w:t>
            </w:r>
            <w:r w:rsidRPr="00C23FFA">
              <w:rPr>
                <w:rFonts w:asciiTheme="minorHAnsi" w:hAnsiTheme="minorHAnsi"/>
                <w:sz w:val="20"/>
                <w:lang w:val="es-ES"/>
              </w:rPr>
              <w:t>destructiva, inasistencias,</w:t>
            </w:r>
            <w:r w:rsidRPr="00C23FFA">
              <w:rPr>
                <w:rFonts w:asciiTheme="minorHAnsi" w:hAnsiTheme="minorHAnsi"/>
                <w:spacing w:val="1"/>
                <w:sz w:val="20"/>
                <w:lang w:val="es-ES"/>
              </w:rPr>
              <w:t xml:space="preserve"> </w:t>
            </w:r>
            <w:r w:rsidRPr="00C23FFA">
              <w:rPr>
                <w:rFonts w:asciiTheme="minorHAnsi" w:hAnsiTheme="minorHAnsi"/>
                <w:sz w:val="20"/>
                <w:lang w:val="es-ES"/>
              </w:rPr>
              <w:t>incumplimiento de</w:t>
            </w:r>
            <w:r w:rsidRPr="00C23FFA">
              <w:rPr>
                <w:rFonts w:asciiTheme="minorHAnsi" w:hAnsiTheme="minorHAnsi"/>
                <w:spacing w:val="1"/>
                <w:sz w:val="20"/>
                <w:lang w:val="es-ES"/>
              </w:rPr>
              <w:t xml:space="preserve"> </w:t>
            </w:r>
            <w:r w:rsidRPr="00C23FFA">
              <w:rPr>
                <w:rFonts w:asciiTheme="minorHAnsi" w:hAnsiTheme="minorHAnsi"/>
                <w:sz w:val="20"/>
                <w:lang w:val="es-ES"/>
              </w:rPr>
              <w:t>acuerdos).</w:t>
            </w:r>
          </w:p>
        </w:tc>
        <w:tc>
          <w:tcPr>
            <w:tcW w:w="2552" w:type="dxa"/>
          </w:tcPr>
          <w:p w14:paraId="1ADF8B98" w14:textId="77777777" w:rsidR="009150C8" w:rsidRPr="00C23FFA" w:rsidRDefault="009150C8" w:rsidP="009150C8">
            <w:pPr>
              <w:pStyle w:val="TableParagraph"/>
              <w:spacing w:line="252" w:lineRule="auto"/>
              <w:ind w:left="107" w:right="181"/>
              <w:rPr>
                <w:rFonts w:asciiTheme="minorHAnsi" w:hAnsiTheme="minorHAnsi"/>
                <w:sz w:val="20"/>
                <w:lang w:val="es-ES"/>
              </w:rPr>
            </w:pPr>
          </w:p>
          <w:p w14:paraId="6BD1D30D" w14:textId="77777777" w:rsidR="009150C8" w:rsidRPr="00C23FFA" w:rsidRDefault="009150C8" w:rsidP="009150C8">
            <w:pPr>
              <w:pStyle w:val="TableParagraph"/>
              <w:spacing w:line="252" w:lineRule="auto"/>
              <w:ind w:left="107" w:right="181"/>
              <w:rPr>
                <w:rFonts w:asciiTheme="minorHAnsi" w:hAnsiTheme="minorHAnsi"/>
                <w:sz w:val="20"/>
                <w:lang w:val="es-ES"/>
              </w:rPr>
            </w:pPr>
            <w:r w:rsidRPr="00C23FFA">
              <w:rPr>
                <w:rFonts w:asciiTheme="minorHAnsi" w:hAnsiTheme="minorHAnsi"/>
                <w:sz w:val="20"/>
                <w:lang w:val="es-ES"/>
              </w:rPr>
              <w:t>Es un deber de cada</w:t>
            </w:r>
            <w:r w:rsidRPr="00C23FFA">
              <w:rPr>
                <w:rFonts w:asciiTheme="minorHAnsi" w:hAnsiTheme="minorHAnsi"/>
                <w:spacing w:val="1"/>
                <w:sz w:val="20"/>
                <w:lang w:val="es-ES"/>
              </w:rPr>
              <w:t xml:space="preserve"> </w:t>
            </w:r>
            <w:r w:rsidRPr="00C23FFA">
              <w:rPr>
                <w:rFonts w:asciiTheme="minorHAnsi" w:hAnsiTheme="minorHAnsi"/>
                <w:sz w:val="20"/>
                <w:lang w:val="es-ES"/>
              </w:rPr>
              <w:t>apoderado asistir y</w:t>
            </w:r>
            <w:r w:rsidRPr="00C23FFA">
              <w:rPr>
                <w:rFonts w:asciiTheme="minorHAnsi" w:hAnsiTheme="minorHAnsi"/>
                <w:spacing w:val="1"/>
                <w:sz w:val="20"/>
                <w:lang w:val="es-ES"/>
              </w:rPr>
              <w:t xml:space="preserve"> </w:t>
            </w:r>
            <w:r w:rsidRPr="00C23FFA">
              <w:rPr>
                <w:rFonts w:asciiTheme="minorHAnsi" w:hAnsiTheme="minorHAnsi"/>
                <w:sz w:val="20"/>
                <w:lang w:val="es-ES"/>
              </w:rPr>
              <w:t>participar en las diversas</w:t>
            </w:r>
            <w:r w:rsidRPr="00C23FFA">
              <w:rPr>
                <w:rFonts w:asciiTheme="minorHAnsi" w:hAnsiTheme="minorHAnsi"/>
                <w:spacing w:val="1"/>
                <w:sz w:val="20"/>
                <w:lang w:val="es-ES"/>
              </w:rPr>
              <w:t xml:space="preserve"> </w:t>
            </w:r>
            <w:r w:rsidRPr="00C23FFA">
              <w:rPr>
                <w:rFonts w:asciiTheme="minorHAnsi" w:hAnsiTheme="minorHAnsi"/>
                <w:sz w:val="20"/>
                <w:lang w:val="es-ES"/>
              </w:rPr>
              <w:t>reuniones</w:t>
            </w:r>
            <w:r w:rsidRPr="00C23FFA">
              <w:rPr>
                <w:rFonts w:asciiTheme="minorHAnsi" w:hAnsiTheme="minorHAnsi"/>
                <w:spacing w:val="-2"/>
                <w:sz w:val="20"/>
                <w:lang w:val="es-ES"/>
              </w:rPr>
              <w:t xml:space="preserve"> </w:t>
            </w:r>
            <w:r w:rsidRPr="00C23FFA">
              <w:rPr>
                <w:rFonts w:asciiTheme="minorHAnsi" w:hAnsiTheme="minorHAnsi"/>
                <w:sz w:val="20"/>
                <w:lang w:val="es-ES"/>
              </w:rPr>
              <w:t>y</w:t>
            </w:r>
            <w:r w:rsidRPr="00C23FFA">
              <w:rPr>
                <w:rFonts w:asciiTheme="minorHAnsi" w:hAnsiTheme="minorHAnsi"/>
                <w:spacing w:val="2"/>
                <w:sz w:val="20"/>
                <w:lang w:val="es-ES"/>
              </w:rPr>
              <w:t xml:space="preserve"> </w:t>
            </w:r>
            <w:r w:rsidRPr="00C23FFA">
              <w:rPr>
                <w:rFonts w:asciiTheme="minorHAnsi" w:hAnsiTheme="minorHAnsi"/>
                <w:sz w:val="20"/>
                <w:lang w:val="es-ES"/>
              </w:rPr>
              <w:t>actividades</w:t>
            </w:r>
            <w:r w:rsidRPr="00C23FFA">
              <w:rPr>
                <w:rFonts w:asciiTheme="minorHAnsi" w:hAnsiTheme="minorHAnsi"/>
                <w:spacing w:val="1"/>
                <w:sz w:val="20"/>
                <w:lang w:val="es-ES"/>
              </w:rPr>
              <w:t xml:space="preserve"> </w:t>
            </w:r>
            <w:r w:rsidRPr="00C23FFA">
              <w:rPr>
                <w:rFonts w:asciiTheme="minorHAnsi" w:hAnsiTheme="minorHAnsi"/>
                <w:sz w:val="20"/>
                <w:lang w:val="es-ES"/>
              </w:rPr>
              <w:t>generales en los subcentros,</w:t>
            </w:r>
            <w:r w:rsidRPr="00C23FFA">
              <w:rPr>
                <w:rFonts w:asciiTheme="minorHAnsi" w:hAnsiTheme="minorHAnsi"/>
                <w:spacing w:val="-45"/>
                <w:sz w:val="20"/>
                <w:lang w:val="es-ES"/>
              </w:rPr>
              <w:t xml:space="preserve"> </w:t>
            </w:r>
            <w:r w:rsidRPr="00C23FFA">
              <w:rPr>
                <w:rFonts w:asciiTheme="minorHAnsi" w:hAnsiTheme="minorHAnsi"/>
                <w:sz w:val="20"/>
                <w:lang w:val="es-ES"/>
              </w:rPr>
              <w:t>este compromiso debe</w:t>
            </w:r>
            <w:r w:rsidRPr="00C23FFA">
              <w:rPr>
                <w:rFonts w:asciiTheme="minorHAnsi" w:hAnsiTheme="minorHAnsi"/>
                <w:spacing w:val="1"/>
                <w:sz w:val="20"/>
                <w:lang w:val="es-ES"/>
              </w:rPr>
              <w:t xml:space="preserve"> </w:t>
            </w:r>
            <w:r w:rsidRPr="00C23FFA">
              <w:rPr>
                <w:rFonts w:asciiTheme="minorHAnsi" w:hAnsiTheme="minorHAnsi"/>
                <w:sz w:val="20"/>
                <w:lang w:val="es-ES"/>
              </w:rPr>
              <w:t>mantenerse durante el</w:t>
            </w:r>
            <w:r w:rsidRPr="00C23FFA">
              <w:rPr>
                <w:rFonts w:asciiTheme="minorHAnsi" w:hAnsiTheme="minorHAnsi"/>
                <w:spacing w:val="1"/>
                <w:sz w:val="20"/>
                <w:lang w:val="es-ES"/>
              </w:rPr>
              <w:t xml:space="preserve"> </w:t>
            </w:r>
            <w:r w:rsidRPr="00C23FFA">
              <w:rPr>
                <w:rFonts w:asciiTheme="minorHAnsi" w:hAnsiTheme="minorHAnsi"/>
                <w:sz w:val="20"/>
                <w:lang w:val="es-ES"/>
              </w:rPr>
              <w:t>tiempo que su hijo/a</w:t>
            </w:r>
            <w:r w:rsidRPr="00C23FFA">
              <w:rPr>
                <w:rFonts w:asciiTheme="minorHAnsi" w:hAnsiTheme="minorHAnsi"/>
                <w:spacing w:val="1"/>
                <w:sz w:val="20"/>
                <w:lang w:val="es-ES"/>
              </w:rPr>
              <w:t xml:space="preserve"> </w:t>
            </w:r>
            <w:r w:rsidRPr="00C23FFA">
              <w:rPr>
                <w:rFonts w:asciiTheme="minorHAnsi" w:hAnsiTheme="minorHAnsi"/>
                <w:sz w:val="20"/>
                <w:lang w:val="es-ES"/>
              </w:rPr>
              <w:t>permanezca</w:t>
            </w:r>
            <w:r w:rsidRPr="00C23FFA">
              <w:rPr>
                <w:rFonts w:asciiTheme="minorHAnsi" w:hAnsiTheme="minorHAnsi"/>
                <w:spacing w:val="5"/>
                <w:sz w:val="20"/>
                <w:lang w:val="es-ES"/>
              </w:rPr>
              <w:t xml:space="preserve"> </w:t>
            </w:r>
            <w:r w:rsidRPr="00C23FFA">
              <w:rPr>
                <w:rFonts w:asciiTheme="minorHAnsi" w:hAnsiTheme="minorHAnsi"/>
                <w:sz w:val="20"/>
                <w:lang w:val="es-ES"/>
              </w:rPr>
              <w:t>en</w:t>
            </w:r>
            <w:r w:rsidRPr="00C23FFA">
              <w:rPr>
                <w:rFonts w:asciiTheme="minorHAnsi" w:hAnsiTheme="minorHAnsi"/>
                <w:spacing w:val="5"/>
                <w:sz w:val="20"/>
                <w:lang w:val="es-ES"/>
              </w:rPr>
              <w:t xml:space="preserve"> </w:t>
            </w:r>
            <w:r w:rsidRPr="00C23FFA">
              <w:rPr>
                <w:rFonts w:asciiTheme="minorHAnsi" w:hAnsiTheme="minorHAnsi"/>
                <w:sz w:val="20"/>
                <w:lang w:val="es-ES"/>
              </w:rPr>
              <w:t>el</w:t>
            </w:r>
            <w:r w:rsidRPr="00C23FFA">
              <w:rPr>
                <w:rFonts w:asciiTheme="minorHAnsi" w:hAnsiTheme="minorHAnsi"/>
                <w:spacing w:val="1"/>
                <w:sz w:val="20"/>
                <w:lang w:val="es-ES"/>
              </w:rPr>
              <w:t xml:space="preserve"> </w:t>
            </w:r>
            <w:r w:rsidR="00D42C22" w:rsidRPr="00C23FFA">
              <w:rPr>
                <w:rFonts w:asciiTheme="minorHAnsi" w:hAnsiTheme="minorHAnsi"/>
                <w:sz w:val="20"/>
                <w:lang w:val="es-ES"/>
              </w:rPr>
              <w:t>Liceo</w:t>
            </w:r>
            <w:r w:rsidRPr="00C23FFA">
              <w:rPr>
                <w:rFonts w:asciiTheme="minorHAnsi" w:hAnsiTheme="minorHAnsi"/>
                <w:sz w:val="20"/>
                <w:lang w:val="es-ES"/>
              </w:rPr>
              <w:t>.</w:t>
            </w:r>
            <w:r w:rsidRPr="00C23FFA">
              <w:rPr>
                <w:rFonts w:asciiTheme="minorHAnsi" w:hAnsiTheme="minorHAnsi"/>
                <w:spacing w:val="1"/>
                <w:sz w:val="20"/>
                <w:lang w:val="es-ES"/>
              </w:rPr>
              <w:t xml:space="preserve"> </w:t>
            </w:r>
            <w:r w:rsidRPr="00C23FFA">
              <w:rPr>
                <w:rFonts w:asciiTheme="minorHAnsi" w:hAnsiTheme="minorHAnsi"/>
                <w:sz w:val="20"/>
                <w:lang w:val="es-ES"/>
              </w:rPr>
              <w:t>La inasistencia a reunión de</w:t>
            </w:r>
            <w:r w:rsidRPr="00C23FFA">
              <w:rPr>
                <w:rFonts w:asciiTheme="minorHAnsi" w:hAnsiTheme="minorHAnsi"/>
                <w:spacing w:val="-45"/>
                <w:sz w:val="20"/>
                <w:lang w:val="es-ES"/>
              </w:rPr>
              <w:t xml:space="preserve">  </w:t>
            </w:r>
            <w:r w:rsidRPr="00C23FFA">
              <w:rPr>
                <w:rFonts w:asciiTheme="minorHAnsi" w:hAnsiTheme="minorHAnsi"/>
                <w:sz w:val="20"/>
                <w:lang w:val="es-ES"/>
              </w:rPr>
              <w:t>sub centro será justificada</w:t>
            </w:r>
            <w:r w:rsidRPr="00C23FFA">
              <w:rPr>
                <w:rFonts w:asciiTheme="minorHAnsi" w:hAnsiTheme="minorHAnsi"/>
                <w:spacing w:val="1"/>
                <w:sz w:val="20"/>
                <w:lang w:val="es-ES"/>
              </w:rPr>
              <w:t xml:space="preserve"> </w:t>
            </w:r>
            <w:r w:rsidRPr="00C23FFA">
              <w:rPr>
                <w:rFonts w:asciiTheme="minorHAnsi" w:hAnsiTheme="minorHAnsi"/>
                <w:sz w:val="20"/>
                <w:lang w:val="es-ES"/>
              </w:rPr>
              <w:t>por comunicación al</w:t>
            </w:r>
            <w:r w:rsidRPr="00C23FFA">
              <w:rPr>
                <w:rFonts w:asciiTheme="minorHAnsi" w:hAnsiTheme="minorHAnsi"/>
                <w:spacing w:val="1"/>
                <w:sz w:val="20"/>
                <w:lang w:val="es-ES"/>
              </w:rPr>
              <w:t xml:space="preserve"> </w:t>
            </w:r>
            <w:r w:rsidRPr="00C23FFA">
              <w:rPr>
                <w:rFonts w:asciiTheme="minorHAnsi" w:hAnsiTheme="minorHAnsi"/>
                <w:sz w:val="20"/>
                <w:lang w:val="es-ES"/>
              </w:rPr>
              <w:t>profesor</w:t>
            </w:r>
            <w:r w:rsidRPr="00C23FFA">
              <w:rPr>
                <w:rFonts w:asciiTheme="minorHAnsi" w:hAnsiTheme="minorHAnsi"/>
                <w:spacing w:val="-4"/>
                <w:sz w:val="20"/>
                <w:lang w:val="es-ES"/>
              </w:rPr>
              <w:t xml:space="preserve"> </w:t>
            </w:r>
            <w:r w:rsidRPr="00C23FFA">
              <w:rPr>
                <w:rFonts w:asciiTheme="minorHAnsi" w:hAnsiTheme="minorHAnsi"/>
                <w:sz w:val="20"/>
                <w:lang w:val="es-ES"/>
              </w:rPr>
              <w:t>jefe</w:t>
            </w:r>
            <w:r w:rsidRPr="00C23FFA">
              <w:rPr>
                <w:rFonts w:asciiTheme="minorHAnsi" w:hAnsiTheme="minorHAnsi"/>
                <w:spacing w:val="-4"/>
                <w:sz w:val="20"/>
                <w:lang w:val="es-ES"/>
              </w:rPr>
              <w:t xml:space="preserve"> </w:t>
            </w:r>
            <w:r w:rsidRPr="00C23FFA">
              <w:rPr>
                <w:rFonts w:asciiTheme="minorHAnsi" w:hAnsiTheme="minorHAnsi"/>
                <w:sz w:val="20"/>
                <w:lang w:val="es-ES"/>
              </w:rPr>
              <w:t>cuando</w:t>
            </w:r>
            <w:r w:rsidRPr="00C23FFA">
              <w:rPr>
                <w:rFonts w:asciiTheme="minorHAnsi" w:hAnsiTheme="minorHAnsi"/>
                <w:spacing w:val="-2"/>
                <w:sz w:val="20"/>
                <w:lang w:val="es-ES"/>
              </w:rPr>
              <w:t xml:space="preserve"> </w:t>
            </w:r>
            <w:r w:rsidRPr="00C23FFA">
              <w:rPr>
                <w:rFonts w:asciiTheme="minorHAnsi" w:hAnsiTheme="minorHAnsi"/>
                <w:sz w:val="20"/>
                <w:lang w:val="es-ES"/>
              </w:rPr>
              <w:t>sea</w:t>
            </w:r>
            <w:r w:rsidRPr="00C23FFA">
              <w:rPr>
                <w:rFonts w:asciiTheme="minorHAnsi" w:hAnsiTheme="minorHAnsi"/>
                <w:spacing w:val="-2"/>
                <w:sz w:val="20"/>
                <w:lang w:val="es-ES"/>
              </w:rPr>
              <w:t xml:space="preserve"> </w:t>
            </w:r>
            <w:r w:rsidRPr="00C23FFA">
              <w:rPr>
                <w:rFonts w:asciiTheme="minorHAnsi" w:hAnsiTheme="minorHAnsi"/>
                <w:sz w:val="20"/>
                <w:lang w:val="es-ES"/>
              </w:rPr>
              <w:t>con</w:t>
            </w:r>
            <w:r w:rsidRPr="00C23FFA">
              <w:rPr>
                <w:rFonts w:asciiTheme="minorHAnsi" w:hAnsiTheme="minorHAnsi"/>
                <w:spacing w:val="-44"/>
                <w:sz w:val="20"/>
                <w:lang w:val="es-ES"/>
              </w:rPr>
              <w:t xml:space="preserve"> </w:t>
            </w:r>
            <w:r w:rsidRPr="00C23FFA">
              <w:rPr>
                <w:rFonts w:asciiTheme="minorHAnsi" w:hAnsiTheme="minorHAnsi"/>
                <w:sz w:val="20"/>
                <w:lang w:val="es-ES"/>
              </w:rPr>
              <w:t>anterioridad a la reunión y</w:t>
            </w:r>
            <w:r w:rsidRPr="00C23FFA">
              <w:rPr>
                <w:rFonts w:asciiTheme="minorHAnsi" w:hAnsiTheme="minorHAnsi"/>
                <w:spacing w:val="1"/>
                <w:sz w:val="20"/>
                <w:lang w:val="es-ES"/>
              </w:rPr>
              <w:t xml:space="preserve"> </w:t>
            </w:r>
            <w:r w:rsidRPr="00C23FFA">
              <w:rPr>
                <w:rFonts w:asciiTheme="minorHAnsi" w:hAnsiTheme="minorHAnsi"/>
                <w:sz w:val="20"/>
                <w:lang w:val="es-ES"/>
              </w:rPr>
              <w:t xml:space="preserve">personalmente cuando sea </w:t>
            </w:r>
            <w:r w:rsidRPr="00C23FFA">
              <w:rPr>
                <w:rFonts w:asciiTheme="minorHAnsi" w:hAnsiTheme="minorHAnsi"/>
                <w:spacing w:val="1"/>
                <w:sz w:val="20"/>
                <w:lang w:val="es-ES"/>
              </w:rPr>
              <w:t xml:space="preserve"> </w:t>
            </w:r>
            <w:r w:rsidRPr="00C23FFA">
              <w:rPr>
                <w:rFonts w:asciiTheme="minorHAnsi" w:hAnsiTheme="minorHAnsi"/>
                <w:sz w:val="20"/>
                <w:lang w:val="es-ES"/>
              </w:rPr>
              <w:t>posterior a ella.</w:t>
            </w:r>
          </w:p>
          <w:p w14:paraId="0CFB16EC" w14:textId="77777777" w:rsidR="00684E8C" w:rsidRPr="00C23FFA" w:rsidRDefault="00684E8C" w:rsidP="009150C8">
            <w:pPr>
              <w:pStyle w:val="TableParagraph"/>
              <w:spacing w:line="252" w:lineRule="auto"/>
              <w:ind w:left="107" w:right="181"/>
              <w:rPr>
                <w:rFonts w:asciiTheme="minorHAnsi" w:hAnsiTheme="minorHAnsi"/>
                <w:sz w:val="20"/>
                <w:lang w:val="es-ES"/>
              </w:rPr>
            </w:pPr>
          </w:p>
        </w:tc>
        <w:tc>
          <w:tcPr>
            <w:tcW w:w="2126" w:type="dxa"/>
            <w:shd w:val="clear" w:color="auto" w:fill="FFFFFF" w:themeFill="background1"/>
          </w:tcPr>
          <w:p w14:paraId="17AB00E7" w14:textId="77777777" w:rsidR="009150C8" w:rsidRPr="00CD1539" w:rsidRDefault="009150C8" w:rsidP="009150C8">
            <w:pPr>
              <w:pStyle w:val="TableParagraph"/>
              <w:tabs>
                <w:tab w:val="left" w:pos="146"/>
              </w:tabs>
              <w:spacing w:line="252" w:lineRule="auto"/>
              <w:ind w:left="109" w:right="137"/>
              <w:rPr>
                <w:rFonts w:asciiTheme="minorHAnsi" w:hAnsiTheme="minorHAnsi"/>
                <w:sz w:val="20"/>
                <w:szCs w:val="20"/>
                <w:lang w:val="es-ES"/>
              </w:rPr>
            </w:pPr>
          </w:p>
          <w:p w14:paraId="164E54FE" w14:textId="64A94331" w:rsidR="009150C8" w:rsidRPr="00CD1539" w:rsidRDefault="00CD1539" w:rsidP="006922CD">
            <w:pPr>
              <w:pStyle w:val="TableParagraph"/>
              <w:tabs>
                <w:tab w:val="left" w:pos="146"/>
              </w:tabs>
              <w:spacing w:line="252" w:lineRule="auto"/>
              <w:ind w:left="109" w:right="137"/>
              <w:rPr>
                <w:rFonts w:asciiTheme="minorHAnsi" w:hAnsiTheme="minorHAnsi"/>
                <w:sz w:val="20"/>
                <w:szCs w:val="20"/>
                <w:lang w:val="es-ES"/>
              </w:rPr>
            </w:pPr>
            <w:r w:rsidRPr="00CD1539">
              <w:rPr>
                <w:sz w:val="20"/>
                <w:szCs w:val="20"/>
                <w:lang w:val="es-ES"/>
              </w:rPr>
              <w:t>Se considera</w:t>
            </w:r>
            <w:r w:rsidRPr="00CD1539">
              <w:rPr>
                <w:spacing w:val="34"/>
                <w:sz w:val="20"/>
                <w:szCs w:val="20"/>
                <w:lang w:val="es-ES"/>
              </w:rPr>
              <w:t xml:space="preserve"> </w:t>
            </w:r>
            <w:r w:rsidRPr="00CD1539">
              <w:rPr>
                <w:sz w:val="20"/>
                <w:szCs w:val="20"/>
                <w:lang w:val="es-ES"/>
              </w:rPr>
              <w:t xml:space="preserve">falta </w:t>
            </w:r>
            <w:r w:rsidRPr="00CD1539">
              <w:rPr>
                <w:spacing w:val="35"/>
                <w:sz w:val="20"/>
                <w:szCs w:val="20"/>
                <w:lang w:val="es-ES"/>
              </w:rPr>
              <w:t>grave</w:t>
            </w:r>
            <w:r w:rsidRPr="00CD1539">
              <w:rPr>
                <w:sz w:val="20"/>
                <w:szCs w:val="20"/>
                <w:lang w:val="es-ES"/>
              </w:rPr>
              <w:t xml:space="preserve">, </w:t>
            </w:r>
            <w:r w:rsidRPr="00CD1539">
              <w:rPr>
                <w:sz w:val="20"/>
                <w:szCs w:val="20"/>
                <w:shd w:val="clear" w:color="auto" w:fill="FFFFFF" w:themeFill="background1"/>
                <w:lang w:val="es-ES"/>
              </w:rPr>
              <w:t>mismo procedimiento descrito en apartado 5.2 Normas de convivencia para “Falta Grave”</w:t>
            </w:r>
          </w:p>
        </w:tc>
        <w:tc>
          <w:tcPr>
            <w:tcW w:w="1984" w:type="dxa"/>
          </w:tcPr>
          <w:p w14:paraId="561F5B28" w14:textId="77777777" w:rsidR="009150C8" w:rsidRPr="00C23FFA" w:rsidRDefault="009150C8" w:rsidP="009150C8">
            <w:pPr>
              <w:pStyle w:val="TableParagraph"/>
              <w:spacing w:line="252" w:lineRule="auto"/>
              <w:ind w:left="110" w:right="85"/>
              <w:rPr>
                <w:rFonts w:asciiTheme="minorHAnsi" w:hAnsiTheme="minorHAnsi"/>
                <w:sz w:val="20"/>
                <w:lang w:val="es-ES"/>
              </w:rPr>
            </w:pPr>
          </w:p>
          <w:p w14:paraId="7AD686B5" w14:textId="77777777" w:rsidR="006922CD" w:rsidRDefault="009150C8" w:rsidP="009150C8">
            <w:pPr>
              <w:pStyle w:val="TableParagraph"/>
              <w:spacing w:line="252" w:lineRule="auto"/>
              <w:ind w:left="110" w:right="85"/>
              <w:rPr>
                <w:rFonts w:asciiTheme="minorHAnsi" w:hAnsiTheme="minorHAnsi"/>
                <w:sz w:val="20"/>
                <w:lang w:val="es-ES"/>
              </w:rPr>
            </w:pPr>
            <w:r w:rsidRPr="00C23FFA">
              <w:rPr>
                <w:rFonts w:asciiTheme="minorHAnsi" w:hAnsiTheme="minorHAnsi"/>
                <w:sz w:val="20"/>
                <w:lang w:val="es-ES"/>
              </w:rPr>
              <w:t>Profesor</w:t>
            </w:r>
            <w:r w:rsidRPr="00C23FFA">
              <w:rPr>
                <w:rFonts w:asciiTheme="minorHAnsi" w:hAnsiTheme="minorHAnsi"/>
                <w:spacing w:val="12"/>
                <w:sz w:val="20"/>
                <w:lang w:val="es-ES"/>
              </w:rPr>
              <w:t xml:space="preserve"> </w:t>
            </w:r>
            <w:r w:rsidRPr="00C23FFA">
              <w:rPr>
                <w:rFonts w:asciiTheme="minorHAnsi" w:hAnsiTheme="minorHAnsi"/>
                <w:sz w:val="20"/>
                <w:lang w:val="es-ES"/>
              </w:rPr>
              <w:t>Jefe</w:t>
            </w:r>
            <w:r w:rsidRPr="00C23FFA">
              <w:rPr>
                <w:rFonts w:asciiTheme="minorHAnsi" w:hAnsiTheme="minorHAnsi"/>
                <w:spacing w:val="12"/>
                <w:sz w:val="20"/>
                <w:lang w:val="es-ES"/>
              </w:rPr>
              <w:t xml:space="preserve"> </w:t>
            </w:r>
            <w:r w:rsidRPr="00C23FFA">
              <w:rPr>
                <w:rFonts w:asciiTheme="minorHAnsi" w:hAnsiTheme="minorHAnsi"/>
                <w:sz w:val="20"/>
                <w:lang w:val="es-ES"/>
              </w:rPr>
              <w:t xml:space="preserve">Inspectoría </w:t>
            </w:r>
          </w:p>
          <w:p w14:paraId="0BF8E0EE" w14:textId="12FAC8DD" w:rsidR="009150C8" w:rsidRPr="00C23FFA" w:rsidRDefault="009150C8" w:rsidP="009150C8">
            <w:pPr>
              <w:pStyle w:val="TableParagraph"/>
              <w:spacing w:line="252" w:lineRule="auto"/>
              <w:ind w:left="110" w:right="85"/>
              <w:rPr>
                <w:rFonts w:asciiTheme="minorHAnsi" w:hAnsiTheme="minorHAnsi"/>
                <w:sz w:val="20"/>
                <w:lang w:val="es-ES"/>
              </w:rPr>
            </w:pPr>
            <w:r w:rsidRPr="00C23FFA">
              <w:rPr>
                <w:rFonts w:asciiTheme="minorHAnsi" w:hAnsiTheme="minorHAnsi"/>
                <w:sz w:val="20"/>
                <w:lang w:val="es-ES"/>
              </w:rPr>
              <w:t>Dirección</w:t>
            </w:r>
          </w:p>
        </w:tc>
      </w:tr>
      <w:tr w:rsidR="00875D1A" w:rsidRPr="00C23FFA" w14:paraId="74528AFD" w14:textId="77777777" w:rsidTr="00684E8C">
        <w:trPr>
          <w:trHeight w:val="4678"/>
        </w:trPr>
        <w:tc>
          <w:tcPr>
            <w:tcW w:w="1697" w:type="dxa"/>
          </w:tcPr>
          <w:p w14:paraId="6B9A8BFC" w14:textId="77777777" w:rsidR="00684E8C" w:rsidRPr="00C23FFA" w:rsidRDefault="00684E8C" w:rsidP="009150C8">
            <w:pPr>
              <w:pStyle w:val="TableParagraph"/>
              <w:spacing w:line="252" w:lineRule="auto"/>
              <w:ind w:left="110" w:right="137"/>
              <w:jc w:val="center"/>
              <w:rPr>
                <w:rFonts w:asciiTheme="minorHAnsi" w:hAnsiTheme="minorHAnsi"/>
                <w:sz w:val="20"/>
                <w:lang w:val="es-ES"/>
              </w:rPr>
            </w:pPr>
          </w:p>
          <w:p w14:paraId="6E4CC6DD" w14:textId="77777777" w:rsidR="00875D1A" w:rsidRPr="00C23FFA" w:rsidRDefault="00875D1A" w:rsidP="009150C8">
            <w:pPr>
              <w:pStyle w:val="TableParagraph"/>
              <w:spacing w:line="252" w:lineRule="auto"/>
              <w:ind w:left="110" w:right="137"/>
              <w:jc w:val="center"/>
              <w:rPr>
                <w:rFonts w:asciiTheme="minorHAnsi" w:hAnsiTheme="minorHAnsi"/>
                <w:sz w:val="20"/>
                <w:szCs w:val="20"/>
              </w:rPr>
            </w:pPr>
            <w:r w:rsidRPr="00C23FFA">
              <w:rPr>
                <w:rFonts w:asciiTheme="minorHAnsi" w:hAnsiTheme="minorHAnsi"/>
                <w:sz w:val="20"/>
                <w:lang w:val="es-ES"/>
              </w:rPr>
              <w:t>Compromiso</w:t>
            </w:r>
          </w:p>
        </w:tc>
        <w:tc>
          <w:tcPr>
            <w:tcW w:w="1984" w:type="dxa"/>
          </w:tcPr>
          <w:p w14:paraId="22F942E7" w14:textId="77777777" w:rsidR="00684E8C" w:rsidRPr="00C23FFA" w:rsidRDefault="00684E8C" w:rsidP="009150C8">
            <w:pPr>
              <w:pStyle w:val="TableParagraph"/>
              <w:tabs>
                <w:tab w:val="left" w:pos="815"/>
              </w:tabs>
              <w:spacing w:line="252" w:lineRule="auto"/>
              <w:ind w:left="107" w:right="183"/>
              <w:rPr>
                <w:rFonts w:asciiTheme="minorHAnsi" w:hAnsiTheme="minorHAnsi"/>
                <w:sz w:val="20"/>
                <w:lang w:val="es-ES"/>
              </w:rPr>
            </w:pPr>
          </w:p>
          <w:p w14:paraId="12760705" w14:textId="77777777" w:rsidR="00875D1A" w:rsidRPr="00C23FFA" w:rsidRDefault="00875D1A" w:rsidP="009150C8">
            <w:pPr>
              <w:pStyle w:val="TableParagraph"/>
              <w:tabs>
                <w:tab w:val="left" w:pos="815"/>
              </w:tabs>
              <w:spacing w:line="252" w:lineRule="auto"/>
              <w:ind w:left="107" w:right="183"/>
              <w:rPr>
                <w:rFonts w:asciiTheme="minorHAnsi" w:hAnsiTheme="minorHAnsi"/>
                <w:sz w:val="20"/>
              </w:rPr>
            </w:pPr>
            <w:r w:rsidRPr="00C23FFA">
              <w:rPr>
                <w:rFonts w:asciiTheme="minorHAnsi" w:hAnsiTheme="minorHAnsi"/>
                <w:sz w:val="20"/>
                <w:lang w:val="es-ES"/>
              </w:rPr>
              <w:t>Incumplimiento</w:t>
            </w:r>
            <w:r w:rsidRPr="00C23FFA">
              <w:rPr>
                <w:rFonts w:asciiTheme="minorHAnsi" w:hAnsiTheme="minorHAnsi"/>
                <w:spacing w:val="1"/>
                <w:sz w:val="20"/>
                <w:lang w:val="es-ES"/>
              </w:rPr>
              <w:t xml:space="preserve"> </w:t>
            </w:r>
            <w:r w:rsidRPr="00C23FFA">
              <w:rPr>
                <w:rFonts w:asciiTheme="minorHAnsi" w:hAnsiTheme="minorHAnsi"/>
                <w:sz w:val="20"/>
                <w:lang w:val="es-ES"/>
              </w:rPr>
              <w:t>de</w:t>
            </w:r>
            <w:r w:rsidRPr="00C23FFA">
              <w:rPr>
                <w:rFonts w:asciiTheme="minorHAnsi" w:hAnsiTheme="minorHAnsi"/>
                <w:spacing w:val="1"/>
                <w:sz w:val="20"/>
                <w:lang w:val="es-ES"/>
              </w:rPr>
              <w:t xml:space="preserve"> </w:t>
            </w:r>
            <w:r w:rsidRPr="00C23FFA">
              <w:rPr>
                <w:rFonts w:asciiTheme="minorHAnsi" w:hAnsiTheme="minorHAnsi"/>
                <w:sz w:val="20"/>
                <w:lang w:val="es-ES"/>
              </w:rPr>
              <w:t>las</w:t>
            </w:r>
            <w:r w:rsidRPr="00C23FFA">
              <w:rPr>
                <w:rFonts w:asciiTheme="minorHAnsi" w:hAnsiTheme="minorHAnsi"/>
                <w:spacing w:val="1"/>
                <w:sz w:val="20"/>
                <w:lang w:val="es-ES"/>
              </w:rPr>
              <w:t xml:space="preserve"> </w:t>
            </w:r>
            <w:r w:rsidRPr="00C23FFA">
              <w:rPr>
                <w:rFonts w:asciiTheme="minorHAnsi" w:hAnsiTheme="minorHAnsi"/>
                <w:sz w:val="20"/>
                <w:lang w:val="es-ES"/>
              </w:rPr>
              <w:t>indicaciones y/o exigencias</w:t>
            </w:r>
            <w:r w:rsidRPr="00C23FFA">
              <w:rPr>
                <w:rFonts w:asciiTheme="minorHAnsi" w:hAnsiTheme="minorHAnsi"/>
                <w:spacing w:val="-45"/>
                <w:sz w:val="20"/>
                <w:lang w:val="es-ES"/>
              </w:rPr>
              <w:t xml:space="preserve"> </w:t>
            </w:r>
            <w:r w:rsidRPr="00C23FFA">
              <w:rPr>
                <w:rFonts w:asciiTheme="minorHAnsi" w:hAnsiTheme="minorHAnsi"/>
                <w:sz w:val="20"/>
                <w:lang w:val="es-ES"/>
              </w:rPr>
              <w:t>del</w:t>
            </w:r>
            <w:r w:rsidRPr="00C23FFA">
              <w:rPr>
                <w:rFonts w:asciiTheme="minorHAnsi" w:hAnsiTheme="minorHAnsi"/>
                <w:spacing w:val="1"/>
                <w:sz w:val="20"/>
                <w:lang w:val="es-ES"/>
              </w:rPr>
              <w:t xml:space="preserve"> </w:t>
            </w:r>
            <w:r w:rsidR="00D42C22" w:rsidRPr="00C23FFA">
              <w:rPr>
                <w:rFonts w:asciiTheme="minorHAnsi" w:hAnsiTheme="minorHAnsi"/>
                <w:sz w:val="20"/>
                <w:lang w:val="es-ES"/>
              </w:rPr>
              <w:t>Liceo</w:t>
            </w:r>
            <w:r w:rsidRPr="00C23FFA">
              <w:rPr>
                <w:rFonts w:asciiTheme="minorHAnsi" w:hAnsiTheme="minorHAnsi"/>
                <w:spacing w:val="1"/>
                <w:sz w:val="20"/>
                <w:lang w:val="es-ES"/>
              </w:rPr>
              <w:t xml:space="preserve"> </w:t>
            </w:r>
            <w:r w:rsidRPr="00C23FFA">
              <w:rPr>
                <w:rFonts w:asciiTheme="minorHAnsi" w:hAnsiTheme="minorHAnsi"/>
                <w:sz w:val="20"/>
                <w:lang w:val="es-ES"/>
              </w:rPr>
              <w:t>para</w:t>
            </w:r>
            <w:r w:rsidRPr="00C23FFA">
              <w:rPr>
                <w:rFonts w:asciiTheme="minorHAnsi" w:hAnsiTheme="minorHAnsi"/>
                <w:spacing w:val="1"/>
                <w:sz w:val="20"/>
                <w:lang w:val="es-ES"/>
              </w:rPr>
              <w:t xml:space="preserve"> </w:t>
            </w:r>
            <w:r w:rsidRPr="00C23FFA">
              <w:rPr>
                <w:rFonts w:asciiTheme="minorHAnsi" w:hAnsiTheme="minorHAnsi"/>
                <w:sz w:val="20"/>
                <w:lang w:val="es-ES"/>
              </w:rPr>
              <w:t>la</w:t>
            </w:r>
            <w:r w:rsidRPr="00C23FFA">
              <w:rPr>
                <w:rFonts w:asciiTheme="minorHAnsi" w:hAnsiTheme="minorHAnsi"/>
                <w:spacing w:val="1"/>
                <w:sz w:val="20"/>
                <w:lang w:val="es-ES"/>
              </w:rPr>
              <w:t xml:space="preserve"> </w:t>
            </w:r>
            <w:r w:rsidRPr="00C23FFA">
              <w:rPr>
                <w:rFonts w:asciiTheme="minorHAnsi" w:hAnsiTheme="minorHAnsi"/>
                <w:sz w:val="20"/>
                <w:lang w:val="es-ES"/>
              </w:rPr>
              <w:t>superación</w:t>
            </w:r>
            <w:r w:rsidRPr="00C23FFA">
              <w:rPr>
                <w:rFonts w:asciiTheme="minorHAnsi" w:hAnsiTheme="minorHAnsi"/>
                <w:spacing w:val="1"/>
                <w:sz w:val="20"/>
                <w:lang w:val="es-ES"/>
              </w:rPr>
              <w:t xml:space="preserve"> </w:t>
            </w:r>
            <w:r w:rsidRPr="00C23FFA">
              <w:rPr>
                <w:rFonts w:asciiTheme="minorHAnsi" w:hAnsiTheme="minorHAnsi"/>
                <w:sz w:val="20"/>
                <w:lang w:val="es-ES"/>
              </w:rPr>
              <w:t>académica</w:t>
            </w:r>
            <w:r w:rsidRPr="00C23FFA">
              <w:rPr>
                <w:rFonts w:asciiTheme="minorHAnsi" w:hAnsiTheme="minorHAnsi"/>
                <w:spacing w:val="1"/>
                <w:sz w:val="20"/>
                <w:lang w:val="es-ES"/>
              </w:rPr>
              <w:t xml:space="preserve"> </w:t>
            </w:r>
            <w:r w:rsidRPr="00C23FFA">
              <w:rPr>
                <w:rFonts w:asciiTheme="minorHAnsi" w:hAnsiTheme="minorHAnsi"/>
                <w:sz w:val="20"/>
                <w:lang w:val="es-ES"/>
              </w:rPr>
              <w:t>y/o</w:t>
            </w:r>
            <w:r w:rsidRPr="00C23FFA">
              <w:rPr>
                <w:rFonts w:asciiTheme="minorHAnsi" w:hAnsiTheme="minorHAnsi"/>
                <w:spacing w:val="-45"/>
                <w:sz w:val="20"/>
                <w:lang w:val="es-ES"/>
              </w:rPr>
              <w:t xml:space="preserve"> </w:t>
            </w:r>
            <w:r w:rsidRPr="00C23FFA">
              <w:rPr>
                <w:rFonts w:asciiTheme="minorHAnsi" w:hAnsiTheme="minorHAnsi"/>
                <w:sz w:val="20"/>
                <w:lang w:val="es-ES"/>
              </w:rPr>
              <w:t>conductual</w:t>
            </w:r>
            <w:r w:rsidRPr="00C23FFA">
              <w:rPr>
                <w:rFonts w:asciiTheme="minorHAnsi" w:hAnsiTheme="minorHAnsi"/>
                <w:spacing w:val="-1"/>
                <w:sz w:val="20"/>
                <w:lang w:val="es-ES"/>
              </w:rPr>
              <w:t xml:space="preserve"> </w:t>
            </w:r>
            <w:r w:rsidRPr="00C23FFA">
              <w:rPr>
                <w:rFonts w:asciiTheme="minorHAnsi" w:hAnsiTheme="minorHAnsi"/>
                <w:sz w:val="20"/>
                <w:lang w:val="es-ES"/>
              </w:rPr>
              <w:t>del</w:t>
            </w:r>
            <w:r w:rsidRPr="00C23FFA">
              <w:rPr>
                <w:rFonts w:asciiTheme="minorHAnsi" w:hAnsiTheme="minorHAnsi"/>
                <w:spacing w:val="-2"/>
                <w:sz w:val="20"/>
                <w:lang w:val="es-ES"/>
              </w:rPr>
              <w:t xml:space="preserve"> </w:t>
            </w:r>
            <w:r w:rsidRPr="00C23FFA">
              <w:rPr>
                <w:rFonts w:asciiTheme="minorHAnsi" w:hAnsiTheme="minorHAnsi"/>
                <w:sz w:val="20"/>
                <w:lang w:val="es-ES"/>
              </w:rPr>
              <w:t>estudiante.</w:t>
            </w:r>
          </w:p>
        </w:tc>
        <w:tc>
          <w:tcPr>
            <w:tcW w:w="2552" w:type="dxa"/>
          </w:tcPr>
          <w:p w14:paraId="4F88513D" w14:textId="77777777" w:rsidR="00684E8C" w:rsidRPr="00C23FFA" w:rsidRDefault="00684E8C" w:rsidP="009150C8">
            <w:pPr>
              <w:pStyle w:val="TableParagraph"/>
              <w:spacing w:line="252" w:lineRule="auto"/>
              <w:ind w:left="107" w:right="181"/>
              <w:rPr>
                <w:rFonts w:asciiTheme="minorHAnsi" w:hAnsiTheme="minorHAnsi"/>
                <w:sz w:val="20"/>
                <w:lang w:val="es-ES"/>
              </w:rPr>
            </w:pPr>
          </w:p>
          <w:p w14:paraId="54F812AC" w14:textId="77777777" w:rsidR="00875D1A" w:rsidRPr="00C23FFA" w:rsidRDefault="00875D1A" w:rsidP="009150C8">
            <w:pPr>
              <w:pStyle w:val="TableParagraph"/>
              <w:spacing w:line="252" w:lineRule="auto"/>
              <w:ind w:left="107" w:right="181"/>
              <w:rPr>
                <w:rFonts w:asciiTheme="minorHAnsi" w:hAnsiTheme="minorHAnsi"/>
                <w:sz w:val="20"/>
              </w:rPr>
            </w:pPr>
            <w:r w:rsidRPr="00C23FFA">
              <w:rPr>
                <w:rFonts w:asciiTheme="minorHAnsi" w:hAnsiTheme="minorHAnsi"/>
                <w:sz w:val="20"/>
                <w:lang w:val="es-ES"/>
              </w:rPr>
              <w:t>Los padres y/o apoderados</w:t>
            </w:r>
            <w:r w:rsidRPr="00C23FFA">
              <w:rPr>
                <w:rFonts w:asciiTheme="minorHAnsi" w:hAnsiTheme="minorHAnsi"/>
                <w:spacing w:val="1"/>
                <w:sz w:val="20"/>
                <w:lang w:val="es-ES"/>
              </w:rPr>
              <w:t xml:space="preserve"> </w:t>
            </w:r>
            <w:r w:rsidRPr="00C23FFA">
              <w:rPr>
                <w:rFonts w:asciiTheme="minorHAnsi" w:hAnsiTheme="minorHAnsi"/>
                <w:sz w:val="20"/>
                <w:lang w:val="es-ES"/>
              </w:rPr>
              <w:t>deben asumir las</w:t>
            </w:r>
            <w:r w:rsidRPr="00C23FFA">
              <w:rPr>
                <w:rFonts w:asciiTheme="minorHAnsi" w:hAnsiTheme="minorHAnsi"/>
                <w:spacing w:val="1"/>
                <w:sz w:val="20"/>
                <w:lang w:val="es-ES"/>
              </w:rPr>
              <w:t xml:space="preserve"> </w:t>
            </w:r>
            <w:r w:rsidRPr="00C23FFA">
              <w:rPr>
                <w:rFonts w:asciiTheme="minorHAnsi" w:hAnsiTheme="minorHAnsi"/>
                <w:sz w:val="20"/>
                <w:lang w:val="es-ES"/>
              </w:rPr>
              <w:t>indicaciones</w:t>
            </w:r>
            <w:r w:rsidRPr="00C23FFA">
              <w:rPr>
                <w:rFonts w:asciiTheme="minorHAnsi" w:hAnsiTheme="minorHAnsi"/>
                <w:spacing w:val="6"/>
                <w:sz w:val="20"/>
                <w:lang w:val="es-ES"/>
              </w:rPr>
              <w:t xml:space="preserve"> </w:t>
            </w:r>
            <w:r w:rsidRPr="00C23FFA">
              <w:rPr>
                <w:rFonts w:asciiTheme="minorHAnsi" w:hAnsiTheme="minorHAnsi"/>
                <w:sz w:val="20"/>
                <w:lang w:val="es-ES"/>
              </w:rPr>
              <w:t>y/o</w:t>
            </w:r>
            <w:r w:rsidRPr="00C23FFA">
              <w:rPr>
                <w:rFonts w:asciiTheme="minorHAnsi" w:hAnsiTheme="minorHAnsi"/>
                <w:spacing w:val="7"/>
                <w:sz w:val="20"/>
                <w:lang w:val="es-ES"/>
              </w:rPr>
              <w:t xml:space="preserve"> </w:t>
            </w:r>
            <w:r w:rsidRPr="00C23FFA">
              <w:rPr>
                <w:rFonts w:asciiTheme="minorHAnsi" w:hAnsiTheme="minorHAnsi"/>
                <w:sz w:val="20"/>
                <w:lang w:val="es-ES"/>
              </w:rPr>
              <w:t>exigencia</w:t>
            </w:r>
            <w:r w:rsidRPr="00C23FFA">
              <w:rPr>
                <w:rFonts w:asciiTheme="minorHAnsi" w:hAnsiTheme="minorHAnsi"/>
                <w:spacing w:val="1"/>
                <w:sz w:val="20"/>
                <w:lang w:val="es-ES"/>
              </w:rPr>
              <w:t xml:space="preserve"> </w:t>
            </w:r>
            <w:r w:rsidRPr="00C23FFA">
              <w:rPr>
                <w:rFonts w:asciiTheme="minorHAnsi" w:hAnsiTheme="minorHAnsi"/>
                <w:sz w:val="20"/>
                <w:lang w:val="es-ES"/>
              </w:rPr>
              <w:t>del Consejo de Profesores</w:t>
            </w:r>
            <w:r w:rsidRPr="00C23FFA">
              <w:rPr>
                <w:rFonts w:asciiTheme="minorHAnsi" w:hAnsiTheme="minorHAnsi"/>
                <w:spacing w:val="1"/>
                <w:sz w:val="20"/>
                <w:lang w:val="es-ES"/>
              </w:rPr>
              <w:t xml:space="preserve"> </w:t>
            </w:r>
            <w:r w:rsidRPr="00C23FFA">
              <w:rPr>
                <w:rFonts w:asciiTheme="minorHAnsi" w:hAnsiTheme="minorHAnsi"/>
                <w:sz w:val="20"/>
                <w:lang w:val="es-ES"/>
              </w:rPr>
              <w:t>orientadas a la superación de</w:t>
            </w:r>
            <w:r w:rsidRPr="00C23FFA">
              <w:rPr>
                <w:rFonts w:asciiTheme="minorHAnsi" w:hAnsiTheme="minorHAnsi"/>
                <w:spacing w:val="-45"/>
                <w:sz w:val="20"/>
                <w:lang w:val="es-ES"/>
              </w:rPr>
              <w:t xml:space="preserve"> </w:t>
            </w:r>
            <w:r w:rsidRPr="00C23FFA">
              <w:rPr>
                <w:rFonts w:asciiTheme="minorHAnsi" w:hAnsiTheme="minorHAnsi"/>
                <w:sz w:val="20"/>
                <w:lang w:val="es-ES"/>
              </w:rPr>
              <w:t>las dificultades del estudiante.</w:t>
            </w:r>
            <w:r w:rsidRPr="00C23FFA">
              <w:rPr>
                <w:rFonts w:asciiTheme="minorHAnsi" w:hAnsiTheme="minorHAnsi"/>
                <w:spacing w:val="1"/>
                <w:sz w:val="20"/>
                <w:lang w:val="es-ES"/>
              </w:rPr>
              <w:t xml:space="preserve"> </w:t>
            </w:r>
            <w:r w:rsidRPr="00C23FFA">
              <w:rPr>
                <w:rFonts w:asciiTheme="minorHAnsi" w:hAnsiTheme="minorHAnsi"/>
                <w:sz w:val="20"/>
                <w:lang w:val="es-ES"/>
              </w:rPr>
              <w:t>Cuando</w:t>
            </w:r>
            <w:r w:rsidRPr="00C23FFA">
              <w:rPr>
                <w:rFonts w:asciiTheme="minorHAnsi" w:hAnsiTheme="minorHAnsi"/>
                <w:spacing w:val="-1"/>
                <w:sz w:val="20"/>
                <w:lang w:val="es-ES"/>
              </w:rPr>
              <w:t xml:space="preserve"> </w:t>
            </w:r>
            <w:r w:rsidRPr="00C23FFA">
              <w:rPr>
                <w:rFonts w:asciiTheme="minorHAnsi" w:hAnsiTheme="minorHAnsi"/>
                <w:sz w:val="20"/>
                <w:lang w:val="es-ES"/>
              </w:rPr>
              <w:t>corresponda</w:t>
            </w:r>
            <w:r w:rsidRPr="00C23FFA">
              <w:rPr>
                <w:rFonts w:asciiTheme="minorHAnsi" w:hAnsiTheme="minorHAnsi"/>
                <w:spacing w:val="1"/>
                <w:sz w:val="20"/>
                <w:lang w:val="es-ES"/>
              </w:rPr>
              <w:t xml:space="preserve"> </w:t>
            </w:r>
            <w:r w:rsidRPr="00C23FFA">
              <w:rPr>
                <w:rFonts w:asciiTheme="minorHAnsi" w:hAnsiTheme="minorHAnsi"/>
                <w:sz w:val="20"/>
                <w:lang w:val="es-ES"/>
              </w:rPr>
              <w:t>será</w:t>
            </w:r>
            <w:r w:rsidRPr="00C23FFA">
              <w:rPr>
                <w:rFonts w:asciiTheme="minorHAnsi" w:hAnsiTheme="minorHAnsi"/>
                <w:spacing w:val="1"/>
                <w:sz w:val="20"/>
                <w:lang w:val="es-ES"/>
              </w:rPr>
              <w:t xml:space="preserve"> </w:t>
            </w:r>
            <w:r w:rsidRPr="00C23FFA">
              <w:rPr>
                <w:rFonts w:asciiTheme="minorHAnsi" w:hAnsiTheme="minorHAnsi"/>
                <w:sz w:val="20"/>
                <w:lang w:val="es-ES"/>
              </w:rPr>
              <w:t>mediante carta compromiso</w:t>
            </w:r>
            <w:r w:rsidRPr="00C23FFA">
              <w:rPr>
                <w:rFonts w:asciiTheme="minorHAnsi" w:hAnsiTheme="minorHAnsi"/>
                <w:spacing w:val="1"/>
                <w:sz w:val="20"/>
                <w:lang w:val="es-ES"/>
              </w:rPr>
              <w:t xml:space="preserve"> </w:t>
            </w:r>
            <w:r w:rsidRPr="00C23FFA">
              <w:rPr>
                <w:rFonts w:asciiTheme="minorHAnsi" w:hAnsiTheme="minorHAnsi"/>
                <w:sz w:val="20"/>
                <w:lang w:val="es-ES"/>
              </w:rPr>
              <w:t>inicial, final o</w:t>
            </w:r>
            <w:r w:rsidRPr="00C23FFA">
              <w:rPr>
                <w:rFonts w:asciiTheme="minorHAnsi" w:hAnsiTheme="minorHAnsi"/>
                <w:spacing w:val="1"/>
                <w:sz w:val="20"/>
                <w:lang w:val="es-ES"/>
              </w:rPr>
              <w:t xml:space="preserve"> </w:t>
            </w:r>
            <w:r w:rsidRPr="00C23FFA">
              <w:rPr>
                <w:rFonts w:asciiTheme="minorHAnsi" w:hAnsiTheme="minorHAnsi"/>
                <w:sz w:val="20"/>
                <w:lang w:val="es-ES"/>
              </w:rPr>
              <w:t>condicionalidad, la</w:t>
            </w:r>
            <w:r w:rsidRPr="00C23FFA">
              <w:rPr>
                <w:rFonts w:asciiTheme="minorHAnsi" w:hAnsiTheme="minorHAnsi"/>
                <w:spacing w:val="1"/>
                <w:sz w:val="20"/>
                <w:lang w:val="es-ES"/>
              </w:rPr>
              <w:t xml:space="preserve"> </w:t>
            </w:r>
            <w:r w:rsidRPr="00C23FFA">
              <w:rPr>
                <w:rFonts w:asciiTheme="minorHAnsi" w:hAnsiTheme="minorHAnsi"/>
                <w:sz w:val="20"/>
                <w:lang w:val="es-ES"/>
              </w:rPr>
              <w:t>que</w:t>
            </w:r>
            <w:r w:rsidRPr="00C23FFA">
              <w:rPr>
                <w:rFonts w:asciiTheme="minorHAnsi" w:hAnsiTheme="minorHAnsi"/>
                <w:spacing w:val="1"/>
                <w:sz w:val="20"/>
                <w:lang w:val="es-ES"/>
              </w:rPr>
              <w:t xml:space="preserve"> </w:t>
            </w:r>
            <w:r w:rsidRPr="00C23FFA">
              <w:rPr>
                <w:rFonts w:asciiTheme="minorHAnsi" w:hAnsiTheme="minorHAnsi"/>
                <w:sz w:val="20"/>
                <w:lang w:val="es-ES"/>
              </w:rPr>
              <w:t>deberá ser firmada por los</w:t>
            </w:r>
            <w:r w:rsidRPr="00C23FFA">
              <w:rPr>
                <w:rFonts w:asciiTheme="minorHAnsi" w:hAnsiTheme="minorHAnsi"/>
                <w:spacing w:val="1"/>
                <w:sz w:val="20"/>
                <w:lang w:val="es-ES"/>
              </w:rPr>
              <w:t xml:space="preserve"> </w:t>
            </w:r>
            <w:r w:rsidRPr="00C23FFA">
              <w:rPr>
                <w:rFonts w:asciiTheme="minorHAnsi" w:hAnsiTheme="minorHAnsi"/>
                <w:sz w:val="20"/>
                <w:lang w:val="es-ES"/>
              </w:rPr>
              <w:t xml:space="preserve">padres y/o apoderados y </w:t>
            </w:r>
            <w:proofErr w:type="gramStart"/>
            <w:r w:rsidRPr="00C23FFA">
              <w:rPr>
                <w:rFonts w:asciiTheme="minorHAnsi" w:hAnsiTheme="minorHAnsi"/>
                <w:sz w:val="20"/>
                <w:lang w:val="es-ES"/>
              </w:rPr>
              <w:t>el</w:t>
            </w:r>
            <w:r w:rsidRPr="00C23FFA">
              <w:rPr>
                <w:rFonts w:asciiTheme="minorHAnsi" w:hAnsiTheme="minorHAnsi"/>
                <w:spacing w:val="1"/>
                <w:sz w:val="20"/>
                <w:lang w:val="es-ES"/>
              </w:rPr>
              <w:t xml:space="preserve"> </w:t>
            </w:r>
            <w:r w:rsidRPr="00C23FFA">
              <w:rPr>
                <w:rFonts w:asciiTheme="minorHAnsi" w:hAnsiTheme="minorHAnsi"/>
                <w:sz w:val="20"/>
                <w:lang w:val="es-ES"/>
              </w:rPr>
              <w:t>estudiantes</w:t>
            </w:r>
            <w:proofErr w:type="gramEnd"/>
            <w:r w:rsidRPr="00C23FFA">
              <w:rPr>
                <w:rFonts w:asciiTheme="minorHAnsi" w:hAnsiTheme="minorHAnsi"/>
                <w:sz w:val="20"/>
                <w:lang w:val="es-ES"/>
              </w:rPr>
              <w:t>.</w:t>
            </w:r>
          </w:p>
        </w:tc>
        <w:tc>
          <w:tcPr>
            <w:tcW w:w="2126" w:type="dxa"/>
            <w:shd w:val="clear" w:color="auto" w:fill="FFFFFF" w:themeFill="background1"/>
          </w:tcPr>
          <w:p w14:paraId="3BA16947" w14:textId="77777777" w:rsidR="00684E8C" w:rsidRPr="00CD1539" w:rsidRDefault="00684E8C" w:rsidP="00875D1A">
            <w:pPr>
              <w:pStyle w:val="TableParagraph"/>
              <w:tabs>
                <w:tab w:val="left" w:pos="724"/>
                <w:tab w:val="left" w:pos="1525"/>
                <w:tab w:val="left" w:pos="1691"/>
                <w:tab w:val="left" w:pos="1833"/>
              </w:tabs>
              <w:spacing w:line="252" w:lineRule="auto"/>
              <w:ind w:left="109" w:right="93"/>
              <w:rPr>
                <w:rFonts w:asciiTheme="minorHAnsi" w:hAnsiTheme="minorHAnsi"/>
                <w:sz w:val="20"/>
                <w:szCs w:val="20"/>
                <w:lang w:val="es-ES"/>
              </w:rPr>
            </w:pPr>
          </w:p>
          <w:p w14:paraId="5A960237" w14:textId="6008378A" w:rsidR="00875D1A" w:rsidRPr="00CD1539" w:rsidRDefault="00CD1539" w:rsidP="00CD1539">
            <w:pPr>
              <w:pStyle w:val="TableParagraph"/>
              <w:tabs>
                <w:tab w:val="left" w:pos="724"/>
                <w:tab w:val="left" w:pos="1525"/>
                <w:tab w:val="left" w:pos="1691"/>
                <w:tab w:val="left" w:pos="1833"/>
              </w:tabs>
              <w:spacing w:line="252" w:lineRule="auto"/>
              <w:ind w:left="109" w:right="93"/>
              <w:rPr>
                <w:rFonts w:asciiTheme="minorHAnsi" w:hAnsiTheme="minorHAnsi"/>
                <w:sz w:val="20"/>
                <w:szCs w:val="20"/>
              </w:rPr>
            </w:pPr>
            <w:r w:rsidRPr="00CD1539">
              <w:rPr>
                <w:sz w:val="20"/>
                <w:szCs w:val="20"/>
                <w:lang w:val="es-ES"/>
              </w:rPr>
              <w:t>Se considera</w:t>
            </w:r>
            <w:r w:rsidRPr="00CD1539">
              <w:rPr>
                <w:spacing w:val="34"/>
                <w:sz w:val="20"/>
                <w:szCs w:val="20"/>
                <w:lang w:val="es-ES"/>
              </w:rPr>
              <w:t xml:space="preserve"> </w:t>
            </w:r>
            <w:r w:rsidRPr="00CD1539">
              <w:rPr>
                <w:sz w:val="20"/>
                <w:szCs w:val="20"/>
                <w:lang w:val="es-ES"/>
              </w:rPr>
              <w:t xml:space="preserve">falta </w:t>
            </w:r>
            <w:r w:rsidRPr="00CD1539">
              <w:rPr>
                <w:spacing w:val="35"/>
                <w:sz w:val="20"/>
                <w:szCs w:val="20"/>
                <w:lang w:val="es-ES"/>
              </w:rPr>
              <w:t>grave</w:t>
            </w:r>
            <w:r w:rsidRPr="00CD1539">
              <w:rPr>
                <w:sz w:val="20"/>
                <w:szCs w:val="20"/>
                <w:lang w:val="es-ES"/>
              </w:rPr>
              <w:t xml:space="preserve">, </w:t>
            </w:r>
            <w:r w:rsidRPr="00CD1539">
              <w:rPr>
                <w:sz w:val="20"/>
                <w:szCs w:val="20"/>
                <w:shd w:val="clear" w:color="auto" w:fill="FFFFFF" w:themeFill="background1"/>
                <w:lang w:val="es-ES"/>
              </w:rPr>
              <w:t>mismo procedimiento descrito en apartado 5.2 Normas de convivencia para “Falta Grave”</w:t>
            </w:r>
          </w:p>
        </w:tc>
        <w:tc>
          <w:tcPr>
            <w:tcW w:w="1984" w:type="dxa"/>
          </w:tcPr>
          <w:p w14:paraId="3A5093A6" w14:textId="77777777" w:rsidR="00684E8C" w:rsidRPr="00C23FFA" w:rsidRDefault="00684E8C" w:rsidP="009150C8">
            <w:pPr>
              <w:pStyle w:val="TableParagraph"/>
              <w:spacing w:line="252" w:lineRule="auto"/>
              <w:ind w:left="110" w:right="85"/>
              <w:rPr>
                <w:rFonts w:asciiTheme="minorHAnsi" w:hAnsiTheme="minorHAnsi"/>
                <w:sz w:val="20"/>
                <w:lang w:val="es-ES"/>
              </w:rPr>
            </w:pPr>
          </w:p>
          <w:p w14:paraId="39F88A8C" w14:textId="77777777" w:rsidR="006922CD" w:rsidRDefault="00875D1A" w:rsidP="009150C8">
            <w:pPr>
              <w:pStyle w:val="TableParagraph"/>
              <w:spacing w:line="252" w:lineRule="auto"/>
              <w:ind w:left="110" w:right="85"/>
              <w:rPr>
                <w:rFonts w:asciiTheme="minorHAnsi" w:hAnsiTheme="minorHAnsi"/>
                <w:spacing w:val="12"/>
                <w:sz w:val="20"/>
                <w:lang w:val="es-ES"/>
              </w:rPr>
            </w:pPr>
            <w:r w:rsidRPr="00C23FFA">
              <w:rPr>
                <w:rFonts w:asciiTheme="minorHAnsi" w:hAnsiTheme="minorHAnsi"/>
                <w:sz w:val="20"/>
                <w:lang w:val="es-ES"/>
              </w:rPr>
              <w:t>Profesor</w:t>
            </w:r>
            <w:r w:rsidRPr="00C23FFA">
              <w:rPr>
                <w:rFonts w:asciiTheme="minorHAnsi" w:hAnsiTheme="minorHAnsi"/>
                <w:spacing w:val="12"/>
                <w:sz w:val="20"/>
                <w:lang w:val="es-ES"/>
              </w:rPr>
              <w:t xml:space="preserve"> </w:t>
            </w:r>
            <w:r w:rsidRPr="00C23FFA">
              <w:rPr>
                <w:rFonts w:asciiTheme="minorHAnsi" w:hAnsiTheme="minorHAnsi"/>
                <w:sz w:val="20"/>
                <w:lang w:val="es-ES"/>
              </w:rPr>
              <w:t>Jefe</w:t>
            </w:r>
            <w:r w:rsidRPr="00C23FFA">
              <w:rPr>
                <w:rFonts w:asciiTheme="minorHAnsi" w:hAnsiTheme="minorHAnsi"/>
                <w:spacing w:val="12"/>
                <w:sz w:val="20"/>
                <w:lang w:val="es-ES"/>
              </w:rPr>
              <w:t xml:space="preserve"> </w:t>
            </w:r>
          </w:p>
          <w:p w14:paraId="47DFEB4C" w14:textId="79A721D3" w:rsidR="00875D1A" w:rsidRPr="00C23FFA" w:rsidRDefault="00875D1A" w:rsidP="006922CD">
            <w:pPr>
              <w:pStyle w:val="TableParagraph"/>
              <w:spacing w:line="252" w:lineRule="auto"/>
              <w:ind w:left="110" w:right="85"/>
              <w:rPr>
                <w:rFonts w:asciiTheme="minorHAnsi" w:hAnsiTheme="minorHAnsi"/>
                <w:sz w:val="20"/>
              </w:rPr>
            </w:pPr>
            <w:r w:rsidRPr="00C23FFA">
              <w:rPr>
                <w:rFonts w:asciiTheme="minorHAnsi" w:hAnsiTheme="minorHAnsi"/>
                <w:sz w:val="20"/>
                <w:lang w:val="es-ES"/>
              </w:rPr>
              <w:t>Unidad</w:t>
            </w:r>
            <w:r w:rsidRPr="00C23FFA">
              <w:rPr>
                <w:rFonts w:asciiTheme="minorHAnsi" w:hAnsiTheme="minorHAnsi"/>
                <w:spacing w:val="-44"/>
                <w:sz w:val="20"/>
                <w:lang w:val="es-ES"/>
              </w:rPr>
              <w:t xml:space="preserve"> </w:t>
            </w:r>
            <w:r w:rsidRPr="00C23FFA">
              <w:rPr>
                <w:rFonts w:asciiTheme="minorHAnsi" w:hAnsiTheme="minorHAnsi"/>
                <w:sz w:val="20"/>
                <w:lang w:val="es-ES"/>
              </w:rPr>
              <w:t xml:space="preserve">Técnica </w:t>
            </w:r>
            <w:r w:rsidR="006922CD">
              <w:rPr>
                <w:rFonts w:asciiTheme="minorHAnsi" w:hAnsiTheme="minorHAnsi"/>
                <w:sz w:val="20"/>
                <w:lang w:val="es-ES"/>
              </w:rPr>
              <w:t>Inspector general</w:t>
            </w:r>
          </w:p>
        </w:tc>
      </w:tr>
    </w:tbl>
    <w:p w14:paraId="1DAAF796" w14:textId="77777777" w:rsidR="009150C8" w:rsidRDefault="009150C8" w:rsidP="003D1394">
      <w:pPr>
        <w:pStyle w:val="Ttulo1"/>
        <w:numPr>
          <w:ilvl w:val="1"/>
          <w:numId w:val="8"/>
        </w:numPr>
        <w:tabs>
          <w:tab w:val="left" w:pos="2420"/>
          <w:tab w:val="left" w:pos="2421"/>
        </w:tabs>
        <w:spacing w:before="0"/>
      </w:pPr>
      <w:r>
        <w:t>Normas</w:t>
      </w:r>
      <w:r>
        <w:rPr>
          <w:spacing w:val="-3"/>
        </w:rPr>
        <w:t xml:space="preserve"> </w:t>
      </w:r>
      <w:r>
        <w:t>de</w:t>
      </w:r>
      <w:r>
        <w:rPr>
          <w:spacing w:val="-3"/>
        </w:rPr>
        <w:t xml:space="preserve"> </w:t>
      </w:r>
      <w:r>
        <w:t>convivencia</w:t>
      </w:r>
      <w:r>
        <w:rPr>
          <w:spacing w:val="-6"/>
        </w:rPr>
        <w:t xml:space="preserve"> </w:t>
      </w:r>
      <w:r>
        <w:t>padres</w:t>
      </w:r>
      <w:r>
        <w:rPr>
          <w:spacing w:val="-2"/>
        </w:rPr>
        <w:t xml:space="preserve"> </w:t>
      </w:r>
      <w:r>
        <w:t>y</w:t>
      </w:r>
      <w:r>
        <w:rPr>
          <w:spacing w:val="-2"/>
        </w:rPr>
        <w:t xml:space="preserve"> </w:t>
      </w:r>
      <w:r>
        <w:t>apoderados</w:t>
      </w:r>
    </w:p>
    <w:p w14:paraId="42E8E9B8" w14:textId="77777777" w:rsidR="00D03567" w:rsidRDefault="00D03567" w:rsidP="00D03567">
      <w:pPr>
        <w:spacing w:line="252" w:lineRule="auto"/>
        <w:jc w:val="both"/>
        <w:sectPr w:rsidR="00D03567" w:rsidSect="00D03567">
          <w:pgSz w:w="12240" w:h="15840"/>
          <w:pgMar w:top="1080" w:right="160" w:bottom="2180" w:left="1134" w:header="0" w:footer="1906" w:gutter="0"/>
          <w:cols w:space="720"/>
        </w:sectPr>
      </w:pPr>
    </w:p>
    <w:tbl>
      <w:tblPr>
        <w:tblStyle w:val="TableNormal"/>
        <w:tblpPr w:leftFromText="141" w:rightFromText="141" w:vertAnchor="text" w:horzAnchor="margin" w:tblpY="-239"/>
        <w:tblW w:w="10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984"/>
        <w:gridCol w:w="2552"/>
        <w:gridCol w:w="2126"/>
        <w:gridCol w:w="1989"/>
      </w:tblGrid>
      <w:tr w:rsidR="009150C8" w:rsidRPr="00C23FFA" w14:paraId="4955C55A" w14:textId="77777777" w:rsidTr="00875D1A">
        <w:trPr>
          <w:trHeight w:val="853"/>
        </w:trPr>
        <w:tc>
          <w:tcPr>
            <w:tcW w:w="1560" w:type="dxa"/>
            <w:shd w:val="clear" w:color="auto" w:fill="B8CCE4" w:themeFill="accent1" w:themeFillTint="66"/>
            <w:vAlign w:val="center"/>
          </w:tcPr>
          <w:p w14:paraId="7C5B0278" w14:textId="77777777" w:rsidR="009150C8" w:rsidRPr="00C23FFA" w:rsidRDefault="009150C8" w:rsidP="009150C8">
            <w:pPr>
              <w:pStyle w:val="TableParagraph"/>
              <w:jc w:val="center"/>
              <w:rPr>
                <w:rFonts w:asciiTheme="minorHAnsi" w:hAnsiTheme="minorHAnsi"/>
                <w:b/>
                <w:sz w:val="20"/>
                <w:szCs w:val="20"/>
                <w:lang w:val="es-ES"/>
              </w:rPr>
            </w:pPr>
          </w:p>
          <w:p w14:paraId="4A7AB280" w14:textId="77777777" w:rsidR="009150C8" w:rsidRPr="00C23FFA" w:rsidRDefault="009150C8" w:rsidP="009150C8">
            <w:pPr>
              <w:pStyle w:val="TableParagraph"/>
              <w:ind w:right="523"/>
              <w:jc w:val="center"/>
              <w:rPr>
                <w:rFonts w:asciiTheme="minorHAnsi" w:hAnsiTheme="minorHAnsi"/>
                <w:b/>
                <w:sz w:val="20"/>
                <w:szCs w:val="20"/>
                <w:lang w:val="es-ES"/>
              </w:rPr>
            </w:pPr>
            <w:r w:rsidRPr="00C23FFA">
              <w:rPr>
                <w:rFonts w:asciiTheme="minorHAnsi" w:hAnsiTheme="minorHAnsi"/>
                <w:b/>
                <w:sz w:val="20"/>
                <w:szCs w:val="20"/>
                <w:lang w:val="es-ES"/>
              </w:rPr>
              <w:t>VALOR</w:t>
            </w:r>
          </w:p>
        </w:tc>
        <w:tc>
          <w:tcPr>
            <w:tcW w:w="1984" w:type="dxa"/>
            <w:shd w:val="clear" w:color="auto" w:fill="B8CCE4" w:themeFill="accent1" w:themeFillTint="66"/>
            <w:vAlign w:val="center"/>
          </w:tcPr>
          <w:p w14:paraId="601EAA8B" w14:textId="77777777" w:rsidR="009150C8" w:rsidRPr="00C23FFA" w:rsidRDefault="009150C8" w:rsidP="009150C8">
            <w:pPr>
              <w:pStyle w:val="TableParagraph"/>
              <w:spacing w:line="252" w:lineRule="auto"/>
              <w:ind w:left="283" w:right="283"/>
              <w:jc w:val="center"/>
              <w:rPr>
                <w:rFonts w:asciiTheme="minorHAnsi" w:hAnsiTheme="minorHAnsi"/>
                <w:b/>
                <w:sz w:val="20"/>
                <w:szCs w:val="20"/>
                <w:lang w:val="es-ES"/>
              </w:rPr>
            </w:pPr>
            <w:r w:rsidRPr="00C23FFA">
              <w:rPr>
                <w:rFonts w:asciiTheme="minorHAnsi" w:hAnsiTheme="minorHAnsi"/>
                <w:b/>
                <w:sz w:val="20"/>
                <w:szCs w:val="20"/>
                <w:lang w:val="es-ES"/>
              </w:rPr>
              <w:t>CONDUCTA</w:t>
            </w:r>
          </w:p>
        </w:tc>
        <w:tc>
          <w:tcPr>
            <w:tcW w:w="2552" w:type="dxa"/>
            <w:shd w:val="clear" w:color="auto" w:fill="B8CCE4" w:themeFill="accent1" w:themeFillTint="66"/>
            <w:vAlign w:val="center"/>
          </w:tcPr>
          <w:p w14:paraId="138192BB" w14:textId="77777777" w:rsidR="009150C8" w:rsidRPr="00C23FFA" w:rsidRDefault="009150C8" w:rsidP="009150C8">
            <w:pPr>
              <w:pStyle w:val="TableParagraph"/>
              <w:jc w:val="center"/>
              <w:rPr>
                <w:rFonts w:asciiTheme="minorHAnsi" w:hAnsiTheme="minorHAnsi"/>
                <w:b/>
                <w:sz w:val="20"/>
                <w:szCs w:val="20"/>
                <w:lang w:val="es-ES"/>
              </w:rPr>
            </w:pPr>
          </w:p>
          <w:p w14:paraId="6CE6C98D" w14:textId="77777777" w:rsidR="009150C8" w:rsidRPr="00C23FFA" w:rsidRDefault="009150C8" w:rsidP="009150C8">
            <w:pPr>
              <w:pStyle w:val="TableParagraph"/>
              <w:ind w:left="425" w:right="709"/>
              <w:jc w:val="center"/>
              <w:rPr>
                <w:rFonts w:asciiTheme="minorHAnsi" w:hAnsiTheme="minorHAnsi"/>
                <w:b/>
                <w:sz w:val="20"/>
                <w:szCs w:val="20"/>
                <w:lang w:val="es-ES"/>
              </w:rPr>
            </w:pPr>
            <w:r w:rsidRPr="00C23FFA">
              <w:rPr>
                <w:rFonts w:asciiTheme="minorHAnsi" w:hAnsiTheme="minorHAnsi"/>
                <w:b/>
                <w:sz w:val="20"/>
                <w:szCs w:val="20"/>
                <w:lang w:val="es-ES"/>
              </w:rPr>
              <w:t>NORMA</w:t>
            </w:r>
          </w:p>
        </w:tc>
        <w:tc>
          <w:tcPr>
            <w:tcW w:w="2126" w:type="dxa"/>
            <w:shd w:val="clear" w:color="auto" w:fill="B8CCE4" w:themeFill="accent1" w:themeFillTint="66"/>
            <w:vAlign w:val="center"/>
          </w:tcPr>
          <w:p w14:paraId="6CCF1A36" w14:textId="77777777" w:rsidR="009150C8" w:rsidRPr="00C23FFA" w:rsidRDefault="009150C8" w:rsidP="009150C8">
            <w:pPr>
              <w:pStyle w:val="TableParagraph"/>
              <w:spacing w:line="252" w:lineRule="auto"/>
              <w:ind w:left="757" w:right="183" w:hanging="561"/>
              <w:jc w:val="center"/>
              <w:rPr>
                <w:rFonts w:asciiTheme="minorHAnsi" w:hAnsiTheme="minorHAnsi"/>
                <w:b/>
                <w:sz w:val="20"/>
                <w:szCs w:val="20"/>
                <w:lang w:val="es-ES"/>
              </w:rPr>
            </w:pPr>
            <w:r w:rsidRPr="00C23FFA">
              <w:rPr>
                <w:rFonts w:asciiTheme="minorHAnsi" w:hAnsiTheme="minorHAnsi"/>
                <w:b/>
                <w:sz w:val="20"/>
                <w:szCs w:val="20"/>
                <w:lang w:val="es-ES"/>
              </w:rPr>
              <w:t>GRAVEDAD</w:t>
            </w:r>
            <w:r w:rsidRPr="00C23FFA">
              <w:rPr>
                <w:rFonts w:asciiTheme="minorHAnsi" w:hAnsiTheme="minorHAnsi"/>
                <w:b/>
                <w:spacing w:val="-8"/>
                <w:sz w:val="20"/>
                <w:szCs w:val="20"/>
                <w:lang w:val="es-ES"/>
              </w:rPr>
              <w:t xml:space="preserve"> </w:t>
            </w:r>
            <w:r w:rsidRPr="00C23FFA">
              <w:rPr>
                <w:rFonts w:asciiTheme="minorHAnsi" w:hAnsiTheme="minorHAnsi"/>
                <w:b/>
                <w:sz w:val="20"/>
                <w:szCs w:val="20"/>
                <w:lang w:val="es-ES"/>
              </w:rPr>
              <w:t>DE</w:t>
            </w:r>
            <w:r w:rsidRPr="00C23FFA">
              <w:rPr>
                <w:rFonts w:asciiTheme="minorHAnsi" w:hAnsiTheme="minorHAnsi"/>
                <w:b/>
                <w:spacing w:val="-8"/>
                <w:sz w:val="20"/>
                <w:szCs w:val="20"/>
                <w:lang w:val="es-ES"/>
              </w:rPr>
              <w:t xml:space="preserve"> </w:t>
            </w:r>
            <w:r w:rsidRPr="00C23FFA">
              <w:rPr>
                <w:rFonts w:asciiTheme="minorHAnsi" w:hAnsiTheme="minorHAnsi"/>
                <w:b/>
                <w:sz w:val="20"/>
                <w:szCs w:val="20"/>
                <w:lang w:val="es-ES"/>
              </w:rPr>
              <w:t>LA</w:t>
            </w:r>
            <w:r w:rsidRPr="00C23FFA">
              <w:rPr>
                <w:rFonts w:asciiTheme="minorHAnsi" w:hAnsiTheme="minorHAnsi"/>
                <w:b/>
                <w:spacing w:val="-43"/>
                <w:sz w:val="20"/>
                <w:szCs w:val="20"/>
                <w:lang w:val="es-ES"/>
              </w:rPr>
              <w:t xml:space="preserve"> </w:t>
            </w:r>
            <w:r w:rsidRPr="00C23FFA">
              <w:rPr>
                <w:rFonts w:asciiTheme="minorHAnsi" w:hAnsiTheme="minorHAnsi"/>
                <w:b/>
                <w:sz w:val="20"/>
                <w:szCs w:val="20"/>
                <w:lang w:val="es-ES"/>
              </w:rPr>
              <w:t>FALTA</w:t>
            </w:r>
          </w:p>
        </w:tc>
        <w:tc>
          <w:tcPr>
            <w:tcW w:w="1989" w:type="dxa"/>
            <w:shd w:val="clear" w:color="auto" w:fill="B8CCE4" w:themeFill="accent1" w:themeFillTint="66"/>
            <w:vAlign w:val="center"/>
          </w:tcPr>
          <w:p w14:paraId="602D6A59" w14:textId="77777777" w:rsidR="009150C8" w:rsidRPr="00C23FFA" w:rsidRDefault="009150C8" w:rsidP="009150C8">
            <w:pPr>
              <w:pStyle w:val="TableParagraph"/>
              <w:spacing w:line="252" w:lineRule="auto"/>
              <w:ind w:left="142" w:right="251"/>
              <w:jc w:val="center"/>
              <w:rPr>
                <w:rFonts w:asciiTheme="minorHAnsi" w:hAnsiTheme="minorHAnsi"/>
                <w:b/>
                <w:sz w:val="20"/>
                <w:szCs w:val="20"/>
                <w:lang w:val="es-ES"/>
              </w:rPr>
            </w:pPr>
            <w:r w:rsidRPr="00C23FFA">
              <w:rPr>
                <w:rFonts w:asciiTheme="minorHAnsi" w:hAnsiTheme="minorHAnsi"/>
                <w:b/>
                <w:sz w:val="20"/>
                <w:szCs w:val="20"/>
                <w:lang w:val="es-ES"/>
              </w:rPr>
              <w:t>INSTANCI</w:t>
            </w:r>
            <w:r w:rsidRPr="00C23FFA">
              <w:rPr>
                <w:rFonts w:asciiTheme="minorHAnsi" w:hAnsiTheme="minorHAnsi"/>
                <w:b/>
                <w:spacing w:val="-11"/>
                <w:sz w:val="20"/>
                <w:szCs w:val="20"/>
                <w:lang w:val="es-ES"/>
              </w:rPr>
              <w:t xml:space="preserve"> </w:t>
            </w:r>
            <w:r w:rsidRPr="00C23FFA">
              <w:rPr>
                <w:rFonts w:asciiTheme="minorHAnsi" w:hAnsiTheme="minorHAnsi"/>
                <w:b/>
                <w:sz w:val="20"/>
                <w:szCs w:val="20"/>
                <w:lang w:val="es-ES"/>
              </w:rPr>
              <w:t>A</w:t>
            </w:r>
            <w:r w:rsidRPr="00C23FFA">
              <w:rPr>
                <w:rFonts w:asciiTheme="minorHAnsi" w:hAnsiTheme="minorHAnsi"/>
                <w:b/>
                <w:spacing w:val="-6"/>
                <w:sz w:val="20"/>
                <w:szCs w:val="20"/>
                <w:lang w:val="es-ES"/>
              </w:rPr>
              <w:t xml:space="preserve"> </w:t>
            </w:r>
            <w:r w:rsidRPr="00C23FFA">
              <w:rPr>
                <w:rFonts w:asciiTheme="minorHAnsi" w:hAnsiTheme="minorHAnsi"/>
                <w:b/>
                <w:sz w:val="20"/>
                <w:szCs w:val="20"/>
                <w:lang w:val="es-ES"/>
              </w:rPr>
              <w:t>DE</w:t>
            </w:r>
            <w:r w:rsidRPr="00C23FFA">
              <w:rPr>
                <w:rFonts w:asciiTheme="minorHAnsi" w:hAnsiTheme="minorHAnsi"/>
                <w:b/>
                <w:spacing w:val="-43"/>
                <w:sz w:val="20"/>
                <w:szCs w:val="20"/>
                <w:lang w:val="es-ES"/>
              </w:rPr>
              <w:t xml:space="preserve"> </w:t>
            </w:r>
            <w:r w:rsidRPr="00C23FFA">
              <w:rPr>
                <w:rFonts w:asciiTheme="minorHAnsi" w:hAnsiTheme="minorHAnsi"/>
                <w:b/>
                <w:sz w:val="20"/>
                <w:szCs w:val="20"/>
                <w:lang w:val="es-ES"/>
              </w:rPr>
              <w:t>RESOLUCIÓN</w:t>
            </w:r>
          </w:p>
        </w:tc>
      </w:tr>
      <w:tr w:rsidR="009150C8" w:rsidRPr="00C23FFA" w14:paraId="2EDDA64A" w14:textId="77777777" w:rsidTr="00684E8C">
        <w:trPr>
          <w:trHeight w:val="1854"/>
        </w:trPr>
        <w:tc>
          <w:tcPr>
            <w:tcW w:w="1560" w:type="dxa"/>
          </w:tcPr>
          <w:p w14:paraId="08CDE766" w14:textId="77777777" w:rsidR="00C23FFA" w:rsidRDefault="00C23FFA" w:rsidP="009150C8">
            <w:pPr>
              <w:pStyle w:val="TableParagraph"/>
              <w:spacing w:line="252" w:lineRule="auto"/>
              <w:ind w:left="110" w:right="229"/>
              <w:rPr>
                <w:rFonts w:asciiTheme="minorHAnsi" w:hAnsiTheme="minorHAnsi"/>
                <w:sz w:val="20"/>
                <w:szCs w:val="20"/>
                <w:lang w:val="es-ES"/>
              </w:rPr>
            </w:pPr>
          </w:p>
          <w:p w14:paraId="7A80F28C" w14:textId="77777777" w:rsidR="009150C8" w:rsidRPr="00C23FFA" w:rsidRDefault="009150C8" w:rsidP="005572DD">
            <w:pPr>
              <w:pStyle w:val="TableParagraph"/>
              <w:spacing w:line="252" w:lineRule="auto"/>
              <w:ind w:left="5" w:right="137" w:firstLine="105"/>
              <w:rPr>
                <w:rFonts w:asciiTheme="minorHAnsi" w:hAnsiTheme="minorHAnsi"/>
                <w:sz w:val="20"/>
                <w:szCs w:val="20"/>
                <w:lang w:val="es-ES"/>
              </w:rPr>
            </w:pPr>
            <w:r w:rsidRPr="00C23FFA">
              <w:rPr>
                <w:rFonts w:asciiTheme="minorHAnsi" w:hAnsiTheme="minorHAnsi"/>
                <w:sz w:val="20"/>
                <w:szCs w:val="20"/>
                <w:lang w:val="es-ES"/>
              </w:rPr>
              <w:t>Compromiso y</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Responsabilidad</w:t>
            </w:r>
          </w:p>
        </w:tc>
        <w:tc>
          <w:tcPr>
            <w:tcW w:w="1984" w:type="dxa"/>
          </w:tcPr>
          <w:p w14:paraId="5E32D9BE" w14:textId="77777777" w:rsidR="00C23FFA" w:rsidRDefault="00C23FFA" w:rsidP="009150C8">
            <w:pPr>
              <w:pStyle w:val="TableParagraph"/>
              <w:spacing w:line="252" w:lineRule="auto"/>
              <w:ind w:left="107" w:right="213"/>
              <w:rPr>
                <w:rFonts w:asciiTheme="minorHAnsi" w:hAnsiTheme="minorHAnsi"/>
                <w:spacing w:val="-1"/>
                <w:sz w:val="20"/>
                <w:szCs w:val="20"/>
                <w:lang w:val="es-ES"/>
              </w:rPr>
            </w:pPr>
          </w:p>
          <w:p w14:paraId="3FE5D16E" w14:textId="56BD4D7A" w:rsidR="009150C8" w:rsidRPr="00C23FFA" w:rsidRDefault="009150C8" w:rsidP="00C23FFA">
            <w:pPr>
              <w:pStyle w:val="TableParagraph"/>
              <w:spacing w:line="252" w:lineRule="auto"/>
              <w:ind w:left="107" w:right="213"/>
              <w:rPr>
                <w:rFonts w:asciiTheme="minorHAnsi" w:hAnsiTheme="minorHAnsi"/>
                <w:sz w:val="20"/>
                <w:szCs w:val="20"/>
                <w:lang w:val="es-ES"/>
              </w:rPr>
            </w:pPr>
            <w:r w:rsidRPr="00C23FFA">
              <w:rPr>
                <w:rFonts w:asciiTheme="minorHAnsi" w:hAnsiTheme="minorHAnsi"/>
                <w:spacing w:val="-1"/>
                <w:sz w:val="20"/>
                <w:szCs w:val="20"/>
                <w:lang w:val="es-ES"/>
              </w:rPr>
              <w:t xml:space="preserve">Falta de apoyo </w:t>
            </w:r>
            <w:r w:rsidR="00C23FFA">
              <w:rPr>
                <w:rFonts w:asciiTheme="minorHAnsi" w:hAnsiTheme="minorHAnsi"/>
                <w:sz w:val="20"/>
                <w:szCs w:val="20"/>
                <w:lang w:val="es-ES"/>
              </w:rPr>
              <w:t>en la formación integral de su pupilo y sus procesos sociales y académicos</w:t>
            </w:r>
          </w:p>
        </w:tc>
        <w:tc>
          <w:tcPr>
            <w:tcW w:w="2552" w:type="dxa"/>
          </w:tcPr>
          <w:p w14:paraId="5FD835DF" w14:textId="77777777" w:rsidR="00C23FFA" w:rsidRDefault="00C23FFA" w:rsidP="009150C8">
            <w:pPr>
              <w:pStyle w:val="TableParagraph"/>
              <w:spacing w:line="252" w:lineRule="auto"/>
              <w:ind w:left="107" w:right="110"/>
              <w:rPr>
                <w:rFonts w:asciiTheme="minorHAnsi" w:hAnsiTheme="minorHAnsi"/>
                <w:sz w:val="20"/>
                <w:szCs w:val="20"/>
                <w:lang w:val="es-ES"/>
              </w:rPr>
            </w:pPr>
          </w:p>
          <w:p w14:paraId="6EA04A71" w14:textId="17A86ECD" w:rsidR="009150C8" w:rsidRPr="00C23FFA" w:rsidRDefault="009150C8" w:rsidP="00C23FFA">
            <w:pPr>
              <w:pStyle w:val="TableParagraph"/>
              <w:spacing w:line="252" w:lineRule="auto"/>
              <w:ind w:left="107" w:right="110"/>
              <w:rPr>
                <w:rFonts w:asciiTheme="minorHAnsi" w:hAnsiTheme="minorHAnsi"/>
                <w:sz w:val="20"/>
                <w:szCs w:val="20"/>
                <w:lang w:val="es-ES"/>
              </w:rPr>
            </w:pPr>
            <w:r w:rsidRPr="00C23FFA">
              <w:rPr>
                <w:rFonts w:asciiTheme="minorHAnsi" w:hAnsiTheme="minorHAnsi"/>
                <w:sz w:val="20"/>
                <w:szCs w:val="20"/>
                <w:lang w:val="es-ES"/>
              </w:rPr>
              <w:t>Los padres y apoderado son</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los primeros educadores de</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sus hijos, es de su</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responsabilidad la formación</w:t>
            </w:r>
            <w:r w:rsidRPr="00C23FFA">
              <w:rPr>
                <w:rFonts w:asciiTheme="minorHAnsi" w:hAnsiTheme="minorHAnsi"/>
                <w:spacing w:val="-45"/>
                <w:sz w:val="20"/>
                <w:szCs w:val="20"/>
                <w:lang w:val="es-ES"/>
              </w:rPr>
              <w:t xml:space="preserve"> </w:t>
            </w:r>
            <w:r w:rsidRPr="00C23FFA">
              <w:rPr>
                <w:rFonts w:asciiTheme="minorHAnsi" w:hAnsiTheme="minorHAnsi"/>
                <w:sz w:val="20"/>
                <w:szCs w:val="20"/>
                <w:lang w:val="es-ES"/>
              </w:rPr>
              <w:t>de valores,</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de</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hábitos</w:t>
            </w:r>
            <w:r w:rsidRPr="00C23FFA">
              <w:rPr>
                <w:rFonts w:asciiTheme="minorHAnsi" w:hAnsiTheme="minorHAnsi"/>
                <w:spacing w:val="-2"/>
                <w:sz w:val="20"/>
                <w:szCs w:val="20"/>
                <w:lang w:val="es-ES"/>
              </w:rPr>
              <w:t xml:space="preserve"> </w:t>
            </w:r>
            <w:r w:rsidRPr="00C23FFA">
              <w:rPr>
                <w:rFonts w:asciiTheme="minorHAnsi" w:hAnsiTheme="minorHAnsi"/>
                <w:sz w:val="20"/>
                <w:szCs w:val="20"/>
                <w:lang w:val="es-ES"/>
              </w:rPr>
              <w:t>y</w:t>
            </w:r>
            <w:r w:rsidRPr="00C23FFA">
              <w:rPr>
                <w:rFonts w:asciiTheme="minorHAnsi" w:hAnsiTheme="minorHAnsi"/>
                <w:spacing w:val="-3"/>
                <w:sz w:val="20"/>
                <w:szCs w:val="20"/>
                <w:lang w:val="es-ES"/>
              </w:rPr>
              <w:t xml:space="preserve"> </w:t>
            </w:r>
            <w:r w:rsidRPr="00C23FFA">
              <w:rPr>
                <w:rFonts w:asciiTheme="minorHAnsi" w:hAnsiTheme="minorHAnsi"/>
                <w:sz w:val="20"/>
                <w:szCs w:val="20"/>
                <w:lang w:val="es-ES"/>
              </w:rPr>
              <w:t>responsabilidad</w:t>
            </w:r>
          </w:p>
        </w:tc>
        <w:tc>
          <w:tcPr>
            <w:tcW w:w="2126" w:type="dxa"/>
            <w:shd w:val="clear" w:color="auto" w:fill="FFFFFF" w:themeFill="background1"/>
          </w:tcPr>
          <w:p w14:paraId="0497A2C7" w14:textId="77777777" w:rsidR="00C23FFA" w:rsidRDefault="00C23FFA" w:rsidP="009150C8">
            <w:pPr>
              <w:pStyle w:val="TableParagraph"/>
              <w:spacing w:line="252" w:lineRule="auto"/>
              <w:ind w:left="109" w:right="93"/>
              <w:rPr>
                <w:rFonts w:asciiTheme="minorHAnsi" w:hAnsiTheme="minorHAnsi"/>
                <w:sz w:val="20"/>
                <w:szCs w:val="20"/>
                <w:lang w:val="es-ES"/>
              </w:rPr>
            </w:pPr>
          </w:p>
          <w:p w14:paraId="1654B6F5" w14:textId="47522870" w:rsidR="009150C8" w:rsidRPr="00CD1539" w:rsidRDefault="00CD1539" w:rsidP="009150C8">
            <w:pPr>
              <w:pStyle w:val="TableParagraph"/>
              <w:spacing w:line="252" w:lineRule="auto"/>
              <w:ind w:left="109" w:right="93"/>
              <w:rPr>
                <w:rFonts w:asciiTheme="minorHAnsi" w:hAnsiTheme="minorHAnsi"/>
                <w:sz w:val="20"/>
                <w:szCs w:val="20"/>
                <w:lang w:val="es-ES"/>
              </w:rPr>
            </w:pPr>
            <w:r w:rsidRPr="00CD1539">
              <w:rPr>
                <w:sz w:val="20"/>
                <w:szCs w:val="20"/>
                <w:lang w:val="es-ES"/>
              </w:rPr>
              <w:t>Se considera</w:t>
            </w:r>
            <w:r w:rsidRPr="00CD1539">
              <w:rPr>
                <w:spacing w:val="34"/>
                <w:sz w:val="20"/>
                <w:szCs w:val="20"/>
                <w:lang w:val="es-ES"/>
              </w:rPr>
              <w:t xml:space="preserve"> </w:t>
            </w:r>
            <w:r w:rsidRPr="00CD1539">
              <w:rPr>
                <w:sz w:val="20"/>
                <w:szCs w:val="20"/>
                <w:lang w:val="es-ES"/>
              </w:rPr>
              <w:t xml:space="preserve">falta </w:t>
            </w:r>
            <w:r w:rsidRPr="00CD1539">
              <w:rPr>
                <w:spacing w:val="35"/>
                <w:sz w:val="20"/>
                <w:szCs w:val="20"/>
                <w:lang w:val="es-ES"/>
              </w:rPr>
              <w:t>grave</w:t>
            </w:r>
            <w:r w:rsidRPr="00CD1539">
              <w:rPr>
                <w:sz w:val="20"/>
                <w:szCs w:val="20"/>
                <w:lang w:val="es-ES"/>
              </w:rPr>
              <w:t xml:space="preserve">, </w:t>
            </w:r>
            <w:r w:rsidRPr="00CD1539">
              <w:rPr>
                <w:sz w:val="20"/>
                <w:szCs w:val="20"/>
                <w:shd w:val="clear" w:color="auto" w:fill="FFFFFF" w:themeFill="background1"/>
                <w:lang w:val="es-ES"/>
              </w:rPr>
              <w:t>mismo procedimiento descrito en apartado 5.2 Normas de convivencia para “Falta Grave”</w:t>
            </w:r>
          </w:p>
        </w:tc>
        <w:tc>
          <w:tcPr>
            <w:tcW w:w="1989" w:type="dxa"/>
          </w:tcPr>
          <w:p w14:paraId="484C5BF2" w14:textId="77777777" w:rsidR="00C23FFA" w:rsidRDefault="00C23FFA" w:rsidP="009150C8">
            <w:pPr>
              <w:pStyle w:val="TableParagraph"/>
              <w:spacing w:line="252" w:lineRule="auto"/>
              <w:ind w:left="110" w:right="109"/>
              <w:rPr>
                <w:rFonts w:asciiTheme="minorHAnsi" w:hAnsiTheme="minorHAnsi"/>
                <w:sz w:val="20"/>
                <w:szCs w:val="20"/>
                <w:lang w:val="es-ES"/>
              </w:rPr>
            </w:pPr>
          </w:p>
          <w:p w14:paraId="4AFB89AE" w14:textId="77777777" w:rsidR="009150C8" w:rsidRPr="00C23FFA" w:rsidRDefault="009150C8" w:rsidP="009150C8">
            <w:pPr>
              <w:pStyle w:val="TableParagraph"/>
              <w:spacing w:line="252" w:lineRule="auto"/>
              <w:ind w:left="110" w:right="109"/>
              <w:rPr>
                <w:rFonts w:asciiTheme="minorHAnsi" w:hAnsiTheme="minorHAnsi"/>
                <w:sz w:val="20"/>
                <w:szCs w:val="20"/>
                <w:lang w:val="es-ES"/>
              </w:rPr>
            </w:pPr>
            <w:r w:rsidRPr="00C23FFA">
              <w:rPr>
                <w:rFonts w:asciiTheme="minorHAnsi" w:hAnsiTheme="minorHAnsi"/>
                <w:sz w:val="20"/>
                <w:szCs w:val="20"/>
                <w:lang w:val="es-ES"/>
              </w:rPr>
              <w:t>Profesor Jefe Unidad</w:t>
            </w:r>
            <w:r w:rsidRPr="00C23FFA">
              <w:rPr>
                <w:rFonts w:asciiTheme="minorHAnsi" w:hAnsiTheme="minorHAnsi"/>
                <w:spacing w:val="-46"/>
                <w:sz w:val="20"/>
                <w:szCs w:val="20"/>
                <w:lang w:val="es-ES"/>
              </w:rPr>
              <w:t xml:space="preserve"> </w:t>
            </w:r>
            <w:r w:rsidRPr="00C23FFA">
              <w:rPr>
                <w:rFonts w:asciiTheme="minorHAnsi" w:hAnsiTheme="minorHAnsi"/>
                <w:sz w:val="20"/>
                <w:szCs w:val="20"/>
                <w:lang w:val="es-ES"/>
              </w:rPr>
              <w:t>Técnica Dirección</w:t>
            </w:r>
          </w:p>
        </w:tc>
      </w:tr>
      <w:tr w:rsidR="009150C8" w:rsidRPr="00C23FFA" w14:paraId="412B2344" w14:textId="77777777" w:rsidTr="00684E8C">
        <w:trPr>
          <w:trHeight w:val="2510"/>
        </w:trPr>
        <w:tc>
          <w:tcPr>
            <w:tcW w:w="1560" w:type="dxa"/>
          </w:tcPr>
          <w:p w14:paraId="347040D6" w14:textId="77777777" w:rsidR="00C23FFA" w:rsidRDefault="00C23FFA" w:rsidP="009150C8">
            <w:pPr>
              <w:pStyle w:val="TableParagraph"/>
              <w:tabs>
                <w:tab w:val="left" w:pos="1554"/>
              </w:tabs>
              <w:spacing w:before="4" w:line="252" w:lineRule="auto"/>
              <w:ind w:left="110" w:right="96"/>
              <w:rPr>
                <w:rFonts w:asciiTheme="minorHAnsi" w:hAnsiTheme="minorHAnsi"/>
                <w:sz w:val="20"/>
                <w:szCs w:val="20"/>
                <w:lang w:val="es-ES"/>
              </w:rPr>
            </w:pPr>
          </w:p>
          <w:p w14:paraId="084122B4" w14:textId="77777777" w:rsidR="009150C8" w:rsidRPr="00C23FFA" w:rsidRDefault="009150C8" w:rsidP="009150C8">
            <w:pPr>
              <w:pStyle w:val="TableParagraph"/>
              <w:tabs>
                <w:tab w:val="left" w:pos="1554"/>
              </w:tabs>
              <w:spacing w:before="4" w:line="252" w:lineRule="auto"/>
              <w:ind w:left="110" w:right="96"/>
              <w:rPr>
                <w:rFonts w:asciiTheme="minorHAnsi" w:hAnsiTheme="minorHAnsi"/>
                <w:sz w:val="20"/>
                <w:szCs w:val="20"/>
                <w:lang w:val="es-ES"/>
              </w:rPr>
            </w:pPr>
            <w:r w:rsidRPr="00C23FFA">
              <w:rPr>
                <w:rFonts w:asciiTheme="minorHAnsi" w:hAnsiTheme="minorHAnsi"/>
                <w:sz w:val="20"/>
                <w:szCs w:val="20"/>
                <w:lang w:val="es-ES"/>
              </w:rPr>
              <w:t>Compromiso</w:t>
            </w:r>
            <w:r w:rsidRPr="00C23FFA">
              <w:rPr>
                <w:rFonts w:asciiTheme="minorHAnsi" w:hAnsiTheme="minorHAnsi"/>
                <w:sz w:val="20"/>
                <w:szCs w:val="20"/>
                <w:lang w:val="es-ES"/>
              </w:rPr>
              <w:tab/>
            </w:r>
            <w:r w:rsidRPr="00C23FFA">
              <w:rPr>
                <w:rFonts w:asciiTheme="minorHAnsi" w:hAnsiTheme="minorHAnsi"/>
                <w:spacing w:val="-5"/>
                <w:sz w:val="20"/>
                <w:szCs w:val="20"/>
                <w:lang w:val="es-ES"/>
              </w:rPr>
              <w:t>e</w:t>
            </w:r>
            <w:r w:rsidRPr="00C23FFA">
              <w:rPr>
                <w:rFonts w:asciiTheme="minorHAnsi" w:hAnsiTheme="minorHAnsi"/>
                <w:spacing w:val="-45"/>
                <w:sz w:val="20"/>
                <w:szCs w:val="20"/>
                <w:lang w:val="es-ES"/>
              </w:rPr>
              <w:t xml:space="preserve"> </w:t>
            </w:r>
            <w:r w:rsidRPr="00C23FFA">
              <w:rPr>
                <w:rFonts w:asciiTheme="minorHAnsi" w:hAnsiTheme="minorHAnsi"/>
                <w:sz w:val="20"/>
                <w:szCs w:val="20"/>
                <w:lang w:val="es-ES"/>
              </w:rPr>
              <w:t>Identidad</w:t>
            </w:r>
          </w:p>
        </w:tc>
        <w:tc>
          <w:tcPr>
            <w:tcW w:w="1984" w:type="dxa"/>
          </w:tcPr>
          <w:p w14:paraId="51741720" w14:textId="77777777" w:rsidR="00C23FFA" w:rsidRDefault="00C23FFA" w:rsidP="009150C8">
            <w:pPr>
              <w:pStyle w:val="TableParagraph"/>
              <w:spacing w:before="4" w:line="252" w:lineRule="auto"/>
              <w:ind w:left="107" w:right="96"/>
              <w:jc w:val="both"/>
              <w:rPr>
                <w:rFonts w:asciiTheme="minorHAnsi" w:hAnsiTheme="minorHAnsi"/>
                <w:sz w:val="20"/>
                <w:szCs w:val="20"/>
                <w:lang w:val="es-ES"/>
              </w:rPr>
            </w:pPr>
          </w:p>
          <w:p w14:paraId="45DD013F" w14:textId="463FD5E3" w:rsidR="009150C8" w:rsidRPr="00C23FFA" w:rsidRDefault="009150C8" w:rsidP="009150C8">
            <w:pPr>
              <w:pStyle w:val="TableParagraph"/>
              <w:spacing w:before="4" w:line="252" w:lineRule="auto"/>
              <w:ind w:left="107" w:right="96"/>
              <w:jc w:val="both"/>
              <w:rPr>
                <w:rFonts w:asciiTheme="minorHAnsi" w:hAnsiTheme="minorHAnsi"/>
                <w:sz w:val="20"/>
                <w:szCs w:val="20"/>
                <w:lang w:val="es-ES"/>
              </w:rPr>
            </w:pPr>
            <w:r w:rsidRPr="00C23FFA">
              <w:rPr>
                <w:rFonts w:asciiTheme="minorHAnsi" w:hAnsiTheme="minorHAnsi"/>
                <w:sz w:val="20"/>
                <w:szCs w:val="20"/>
                <w:lang w:val="es-ES"/>
              </w:rPr>
              <w:t>No</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cumplimiento</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de</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responsabilidad</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es</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con</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el</w:t>
            </w:r>
            <w:r w:rsidRPr="00C23FFA">
              <w:rPr>
                <w:rFonts w:asciiTheme="minorHAnsi" w:hAnsiTheme="minorHAnsi"/>
                <w:spacing w:val="1"/>
                <w:sz w:val="20"/>
                <w:szCs w:val="20"/>
                <w:lang w:val="es-ES"/>
              </w:rPr>
              <w:t xml:space="preserve"> </w:t>
            </w:r>
            <w:r w:rsidR="00D42C22" w:rsidRPr="00C23FFA">
              <w:rPr>
                <w:rFonts w:asciiTheme="minorHAnsi" w:hAnsiTheme="minorHAnsi"/>
                <w:sz w:val="20"/>
                <w:szCs w:val="20"/>
                <w:lang w:val="es-ES"/>
              </w:rPr>
              <w:t>Liceo</w:t>
            </w:r>
            <w:r w:rsidR="00C23FFA">
              <w:rPr>
                <w:rFonts w:asciiTheme="minorHAnsi" w:hAnsiTheme="minorHAnsi"/>
                <w:sz w:val="20"/>
                <w:szCs w:val="20"/>
                <w:lang w:val="es-ES"/>
              </w:rPr>
              <w:t xml:space="preserve"> en temas académicos, disciplinarios y/o administrativos</w:t>
            </w:r>
          </w:p>
        </w:tc>
        <w:tc>
          <w:tcPr>
            <w:tcW w:w="2552" w:type="dxa"/>
          </w:tcPr>
          <w:p w14:paraId="6DA8081B" w14:textId="77777777" w:rsidR="00C23FFA" w:rsidRDefault="00C23FFA" w:rsidP="009150C8">
            <w:pPr>
              <w:pStyle w:val="TableParagraph"/>
              <w:spacing w:before="4" w:line="252" w:lineRule="auto"/>
              <w:ind w:left="107" w:right="159"/>
              <w:rPr>
                <w:rFonts w:asciiTheme="minorHAnsi" w:hAnsiTheme="minorHAnsi"/>
                <w:sz w:val="20"/>
                <w:szCs w:val="20"/>
                <w:lang w:val="es-ES"/>
              </w:rPr>
            </w:pPr>
          </w:p>
          <w:p w14:paraId="765B0A8A" w14:textId="33AF6B17" w:rsidR="009150C8" w:rsidRDefault="009150C8" w:rsidP="009150C8">
            <w:pPr>
              <w:pStyle w:val="TableParagraph"/>
              <w:spacing w:before="4" w:line="252" w:lineRule="auto"/>
              <w:ind w:left="107" w:right="159"/>
              <w:rPr>
                <w:rFonts w:asciiTheme="minorHAnsi" w:hAnsiTheme="minorHAnsi"/>
                <w:sz w:val="20"/>
                <w:szCs w:val="20"/>
                <w:lang w:val="es-ES"/>
              </w:rPr>
            </w:pPr>
            <w:r w:rsidRPr="00C23FFA">
              <w:rPr>
                <w:rFonts w:asciiTheme="minorHAnsi" w:hAnsiTheme="minorHAnsi"/>
                <w:sz w:val="20"/>
                <w:szCs w:val="20"/>
                <w:lang w:val="es-ES"/>
              </w:rPr>
              <w:t>Los padres y apoderados</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deben</w:t>
            </w:r>
            <w:r w:rsidRPr="00C23FFA">
              <w:rPr>
                <w:rFonts w:asciiTheme="minorHAnsi" w:hAnsiTheme="minorHAnsi"/>
                <w:spacing w:val="-4"/>
                <w:sz w:val="20"/>
                <w:szCs w:val="20"/>
                <w:lang w:val="es-ES"/>
              </w:rPr>
              <w:t xml:space="preserve"> </w:t>
            </w:r>
            <w:r w:rsidRPr="00C23FFA">
              <w:rPr>
                <w:rFonts w:asciiTheme="minorHAnsi" w:hAnsiTheme="minorHAnsi"/>
                <w:sz w:val="20"/>
                <w:szCs w:val="20"/>
                <w:lang w:val="es-ES"/>
              </w:rPr>
              <w:t>comprometerse</w:t>
            </w:r>
            <w:r w:rsidRPr="00C23FFA">
              <w:rPr>
                <w:rFonts w:asciiTheme="minorHAnsi" w:hAnsiTheme="minorHAnsi"/>
                <w:spacing w:val="-5"/>
                <w:sz w:val="20"/>
                <w:szCs w:val="20"/>
                <w:lang w:val="es-ES"/>
              </w:rPr>
              <w:t xml:space="preserve"> </w:t>
            </w:r>
            <w:r w:rsidRPr="00C23FFA">
              <w:rPr>
                <w:rFonts w:asciiTheme="minorHAnsi" w:hAnsiTheme="minorHAnsi"/>
                <w:sz w:val="20"/>
                <w:szCs w:val="20"/>
                <w:lang w:val="es-ES"/>
              </w:rPr>
              <w:t>con</w:t>
            </w:r>
            <w:r w:rsidRPr="00C23FFA">
              <w:rPr>
                <w:rFonts w:asciiTheme="minorHAnsi" w:hAnsiTheme="minorHAnsi"/>
                <w:spacing w:val="-3"/>
                <w:sz w:val="20"/>
                <w:szCs w:val="20"/>
                <w:lang w:val="es-ES"/>
              </w:rPr>
              <w:t xml:space="preserve"> </w:t>
            </w:r>
            <w:r w:rsidRPr="00C23FFA">
              <w:rPr>
                <w:rFonts w:asciiTheme="minorHAnsi" w:hAnsiTheme="minorHAnsi"/>
                <w:sz w:val="20"/>
                <w:szCs w:val="20"/>
                <w:lang w:val="es-ES"/>
              </w:rPr>
              <w:t>el</w:t>
            </w:r>
            <w:r w:rsidR="00C23FFA">
              <w:rPr>
                <w:rFonts w:asciiTheme="minorHAnsi" w:hAnsiTheme="minorHAnsi"/>
                <w:sz w:val="20"/>
                <w:szCs w:val="20"/>
                <w:lang w:val="es-ES"/>
              </w:rPr>
              <w:t xml:space="preserve"> </w:t>
            </w:r>
            <w:r w:rsidRPr="00C23FFA">
              <w:rPr>
                <w:rFonts w:asciiTheme="minorHAnsi" w:hAnsiTheme="minorHAnsi"/>
                <w:spacing w:val="-44"/>
                <w:sz w:val="20"/>
                <w:szCs w:val="20"/>
                <w:lang w:val="es-ES"/>
              </w:rPr>
              <w:t xml:space="preserve"> </w:t>
            </w:r>
            <w:r w:rsidRPr="00C23FFA">
              <w:rPr>
                <w:rFonts w:asciiTheme="minorHAnsi" w:hAnsiTheme="minorHAnsi"/>
                <w:sz w:val="20"/>
                <w:szCs w:val="20"/>
                <w:lang w:val="es-ES"/>
              </w:rPr>
              <w:t>Proyecto Educativo,</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participar de las actividades</w:t>
            </w:r>
            <w:r w:rsidRPr="00C23FFA">
              <w:rPr>
                <w:rFonts w:asciiTheme="minorHAnsi" w:hAnsiTheme="minorHAnsi"/>
                <w:spacing w:val="-45"/>
                <w:sz w:val="20"/>
                <w:szCs w:val="20"/>
                <w:lang w:val="es-ES"/>
              </w:rPr>
              <w:t xml:space="preserve"> </w:t>
            </w:r>
            <w:r w:rsidRPr="00C23FFA">
              <w:rPr>
                <w:rFonts w:asciiTheme="minorHAnsi" w:hAnsiTheme="minorHAnsi"/>
                <w:sz w:val="20"/>
                <w:szCs w:val="20"/>
                <w:lang w:val="es-ES"/>
              </w:rPr>
              <w:t>organizadas por la</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institución y cumplir las</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condiciones del contrato de</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prestaciones de servicios</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educacionales.</w:t>
            </w:r>
          </w:p>
          <w:p w14:paraId="4A85AE05" w14:textId="77777777" w:rsidR="00C23FFA" w:rsidRPr="00C23FFA" w:rsidRDefault="00C23FFA" w:rsidP="009150C8">
            <w:pPr>
              <w:pStyle w:val="TableParagraph"/>
              <w:spacing w:before="4" w:line="252" w:lineRule="auto"/>
              <w:ind w:left="107" w:right="159"/>
              <w:rPr>
                <w:rFonts w:asciiTheme="minorHAnsi" w:hAnsiTheme="minorHAnsi"/>
                <w:sz w:val="20"/>
                <w:szCs w:val="20"/>
                <w:lang w:val="es-ES"/>
              </w:rPr>
            </w:pPr>
          </w:p>
        </w:tc>
        <w:tc>
          <w:tcPr>
            <w:tcW w:w="2126" w:type="dxa"/>
            <w:shd w:val="clear" w:color="auto" w:fill="FFFFFF" w:themeFill="background1"/>
          </w:tcPr>
          <w:p w14:paraId="624BD9B6" w14:textId="77777777" w:rsidR="00C23FFA" w:rsidRDefault="00C23FFA" w:rsidP="009150C8">
            <w:pPr>
              <w:pStyle w:val="TableParagraph"/>
              <w:spacing w:before="4" w:line="252" w:lineRule="auto"/>
              <w:ind w:left="109" w:right="239"/>
              <w:rPr>
                <w:rFonts w:asciiTheme="minorHAnsi" w:hAnsiTheme="minorHAnsi"/>
                <w:sz w:val="20"/>
                <w:szCs w:val="20"/>
                <w:lang w:val="es-ES"/>
              </w:rPr>
            </w:pPr>
          </w:p>
          <w:p w14:paraId="0571D162" w14:textId="0D1203B5" w:rsidR="009150C8" w:rsidRPr="00CD1539" w:rsidRDefault="00CD1539" w:rsidP="006922CD">
            <w:pPr>
              <w:pStyle w:val="TableParagraph"/>
              <w:spacing w:before="4" w:line="252" w:lineRule="auto"/>
              <w:ind w:left="109" w:right="239"/>
              <w:rPr>
                <w:rFonts w:asciiTheme="minorHAnsi" w:hAnsiTheme="minorHAnsi"/>
                <w:sz w:val="20"/>
                <w:szCs w:val="20"/>
                <w:lang w:val="es-ES"/>
              </w:rPr>
            </w:pPr>
            <w:r w:rsidRPr="00CD1539">
              <w:rPr>
                <w:sz w:val="20"/>
                <w:szCs w:val="20"/>
                <w:lang w:val="es-ES"/>
              </w:rPr>
              <w:t>Se considera</w:t>
            </w:r>
            <w:r w:rsidRPr="00CD1539">
              <w:rPr>
                <w:spacing w:val="34"/>
                <w:sz w:val="20"/>
                <w:szCs w:val="20"/>
                <w:lang w:val="es-ES"/>
              </w:rPr>
              <w:t xml:space="preserve"> </w:t>
            </w:r>
            <w:r w:rsidRPr="00CD1539">
              <w:rPr>
                <w:sz w:val="20"/>
                <w:szCs w:val="20"/>
                <w:lang w:val="es-ES"/>
              </w:rPr>
              <w:t xml:space="preserve">falta </w:t>
            </w:r>
            <w:r w:rsidRPr="00CD1539">
              <w:rPr>
                <w:spacing w:val="35"/>
                <w:sz w:val="20"/>
                <w:szCs w:val="20"/>
                <w:lang w:val="es-ES"/>
              </w:rPr>
              <w:t>grave</w:t>
            </w:r>
            <w:r w:rsidRPr="00CD1539">
              <w:rPr>
                <w:sz w:val="20"/>
                <w:szCs w:val="20"/>
                <w:lang w:val="es-ES"/>
              </w:rPr>
              <w:t xml:space="preserve">, </w:t>
            </w:r>
            <w:r w:rsidRPr="00CD1539">
              <w:rPr>
                <w:sz w:val="20"/>
                <w:szCs w:val="20"/>
                <w:shd w:val="clear" w:color="auto" w:fill="FFFFFF" w:themeFill="background1"/>
                <w:lang w:val="es-ES"/>
              </w:rPr>
              <w:t>mismo procedimiento descrito en apartado 5.2 Normas de convivencia para “Falta Grave”</w:t>
            </w:r>
          </w:p>
        </w:tc>
        <w:tc>
          <w:tcPr>
            <w:tcW w:w="1989" w:type="dxa"/>
          </w:tcPr>
          <w:p w14:paraId="12EBF628" w14:textId="77777777" w:rsidR="00C23FFA" w:rsidRDefault="00C23FFA" w:rsidP="009150C8">
            <w:pPr>
              <w:pStyle w:val="TableParagraph"/>
              <w:spacing w:before="4" w:line="252" w:lineRule="auto"/>
              <w:ind w:left="110" w:right="85"/>
              <w:rPr>
                <w:rFonts w:asciiTheme="minorHAnsi" w:hAnsiTheme="minorHAnsi"/>
                <w:sz w:val="20"/>
                <w:szCs w:val="20"/>
                <w:lang w:val="es-ES"/>
              </w:rPr>
            </w:pPr>
          </w:p>
          <w:p w14:paraId="7A7A4EBA" w14:textId="77777777" w:rsidR="009150C8" w:rsidRPr="00C23FFA" w:rsidRDefault="009150C8" w:rsidP="009150C8">
            <w:pPr>
              <w:pStyle w:val="TableParagraph"/>
              <w:spacing w:before="4" w:line="252" w:lineRule="auto"/>
              <w:ind w:left="110" w:right="85"/>
              <w:rPr>
                <w:rFonts w:asciiTheme="minorHAnsi" w:hAnsiTheme="minorHAnsi"/>
                <w:sz w:val="20"/>
                <w:szCs w:val="20"/>
                <w:lang w:val="es-ES"/>
              </w:rPr>
            </w:pPr>
            <w:r w:rsidRPr="00C23FFA">
              <w:rPr>
                <w:rFonts w:asciiTheme="minorHAnsi" w:hAnsiTheme="minorHAnsi"/>
                <w:sz w:val="20"/>
                <w:szCs w:val="20"/>
                <w:lang w:val="es-ES"/>
              </w:rPr>
              <w:t>Profesor</w:t>
            </w:r>
            <w:r w:rsidRPr="00C23FFA">
              <w:rPr>
                <w:rFonts w:asciiTheme="minorHAnsi" w:hAnsiTheme="minorHAnsi"/>
                <w:spacing w:val="12"/>
                <w:sz w:val="20"/>
                <w:szCs w:val="20"/>
                <w:lang w:val="es-ES"/>
              </w:rPr>
              <w:t xml:space="preserve"> </w:t>
            </w:r>
            <w:r w:rsidRPr="00C23FFA">
              <w:rPr>
                <w:rFonts w:asciiTheme="minorHAnsi" w:hAnsiTheme="minorHAnsi"/>
                <w:sz w:val="20"/>
                <w:szCs w:val="20"/>
                <w:lang w:val="es-ES"/>
              </w:rPr>
              <w:t>Jefe</w:t>
            </w:r>
            <w:r w:rsidRPr="00C23FFA">
              <w:rPr>
                <w:rFonts w:asciiTheme="minorHAnsi" w:hAnsiTheme="minorHAnsi"/>
                <w:spacing w:val="12"/>
                <w:sz w:val="20"/>
                <w:szCs w:val="20"/>
                <w:lang w:val="es-ES"/>
              </w:rPr>
              <w:t xml:space="preserve"> </w:t>
            </w:r>
            <w:r w:rsidRPr="00C23FFA">
              <w:rPr>
                <w:rFonts w:asciiTheme="minorHAnsi" w:hAnsiTheme="minorHAnsi"/>
                <w:sz w:val="20"/>
                <w:szCs w:val="20"/>
                <w:lang w:val="es-ES"/>
              </w:rPr>
              <w:t>Unidad</w:t>
            </w:r>
            <w:r w:rsidRPr="00C23FFA">
              <w:rPr>
                <w:rFonts w:asciiTheme="minorHAnsi" w:hAnsiTheme="minorHAnsi"/>
                <w:spacing w:val="-44"/>
                <w:sz w:val="20"/>
                <w:szCs w:val="20"/>
                <w:lang w:val="es-ES"/>
              </w:rPr>
              <w:t xml:space="preserve"> </w:t>
            </w:r>
            <w:r w:rsidRPr="00C23FFA">
              <w:rPr>
                <w:rFonts w:asciiTheme="minorHAnsi" w:hAnsiTheme="minorHAnsi"/>
                <w:sz w:val="20"/>
                <w:szCs w:val="20"/>
                <w:lang w:val="es-ES"/>
              </w:rPr>
              <w:t>Técnica Dirección</w:t>
            </w:r>
          </w:p>
        </w:tc>
      </w:tr>
      <w:tr w:rsidR="009150C8" w:rsidRPr="00C23FFA" w14:paraId="384028D8" w14:textId="77777777" w:rsidTr="00684E8C">
        <w:trPr>
          <w:trHeight w:val="1994"/>
        </w:trPr>
        <w:tc>
          <w:tcPr>
            <w:tcW w:w="1560" w:type="dxa"/>
          </w:tcPr>
          <w:p w14:paraId="014F2A9C" w14:textId="77777777" w:rsidR="00C23FFA" w:rsidRDefault="00C23FFA" w:rsidP="009150C8">
            <w:pPr>
              <w:pStyle w:val="TableParagraph"/>
              <w:spacing w:line="252" w:lineRule="auto"/>
              <w:ind w:left="110" w:right="686"/>
              <w:rPr>
                <w:rFonts w:asciiTheme="minorHAnsi" w:hAnsiTheme="minorHAnsi"/>
                <w:sz w:val="20"/>
                <w:szCs w:val="20"/>
                <w:lang w:val="es-ES"/>
              </w:rPr>
            </w:pPr>
          </w:p>
          <w:p w14:paraId="2EF4BE8C" w14:textId="77777777" w:rsidR="009150C8" w:rsidRPr="00C23FFA" w:rsidRDefault="009150C8" w:rsidP="005572DD">
            <w:pPr>
              <w:pStyle w:val="TableParagraph"/>
              <w:spacing w:line="252" w:lineRule="auto"/>
              <w:ind w:left="110" w:right="279"/>
              <w:rPr>
                <w:rFonts w:asciiTheme="minorHAnsi" w:hAnsiTheme="minorHAnsi"/>
                <w:sz w:val="20"/>
                <w:szCs w:val="20"/>
                <w:lang w:val="es-ES"/>
              </w:rPr>
            </w:pPr>
            <w:r w:rsidRPr="00C23FFA">
              <w:rPr>
                <w:rFonts w:asciiTheme="minorHAnsi" w:hAnsiTheme="minorHAnsi"/>
                <w:sz w:val="20"/>
                <w:szCs w:val="20"/>
                <w:lang w:val="es-ES"/>
              </w:rPr>
              <w:t>Confianza,</w:t>
            </w:r>
            <w:r w:rsidRPr="00C23FFA">
              <w:rPr>
                <w:rFonts w:asciiTheme="minorHAnsi" w:hAnsiTheme="minorHAnsi"/>
                <w:spacing w:val="-45"/>
                <w:sz w:val="20"/>
                <w:szCs w:val="20"/>
                <w:lang w:val="es-ES"/>
              </w:rPr>
              <w:t xml:space="preserve"> </w:t>
            </w:r>
            <w:r w:rsidRPr="00C23FFA">
              <w:rPr>
                <w:rFonts w:asciiTheme="minorHAnsi" w:hAnsiTheme="minorHAnsi"/>
                <w:sz w:val="20"/>
                <w:szCs w:val="20"/>
                <w:lang w:val="es-ES"/>
              </w:rPr>
              <w:t>diálogo</w:t>
            </w:r>
          </w:p>
        </w:tc>
        <w:tc>
          <w:tcPr>
            <w:tcW w:w="1984" w:type="dxa"/>
          </w:tcPr>
          <w:p w14:paraId="56347CCC" w14:textId="77777777" w:rsidR="00C23FFA" w:rsidRDefault="00C23FFA" w:rsidP="009150C8">
            <w:pPr>
              <w:pStyle w:val="TableParagraph"/>
              <w:tabs>
                <w:tab w:val="left" w:pos="1554"/>
              </w:tabs>
              <w:ind w:left="107"/>
              <w:rPr>
                <w:rFonts w:asciiTheme="minorHAnsi" w:hAnsiTheme="minorHAnsi"/>
                <w:sz w:val="20"/>
                <w:szCs w:val="20"/>
                <w:lang w:val="es-ES"/>
              </w:rPr>
            </w:pPr>
          </w:p>
          <w:p w14:paraId="49989662" w14:textId="261056DF" w:rsidR="009150C8" w:rsidRPr="00C23FFA" w:rsidRDefault="00C23FFA" w:rsidP="00C23FFA">
            <w:pPr>
              <w:pStyle w:val="TableParagraph"/>
              <w:tabs>
                <w:tab w:val="left" w:pos="1554"/>
              </w:tabs>
              <w:ind w:left="107" w:right="137"/>
              <w:rPr>
                <w:rFonts w:asciiTheme="minorHAnsi" w:hAnsiTheme="minorHAnsi"/>
                <w:sz w:val="20"/>
                <w:szCs w:val="20"/>
                <w:lang w:val="es-ES"/>
              </w:rPr>
            </w:pPr>
            <w:r>
              <w:rPr>
                <w:rFonts w:asciiTheme="minorHAnsi" w:hAnsiTheme="minorHAnsi"/>
                <w:sz w:val="20"/>
                <w:szCs w:val="20"/>
                <w:lang w:val="es-ES"/>
              </w:rPr>
              <w:t xml:space="preserve">Familia </w:t>
            </w:r>
            <w:r w:rsidR="009150C8" w:rsidRPr="00C23FFA">
              <w:rPr>
                <w:rFonts w:asciiTheme="minorHAnsi" w:hAnsiTheme="minorHAnsi"/>
                <w:sz w:val="20"/>
                <w:szCs w:val="20"/>
                <w:lang w:val="es-ES"/>
              </w:rPr>
              <w:t>descalifica</w:t>
            </w:r>
            <w:r>
              <w:rPr>
                <w:rFonts w:asciiTheme="minorHAnsi" w:hAnsiTheme="minorHAnsi"/>
                <w:sz w:val="20"/>
                <w:szCs w:val="20"/>
                <w:lang w:val="es-ES"/>
              </w:rPr>
              <w:t xml:space="preserve"> a un Profesor</w:t>
            </w:r>
            <w:r>
              <w:rPr>
                <w:rFonts w:asciiTheme="minorHAnsi" w:hAnsiTheme="minorHAnsi"/>
                <w:spacing w:val="-1"/>
                <w:sz w:val="20"/>
                <w:szCs w:val="20"/>
                <w:lang w:val="es-ES"/>
              </w:rPr>
              <w:t xml:space="preserve"> </w:t>
            </w:r>
            <w:r w:rsidR="009150C8" w:rsidRPr="00C23FFA">
              <w:rPr>
                <w:rFonts w:asciiTheme="minorHAnsi" w:hAnsiTheme="minorHAnsi"/>
                <w:spacing w:val="-1"/>
                <w:sz w:val="20"/>
                <w:szCs w:val="20"/>
                <w:lang w:val="es-ES"/>
              </w:rPr>
              <w:t>desconfían</w:t>
            </w:r>
            <w:r w:rsidR="009150C8" w:rsidRPr="00C23FFA">
              <w:rPr>
                <w:rFonts w:asciiTheme="minorHAnsi" w:hAnsiTheme="minorHAnsi"/>
                <w:spacing w:val="-45"/>
                <w:sz w:val="20"/>
                <w:szCs w:val="20"/>
                <w:lang w:val="es-ES"/>
              </w:rPr>
              <w:t xml:space="preserve"> </w:t>
            </w:r>
            <w:r>
              <w:rPr>
                <w:rFonts w:asciiTheme="minorHAnsi" w:hAnsiTheme="minorHAnsi"/>
                <w:spacing w:val="-45"/>
                <w:sz w:val="20"/>
                <w:szCs w:val="20"/>
                <w:lang w:val="es-ES"/>
              </w:rPr>
              <w:t xml:space="preserve"> </w:t>
            </w:r>
            <w:r>
              <w:rPr>
                <w:rFonts w:asciiTheme="minorHAnsi" w:hAnsiTheme="minorHAnsi"/>
                <w:sz w:val="20"/>
                <w:szCs w:val="20"/>
                <w:lang w:val="es-ES"/>
              </w:rPr>
              <w:t xml:space="preserve">  de sus acciones, lo culpan o menoscaban.</w:t>
            </w:r>
          </w:p>
        </w:tc>
        <w:tc>
          <w:tcPr>
            <w:tcW w:w="2552" w:type="dxa"/>
          </w:tcPr>
          <w:p w14:paraId="1DB05129" w14:textId="77777777" w:rsidR="00C23FFA" w:rsidRDefault="00C23FFA" w:rsidP="009150C8">
            <w:pPr>
              <w:pStyle w:val="TableParagraph"/>
              <w:spacing w:line="252" w:lineRule="auto"/>
              <w:ind w:left="107" w:right="89"/>
              <w:jc w:val="both"/>
              <w:rPr>
                <w:rFonts w:asciiTheme="minorHAnsi" w:hAnsiTheme="minorHAnsi"/>
                <w:sz w:val="20"/>
                <w:szCs w:val="20"/>
                <w:lang w:val="es-ES"/>
              </w:rPr>
            </w:pPr>
          </w:p>
          <w:p w14:paraId="102663A5" w14:textId="77777777" w:rsidR="009150C8" w:rsidRDefault="009150C8" w:rsidP="009150C8">
            <w:pPr>
              <w:pStyle w:val="TableParagraph"/>
              <w:spacing w:line="252" w:lineRule="auto"/>
              <w:ind w:left="107" w:right="89"/>
              <w:jc w:val="both"/>
              <w:rPr>
                <w:rFonts w:asciiTheme="minorHAnsi" w:hAnsiTheme="minorHAnsi"/>
                <w:sz w:val="20"/>
                <w:szCs w:val="20"/>
                <w:lang w:val="es-ES"/>
              </w:rPr>
            </w:pPr>
            <w:r w:rsidRPr="00C23FFA">
              <w:rPr>
                <w:rFonts w:asciiTheme="minorHAnsi" w:hAnsiTheme="minorHAnsi"/>
                <w:sz w:val="20"/>
                <w:szCs w:val="20"/>
                <w:lang w:val="es-ES"/>
              </w:rPr>
              <w:t>Las familias deben colaborar</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y participar en la creación de</w:t>
            </w:r>
            <w:r w:rsidRPr="00C23FFA">
              <w:rPr>
                <w:rFonts w:asciiTheme="minorHAnsi" w:hAnsiTheme="minorHAnsi"/>
                <w:spacing w:val="-45"/>
                <w:sz w:val="20"/>
                <w:szCs w:val="20"/>
                <w:lang w:val="es-ES"/>
              </w:rPr>
              <w:t xml:space="preserve"> </w:t>
            </w:r>
            <w:r w:rsidRPr="00C23FFA">
              <w:rPr>
                <w:rFonts w:asciiTheme="minorHAnsi" w:hAnsiTheme="minorHAnsi"/>
                <w:sz w:val="20"/>
                <w:szCs w:val="20"/>
                <w:lang w:val="es-ES"/>
              </w:rPr>
              <w:t>un ambiente de convivencia,</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valorando el dialogo directo</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en</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las</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instancias</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que</w:t>
            </w:r>
            <w:r w:rsidRPr="00C23FFA">
              <w:rPr>
                <w:rFonts w:asciiTheme="minorHAnsi" w:hAnsiTheme="minorHAnsi"/>
                <w:spacing w:val="-45"/>
                <w:sz w:val="20"/>
                <w:szCs w:val="20"/>
                <w:lang w:val="es-ES"/>
              </w:rPr>
              <w:t xml:space="preserve"> </w:t>
            </w:r>
            <w:r w:rsidRPr="00C23FFA">
              <w:rPr>
                <w:rFonts w:asciiTheme="minorHAnsi" w:hAnsiTheme="minorHAnsi"/>
                <w:sz w:val="20"/>
                <w:szCs w:val="20"/>
                <w:lang w:val="es-ES"/>
              </w:rPr>
              <w:t>corresponden,</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para</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la</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búsqueda</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de</w:t>
            </w:r>
            <w:r w:rsidRPr="00C23FFA">
              <w:rPr>
                <w:rFonts w:asciiTheme="minorHAnsi" w:hAnsiTheme="minorHAnsi"/>
                <w:spacing w:val="-2"/>
                <w:sz w:val="20"/>
                <w:szCs w:val="20"/>
                <w:lang w:val="es-ES"/>
              </w:rPr>
              <w:t xml:space="preserve"> </w:t>
            </w:r>
            <w:r w:rsidRPr="00C23FFA">
              <w:rPr>
                <w:rFonts w:asciiTheme="minorHAnsi" w:hAnsiTheme="minorHAnsi"/>
                <w:sz w:val="20"/>
                <w:szCs w:val="20"/>
                <w:lang w:val="es-ES"/>
              </w:rPr>
              <w:t>soluciones.</w:t>
            </w:r>
          </w:p>
          <w:p w14:paraId="7DCE1347" w14:textId="77777777" w:rsidR="00C23FFA" w:rsidRPr="00C23FFA" w:rsidRDefault="00C23FFA" w:rsidP="009150C8">
            <w:pPr>
              <w:pStyle w:val="TableParagraph"/>
              <w:spacing w:line="252" w:lineRule="auto"/>
              <w:ind w:left="107" w:right="89"/>
              <w:jc w:val="both"/>
              <w:rPr>
                <w:rFonts w:asciiTheme="minorHAnsi" w:hAnsiTheme="minorHAnsi"/>
                <w:sz w:val="20"/>
                <w:szCs w:val="20"/>
                <w:lang w:val="es-ES"/>
              </w:rPr>
            </w:pPr>
          </w:p>
        </w:tc>
        <w:tc>
          <w:tcPr>
            <w:tcW w:w="2126" w:type="dxa"/>
            <w:shd w:val="clear" w:color="auto" w:fill="FFFFFF" w:themeFill="background1"/>
          </w:tcPr>
          <w:p w14:paraId="57BED3F3" w14:textId="77777777" w:rsidR="00C23FFA" w:rsidRDefault="00C23FFA" w:rsidP="009150C8">
            <w:pPr>
              <w:pStyle w:val="TableParagraph"/>
              <w:tabs>
                <w:tab w:val="left" w:pos="1548"/>
              </w:tabs>
              <w:spacing w:line="252" w:lineRule="auto"/>
              <w:ind w:left="109" w:right="90"/>
              <w:jc w:val="both"/>
              <w:rPr>
                <w:rFonts w:asciiTheme="minorHAnsi" w:hAnsiTheme="minorHAnsi"/>
                <w:sz w:val="20"/>
                <w:szCs w:val="20"/>
                <w:lang w:val="es-ES"/>
              </w:rPr>
            </w:pPr>
          </w:p>
          <w:p w14:paraId="65C6774A" w14:textId="1E1D07C3" w:rsidR="009150C8" w:rsidRPr="00CD1539" w:rsidRDefault="00CD1539" w:rsidP="009150C8">
            <w:pPr>
              <w:pStyle w:val="TableParagraph"/>
              <w:tabs>
                <w:tab w:val="left" w:pos="1548"/>
              </w:tabs>
              <w:spacing w:line="252" w:lineRule="auto"/>
              <w:ind w:left="109" w:right="90"/>
              <w:jc w:val="both"/>
              <w:rPr>
                <w:rFonts w:asciiTheme="minorHAnsi" w:hAnsiTheme="minorHAnsi"/>
                <w:sz w:val="20"/>
                <w:szCs w:val="20"/>
                <w:lang w:val="es-ES"/>
              </w:rPr>
            </w:pPr>
            <w:r w:rsidRPr="00CD1539">
              <w:rPr>
                <w:sz w:val="20"/>
                <w:szCs w:val="20"/>
                <w:lang w:val="es-ES"/>
              </w:rPr>
              <w:t>Se considera</w:t>
            </w:r>
            <w:r w:rsidRPr="00CD1539">
              <w:rPr>
                <w:spacing w:val="34"/>
                <w:sz w:val="20"/>
                <w:szCs w:val="20"/>
                <w:lang w:val="es-ES"/>
              </w:rPr>
              <w:t xml:space="preserve"> </w:t>
            </w:r>
            <w:r w:rsidRPr="00CD1539">
              <w:rPr>
                <w:sz w:val="20"/>
                <w:szCs w:val="20"/>
                <w:lang w:val="es-ES"/>
              </w:rPr>
              <w:t xml:space="preserve">falta </w:t>
            </w:r>
            <w:r w:rsidRPr="00CD1539">
              <w:rPr>
                <w:spacing w:val="35"/>
                <w:sz w:val="20"/>
                <w:szCs w:val="20"/>
                <w:lang w:val="es-ES"/>
              </w:rPr>
              <w:t>grave</w:t>
            </w:r>
            <w:r w:rsidRPr="00CD1539">
              <w:rPr>
                <w:sz w:val="20"/>
                <w:szCs w:val="20"/>
                <w:lang w:val="es-ES"/>
              </w:rPr>
              <w:t xml:space="preserve">, </w:t>
            </w:r>
            <w:r w:rsidRPr="00CD1539">
              <w:rPr>
                <w:sz w:val="20"/>
                <w:szCs w:val="20"/>
                <w:shd w:val="clear" w:color="auto" w:fill="FFFFFF" w:themeFill="background1"/>
                <w:lang w:val="es-ES"/>
              </w:rPr>
              <w:t>mismo procedimiento descrito en apartado 5.2 Normas de convivencia para “Falta Grave”</w:t>
            </w:r>
          </w:p>
        </w:tc>
        <w:tc>
          <w:tcPr>
            <w:tcW w:w="1989" w:type="dxa"/>
          </w:tcPr>
          <w:p w14:paraId="53073D13" w14:textId="77777777" w:rsidR="00C23FFA" w:rsidRDefault="00C23FFA" w:rsidP="009150C8">
            <w:pPr>
              <w:pStyle w:val="TableParagraph"/>
              <w:spacing w:line="252" w:lineRule="auto"/>
              <w:ind w:left="110" w:right="94"/>
              <w:rPr>
                <w:rFonts w:asciiTheme="minorHAnsi" w:hAnsiTheme="minorHAnsi"/>
                <w:sz w:val="20"/>
                <w:szCs w:val="20"/>
                <w:lang w:val="es-ES"/>
              </w:rPr>
            </w:pPr>
          </w:p>
          <w:p w14:paraId="08937F17" w14:textId="77777777" w:rsidR="006922CD" w:rsidRDefault="009150C8" w:rsidP="009150C8">
            <w:pPr>
              <w:pStyle w:val="TableParagraph"/>
              <w:spacing w:line="252" w:lineRule="auto"/>
              <w:ind w:left="110" w:right="94"/>
              <w:rPr>
                <w:rFonts w:asciiTheme="minorHAnsi" w:hAnsiTheme="minorHAnsi"/>
                <w:sz w:val="20"/>
                <w:szCs w:val="20"/>
                <w:lang w:val="es-ES"/>
              </w:rPr>
            </w:pPr>
            <w:r w:rsidRPr="00C23FFA">
              <w:rPr>
                <w:rFonts w:asciiTheme="minorHAnsi" w:hAnsiTheme="minorHAnsi"/>
                <w:sz w:val="20"/>
                <w:szCs w:val="20"/>
                <w:lang w:val="es-ES"/>
              </w:rPr>
              <w:t>Profesor</w:t>
            </w:r>
            <w:r w:rsidRPr="00C23FFA">
              <w:rPr>
                <w:rFonts w:asciiTheme="minorHAnsi" w:hAnsiTheme="minorHAnsi"/>
                <w:spacing w:val="7"/>
                <w:sz w:val="20"/>
                <w:szCs w:val="20"/>
                <w:lang w:val="es-ES"/>
              </w:rPr>
              <w:t xml:space="preserve"> </w:t>
            </w:r>
            <w:r w:rsidRPr="00C23FFA">
              <w:rPr>
                <w:rFonts w:asciiTheme="minorHAnsi" w:hAnsiTheme="minorHAnsi"/>
                <w:sz w:val="20"/>
                <w:szCs w:val="20"/>
                <w:lang w:val="es-ES"/>
              </w:rPr>
              <w:t>Jefe</w:t>
            </w:r>
          </w:p>
          <w:p w14:paraId="09DB2C53" w14:textId="351FFBD0" w:rsidR="009150C8" w:rsidRPr="00C23FFA" w:rsidRDefault="009150C8" w:rsidP="009150C8">
            <w:pPr>
              <w:pStyle w:val="TableParagraph"/>
              <w:spacing w:line="252" w:lineRule="auto"/>
              <w:ind w:left="110" w:right="94"/>
              <w:rPr>
                <w:rFonts w:asciiTheme="minorHAnsi" w:hAnsiTheme="minorHAnsi"/>
                <w:sz w:val="20"/>
                <w:szCs w:val="20"/>
                <w:lang w:val="es-ES"/>
              </w:rPr>
            </w:pPr>
            <w:r w:rsidRPr="00C23FFA">
              <w:rPr>
                <w:rFonts w:asciiTheme="minorHAnsi" w:hAnsiTheme="minorHAnsi"/>
                <w:sz w:val="20"/>
                <w:szCs w:val="20"/>
                <w:lang w:val="es-ES"/>
              </w:rPr>
              <w:t>Unidad</w:t>
            </w:r>
            <w:r w:rsidRPr="00C23FFA">
              <w:rPr>
                <w:rFonts w:asciiTheme="minorHAnsi" w:hAnsiTheme="minorHAnsi"/>
                <w:spacing w:val="-44"/>
                <w:sz w:val="20"/>
                <w:szCs w:val="20"/>
                <w:lang w:val="es-ES"/>
              </w:rPr>
              <w:t xml:space="preserve"> </w:t>
            </w:r>
            <w:r w:rsidRPr="00C23FFA">
              <w:rPr>
                <w:rFonts w:asciiTheme="minorHAnsi" w:hAnsiTheme="minorHAnsi"/>
                <w:sz w:val="20"/>
                <w:szCs w:val="20"/>
                <w:lang w:val="es-ES"/>
              </w:rPr>
              <w:t>Técnica Dirección</w:t>
            </w:r>
          </w:p>
        </w:tc>
      </w:tr>
      <w:tr w:rsidR="009150C8" w:rsidRPr="00C23FFA" w14:paraId="6AFD8A27" w14:textId="77777777" w:rsidTr="00684E8C">
        <w:trPr>
          <w:trHeight w:val="1282"/>
        </w:trPr>
        <w:tc>
          <w:tcPr>
            <w:tcW w:w="1560" w:type="dxa"/>
          </w:tcPr>
          <w:p w14:paraId="2BC96AF0" w14:textId="77777777" w:rsidR="00C23FFA" w:rsidRDefault="00C23FFA" w:rsidP="009150C8">
            <w:pPr>
              <w:pStyle w:val="TableParagraph"/>
              <w:spacing w:line="252" w:lineRule="auto"/>
              <w:ind w:left="110" w:right="86"/>
              <w:rPr>
                <w:rFonts w:asciiTheme="minorHAnsi" w:hAnsiTheme="minorHAnsi"/>
                <w:sz w:val="20"/>
                <w:szCs w:val="20"/>
                <w:lang w:val="es-ES"/>
              </w:rPr>
            </w:pPr>
          </w:p>
          <w:p w14:paraId="106BC542" w14:textId="417495EB" w:rsidR="009150C8" w:rsidRPr="00C23FFA" w:rsidRDefault="009150C8" w:rsidP="009150C8">
            <w:pPr>
              <w:pStyle w:val="TableParagraph"/>
              <w:spacing w:line="252" w:lineRule="auto"/>
              <w:ind w:left="110" w:right="86"/>
              <w:rPr>
                <w:rFonts w:asciiTheme="minorHAnsi" w:hAnsiTheme="minorHAnsi"/>
                <w:sz w:val="20"/>
                <w:szCs w:val="20"/>
                <w:lang w:val="es-ES"/>
              </w:rPr>
            </w:pPr>
            <w:r w:rsidRPr="00C23FFA">
              <w:rPr>
                <w:rFonts w:asciiTheme="minorHAnsi" w:hAnsiTheme="minorHAnsi"/>
                <w:sz w:val="20"/>
                <w:szCs w:val="20"/>
                <w:lang w:val="es-ES"/>
              </w:rPr>
              <w:t>Responsabilidad y</w:t>
            </w:r>
            <w:r w:rsidRPr="00C23FFA">
              <w:rPr>
                <w:rFonts w:asciiTheme="minorHAnsi" w:hAnsiTheme="minorHAnsi"/>
                <w:spacing w:val="-45"/>
                <w:sz w:val="20"/>
                <w:szCs w:val="20"/>
                <w:lang w:val="es-ES"/>
              </w:rPr>
              <w:t xml:space="preserve"> </w:t>
            </w:r>
            <w:r w:rsidR="00810FF5">
              <w:rPr>
                <w:rFonts w:asciiTheme="minorHAnsi" w:hAnsiTheme="minorHAnsi"/>
                <w:spacing w:val="-45"/>
                <w:sz w:val="20"/>
                <w:szCs w:val="20"/>
                <w:lang w:val="es-ES"/>
              </w:rPr>
              <w:t xml:space="preserve"> </w:t>
            </w:r>
            <w:r w:rsidR="00810FF5">
              <w:rPr>
                <w:rFonts w:asciiTheme="minorHAnsi" w:hAnsiTheme="minorHAnsi"/>
                <w:sz w:val="20"/>
                <w:szCs w:val="20"/>
                <w:lang w:val="es-ES"/>
              </w:rPr>
              <w:t xml:space="preserve"> r</w:t>
            </w:r>
            <w:r w:rsidRPr="00C23FFA">
              <w:rPr>
                <w:rFonts w:asciiTheme="minorHAnsi" w:hAnsiTheme="minorHAnsi"/>
                <w:sz w:val="20"/>
                <w:szCs w:val="20"/>
                <w:lang w:val="es-ES"/>
              </w:rPr>
              <w:t>espeto</w:t>
            </w:r>
          </w:p>
        </w:tc>
        <w:tc>
          <w:tcPr>
            <w:tcW w:w="1984" w:type="dxa"/>
          </w:tcPr>
          <w:p w14:paraId="6918434A" w14:textId="77777777" w:rsidR="00C23FFA" w:rsidRDefault="00C23FFA" w:rsidP="009150C8">
            <w:pPr>
              <w:pStyle w:val="TableParagraph"/>
              <w:spacing w:line="252" w:lineRule="auto"/>
              <w:ind w:left="107"/>
              <w:rPr>
                <w:rFonts w:asciiTheme="minorHAnsi" w:hAnsiTheme="minorHAnsi"/>
                <w:sz w:val="20"/>
                <w:szCs w:val="20"/>
                <w:lang w:val="es-ES"/>
              </w:rPr>
            </w:pPr>
          </w:p>
          <w:p w14:paraId="117B1FD7" w14:textId="5BE1700B" w:rsidR="009150C8" w:rsidRPr="00C23FFA" w:rsidRDefault="009150C8" w:rsidP="009150C8">
            <w:pPr>
              <w:pStyle w:val="TableParagraph"/>
              <w:spacing w:line="252" w:lineRule="auto"/>
              <w:ind w:left="107"/>
              <w:rPr>
                <w:rFonts w:asciiTheme="minorHAnsi" w:hAnsiTheme="minorHAnsi"/>
                <w:sz w:val="20"/>
                <w:szCs w:val="20"/>
                <w:lang w:val="es-ES"/>
              </w:rPr>
            </w:pPr>
            <w:r w:rsidRPr="00C23FFA">
              <w:rPr>
                <w:rFonts w:asciiTheme="minorHAnsi" w:hAnsiTheme="minorHAnsi"/>
                <w:sz w:val="20"/>
                <w:szCs w:val="20"/>
                <w:lang w:val="es-ES"/>
              </w:rPr>
              <w:t>Consumo</w:t>
            </w:r>
            <w:r w:rsidRPr="00C23FFA">
              <w:rPr>
                <w:rFonts w:asciiTheme="minorHAnsi" w:hAnsiTheme="minorHAnsi"/>
                <w:spacing w:val="35"/>
                <w:sz w:val="20"/>
                <w:szCs w:val="20"/>
                <w:lang w:val="es-ES"/>
              </w:rPr>
              <w:t xml:space="preserve"> </w:t>
            </w:r>
            <w:r w:rsidRPr="00C23FFA">
              <w:rPr>
                <w:rFonts w:asciiTheme="minorHAnsi" w:hAnsiTheme="minorHAnsi"/>
                <w:sz w:val="20"/>
                <w:szCs w:val="20"/>
                <w:lang w:val="es-ES"/>
              </w:rPr>
              <w:t>de</w:t>
            </w:r>
            <w:r w:rsidRPr="00C23FFA">
              <w:rPr>
                <w:rFonts w:asciiTheme="minorHAnsi" w:hAnsiTheme="minorHAnsi"/>
                <w:spacing w:val="35"/>
                <w:sz w:val="20"/>
                <w:szCs w:val="20"/>
                <w:lang w:val="es-ES"/>
              </w:rPr>
              <w:t xml:space="preserve"> </w:t>
            </w:r>
            <w:r w:rsidRPr="00C23FFA">
              <w:rPr>
                <w:rFonts w:asciiTheme="minorHAnsi" w:hAnsiTheme="minorHAnsi"/>
                <w:sz w:val="20"/>
                <w:szCs w:val="20"/>
                <w:lang w:val="es-ES"/>
              </w:rPr>
              <w:t>cigarrillo</w:t>
            </w:r>
            <w:r w:rsidRPr="00C23FFA">
              <w:rPr>
                <w:rFonts w:asciiTheme="minorHAnsi" w:hAnsiTheme="minorHAnsi"/>
                <w:spacing w:val="35"/>
                <w:sz w:val="20"/>
                <w:szCs w:val="20"/>
                <w:lang w:val="es-ES"/>
              </w:rPr>
              <w:t xml:space="preserve"> </w:t>
            </w:r>
            <w:r w:rsidRPr="00C23FFA">
              <w:rPr>
                <w:rFonts w:asciiTheme="minorHAnsi" w:hAnsiTheme="minorHAnsi"/>
                <w:sz w:val="20"/>
                <w:szCs w:val="20"/>
                <w:lang w:val="es-ES"/>
              </w:rPr>
              <w:t>al</w:t>
            </w:r>
            <w:r w:rsidR="00C23FFA">
              <w:rPr>
                <w:rFonts w:asciiTheme="minorHAnsi" w:hAnsiTheme="minorHAnsi"/>
                <w:sz w:val="20"/>
                <w:szCs w:val="20"/>
                <w:lang w:val="es-ES"/>
              </w:rPr>
              <w:t xml:space="preserve"> </w:t>
            </w:r>
            <w:r w:rsidRPr="00C23FFA">
              <w:rPr>
                <w:rFonts w:asciiTheme="minorHAnsi" w:hAnsiTheme="minorHAnsi"/>
                <w:spacing w:val="-45"/>
                <w:sz w:val="20"/>
                <w:szCs w:val="20"/>
                <w:lang w:val="es-ES"/>
              </w:rPr>
              <w:t xml:space="preserve"> </w:t>
            </w:r>
            <w:r w:rsidR="00C23FFA">
              <w:rPr>
                <w:rFonts w:asciiTheme="minorHAnsi" w:hAnsiTheme="minorHAnsi"/>
                <w:spacing w:val="-45"/>
                <w:sz w:val="20"/>
                <w:szCs w:val="20"/>
                <w:lang w:val="es-ES"/>
              </w:rPr>
              <w:t xml:space="preserve"> </w:t>
            </w:r>
            <w:r w:rsidRPr="00C23FFA">
              <w:rPr>
                <w:rFonts w:asciiTheme="minorHAnsi" w:hAnsiTheme="minorHAnsi"/>
                <w:sz w:val="20"/>
                <w:szCs w:val="20"/>
                <w:lang w:val="es-ES"/>
              </w:rPr>
              <w:t>interior</w:t>
            </w:r>
            <w:r w:rsidRPr="00C23FFA">
              <w:rPr>
                <w:rFonts w:asciiTheme="minorHAnsi" w:hAnsiTheme="minorHAnsi"/>
                <w:spacing w:val="-6"/>
                <w:sz w:val="20"/>
                <w:szCs w:val="20"/>
                <w:lang w:val="es-ES"/>
              </w:rPr>
              <w:t xml:space="preserve"> </w:t>
            </w:r>
            <w:r w:rsidRPr="00C23FFA">
              <w:rPr>
                <w:rFonts w:asciiTheme="minorHAnsi" w:hAnsiTheme="minorHAnsi"/>
                <w:sz w:val="20"/>
                <w:szCs w:val="20"/>
                <w:lang w:val="es-ES"/>
              </w:rPr>
              <w:t>del</w:t>
            </w:r>
            <w:r w:rsidRPr="00C23FFA">
              <w:rPr>
                <w:rFonts w:asciiTheme="minorHAnsi" w:hAnsiTheme="minorHAnsi"/>
                <w:spacing w:val="-6"/>
                <w:sz w:val="20"/>
                <w:szCs w:val="20"/>
                <w:lang w:val="es-ES"/>
              </w:rPr>
              <w:t xml:space="preserve"> </w:t>
            </w:r>
            <w:r w:rsidRPr="00C23FFA">
              <w:rPr>
                <w:rFonts w:asciiTheme="minorHAnsi" w:hAnsiTheme="minorHAnsi"/>
                <w:sz w:val="20"/>
                <w:szCs w:val="20"/>
                <w:lang w:val="es-ES"/>
              </w:rPr>
              <w:t>establecimiento</w:t>
            </w:r>
          </w:p>
        </w:tc>
        <w:tc>
          <w:tcPr>
            <w:tcW w:w="2552" w:type="dxa"/>
          </w:tcPr>
          <w:p w14:paraId="62DA605F" w14:textId="77777777" w:rsidR="00C23FFA" w:rsidRDefault="00C23FFA" w:rsidP="009150C8">
            <w:pPr>
              <w:pStyle w:val="TableParagraph"/>
              <w:spacing w:line="252" w:lineRule="auto"/>
              <w:ind w:left="107" w:right="93"/>
              <w:jc w:val="both"/>
              <w:rPr>
                <w:rFonts w:asciiTheme="minorHAnsi" w:hAnsiTheme="minorHAnsi"/>
                <w:sz w:val="20"/>
                <w:szCs w:val="20"/>
                <w:lang w:val="es-ES"/>
              </w:rPr>
            </w:pPr>
          </w:p>
          <w:p w14:paraId="4ED5E725" w14:textId="45986E37" w:rsidR="009150C8" w:rsidRDefault="00C23FFA" w:rsidP="00C23FFA">
            <w:pPr>
              <w:pStyle w:val="TableParagraph"/>
              <w:spacing w:line="252" w:lineRule="auto"/>
              <w:ind w:left="107" w:right="93"/>
              <w:jc w:val="both"/>
              <w:rPr>
                <w:rFonts w:asciiTheme="minorHAnsi" w:hAnsiTheme="minorHAnsi"/>
                <w:sz w:val="20"/>
                <w:szCs w:val="20"/>
                <w:lang w:val="es-ES"/>
              </w:rPr>
            </w:pPr>
            <w:r>
              <w:rPr>
                <w:rFonts w:asciiTheme="minorHAnsi" w:hAnsiTheme="minorHAnsi"/>
                <w:sz w:val="20"/>
                <w:szCs w:val="20"/>
                <w:lang w:val="es-ES"/>
              </w:rPr>
              <w:t>Todo integrante</w:t>
            </w:r>
            <w:r w:rsidR="009150C8" w:rsidRPr="00C23FFA">
              <w:rPr>
                <w:rFonts w:asciiTheme="minorHAnsi" w:hAnsiTheme="minorHAnsi"/>
                <w:spacing w:val="1"/>
                <w:sz w:val="20"/>
                <w:szCs w:val="20"/>
                <w:lang w:val="es-ES"/>
              </w:rPr>
              <w:t xml:space="preserve"> </w:t>
            </w:r>
            <w:r w:rsidR="009150C8" w:rsidRPr="00C23FFA">
              <w:rPr>
                <w:rFonts w:asciiTheme="minorHAnsi" w:hAnsiTheme="minorHAnsi"/>
                <w:sz w:val="20"/>
                <w:szCs w:val="20"/>
                <w:lang w:val="es-ES"/>
              </w:rPr>
              <w:t>de</w:t>
            </w:r>
            <w:r w:rsidR="009150C8" w:rsidRPr="00C23FFA">
              <w:rPr>
                <w:rFonts w:asciiTheme="minorHAnsi" w:hAnsiTheme="minorHAnsi"/>
                <w:spacing w:val="1"/>
                <w:sz w:val="20"/>
                <w:szCs w:val="20"/>
                <w:lang w:val="es-ES"/>
              </w:rPr>
              <w:t xml:space="preserve"> </w:t>
            </w:r>
            <w:r w:rsidR="009150C8" w:rsidRPr="00C23FFA">
              <w:rPr>
                <w:rFonts w:asciiTheme="minorHAnsi" w:hAnsiTheme="minorHAnsi"/>
                <w:sz w:val="20"/>
                <w:szCs w:val="20"/>
                <w:lang w:val="es-ES"/>
              </w:rPr>
              <w:t>la</w:t>
            </w:r>
            <w:r w:rsidR="009150C8" w:rsidRPr="00C23FFA">
              <w:rPr>
                <w:rFonts w:asciiTheme="minorHAnsi" w:hAnsiTheme="minorHAnsi"/>
                <w:spacing w:val="1"/>
                <w:sz w:val="20"/>
                <w:szCs w:val="20"/>
                <w:lang w:val="es-ES"/>
              </w:rPr>
              <w:t xml:space="preserve"> </w:t>
            </w:r>
            <w:r>
              <w:rPr>
                <w:rFonts w:asciiTheme="minorHAnsi" w:hAnsiTheme="minorHAnsi"/>
                <w:sz w:val="20"/>
                <w:szCs w:val="20"/>
                <w:lang w:val="es-ES"/>
              </w:rPr>
              <w:t>comunidad educativa tiene prohibición</w:t>
            </w:r>
            <w:r w:rsidR="009150C8" w:rsidRPr="00C23FFA">
              <w:rPr>
                <w:rFonts w:asciiTheme="minorHAnsi" w:hAnsiTheme="minorHAnsi"/>
                <w:spacing w:val="-45"/>
                <w:sz w:val="20"/>
                <w:szCs w:val="20"/>
                <w:lang w:val="es-ES"/>
              </w:rPr>
              <w:t xml:space="preserve"> </w:t>
            </w:r>
            <w:r w:rsidR="009150C8" w:rsidRPr="00C23FFA">
              <w:rPr>
                <w:rFonts w:asciiTheme="minorHAnsi" w:hAnsiTheme="minorHAnsi"/>
                <w:sz w:val="20"/>
                <w:szCs w:val="20"/>
                <w:lang w:val="es-ES"/>
              </w:rPr>
              <w:t>de</w:t>
            </w:r>
            <w:r w:rsidR="009150C8" w:rsidRPr="00C23FFA">
              <w:rPr>
                <w:rFonts w:asciiTheme="minorHAnsi" w:hAnsiTheme="minorHAnsi"/>
                <w:spacing w:val="37"/>
                <w:sz w:val="20"/>
                <w:szCs w:val="20"/>
                <w:lang w:val="es-ES"/>
              </w:rPr>
              <w:t xml:space="preserve"> </w:t>
            </w:r>
            <w:r w:rsidR="009150C8" w:rsidRPr="00C23FFA">
              <w:rPr>
                <w:rFonts w:asciiTheme="minorHAnsi" w:hAnsiTheme="minorHAnsi"/>
                <w:sz w:val="20"/>
                <w:szCs w:val="20"/>
                <w:lang w:val="es-ES"/>
              </w:rPr>
              <w:t>fumar</w:t>
            </w:r>
            <w:r w:rsidR="009150C8" w:rsidRPr="00C23FFA">
              <w:rPr>
                <w:rFonts w:asciiTheme="minorHAnsi" w:hAnsiTheme="minorHAnsi"/>
                <w:spacing w:val="38"/>
                <w:sz w:val="20"/>
                <w:szCs w:val="20"/>
                <w:lang w:val="es-ES"/>
              </w:rPr>
              <w:t xml:space="preserve"> </w:t>
            </w:r>
            <w:r w:rsidR="009150C8" w:rsidRPr="00C23FFA">
              <w:rPr>
                <w:rFonts w:asciiTheme="minorHAnsi" w:hAnsiTheme="minorHAnsi"/>
                <w:sz w:val="20"/>
                <w:szCs w:val="20"/>
                <w:lang w:val="es-ES"/>
              </w:rPr>
              <w:t>al</w:t>
            </w:r>
            <w:r w:rsidR="009150C8" w:rsidRPr="00C23FFA">
              <w:rPr>
                <w:rFonts w:asciiTheme="minorHAnsi" w:hAnsiTheme="minorHAnsi"/>
                <w:spacing w:val="36"/>
                <w:sz w:val="20"/>
                <w:szCs w:val="20"/>
                <w:lang w:val="es-ES"/>
              </w:rPr>
              <w:t xml:space="preserve"> </w:t>
            </w:r>
            <w:r w:rsidR="009150C8" w:rsidRPr="00C23FFA">
              <w:rPr>
                <w:rFonts w:asciiTheme="minorHAnsi" w:hAnsiTheme="minorHAnsi"/>
                <w:sz w:val="20"/>
                <w:szCs w:val="20"/>
                <w:lang w:val="es-ES"/>
              </w:rPr>
              <w:t>interior</w:t>
            </w:r>
            <w:r w:rsidR="009150C8" w:rsidRPr="00C23FFA">
              <w:rPr>
                <w:rFonts w:asciiTheme="minorHAnsi" w:hAnsiTheme="minorHAnsi"/>
                <w:spacing w:val="36"/>
                <w:sz w:val="20"/>
                <w:szCs w:val="20"/>
                <w:lang w:val="es-ES"/>
              </w:rPr>
              <w:t xml:space="preserve"> </w:t>
            </w:r>
            <w:r w:rsidR="009150C8" w:rsidRPr="00C23FFA">
              <w:rPr>
                <w:rFonts w:asciiTheme="minorHAnsi" w:hAnsiTheme="minorHAnsi"/>
                <w:sz w:val="20"/>
                <w:szCs w:val="20"/>
                <w:lang w:val="es-ES"/>
              </w:rPr>
              <w:t>del</w:t>
            </w:r>
            <w:r>
              <w:rPr>
                <w:rFonts w:asciiTheme="minorHAnsi" w:hAnsiTheme="minorHAnsi"/>
                <w:sz w:val="20"/>
                <w:szCs w:val="20"/>
                <w:lang w:val="es-ES"/>
              </w:rPr>
              <w:t xml:space="preserve"> Liceo</w:t>
            </w:r>
          </w:p>
          <w:p w14:paraId="654F6286" w14:textId="77777777" w:rsidR="00C23FFA" w:rsidRPr="00C23FFA" w:rsidRDefault="00C23FFA" w:rsidP="009150C8">
            <w:pPr>
              <w:pStyle w:val="TableParagraph"/>
              <w:spacing w:line="236" w:lineRule="exact"/>
              <w:ind w:left="107"/>
              <w:rPr>
                <w:rFonts w:asciiTheme="minorHAnsi" w:hAnsiTheme="minorHAnsi"/>
                <w:sz w:val="20"/>
                <w:szCs w:val="20"/>
                <w:lang w:val="es-ES"/>
              </w:rPr>
            </w:pPr>
          </w:p>
        </w:tc>
        <w:tc>
          <w:tcPr>
            <w:tcW w:w="2126" w:type="dxa"/>
            <w:shd w:val="clear" w:color="auto" w:fill="FFFFFF" w:themeFill="background1"/>
          </w:tcPr>
          <w:p w14:paraId="6EB00B54" w14:textId="77777777" w:rsidR="00C23FFA" w:rsidRDefault="00C23FFA" w:rsidP="009150C8">
            <w:pPr>
              <w:pStyle w:val="TableParagraph"/>
              <w:tabs>
                <w:tab w:val="left" w:pos="1856"/>
              </w:tabs>
              <w:spacing w:line="252" w:lineRule="auto"/>
              <w:ind w:left="109" w:right="89"/>
              <w:jc w:val="both"/>
              <w:rPr>
                <w:rFonts w:asciiTheme="minorHAnsi" w:hAnsiTheme="minorHAnsi"/>
                <w:sz w:val="20"/>
                <w:szCs w:val="20"/>
                <w:lang w:val="es-ES"/>
              </w:rPr>
            </w:pPr>
          </w:p>
          <w:p w14:paraId="31839E8D" w14:textId="58CA3ACA" w:rsidR="009150C8" w:rsidRPr="00C23FFA" w:rsidRDefault="00CD1539" w:rsidP="009150C8">
            <w:pPr>
              <w:pStyle w:val="TableParagraph"/>
              <w:tabs>
                <w:tab w:val="left" w:pos="1856"/>
              </w:tabs>
              <w:spacing w:line="252" w:lineRule="auto"/>
              <w:ind w:left="109" w:right="89"/>
              <w:jc w:val="both"/>
              <w:rPr>
                <w:rFonts w:asciiTheme="minorHAnsi" w:hAnsiTheme="minorHAnsi"/>
                <w:sz w:val="20"/>
                <w:szCs w:val="20"/>
                <w:lang w:val="es-ES"/>
              </w:rPr>
            </w:pPr>
            <w:r w:rsidRPr="00CD1539">
              <w:rPr>
                <w:sz w:val="20"/>
                <w:szCs w:val="20"/>
                <w:lang w:val="es-ES"/>
              </w:rPr>
              <w:t>Se considera</w:t>
            </w:r>
            <w:r w:rsidRPr="00CD1539">
              <w:rPr>
                <w:spacing w:val="34"/>
                <w:sz w:val="20"/>
                <w:szCs w:val="20"/>
                <w:lang w:val="es-ES"/>
              </w:rPr>
              <w:t xml:space="preserve"> </w:t>
            </w:r>
            <w:r w:rsidRPr="00CD1539">
              <w:rPr>
                <w:sz w:val="20"/>
                <w:szCs w:val="20"/>
                <w:lang w:val="es-ES"/>
              </w:rPr>
              <w:t xml:space="preserve">falta </w:t>
            </w:r>
            <w:r w:rsidRPr="00CD1539">
              <w:rPr>
                <w:spacing w:val="35"/>
                <w:sz w:val="20"/>
                <w:szCs w:val="20"/>
                <w:lang w:val="es-ES"/>
              </w:rPr>
              <w:t>grave</w:t>
            </w:r>
            <w:r w:rsidRPr="00CD1539">
              <w:rPr>
                <w:sz w:val="20"/>
                <w:szCs w:val="20"/>
                <w:lang w:val="es-ES"/>
              </w:rPr>
              <w:t xml:space="preserve">, </w:t>
            </w:r>
            <w:r w:rsidRPr="00CD1539">
              <w:rPr>
                <w:sz w:val="20"/>
                <w:szCs w:val="20"/>
                <w:shd w:val="clear" w:color="auto" w:fill="FFFFFF" w:themeFill="background1"/>
                <w:lang w:val="es-ES"/>
              </w:rPr>
              <w:t>mismo procedimiento descrito en apartado 5.2 Normas de convivencia para “Falta Grave”</w:t>
            </w:r>
          </w:p>
        </w:tc>
        <w:tc>
          <w:tcPr>
            <w:tcW w:w="1989" w:type="dxa"/>
          </w:tcPr>
          <w:p w14:paraId="72AF8827" w14:textId="77777777" w:rsidR="00C23FFA" w:rsidRDefault="00C23FFA" w:rsidP="009150C8">
            <w:pPr>
              <w:pStyle w:val="TableParagraph"/>
              <w:spacing w:line="252" w:lineRule="auto"/>
              <w:ind w:left="110" w:right="340"/>
              <w:rPr>
                <w:rFonts w:asciiTheme="minorHAnsi" w:hAnsiTheme="minorHAnsi"/>
                <w:spacing w:val="-1"/>
                <w:sz w:val="20"/>
                <w:szCs w:val="20"/>
                <w:lang w:val="es-ES"/>
              </w:rPr>
            </w:pPr>
          </w:p>
          <w:p w14:paraId="216641F8" w14:textId="77777777" w:rsidR="009150C8" w:rsidRPr="00C23FFA" w:rsidRDefault="009150C8" w:rsidP="009150C8">
            <w:pPr>
              <w:pStyle w:val="TableParagraph"/>
              <w:spacing w:line="252" w:lineRule="auto"/>
              <w:ind w:left="110" w:right="340"/>
              <w:rPr>
                <w:rFonts w:asciiTheme="minorHAnsi" w:hAnsiTheme="minorHAnsi"/>
                <w:sz w:val="20"/>
                <w:szCs w:val="20"/>
                <w:lang w:val="es-ES"/>
              </w:rPr>
            </w:pPr>
            <w:r w:rsidRPr="00C23FFA">
              <w:rPr>
                <w:rFonts w:asciiTheme="minorHAnsi" w:hAnsiTheme="minorHAnsi"/>
                <w:spacing w:val="-1"/>
                <w:sz w:val="20"/>
                <w:szCs w:val="20"/>
                <w:lang w:val="es-ES"/>
              </w:rPr>
              <w:t xml:space="preserve">Inspector </w:t>
            </w:r>
            <w:r w:rsidRPr="00C23FFA">
              <w:rPr>
                <w:rFonts w:asciiTheme="minorHAnsi" w:hAnsiTheme="minorHAnsi"/>
                <w:sz w:val="20"/>
                <w:szCs w:val="20"/>
                <w:lang w:val="es-ES"/>
              </w:rPr>
              <w:t>General</w:t>
            </w:r>
            <w:r w:rsidRPr="00C23FFA">
              <w:rPr>
                <w:rFonts w:asciiTheme="minorHAnsi" w:hAnsiTheme="minorHAnsi"/>
                <w:spacing w:val="-45"/>
                <w:sz w:val="20"/>
                <w:szCs w:val="20"/>
                <w:lang w:val="es-ES"/>
              </w:rPr>
              <w:t xml:space="preserve"> </w:t>
            </w:r>
            <w:r w:rsidRPr="00C23FFA">
              <w:rPr>
                <w:rFonts w:asciiTheme="minorHAnsi" w:hAnsiTheme="minorHAnsi"/>
                <w:sz w:val="20"/>
                <w:szCs w:val="20"/>
                <w:lang w:val="es-ES"/>
              </w:rPr>
              <w:t>Dirección</w:t>
            </w:r>
          </w:p>
        </w:tc>
      </w:tr>
      <w:tr w:rsidR="00875D1A" w:rsidRPr="00C23FFA" w14:paraId="13D0767C" w14:textId="77777777" w:rsidTr="00684E8C">
        <w:trPr>
          <w:trHeight w:val="1282"/>
        </w:trPr>
        <w:tc>
          <w:tcPr>
            <w:tcW w:w="1560" w:type="dxa"/>
          </w:tcPr>
          <w:p w14:paraId="02F7A872" w14:textId="77777777" w:rsidR="00C23FFA" w:rsidRDefault="00C23FFA" w:rsidP="009150C8">
            <w:pPr>
              <w:pStyle w:val="TableParagraph"/>
              <w:spacing w:line="252" w:lineRule="auto"/>
              <w:ind w:left="110" w:right="86"/>
              <w:rPr>
                <w:rFonts w:asciiTheme="minorHAnsi" w:hAnsiTheme="minorHAnsi"/>
                <w:b/>
                <w:sz w:val="20"/>
                <w:szCs w:val="20"/>
                <w:lang w:val="es-ES"/>
              </w:rPr>
            </w:pPr>
          </w:p>
          <w:p w14:paraId="1BA9E9D0" w14:textId="77777777" w:rsidR="00875D1A" w:rsidRPr="006922CD" w:rsidRDefault="00875D1A" w:rsidP="009150C8">
            <w:pPr>
              <w:pStyle w:val="TableParagraph"/>
              <w:spacing w:line="252" w:lineRule="auto"/>
              <w:ind w:left="110" w:right="86"/>
              <w:rPr>
                <w:rFonts w:asciiTheme="minorHAnsi" w:hAnsiTheme="minorHAnsi"/>
                <w:sz w:val="20"/>
                <w:szCs w:val="20"/>
              </w:rPr>
            </w:pPr>
            <w:r w:rsidRPr="006922CD">
              <w:rPr>
                <w:rFonts w:asciiTheme="minorHAnsi" w:hAnsiTheme="minorHAnsi"/>
                <w:sz w:val="20"/>
                <w:szCs w:val="20"/>
                <w:lang w:val="es-ES"/>
              </w:rPr>
              <w:t>Respeto y</w:t>
            </w:r>
            <w:r w:rsidRPr="006922CD">
              <w:rPr>
                <w:rFonts w:asciiTheme="minorHAnsi" w:hAnsiTheme="minorHAnsi"/>
                <w:spacing w:val="1"/>
                <w:sz w:val="20"/>
                <w:szCs w:val="20"/>
                <w:lang w:val="es-ES"/>
              </w:rPr>
              <w:t xml:space="preserve"> </w:t>
            </w:r>
            <w:r w:rsidRPr="006922CD">
              <w:rPr>
                <w:rFonts w:asciiTheme="minorHAnsi" w:hAnsiTheme="minorHAnsi"/>
                <w:sz w:val="20"/>
                <w:szCs w:val="20"/>
                <w:lang w:val="es-ES"/>
              </w:rPr>
              <w:t>solidaridad</w:t>
            </w:r>
          </w:p>
        </w:tc>
        <w:tc>
          <w:tcPr>
            <w:tcW w:w="1984" w:type="dxa"/>
          </w:tcPr>
          <w:p w14:paraId="7205BDA1" w14:textId="77777777" w:rsidR="00C23FFA" w:rsidRDefault="00C23FFA" w:rsidP="009150C8">
            <w:pPr>
              <w:pStyle w:val="TableParagraph"/>
              <w:spacing w:line="252" w:lineRule="auto"/>
              <w:ind w:left="107"/>
              <w:rPr>
                <w:rFonts w:asciiTheme="minorHAnsi" w:hAnsiTheme="minorHAnsi"/>
                <w:sz w:val="20"/>
                <w:szCs w:val="20"/>
                <w:lang w:val="es-ES"/>
              </w:rPr>
            </w:pPr>
          </w:p>
          <w:p w14:paraId="3B1B697B" w14:textId="77777777" w:rsidR="00C23FFA" w:rsidRDefault="00875D1A" w:rsidP="009150C8">
            <w:pPr>
              <w:pStyle w:val="TableParagraph"/>
              <w:spacing w:line="252" w:lineRule="auto"/>
              <w:ind w:left="107"/>
              <w:rPr>
                <w:rFonts w:asciiTheme="minorHAnsi" w:hAnsiTheme="minorHAnsi"/>
                <w:sz w:val="20"/>
                <w:szCs w:val="20"/>
                <w:lang w:val="es-ES"/>
              </w:rPr>
            </w:pPr>
            <w:r w:rsidRPr="00C23FFA">
              <w:rPr>
                <w:rFonts w:asciiTheme="minorHAnsi" w:hAnsiTheme="minorHAnsi"/>
                <w:sz w:val="20"/>
                <w:szCs w:val="20"/>
                <w:lang w:val="es-ES"/>
              </w:rPr>
              <w:t>Falta</w:t>
            </w:r>
            <w:r w:rsidRPr="00C23FFA">
              <w:rPr>
                <w:rFonts w:asciiTheme="minorHAnsi" w:hAnsiTheme="minorHAnsi"/>
                <w:sz w:val="20"/>
                <w:szCs w:val="20"/>
                <w:lang w:val="es-ES"/>
              </w:rPr>
              <w:tab/>
              <w:t>de</w:t>
            </w:r>
            <w:r w:rsidRPr="00C23FFA">
              <w:rPr>
                <w:rFonts w:asciiTheme="minorHAnsi" w:hAnsiTheme="minorHAnsi"/>
                <w:spacing w:val="36"/>
                <w:sz w:val="20"/>
                <w:szCs w:val="20"/>
                <w:lang w:val="es-ES"/>
              </w:rPr>
              <w:t xml:space="preserve"> </w:t>
            </w:r>
            <w:r w:rsidRPr="00C23FFA">
              <w:rPr>
                <w:rFonts w:asciiTheme="minorHAnsi" w:hAnsiTheme="minorHAnsi"/>
                <w:sz w:val="20"/>
                <w:szCs w:val="20"/>
                <w:lang w:val="es-ES"/>
              </w:rPr>
              <w:t>respeto</w:t>
            </w:r>
            <w:r w:rsidRPr="00C23FFA">
              <w:rPr>
                <w:rFonts w:asciiTheme="minorHAnsi" w:hAnsiTheme="minorHAnsi"/>
                <w:spacing w:val="38"/>
                <w:sz w:val="20"/>
                <w:szCs w:val="20"/>
                <w:lang w:val="es-ES"/>
              </w:rPr>
              <w:t xml:space="preserve"> </w:t>
            </w:r>
            <w:r w:rsidRPr="00C23FFA">
              <w:rPr>
                <w:rFonts w:asciiTheme="minorHAnsi" w:hAnsiTheme="minorHAnsi"/>
                <w:sz w:val="20"/>
                <w:szCs w:val="20"/>
                <w:lang w:val="es-ES"/>
              </w:rPr>
              <w:t>entre</w:t>
            </w:r>
            <w:r w:rsidR="00C23FFA">
              <w:rPr>
                <w:rFonts w:asciiTheme="minorHAnsi" w:hAnsiTheme="minorHAnsi"/>
                <w:sz w:val="20"/>
                <w:szCs w:val="20"/>
                <w:lang w:val="es-ES"/>
              </w:rPr>
              <w:t xml:space="preserve"> </w:t>
            </w:r>
            <w:r w:rsidRPr="00C23FFA">
              <w:rPr>
                <w:rFonts w:asciiTheme="minorHAnsi" w:hAnsiTheme="minorHAnsi"/>
                <w:spacing w:val="-45"/>
                <w:sz w:val="20"/>
                <w:szCs w:val="20"/>
                <w:lang w:val="es-ES"/>
              </w:rPr>
              <w:t xml:space="preserve"> </w:t>
            </w:r>
            <w:r w:rsidRPr="00C23FFA">
              <w:rPr>
                <w:rFonts w:asciiTheme="minorHAnsi" w:hAnsiTheme="minorHAnsi"/>
                <w:sz w:val="20"/>
                <w:szCs w:val="20"/>
                <w:lang w:val="es-ES"/>
              </w:rPr>
              <w:t>apoderados,</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hacia</w:t>
            </w:r>
            <w:r w:rsidRPr="00C23FFA">
              <w:rPr>
                <w:rFonts w:asciiTheme="minorHAnsi" w:hAnsiTheme="minorHAnsi"/>
                <w:sz w:val="20"/>
                <w:szCs w:val="20"/>
                <w:lang w:val="es-ES"/>
              </w:rPr>
              <w:tab/>
              <w:t>el</w:t>
            </w:r>
            <w:r w:rsidRPr="00C23FFA">
              <w:rPr>
                <w:rFonts w:asciiTheme="minorHAnsi" w:hAnsiTheme="minorHAnsi"/>
                <w:spacing w:val="1"/>
                <w:sz w:val="20"/>
                <w:szCs w:val="20"/>
                <w:lang w:val="es-ES"/>
              </w:rPr>
              <w:t xml:space="preserve"> </w:t>
            </w:r>
            <w:r w:rsidRPr="00C23FFA">
              <w:rPr>
                <w:rFonts w:asciiTheme="minorHAnsi" w:hAnsiTheme="minorHAnsi"/>
                <w:sz w:val="20"/>
                <w:szCs w:val="20"/>
                <w:lang w:val="es-ES"/>
              </w:rPr>
              <w:t xml:space="preserve">personal </w:t>
            </w:r>
          </w:p>
          <w:p w14:paraId="607B9CEA" w14:textId="25AA771E" w:rsidR="00875D1A" w:rsidRPr="00C23FFA" w:rsidRDefault="00875D1A" w:rsidP="009150C8">
            <w:pPr>
              <w:pStyle w:val="TableParagraph"/>
              <w:spacing w:line="252" w:lineRule="auto"/>
              <w:ind w:left="107"/>
              <w:rPr>
                <w:rFonts w:asciiTheme="minorHAnsi" w:hAnsiTheme="minorHAnsi"/>
                <w:sz w:val="20"/>
                <w:szCs w:val="20"/>
              </w:rPr>
            </w:pPr>
            <w:r w:rsidRPr="00C23FFA">
              <w:rPr>
                <w:rFonts w:asciiTheme="minorHAnsi" w:hAnsiTheme="minorHAnsi"/>
                <w:sz w:val="20"/>
                <w:szCs w:val="20"/>
                <w:lang w:val="es-ES"/>
              </w:rPr>
              <w:t xml:space="preserve">del </w:t>
            </w:r>
            <w:r w:rsidR="00D42C22" w:rsidRPr="00C23FFA">
              <w:rPr>
                <w:rFonts w:asciiTheme="minorHAnsi" w:hAnsiTheme="minorHAnsi"/>
                <w:sz w:val="20"/>
                <w:szCs w:val="20"/>
                <w:lang w:val="es-ES"/>
              </w:rPr>
              <w:t>Liceo</w:t>
            </w:r>
            <w:r w:rsidRPr="00C23FFA">
              <w:rPr>
                <w:rFonts w:asciiTheme="minorHAnsi" w:hAnsiTheme="minorHAnsi"/>
                <w:sz w:val="20"/>
                <w:szCs w:val="20"/>
                <w:lang w:val="es-ES"/>
              </w:rPr>
              <w:t xml:space="preserve"> y/o los</w:t>
            </w:r>
            <w:r w:rsidRPr="00C23FFA">
              <w:rPr>
                <w:rFonts w:asciiTheme="minorHAnsi" w:hAnsiTheme="minorHAnsi"/>
                <w:spacing w:val="-45"/>
                <w:sz w:val="20"/>
                <w:szCs w:val="20"/>
                <w:lang w:val="es-ES"/>
              </w:rPr>
              <w:t xml:space="preserve"> </w:t>
            </w:r>
            <w:r w:rsidRPr="00C23FFA">
              <w:rPr>
                <w:rFonts w:asciiTheme="minorHAnsi" w:hAnsiTheme="minorHAnsi"/>
                <w:sz w:val="20"/>
                <w:szCs w:val="20"/>
                <w:lang w:val="es-ES"/>
              </w:rPr>
              <w:t>estudiantes.</w:t>
            </w:r>
          </w:p>
        </w:tc>
        <w:tc>
          <w:tcPr>
            <w:tcW w:w="2552" w:type="dxa"/>
          </w:tcPr>
          <w:p w14:paraId="6148CDBD" w14:textId="77777777" w:rsidR="00C23FFA" w:rsidRDefault="00C23FFA" w:rsidP="00875D1A">
            <w:pPr>
              <w:pStyle w:val="TableParagraph"/>
              <w:tabs>
                <w:tab w:val="left" w:pos="147"/>
              </w:tabs>
              <w:ind w:left="107"/>
              <w:rPr>
                <w:rFonts w:asciiTheme="minorHAnsi" w:hAnsiTheme="minorHAnsi"/>
                <w:sz w:val="20"/>
                <w:szCs w:val="20"/>
                <w:lang w:val="es-ES"/>
              </w:rPr>
            </w:pPr>
          </w:p>
          <w:p w14:paraId="0011EE6E" w14:textId="443401D3" w:rsidR="00875D1A" w:rsidRPr="00C23FFA" w:rsidRDefault="00875D1A" w:rsidP="00C23FFA">
            <w:pPr>
              <w:pStyle w:val="TableParagraph"/>
              <w:tabs>
                <w:tab w:val="left" w:pos="147"/>
              </w:tabs>
              <w:ind w:left="107"/>
              <w:rPr>
                <w:rFonts w:asciiTheme="minorHAnsi" w:hAnsiTheme="minorHAnsi"/>
                <w:sz w:val="20"/>
                <w:szCs w:val="20"/>
                <w:lang w:val="es-ES"/>
              </w:rPr>
            </w:pPr>
            <w:r w:rsidRPr="00C23FFA">
              <w:rPr>
                <w:rFonts w:asciiTheme="minorHAnsi" w:hAnsiTheme="minorHAnsi"/>
                <w:sz w:val="20"/>
                <w:szCs w:val="20"/>
                <w:lang w:val="es-ES"/>
              </w:rPr>
              <w:t>Los</w:t>
            </w:r>
            <w:r w:rsidRPr="00C23FFA">
              <w:rPr>
                <w:rFonts w:asciiTheme="minorHAnsi" w:hAnsiTheme="minorHAnsi"/>
                <w:sz w:val="20"/>
                <w:szCs w:val="20"/>
                <w:lang w:val="es-ES"/>
              </w:rPr>
              <w:tab/>
              <w:t xml:space="preserve">apoderados deberán establecer </w:t>
            </w:r>
            <w:r w:rsidRPr="00C23FFA">
              <w:rPr>
                <w:rFonts w:asciiTheme="minorHAnsi" w:hAnsiTheme="minorHAnsi"/>
                <w:spacing w:val="-45"/>
                <w:sz w:val="20"/>
                <w:szCs w:val="20"/>
                <w:lang w:val="es-ES"/>
              </w:rPr>
              <w:t xml:space="preserve"> </w:t>
            </w:r>
            <w:r w:rsidRPr="00C23FFA">
              <w:rPr>
                <w:rFonts w:asciiTheme="minorHAnsi" w:hAnsiTheme="minorHAnsi"/>
                <w:sz w:val="20"/>
                <w:szCs w:val="20"/>
                <w:lang w:val="es-ES"/>
              </w:rPr>
              <w:t>relaciones de</w:t>
            </w:r>
            <w:r w:rsidRPr="00C23FFA">
              <w:rPr>
                <w:rFonts w:asciiTheme="minorHAnsi" w:hAnsiTheme="minorHAnsi"/>
                <w:sz w:val="20"/>
                <w:szCs w:val="20"/>
                <w:lang w:val="es-ES"/>
              </w:rPr>
              <w:tab/>
              <w:t>respeto y</w:t>
            </w:r>
            <w:r w:rsidRPr="00C23FFA">
              <w:rPr>
                <w:rFonts w:asciiTheme="minorHAnsi" w:hAnsiTheme="minorHAnsi"/>
                <w:spacing w:val="-45"/>
                <w:sz w:val="20"/>
                <w:szCs w:val="20"/>
                <w:lang w:val="es-ES"/>
              </w:rPr>
              <w:t xml:space="preserve">  </w:t>
            </w:r>
            <w:r w:rsidR="00C23FFA">
              <w:rPr>
                <w:rFonts w:asciiTheme="minorHAnsi" w:hAnsiTheme="minorHAnsi"/>
                <w:spacing w:val="-45"/>
                <w:sz w:val="20"/>
                <w:szCs w:val="20"/>
                <w:lang w:val="es-ES"/>
              </w:rPr>
              <w:t xml:space="preserve"> </w:t>
            </w:r>
            <w:r w:rsidR="00C23FFA">
              <w:rPr>
                <w:rFonts w:asciiTheme="minorHAnsi" w:hAnsiTheme="minorHAnsi"/>
                <w:sz w:val="20"/>
                <w:szCs w:val="20"/>
                <w:lang w:val="es-ES"/>
              </w:rPr>
              <w:t xml:space="preserve"> c</w:t>
            </w:r>
            <w:r w:rsidRPr="00C23FFA">
              <w:rPr>
                <w:rFonts w:asciiTheme="minorHAnsi" w:hAnsiTheme="minorHAnsi"/>
                <w:sz w:val="20"/>
                <w:szCs w:val="20"/>
                <w:lang w:val="es-ES"/>
              </w:rPr>
              <w:t>olaboración,</w:t>
            </w:r>
            <w:r w:rsidRPr="00C23FFA">
              <w:rPr>
                <w:rFonts w:asciiTheme="minorHAnsi" w:hAnsiTheme="minorHAnsi"/>
                <w:sz w:val="20"/>
                <w:szCs w:val="20"/>
                <w:lang w:val="es-ES"/>
              </w:rPr>
              <w:tab/>
            </w:r>
            <w:r w:rsidRPr="00C23FFA">
              <w:rPr>
                <w:rFonts w:asciiTheme="minorHAnsi" w:hAnsiTheme="minorHAnsi"/>
                <w:spacing w:val="-1"/>
                <w:sz w:val="20"/>
                <w:szCs w:val="20"/>
                <w:lang w:val="es-ES"/>
              </w:rPr>
              <w:t>promoviendo</w:t>
            </w:r>
            <w:r w:rsidRPr="00C23FFA">
              <w:rPr>
                <w:rFonts w:asciiTheme="minorHAnsi" w:hAnsiTheme="minorHAnsi"/>
                <w:spacing w:val="-45"/>
                <w:sz w:val="20"/>
                <w:szCs w:val="20"/>
                <w:lang w:val="es-ES"/>
              </w:rPr>
              <w:t xml:space="preserve"> </w:t>
            </w:r>
            <w:r w:rsidRPr="00C23FFA">
              <w:rPr>
                <w:rFonts w:asciiTheme="minorHAnsi" w:hAnsiTheme="minorHAnsi"/>
                <w:sz w:val="20"/>
                <w:szCs w:val="20"/>
                <w:lang w:val="es-ES"/>
              </w:rPr>
              <w:t>la unidad,</w:t>
            </w:r>
            <w:r w:rsidRPr="00C23FFA">
              <w:rPr>
                <w:rFonts w:asciiTheme="minorHAnsi" w:hAnsiTheme="minorHAnsi"/>
                <w:spacing w:val="-2"/>
                <w:sz w:val="20"/>
                <w:szCs w:val="20"/>
                <w:lang w:val="es-ES"/>
              </w:rPr>
              <w:t xml:space="preserve"> </w:t>
            </w:r>
            <w:r w:rsidRPr="00C23FFA">
              <w:rPr>
                <w:rFonts w:asciiTheme="minorHAnsi" w:hAnsiTheme="minorHAnsi"/>
                <w:sz w:val="20"/>
                <w:szCs w:val="20"/>
                <w:lang w:val="es-ES"/>
              </w:rPr>
              <w:t>solidaridad y comunicación</w:t>
            </w:r>
            <w:r w:rsidRPr="00C23FFA">
              <w:rPr>
                <w:rFonts w:asciiTheme="minorHAnsi" w:hAnsiTheme="minorHAnsi"/>
                <w:sz w:val="20"/>
                <w:szCs w:val="20"/>
                <w:lang w:val="es-ES"/>
              </w:rPr>
              <w:tab/>
              <w:t>entre</w:t>
            </w:r>
            <w:r w:rsidRPr="00C23FFA">
              <w:rPr>
                <w:rFonts w:asciiTheme="minorHAnsi" w:hAnsiTheme="minorHAnsi"/>
                <w:sz w:val="20"/>
                <w:szCs w:val="20"/>
                <w:lang w:val="es-ES"/>
              </w:rPr>
              <w:tab/>
            </w:r>
            <w:r w:rsidRPr="00C23FFA">
              <w:rPr>
                <w:rFonts w:asciiTheme="minorHAnsi" w:hAnsiTheme="minorHAnsi"/>
                <w:spacing w:val="-1"/>
                <w:sz w:val="20"/>
                <w:szCs w:val="20"/>
                <w:lang w:val="es-ES"/>
              </w:rPr>
              <w:t>ellos,</w:t>
            </w:r>
            <w:r w:rsidRPr="00C23FFA">
              <w:rPr>
                <w:rFonts w:asciiTheme="minorHAnsi" w:hAnsiTheme="minorHAnsi"/>
                <w:spacing w:val="-45"/>
                <w:sz w:val="20"/>
                <w:szCs w:val="20"/>
                <w:lang w:val="es-ES"/>
              </w:rPr>
              <w:t xml:space="preserve"> </w:t>
            </w:r>
            <w:r w:rsidRPr="00C23FFA">
              <w:rPr>
                <w:rFonts w:asciiTheme="minorHAnsi" w:hAnsiTheme="minorHAnsi"/>
                <w:sz w:val="20"/>
                <w:szCs w:val="20"/>
                <w:lang w:val="es-ES"/>
              </w:rPr>
              <w:t>con</w:t>
            </w:r>
            <w:r w:rsidRPr="00C23FFA">
              <w:rPr>
                <w:rFonts w:asciiTheme="minorHAnsi" w:hAnsiTheme="minorHAnsi"/>
                <w:spacing w:val="23"/>
                <w:sz w:val="20"/>
                <w:szCs w:val="20"/>
                <w:lang w:val="es-ES"/>
              </w:rPr>
              <w:t xml:space="preserve"> </w:t>
            </w:r>
            <w:r w:rsidRPr="00C23FFA">
              <w:rPr>
                <w:rFonts w:asciiTheme="minorHAnsi" w:hAnsiTheme="minorHAnsi"/>
                <w:sz w:val="20"/>
                <w:szCs w:val="20"/>
                <w:lang w:val="es-ES"/>
              </w:rPr>
              <w:t>el</w:t>
            </w:r>
            <w:r w:rsidRPr="00C23FFA">
              <w:rPr>
                <w:rFonts w:asciiTheme="minorHAnsi" w:hAnsiTheme="minorHAnsi"/>
                <w:spacing w:val="21"/>
                <w:sz w:val="20"/>
                <w:szCs w:val="20"/>
                <w:lang w:val="es-ES"/>
              </w:rPr>
              <w:t xml:space="preserve"> </w:t>
            </w:r>
            <w:r w:rsidRPr="00C23FFA">
              <w:rPr>
                <w:rFonts w:asciiTheme="minorHAnsi" w:hAnsiTheme="minorHAnsi"/>
                <w:sz w:val="20"/>
                <w:szCs w:val="20"/>
                <w:lang w:val="es-ES"/>
              </w:rPr>
              <w:t>personal</w:t>
            </w:r>
            <w:r w:rsidRPr="00C23FFA">
              <w:rPr>
                <w:rFonts w:asciiTheme="minorHAnsi" w:hAnsiTheme="minorHAnsi"/>
                <w:spacing w:val="21"/>
                <w:sz w:val="20"/>
                <w:szCs w:val="20"/>
                <w:lang w:val="es-ES"/>
              </w:rPr>
              <w:t xml:space="preserve"> </w:t>
            </w:r>
            <w:r w:rsidRPr="00C23FFA">
              <w:rPr>
                <w:rFonts w:asciiTheme="minorHAnsi" w:hAnsiTheme="minorHAnsi"/>
                <w:sz w:val="20"/>
                <w:szCs w:val="20"/>
                <w:lang w:val="es-ES"/>
              </w:rPr>
              <w:t>de</w:t>
            </w:r>
            <w:r w:rsidRPr="00C23FFA">
              <w:rPr>
                <w:rFonts w:asciiTheme="minorHAnsi" w:hAnsiTheme="minorHAnsi"/>
                <w:spacing w:val="23"/>
                <w:sz w:val="20"/>
                <w:szCs w:val="20"/>
                <w:lang w:val="es-ES"/>
              </w:rPr>
              <w:t xml:space="preserve"> </w:t>
            </w:r>
            <w:r w:rsidRPr="00C23FFA">
              <w:rPr>
                <w:rFonts w:asciiTheme="minorHAnsi" w:hAnsiTheme="minorHAnsi"/>
                <w:sz w:val="20"/>
                <w:szCs w:val="20"/>
                <w:lang w:val="es-ES"/>
              </w:rPr>
              <w:t>Liceo</w:t>
            </w:r>
            <w:r w:rsidRPr="00C23FFA">
              <w:rPr>
                <w:rFonts w:asciiTheme="minorHAnsi" w:hAnsiTheme="minorHAnsi"/>
                <w:spacing w:val="22"/>
                <w:sz w:val="20"/>
                <w:szCs w:val="20"/>
                <w:lang w:val="es-ES"/>
              </w:rPr>
              <w:t xml:space="preserve"> </w:t>
            </w:r>
            <w:r w:rsidRPr="00C23FFA">
              <w:rPr>
                <w:rFonts w:asciiTheme="minorHAnsi" w:hAnsiTheme="minorHAnsi"/>
                <w:sz w:val="20"/>
                <w:szCs w:val="20"/>
                <w:lang w:val="es-ES"/>
              </w:rPr>
              <w:t xml:space="preserve">y </w:t>
            </w:r>
            <w:r w:rsidRPr="00C23FFA">
              <w:rPr>
                <w:rFonts w:asciiTheme="minorHAnsi" w:hAnsiTheme="minorHAnsi"/>
                <w:spacing w:val="-44"/>
                <w:sz w:val="20"/>
                <w:szCs w:val="20"/>
                <w:lang w:val="es-ES"/>
              </w:rPr>
              <w:t xml:space="preserve"> </w:t>
            </w:r>
            <w:r w:rsidRPr="00C23FFA">
              <w:rPr>
                <w:rFonts w:asciiTheme="minorHAnsi" w:hAnsiTheme="minorHAnsi"/>
                <w:sz w:val="20"/>
                <w:szCs w:val="20"/>
                <w:lang w:val="es-ES"/>
              </w:rPr>
              <w:t xml:space="preserve">con  los   </w:t>
            </w:r>
            <w:r w:rsidRPr="00C23FFA">
              <w:rPr>
                <w:rFonts w:asciiTheme="minorHAnsi" w:hAnsiTheme="minorHAnsi"/>
                <w:spacing w:val="6"/>
                <w:sz w:val="20"/>
                <w:szCs w:val="20"/>
                <w:lang w:val="es-ES"/>
              </w:rPr>
              <w:t xml:space="preserve"> </w:t>
            </w:r>
            <w:r w:rsidR="00C23FFA">
              <w:rPr>
                <w:rFonts w:asciiTheme="minorHAnsi" w:hAnsiTheme="minorHAnsi"/>
                <w:sz w:val="20"/>
                <w:szCs w:val="20"/>
                <w:lang w:val="es-ES"/>
              </w:rPr>
              <w:t xml:space="preserve">estudiantes. </w:t>
            </w:r>
          </w:p>
        </w:tc>
        <w:tc>
          <w:tcPr>
            <w:tcW w:w="2126" w:type="dxa"/>
            <w:shd w:val="clear" w:color="auto" w:fill="FFFFFF" w:themeFill="background1"/>
          </w:tcPr>
          <w:p w14:paraId="4109ACFE" w14:textId="77777777" w:rsidR="00C23FFA" w:rsidRDefault="00C23FFA" w:rsidP="009150C8">
            <w:pPr>
              <w:pStyle w:val="TableParagraph"/>
              <w:tabs>
                <w:tab w:val="left" w:pos="1856"/>
              </w:tabs>
              <w:spacing w:line="252" w:lineRule="auto"/>
              <w:ind w:left="109" w:right="89"/>
              <w:jc w:val="both"/>
              <w:rPr>
                <w:rFonts w:asciiTheme="minorHAnsi" w:hAnsiTheme="minorHAnsi"/>
                <w:sz w:val="20"/>
                <w:szCs w:val="20"/>
                <w:lang w:val="es-ES"/>
              </w:rPr>
            </w:pPr>
          </w:p>
          <w:p w14:paraId="4AF4A31D" w14:textId="613E3DCF" w:rsidR="00C23FFA" w:rsidRPr="00C23FFA" w:rsidRDefault="00CD1539" w:rsidP="00CD1539">
            <w:pPr>
              <w:pStyle w:val="TableParagraph"/>
              <w:tabs>
                <w:tab w:val="left" w:pos="1856"/>
              </w:tabs>
              <w:spacing w:line="252" w:lineRule="auto"/>
              <w:ind w:left="109" w:right="89"/>
              <w:rPr>
                <w:rFonts w:asciiTheme="minorHAnsi" w:hAnsiTheme="minorHAnsi"/>
                <w:sz w:val="20"/>
                <w:szCs w:val="20"/>
              </w:rPr>
            </w:pPr>
            <w:r w:rsidRPr="00CD1539">
              <w:rPr>
                <w:sz w:val="20"/>
                <w:szCs w:val="20"/>
                <w:lang w:val="es-ES"/>
              </w:rPr>
              <w:t>Se considera</w:t>
            </w:r>
            <w:r w:rsidRPr="00CD1539">
              <w:rPr>
                <w:spacing w:val="34"/>
                <w:sz w:val="20"/>
                <w:szCs w:val="20"/>
                <w:lang w:val="es-ES"/>
              </w:rPr>
              <w:t xml:space="preserve"> </w:t>
            </w:r>
            <w:r w:rsidRPr="00CD1539">
              <w:rPr>
                <w:sz w:val="20"/>
                <w:szCs w:val="20"/>
                <w:lang w:val="es-ES"/>
              </w:rPr>
              <w:t xml:space="preserve">falta </w:t>
            </w:r>
            <w:r w:rsidRPr="00CD1539">
              <w:rPr>
                <w:spacing w:val="35"/>
                <w:sz w:val="20"/>
                <w:szCs w:val="20"/>
                <w:lang w:val="es-ES"/>
              </w:rPr>
              <w:t>grave</w:t>
            </w:r>
            <w:r w:rsidRPr="00CD1539">
              <w:rPr>
                <w:sz w:val="20"/>
                <w:szCs w:val="20"/>
                <w:lang w:val="es-ES"/>
              </w:rPr>
              <w:t xml:space="preserve">, </w:t>
            </w:r>
            <w:r w:rsidRPr="00CD1539">
              <w:rPr>
                <w:sz w:val="20"/>
                <w:szCs w:val="20"/>
                <w:shd w:val="clear" w:color="auto" w:fill="FFFFFF" w:themeFill="background1"/>
                <w:lang w:val="es-ES"/>
              </w:rPr>
              <w:t>mismo procedimiento descrito en apartado 5.2 Normas de convivencia para “Falta Grave”</w:t>
            </w:r>
          </w:p>
        </w:tc>
        <w:tc>
          <w:tcPr>
            <w:tcW w:w="1989" w:type="dxa"/>
          </w:tcPr>
          <w:p w14:paraId="2B3E643E" w14:textId="77777777" w:rsidR="00C23FFA" w:rsidRDefault="00C23FFA" w:rsidP="009150C8">
            <w:pPr>
              <w:pStyle w:val="TableParagraph"/>
              <w:spacing w:line="252" w:lineRule="auto"/>
              <w:ind w:left="110" w:right="340"/>
              <w:rPr>
                <w:rFonts w:asciiTheme="minorHAnsi" w:hAnsiTheme="minorHAnsi"/>
                <w:sz w:val="20"/>
                <w:szCs w:val="20"/>
                <w:lang w:val="es-ES"/>
              </w:rPr>
            </w:pPr>
          </w:p>
          <w:p w14:paraId="26227ADF" w14:textId="77777777" w:rsidR="00875D1A" w:rsidRPr="00C23FFA" w:rsidRDefault="00875D1A" w:rsidP="009150C8">
            <w:pPr>
              <w:pStyle w:val="TableParagraph"/>
              <w:spacing w:line="252" w:lineRule="auto"/>
              <w:ind w:left="110" w:right="340"/>
              <w:rPr>
                <w:rFonts w:asciiTheme="minorHAnsi" w:hAnsiTheme="minorHAnsi"/>
                <w:spacing w:val="-1"/>
                <w:sz w:val="20"/>
                <w:szCs w:val="20"/>
              </w:rPr>
            </w:pPr>
            <w:r w:rsidRPr="00C23FFA">
              <w:rPr>
                <w:rFonts w:asciiTheme="minorHAnsi" w:hAnsiTheme="minorHAnsi"/>
                <w:sz w:val="20"/>
                <w:szCs w:val="20"/>
                <w:lang w:val="es-ES"/>
              </w:rPr>
              <w:t>Inspector General</w:t>
            </w:r>
            <w:r w:rsidRPr="00C23FFA">
              <w:rPr>
                <w:rFonts w:asciiTheme="minorHAnsi" w:hAnsiTheme="minorHAnsi"/>
                <w:spacing w:val="-45"/>
                <w:sz w:val="20"/>
                <w:szCs w:val="20"/>
                <w:lang w:val="es-ES"/>
              </w:rPr>
              <w:t xml:space="preserve"> </w:t>
            </w:r>
            <w:r w:rsidRPr="00C23FFA">
              <w:rPr>
                <w:rFonts w:asciiTheme="minorHAnsi" w:hAnsiTheme="minorHAnsi"/>
                <w:sz w:val="20"/>
                <w:szCs w:val="20"/>
                <w:lang w:val="es-ES"/>
              </w:rPr>
              <w:t>Dirección</w:t>
            </w:r>
          </w:p>
        </w:tc>
      </w:tr>
    </w:tbl>
    <w:p w14:paraId="3F5E32BC" w14:textId="77777777" w:rsidR="00D03567" w:rsidRDefault="00D03567" w:rsidP="00D03567">
      <w:pPr>
        <w:pStyle w:val="Textoindependiente"/>
        <w:spacing w:before="10"/>
        <w:rPr>
          <w:sz w:val="29"/>
        </w:rPr>
      </w:pPr>
    </w:p>
    <w:p w14:paraId="1BCD3F46" w14:textId="77777777" w:rsidR="00D03567" w:rsidRDefault="00D03567" w:rsidP="00D03567">
      <w:pPr>
        <w:pStyle w:val="Textoindependiente"/>
        <w:rPr>
          <w:b/>
          <w:sz w:val="20"/>
        </w:rPr>
      </w:pPr>
    </w:p>
    <w:p w14:paraId="2C012644" w14:textId="77777777" w:rsidR="00D03567" w:rsidRDefault="00D03567" w:rsidP="00D03567">
      <w:pPr>
        <w:pStyle w:val="Textoindependiente"/>
        <w:spacing w:before="12"/>
        <w:rPr>
          <w:b/>
          <w:sz w:val="16"/>
        </w:rPr>
      </w:pPr>
    </w:p>
    <w:p w14:paraId="4325BD45" w14:textId="77777777" w:rsidR="00D03567" w:rsidRDefault="00D03567" w:rsidP="00D03567">
      <w:pPr>
        <w:spacing w:line="252" w:lineRule="auto"/>
        <w:rPr>
          <w:sz w:val="20"/>
        </w:rPr>
        <w:sectPr w:rsidR="00D03567" w:rsidSect="00D03567">
          <w:pgSz w:w="12240" w:h="15840"/>
          <w:pgMar w:top="1080" w:right="160" w:bottom="2180" w:left="1134" w:header="0" w:footer="1906" w:gutter="0"/>
          <w:cols w:space="720"/>
        </w:sectPr>
      </w:pPr>
    </w:p>
    <w:p w14:paraId="19DACD3F" w14:textId="77777777" w:rsidR="009150C8" w:rsidRPr="008D2F7F" w:rsidRDefault="008D2F7F" w:rsidP="008E47E6">
      <w:pPr>
        <w:pStyle w:val="Prrafodelista"/>
        <w:numPr>
          <w:ilvl w:val="2"/>
          <w:numId w:val="8"/>
        </w:numPr>
        <w:tabs>
          <w:tab w:val="left" w:pos="284"/>
          <w:tab w:val="left" w:pos="567"/>
          <w:tab w:val="left" w:pos="1134"/>
          <w:tab w:val="left" w:pos="5387"/>
          <w:tab w:val="left" w:pos="6051"/>
          <w:tab w:val="left" w:pos="6810"/>
          <w:tab w:val="left" w:pos="9376"/>
          <w:tab w:val="left" w:pos="9498"/>
        </w:tabs>
        <w:spacing w:before="9" w:line="252" w:lineRule="auto"/>
        <w:ind w:left="426" w:right="1165" w:firstLine="0"/>
        <w:rPr>
          <w:b/>
          <w:color w:val="244061" w:themeColor="accent1" w:themeShade="80"/>
          <w:sz w:val="32"/>
          <w:szCs w:val="32"/>
        </w:rPr>
      </w:pPr>
      <w:r>
        <w:rPr>
          <w:b/>
          <w:color w:val="244061" w:themeColor="accent1" w:themeShade="80"/>
          <w:sz w:val="32"/>
          <w:szCs w:val="32"/>
        </w:rPr>
        <w:lastRenderedPageBreak/>
        <w:t xml:space="preserve"> </w:t>
      </w:r>
      <w:r w:rsidR="009150C8" w:rsidRPr="008D2F7F">
        <w:rPr>
          <w:b/>
          <w:color w:val="244061" w:themeColor="accent1" w:themeShade="80"/>
          <w:sz w:val="32"/>
          <w:szCs w:val="32"/>
        </w:rPr>
        <w:t xml:space="preserve">Trasgresiones a </w:t>
      </w:r>
      <w:r w:rsidR="009150C8" w:rsidRPr="008D2F7F">
        <w:rPr>
          <w:b/>
          <w:color w:val="244061" w:themeColor="accent1" w:themeShade="80"/>
          <w:spacing w:val="-1"/>
          <w:sz w:val="32"/>
          <w:szCs w:val="32"/>
        </w:rPr>
        <w:t xml:space="preserve">las </w:t>
      </w:r>
      <w:r w:rsidR="009150C8" w:rsidRPr="008D2F7F">
        <w:rPr>
          <w:b/>
          <w:color w:val="244061" w:themeColor="accent1" w:themeShade="80"/>
          <w:spacing w:val="-80"/>
          <w:sz w:val="32"/>
          <w:szCs w:val="32"/>
        </w:rPr>
        <w:t xml:space="preserve"> </w:t>
      </w:r>
      <w:r w:rsidR="009150C8" w:rsidRPr="008D2F7F">
        <w:rPr>
          <w:b/>
          <w:color w:val="244061" w:themeColor="accent1" w:themeShade="80"/>
          <w:sz w:val="32"/>
          <w:szCs w:val="32"/>
        </w:rPr>
        <w:t>normas</w:t>
      </w:r>
      <w:r w:rsidR="009150C8" w:rsidRPr="008D2F7F">
        <w:rPr>
          <w:b/>
          <w:color w:val="244061" w:themeColor="accent1" w:themeShade="80"/>
          <w:spacing w:val="-5"/>
          <w:sz w:val="32"/>
          <w:szCs w:val="32"/>
        </w:rPr>
        <w:t xml:space="preserve"> </w:t>
      </w:r>
      <w:r w:rsidR="009150C8" w:rsidRPr="008D2F7F">
        <w:rPr>
          <w:b/>
          <w:color w:val="244061" w:themeColor="accent1" w:themeShade="80"/>
          <w:sz w:val="32"/>
          <w:szCs w:val="32"/>
        </w:rPr>
        <w:t>de</w:t>
      </w:r>
      <w:r w:rsidR="009150C8" w:rsidRPr="008D2F7F">
        <w:rPr>
          <w:b/>
          <w:color w:val="244061" w:themeColor="accent1" w:themeShade="80"/>
          <w:spacing w:val="-1"/>
          <w:sz w:val="32"/>
          <w:szCs w:val="32"/>
        </w:rPr>
        <w:t xml:space="preserve"> </w:t>
      </w:r>
      <w:r w:rsidR="009150C8" w:rsidRPr="008D2F7F">
        <w:rPr>
          <w:b/>
          <w:color w:val="244061" w:themeColor="accent1" w:themeShade="80"/>
          <w:sz w:val="32"/>
          <w:szCs w:val="32"/>
        </w:rPr>
        <w:t>padres y apoderados</w:t>
      </w:r>
    </w:p>
    <w:p w14:paraId="7A00A0CE" w14:textId="77777777" w:rsidR="009150C8" w:rsidRPr="00C7037D" w:rsidRDefault="009150C8" w:rsidP="00993F66">
      <w:pPr>
        <w:pStyle w:val="Textoindependiente"/>
        <w:tabs>
          <w:tab w:val="left" w:pos="284"/>
          <w:tab w:val="left" w:pos="567"/>
          <w:tab w:val="left" w:pos="1134"/>
          <w:tab w:val="left" w:pos="9498"/>
        </w:tabs>
        <w:spacing w:before="275" w:line="360" w:lineRule="auto"/>
        <w:ind w:left="426" w:right="1165"/>
        <w:jc w:val="both"/>
        <w:rPr>
          <w:i w:val="0"/>
          <w:sz w:val="22"/>
          <w:szCs w:val="22"/>
        </w:rPr>
      </w:pPr>
      <w:r w:rsidRPr="00C7037D">
        <w:rPr>
          <w:i w:val="0"/>
          <w:sz w:val="22"/>
          <w:szCs w:val="22"/>
        </w:rPr>
        <w:t>Los padres y apoderados son miembros del centro de padres y</w:t>
      </w:r>
      <w:r w:rsidRPr="00C7037D">
        <w:rPr>
          <w:i w:val="0"/>
          <w:spacing w:val="-64"/>
          <w:sz w:val="22"/>
          <w:szCs w:val="22"/>
        </w:rPr>
        <w:t xml:space="preserve"> </w:t>
      </w:r>
      <w:r w:rsidRPr="00C7037D">
        <w:rPr>
          <w:i w:val="0"/>
          <w:sz w:val="22"/>
          <w:szCs w:val="22"/>
        </w:rPr>
        <w:t>apoderados y se rigen por los estatutos y normativas internas de dicha</w:t>
      </w:r>
      <w:r w:rsidRPr="00C7037D">
        <w:rPr>
          <w:i w:val="0"/>
          <w:spacing w:val="1"/>
          <w:sz w:val="22"/>
          <w:szCs w:val="22"/>
        </w:rPr>
        <w:t xml:space="preserve"> </w:t>
      </w:r>
      <w:r w:rsidRPr="00C7037D">
        <w:rPr>
          <w:i w:val="0"/>
          <w:sz w:val="22"/>
          <w:szCs w:val="22"/>
        </w:rPr>
        <w:t>entidad, no obstante lo anterior, en cuanto integrante de la comunidad educativa</w:t>
      </w:r>
      <w:r w:rsidRPr="00C7037D">
        <w:rPr>
          <w:i w:val="0"/>
          <w:spacing w:val="-64"/>
          <w:sz w:val="22"/>
          <w:szCs w:val="22"/>
        </w:rPr>
        <w:t xml:space="preserve"> </w:t>
      </w:r>
      <w:r w:rsidRPr="00C7037D">
        <w:rPr>
          <w:i w:val="0"/>
          <w:sz w:val="22"/>
          <w:szCs w:val="22"/>
        </w:rPr>
        <w:t>de</w:t>
      </w:r>
      <w:r w:rsidRPr="00C7037D">
        <w:rPr>
          <w:i w:val="0"/>
          <w:spacing w:val="1"/>
          <w:sz w:val="22"/>
          <w:szCs w:val="22"/>
        </w:rPr>
        <w:t xml:space="preserve"> </w:t>
      </w:r>
      <w:r w:rsidRPr="00C7037D">
        <w:rPr>
          <w:i w:val="0"/>
          <w:sz w:val="22"/>
          <w:szCs w:val="22"/>
        </w:rPr>
        <w:t>los</w:t>
      </w:r>
      <w:r w:rsidRPr="00C7037D">
        <w:rPr>
          <w:i w:val="0"/>
          <w:spacing w:val="1"/>
          <w:sz w:val="22"/>
          <w:szCs w:val="22"/>
        </w:rPr>
        <w:t xml:space="preserve"> </w:t>
      </w:r>
      <w:r w:rsidR="00D42C22">
        <w:rPr>
          <w:i w:val="0"/>
          <w:sz w:val="22"/>
          <w:szCs w:val="22"/>
        </w:rPr>
        <w:t>Liceo</w:t>
      </w:r>
      <w:r w:rsidRPr="00C7037D">
        <w:rPr>
          <w:i w:val="0"/>
          <w:sz w:val="22"/>
          <w:szCs w:val="22"/>
        </w:rPr>
        <w:t>s</w:t>
      </w:r>
      <w:r w:rsidRPr="00C7037D">
        <w:rPr>
          <w:i w:val="0"/>
          <w:spacing w:val="1"/>
          <w:sz w:val="22"/>
          <w:szCs w:val="22"/>
        </w:rPr>
        <w:t xml:space="preserve"> </w:t>
      </w:r>
      <w:r w:rsidRPr="00C7037D">
        <w:rPr>
          <w:i w:val="0"/>
          <w:sz w:val="22"/>
          <w:szCs w:val="22"/>
        </w:rPr>
        <w:t>Widmer,</w:t>
      </w:r>
      <w:r w:rsidRPr="00C7037D">
        <w:rPr>
          <w:i w:val="0"/>
          <w:spacing w:val="1"/>
          <w:sz w:val="22"/>
          <w:szCs w:val="22"/>
        </w:rPr>
        <w:t xml:space="preserve"> </w:t>
      </w:r>
      <w:r w:rsidRPr="00C7037D">
        <w:rPr>
          <w:i w:val="0"/>
          <w:sz w:val="22"/>
          <w:szCs w:val="22"/>
        </w:rPr>
        <w:t>se</w:t>
      </w:r>
      <w:r w:rsidRPr="00C7037D">
        <w:rPr>
          <w:i w:val="0"/>
          <w:spacing w:val="1"/>
          <w:sz w:val="22"/>
          <w:szCs w:val="22"/>
        </w:rPr>
        <w:t xml:space="preserve"> </w:t>
      </w:r>
      <w:r w:rsidRPr="00C7037D">
        <w:rPr>
          <w:i w:val="0"/>
          <w:sz w:val="22"/>
          <w:szCs w:val="22"/>
        </w:rPr>
        <w:t>rigen</w:t>
      </w:r>
      <w:r w:rsidRPr="00C7037D">
        <w:rPr>
          <w:i w:val="0"/>
          <w:spacing w:val="1"/>
          <w:sz w:val="22"/>
          <w:szCs w:val="22"/>
        </w:rPr>
        <w:t xml:space="preserve"> </w:t>
      </w:r>
      <w:r w:rsidRPr="00C7037D">
        <w:rPr>
          <w:i w:val="0"/>
          <w:sz w:val="22"/>
          <w:szCs w:val="22"/>
        </w:rPr>
        <w:t>por</w:t>
      </w:r>
      <w:r w:rsidRPr="00C7037D">
        <w:rPr>
          <w:i w:val="0"/>
          <w:spacing w:val="1"/>
          <w:sz w:val="22"/>
          <w:szCs w:val="22"/>
        </w:rPr>
        <w:t xml:space="preserve"> </w:t>
      </w:r>
      <w:r w:rsidRPr="00C7037D">
        <w:rPr>
          <w:i w:val="0"/>
          <w:sz w:val="22"/>
          <w:szCs w:val="22"/>
        </w:rPr>
        <w:t>las</w:t>
      </w:r>
      <w:r w:rsidRPr="00C7037D">
        <w:rPr>
          <w:i w:val="0"/>
          <w:spacing w:val="1"/>
          <w:sz w:val="22"/>
          <w:szCs w:val="22"/>
        </w:rPr>
        <w:t xml:space="preserve"> </w:t>
      </w:r>
      <w:r w:rsidRPr="00C7037D">
        <w:rPr>
          <w:i w:val="0"/>
          <w:sz w:val="22"/>
          <w:szCs w:val="22"/>
        </w:rPr>
        <w:t>normas</w:t>
      </w:r>
      <w:r w:rsidRPr="00C7037D">
        <w:rPr>
          <w:i w:val="0"/>
          <w:spacing w:val="1"/>
          <w:sz w:val="22"/>
          <w:szCs w:val="22"/>
        </w:rPr>
        <w:t xml:space="preserve"> </w:t>
      </w:r>
      <w:r w:rsidRPr="00C7037D">
        <w:rPr>
          <w:i w:val="0"/>
          <w:sz w:val="22"/>
          <w:szCs w:val="22"/>
        </w:rPr>
        <w:t>de</w:t>
      </w:r>
      <w:r w:rsidRPr="00C7037D">
        <w:rPr>
          <w:i w:val="0"/>
          <w:spacing w:val="1"/>
          <w:sz w:val="22"/>
          <w:szCs w:val="22"/>
        </w:rPr>
        <w:t xml:space="preserve"> </w:t>
      </w:r>
      <w:r w:rsidRPr="00C7037D">
        <w:rPr>
          <w:i w:val="0"/>
          <w:sz w:val="22"/>
          <w:szCs w:val="22"/>
        </w:rPr>
        <w:t>convivencia</w:t>
      </w:r>
      <w:r w:rsidRPr="00C7037D">
        <w:rPr>
          <w:i w:val="0"/>
          <w:spacing w:val="1"/>
          <w:sz w:val="22"/>
          <w:szCs w:val="22"/>
        </w:rPr>
        <w:t xml:space="preserve"> </w:t>
      </w:r>
      <w:r w:rsidRPr="00C7037D">
        <w:rPr>
          <w:i w:val="0"/>
          <w:sz w:val="22"/>
          <w:szCs w:val="22"/>
        </w:rPr>
        <w:t>del</w:t>
      </w:r>
      <w:r w:rsidRPr="00C7037D">
        <w:rPr>
          <w:i w:val="0"/>
          <w:spacing w:val="-64"/>
          <w:sz w:val="22"/>
          <w:szCs w:val="22"/>
        </w:rPr>
        <w:t xml:space="preserve">   </w:t>
      </w:r>
      <w:r w:rsidRPr="00C7037D">
        <w:rPr>
          <w:i w:val="0"/>
          <w:sz w:val="22"/>
          <w:szCs w:val="22"/>
        </w:rPr>
        <w:t xml:space="preserve"> presente Reglamento y por lo establecido en el contrato de prestación de</w:t>
      </w:r>
      <w:r w:rsidRPr="00C7037D">
        <w:rPr>
          <w:i w:val="0"/>
          <w:spacing w:val="1"/>
          <w:sz w:val="22"/>
          <w:szCs w:val="22"/>
        </w:rPr>
        <w:t xml:space="preserve"> </w:t>
      </w:r>
      <w:r w:rsidRPr="00C7037D">
        <w:rPr>
          <w:i w:val="0"/>
          <w:sz w:val="22"/>
          <w:szCs w:val="22"/>
        </w:rPr>
        <w:t>servicios</w:t>
      </w:r>
      <w:r w:rsidRPr="00C7037D">
        <w:rPr>
          <w:i w:val="0"/>
          <w:spacing w:val="2"/>
          <w:sz w:val="22"/>
          <w:szCs w:val="22"/>
        </w:rPr>
        <w:t xml:space="preserve"> </w:t>
      </w:r>
      <w:r w:rsidRPr="00C7037D">
        <w:rPr>
          <w:i w:val="0"/>
          <w:sz w:val="22"/>
          <w:szCs w:val="22"/>
        </w:rPr>
        <w:t>educacionales, la</w:t>
      </w:r>
      <w:r w:rsidRPr="00C7037D">
        <w:rPr>
          <w:i w:val="0"/>
          <w:spacing w:val="1"/>
          <w:sz w:val="22"/>
          <w:szCs w:val="22"/>
        </w:rPr>
        <w:t xml:space="preserve"> </w:t>
      </w:r>
      <w:r w:rsidRPr="00C7037D">
        <w:rPr>
          <w:i w:val="0"/>
          <w:sz w:val="22"/>
          <w:szCs w:val="22"/>
        </w:rPr>
        <w:t>trasgresión</w:t>
      </w:r>
      <w:r w:rsidRPr="00C7037D">
        <w:rPr>
          <w:i w:val="0"/>
          <w:spacing w:val="1"/>
          <w:sz w:val="22"/>
          <w:szCs w:val="22"/>
        </w:rPr>
        <w:t xml:space="preserve"> </w:t>
      </w:r>
      <w:r w:rsidRPr="00C7037D">
        <w:rPr>
          <w:i w:val="0"/>
          <w:sz w:val="22"/>
          <w:szCs w:val="22"/>
        </w:rPr>
        <w:t>de</w:t>
      </w:r>
      <w:r w:rsidRPr="00C7037D">
        <w:rPr>
          <w:i w:val="0"/>
          <w:spacing w:val="1"/>
          <w:sz w:val="22"/>
          <w:szCs w:val="22"/>
        </w:rPr>
        <w:t xml:space="preserve"> </w:t>
      </w:r>
      <w:r w:rsidRPr="00C7037D">
        <w:rPr>
          <w:i w:val="0"/>
          <w:sz w:val="22"/>
          <w:szCs w:val="22"/>
        </w:rPr>
        <w:t>esta</w:t>
      </w:r>
      <w:r w:rsidRPr="00C7037D">
        <w:rPr>
          <w:i w:val="0"/>
          <w:spacing w:val="1"/>
          <w:sz w:val="22"/>
          <w:szCs w:val="22"/>
        </w:rPr>
        <w:t xml:space="preserve"> </w:t>
      </w:r>
      <w:r w:rsidRPr="00C7037D">
        <w:rPr>
          <w:i w:val="0"/>
          <w:sz w:val="22"/>
          <w:szCs w:val="22"/>
        </w:rPr>
        <w:t>normativa</w:t>
      </w:r>
      <w:r w:rsidRPr="00C7037D">
        <w:rPr>
          <w:i w:val="0"/>
          <w:spacing w:val="1"/>
          <w:sz w:val="22"/>
          <w:szCs w:val="22"/>
        </w:rPr>
        <w:t xml:space="preserve"> </w:t>
      </w:r>
      <w:r w:rsidRPr="00C7037D">
        <w:rPr>
          <w:i w:val="0"/>
          <w:sz w:val="22"/>
          <w:szCs w:val="22"/>
        </w:rPr>
        <w:t>será</w:t>
      </w:r>
      <w:r w:rsidRPr="00C7037D">
        <w:rPr>
          <w:i w:val="0"/>
          <w:spacing w:val="1"/>
          <w:sz w:val="22"/>
          <w:szCs w:val="22"/>
        </w:rPr>
        <w:t xml:space="preserve"> </w:t>
      </w:r>
      <w:r w:rsidRPr="00C7037D">
        <w:rPr>
          <w:i w:val="0"/>
          <w:sz w:val="22"/>
          <w:szCs w:val="22"/>
        </w:rPr>
        <w:t>evaluada</w:t>
      </w:r>
      <w:r w:rsidRPr="00C7037D">
        <w:rPr>
          <w:i w:val="0"/>
          <w:spacing w:val="1"/>
          <w:sz w:val="22"/>
          <w:szCs w:val="22"/>
        </w:rPr>
        <w:t xml:space="preserve"> </w:t>
      </w:r>
      <w:r w:rsidRPr="00C7037D">
        <w:rPr>
          <w:i w:val="0"/>
          <w:sz w:val="22"/>
          <w:szCs w:val="22"/>
        </w:rPr>
        <w:t>por</w:t>
      </w:r>
      <w:r w:rsidRPr="00C7037D">
        <w:rPr>
          <w:i w:val="0"/>
          <w:spacing w:val="1"/>
          <w:sz w:val="22"/>
          <w:szCs w:val="22"/>
        </w:rPr>
        <w:t xml:space="preserve"> </w:t>
      </w:r>
      <w:r w:rsidRPr="00C7037D">
        <w:rPr>
          <w:i w:val="0"/>
          <w:sz w:val="22"/>
          <w:szCs w:val="22"/>
        </w:rPr>
        <w:t>la</w:t>
      </w:r>
      <w:r w:rsidRPr="00C7037D">
        <w:rPr>
          <w:i w:val="0"/>
          <w:spacing w:val="1"/>
          <w:sz w:val="22"/>
          <w:szCs w:val="22"/>
        </w:rPr>
        <w:t xml:space="preserve"> </w:t>
      </w:r>
      <w:r w:rsidRPr="00C7037D">
        <w:rPr>
          <w:i w:val="0"/>
          <w:sz w:val="22"/>
          <w:szCs w:val="22"/>
        </w:rPr>
        <w:t>instancia</w:t>
      </w:r>
      <w:r w:rsidRPr="00C7037D">
        <w:rPr>
          <w:i w:val="0"/>
          <w:spacing w:val="1"/>
          <w:sz w:val="22"/>
          <w:szCs w:val="22"/>
        </w:rPr>
        <w:t xml:space="preserve"> </w:t>
      </w:r>
      <w:r w:rsidRPr="00C7037D">
        <w:rPr>
          <w:i w:val="0"/>
          <w:sz w:val="22"/>
          <w:szCs w:val="22"/>
        </w:rPr>
        <w:t>correspondiente y las consecuencias serán determinadas de acuerdo a la</w:t>
      </w:r>
      <w:r w:rsidRPr="00C7037D">
        <w:rPr>
          <w:i w:val="0"/>
          <w:spacing w:val="1"/>
          <w:sz w:val="22"/>
          <w:szCs w:val="22"/>
        </w:rPr>
        <w:t xml:space="preserve"> </w:t>
      </w:r>
      <w:r w:rsidRPr="00C7037D">
        <w:rPr>
          <w:i w:val="0"/>
          <w:sz w:val="22"/>
          <w:szCs w:val="22"/>
        </w:rPr>
        <w:t>gravedad</w:t>
      </w:r>
      <w:r w:rsidRPr="00C7037D">
        <w:rPr>
          <w:i w:val="0"/>
          <w:spacing w:val="-1"/>
          <w:sz w:val="22"/>
          <w:szCs w:val="22"/>
        </w:rPr>
        <w:t xml:space="preserve"> </w:t>
      </w:r>
      <w:r w:rsidRPr="00C7037D">
        <w:rPr>
          <w:i w:val="0"/>
          <w:sz w:val="22"/>
          <w:szCs w:val="22"/>
        </w:rPr>
        <w:t>de</w:t>
      </w:r>
      <w:r w:rsidRPr="00C7037D">
        <w:rPr>
          <w:i w:val="0"/>
          <w:spacing w:val="-1"/>
          <w:sz w:val="22"/>
          <w:szCs w:val="22"/>
        </w:rPr>
        <w:t xml:space="preserve"> </w:t>
      </w:r>
      <w:r w:rsidRPr="00C7037D">
        <w:rPr>
          <w:i w:val="0"/>
          <w:sz w:val="22"/>
          <w:szCs w:val="22"/>
        </w:rPr>
        <w:t>la</w:t>
      </w:r>
      <w:r w:rsidRPr="00C7037D">
        <w:rPr>
          <w:i w:val="0"/>
          <w:spacing w:val="1"/>
          <w:sz w:val="22"/>
          <w:szCs w:val="22"/>
        </w:rPr>
        <w:t xml:space="preserve"> </w:t>
      </w:r>
      <w:r w:rsidRPr="00C7037D">
        <w:rPr>
          <w:i w:val="0"/>
          <w:sz w:val="22"/>
          <w:szCs w:val="22"/>
        </w:rPr>
        <w:t>falta y</w:t>
      </w:r>
      <w:r w:rsidRPr="00C7037D">
        <w:rPr>
          <w:i w:val="0"/>
          <w:spacing w:val="-2"/>
          <w:sz w:val="22"/>
          <w:szCs w:val="22"/>
        </w:rPr>
        <w:t xml:space="preserve"> </w:t>
      </w:r>
      <w:r w:rsidRPr="00C7037D">
        <w:rPr>
          <w:i w:val="0"/>
          <w:sz w:val="22"/>
          <w:szCs w:val="22"/>
        </w:rPr>
        <w:t>en</w:t>
      </w:r>
      <w:r w:rsidRPr="00C7037D">
        <w:rPr>
          <w:i w:val="0"/>
          <w:spacing w:val="1"/>
          <w:sz w:val="22"/>
          <w:szCs w:val="22"/>
        </w:rPr>
        <w:t xml:space="preserve"> </w:t>
      </w:r>
      <w:r w:rsidRPr="00C7037D">
        <w:rPr>
          <w:i w:val="0"/>
          <w:sz w:val="22"/>
          <w:szCs w:val="22"/>
        </w:rPr>
        <w:t>consideración a los</w:t>
      </w:r>
      <w:r w:rsidRPr="00C7037D">
        <w:rPr>
          <w:i w:val="0"/>
          <w:spacing w:val="-2"/>
          <w:sz w:val="22"/>
          <w:szCs w:val="22"/>
        </w:rPr>
        <w:t xml:space="preserve"> </w:t>
      </w:r>
      <w:r w:rsidRPr="00C7037D">
        <w:rPr>
          <w:i w:val="0"/>
          <w:sz w:val="22"/>
          <w:szCs w:val="22"/>
        </w:rPr>
        <w:t>antecedentes. Las</w:t>
      </w:r>
      <w:r w:rsidRPr="00C7037D">
        <w:rPr>
          <w:i w:val="0"/>
          <w:spacing w:val="-1"/>
          <w:sz w:val="22"/>
          <w:szCs w:val="22"/>
        </w:rPr>
        <w:t xml:space="preserve"> </w:t>
      </w:r>
      <w:r w:rsidRPr="00C7037D">
        <w:rPr>
          <w:i w:val="0"/>
          <w:sz w:val="22"/>
          <w:szCs w:val="22"/>
        </w:rPr>
        <w:t>Consecuencias</w:t>
      </w:r>
      <w:r w:rsidRPr="00C7037D">
        <w:rPr>
          <w:i w:val="0"/>
          <w:spacing w:val="-3"/>
          <w:sz w:val="22"/>
          <w:szCs w:val="22"/>
        </w:rPr>
        <w:t xml:space="preserve"> </w:t>
      </w:r>
      <w:r w:rsidRPr="00C7037D">
        <w:rPr>
          <w:i w:val="0"/>
          <w:sz w:val="22"/>
          <w:szCs w:val="22"/>
        </w:rPr>
        <w:t>posibles</w:t>
      </w:r>
      <w:r w:rsidRPr="00C7037D">
        <w:rPr>
          <w:i w:val="0"/>
          <w:spacing w:val="-3"/>
          <w:sz w:val="22"/>
          <w:szCs w:val="22"/>
        </w:rPr>
        <w:t xml:space="preserve"> </w:t>
      </w:r>
      <w:r w:rsidRPr="00C7037D">
        <w:rPr>
          <w:i w:val="0"/>
          <w:sz w:val="22"/>
          <w:szCs w:val="22"/>
        </w:rPr>
        <w:t>son:</w:t>
      </w:r>
    </w:p>
    <w:p w14:paraId="05260483" w14:textId="77777777" w:rsidR="009150C8" w:rsidRPr="00C7037D" w:rsidRDefault="009150C8" w:rsidP="008E47E6">
      <w:pPr>
        <w:pStyle w:val="Textoindependiente"/>
        <w:tabs>
          <w:tab w:val="left" w:pos="284"/>
          <w:tab w:val="left" w:pos="567"/>
          <w:tab w:val="left" w:pos="1134"/>
          <w:tab w:val="left" w:pos="9498"/>
        </w:tabs>
        <w:ind w:left="426" w:right="1165"/>
        <w:jc w:val="both"/>
        <w:rPr>
          <w:i w:val="0"/>
          <w:sz w:val="22"/>
          <w:szCs w:val="22"/>
        </w:rPr>
      </w:pPr>
    </w:p>
    <w:p w14:paraId="1E87CADE" w14:textId="77777777" w:rsidR="009150C8" w:rsidRPr="00C7037D" w:rsidRDefault="009150C8" w:rsidP="008E47E6">
      <w:pPr>
        <w:pStyle w:val="Ttulo3"/>
        <w:tabs>
          <w:tab w:val="left" w:pos="284"/>
          <w:tab w:val="left" w:pos="567"/>
          <w:tab w:val="left" w:pos="1134"/>
          <w:tab w:val="left" w:pos="1985"/>
          <w:tab w:val="left" w:pos="9498"/>
        </w:tabs>
        <w:spacing w:line="276" w:lineRule="auto"/>
        <w:ind w:left="426" w:right="1165"/>
        <w:jc w:val="both"/>
        <w:rPr>
          <w:b w:val="0"/>
          <w:i w:val="0"/>
          <w:sz w:val="22"/>
          <w:szCs w:val="22"/>
        </w:rPr>
      </w:pPr>
      <w:r w:rsidRPr="00C7037D">
        <w:rPr>
          <w:b w:val="0"/>
          <w:i w:val="0"/>
          <w:sz w:val="22"/>
          <w:szCs w:val="22"/>
        </w:rPr>
        <w:t>AMONESTACIÓN</w:t>
      </w:r>
      <w:r w:rsidRPr="00C7037D">
        <w:rPr>
          <w:b w:val="0"/>
          <w:i w:val="0"/>
          <w:spacing w:val="-7"/>
          <w:sz w:val="22"/>
          <w:szCs w:val="22"/>
        </w:rPr>
        <w:t xml:space="preserve"> </w:t>
      </w:r>
      <w:r w:rsidRPr="00C7037D">
        <w:rPr>
          <w:b w:val="0"/>
          <w:i w:val="0"/>
          <w:sz w:val="22"/>
          <w:szCs w:val="22"/>
        </w:rPr>
        <w:t>VERBAL: Representación</w:t>
      </w:r>
      <w:r w:rsidRPr="00C7037D">
        <w:rPr>
          <w:i w:val="0"/>
          <w:spacing w:val="-2"/>
          <w:sz w:val="22"/>
          <w:szCs w:val="22"/>
        </w:rPr>
        <w:t xml:space="preserve"> </w:t>
      </w:r>
      <w:r w:rsidRPr="00C23FFA">
        <w:rPr>
          <w:b w:val="0"/>
          <w:i w:val="0"/>
          <w:sz w:val="22"/>
          <w:szCs w:val="22"/>
        </w:rPr>
        <w:t>verbal de</w:t>
      </w:r>
      <w:r w:rsidRPr="00C23FFA">
        <w:rPr>
          <w:b w:val="0"/>
          <w:i w:val="0"/>
          <w:spacing w:val="-3"/>
          <w:sz w:val="22"/>
          <w:szCs w:val="22"/>
        </w:rPr>
        <w:t xml:space="preserve"> </w:t>
      </w:r>
      <w:r w:rsidRPr="00C23FFA">
        <w:rPr>
          <w:b w:val="0"/>
          <w:i w:val="0"/>
          <w:sz w:val="22"/>
          <w:szCs w:val="22"/>
        </w:rPr>
        <w:t>una</w:t>
      </w:r>
      <w:r w:rsidRPr="00C23FFA">
        <w:rPr>
          <w:b w:val="0"/>
          <w:i w:val="0"/>
          <w:spacing w:val="-5"/>
          <w:sz w:val="22"/>
          <w:szCs w:val="22"/>
        </w:rPr>
        <w:t xml:space="preserve"> </w:t>
      </w:r>
      <w:r w:rsidRPr="00C23FFA">
        <w:rPr>
          <w:b w:val="0"/>
          <w:i w:val="0"/>
          <w:sz w:val="22"/>
          <w:szCs w:val="22"/>
        </w:rPr>
        <w:t>falta</w:t>
      </w:r>
      <w:r w:rsidRPr="00C23FFA">
        <w:rPr>
          <w:b w:val="0"/>
          <w:i w:val="0"/>
          <w:spacing w:val="-5"/>
          <w:sz w:val="22"/>
          <w:szCs w:val="22"/>
        </w:rPr>
        <w:t xml:space="preserve"> </w:t>
      </w:r>
      <w:r w:rsidRPr="00C23FFA">
        <w:rPr>
          <w:b w:val="0"/>
          <w:i w:val="0"/>
          <w:sz w:val="22"/>
          <w:szCs w:val="22"/>
        </w:rPr>
        <w:t>leve</w:t>
      </w:r>
      <w:r w:rsidRPr="00C23FFA">
        <w:rPr>
          <w:b w:val="0"/>
          <w:i w:val="0"/>
          <w:spacing w:val="-3"/>
          <w:sz w:val="22"/>
          <w:szCs w:val="22"/>
        </w:rPr>
        <w:t xml:space="preserve"> </w:t>
      </w:r>
      <w:r w:rsidRPr="00C23FFA">
        <w:rPr>
          <w:b w:val="0"/>
          <w:i w:val="0"/>
          <w:sz w:val="22"/>
          <w:szCs w:val="22"/>
        </w:rPr>
        <w:t>cometida.</w:t>
      </w:r>
    </w:p>
    <w:p w14:paraId="5A7E5FBE" w14:textId="77777777" w:rsidR="009150C8" w:rsidRPr="00C7037D" w:rsidRDefault="009150C8" w:rsidP="008E47E6">
      <w:pPr>
        <w:pStyle w:val="Textoindependiente"/>
        <w:tabs>
          <w:tab w:val="left" w:pos="284"/>
          <w:tab w:val="left" w:pos="567"/>
          <w:tab w:val="left" w:pos="1134"/>
          <w:tab w:val="left" w:pos="1985"/>
          <w:tab w:val="left" w:pos="9498"/>
        </w:tabs>
        <w:spacing w:before="8" w:line="276" w:lineRule="auto"/>
        <w:ind w:left="426" w:right="1165"/>
        <w:jc w:val="both"/>
        <w:rPr>
          <w:i w:val="0"/>
          <w:sz w:val="22"/>
          <w:szCs w:val="22"/>
        </w:rPr>
      </w:pPr>
    </w:p>
    <w:p w14:paraId="3D2BE599" w14:textId="0F030214" w:rsidR="009150C8" w:rsidRPr="00C7037D" w:rsidRDefault="009150C8" w:rsidP="008E47E6">
      <w:pPr>
        <w:pStyle w:val="Ttulo3"/>
        <w:tabs>
          <w:tab w:val="left" w:pos="284"/>
          <w:tab w:val="left" w:pos="567"/>
          <w:tab w:val="left" w:pos="1134"/>
          <w:tab w:val="left" w:pos="1985"/>
          <w:tab w:val="left" w:pos="2421"/>
          <w:tab w:val="left" w:pos="9498"/>
        </w:tabs>
        <w:spacing w:line="276" w:lineRule="auto"/>
        <w:ind w:left="426" w:right="1165"/>
        <w:jc w:val="both"/>
        <w:rPr>
          <w:b w:val="0"/>
          <w:i w:val="0"/>
          <w:sz w:val="22"/>
          <w:szCs w:val="22"/>
        </w:rPr>
      </w:pPr>
      <w:r w:rsidRPr="00C7037D">
        <w:rPr>
          <w:b w:val="0"/>
          <w:i w:val="0"/>
          <w:sz w:val="22"/>
          <w:szCs w:val="22"/>
        </w:rPr>
        <w:t>ENTREVISTA</w:t>
      </w:r>
      <w:r w:rsidRPr="00C7037D">
        <w:rPr>
          <w:b w:val="0"/>
          <w:i w:val="0"/>
          <w:spacing w:val="-6"/>
          <w:sz w:val="22"/>
          <w:szCs w:val="22"/>
        </w:rPr>
        <w:t xml:space="preserve"> </w:t>
      </w:r>
      <w:r w:rsidRPr="00C7037D">
        <w:rPr>
          <w:b w:val="0"/>
          <w:i w:val="0"/>
          <w:sz w:val="22"/>
          <w:szCs w:val="22"/>
        </w:rPr>
        <w:t>PERSONAL: Conversación</w:t>
      </w:r>
      <w:r w:rsidRPr="00C7037D">
        <w:rPr>
          <w:b w:val="0"/>
          <w:i w:val="0"/>
          <w:spacing w:val="1"/>
          <w:sz w:val="22"/>
          <w:szCs w:val="22"/>
        </w:rPr>
        <w:t xml:space="preserve"> </w:t>
      </w:r>
      <w:r w:rsidRPr="00C7037D">
        <w:rPr>
          <w:b w:val="0"/>
          <w:i w:val="0"/>
          <w:sz w:val="22"/>
          <w:szCs w:val="22"/>
        </w:rPr>
        <w:t>o</w:t>
      </w:r>
      <w:r w:rsidRPr="00C7037D">
        <w:rPr>
          <w:b w:val="0"/>
          <w:i w:val="0"/>
          <w:spacing w:val="1"/>
          <w:sz w:val="22"/>
          <w:szCs w:val="22"/>
        </w:rPr>
        <w:t xml:space="preserve"> </w:t>
      </w:r>
      <w:r w:rsidRPr="00C7037D">
        <w:rPr>
          <w:b w:val="0"/>
          <w:i w:val="0"/>
          <w:sz w:val="22"/>
          <w:szCs w:val="22"/>
        </w:rPr>
        <w:t>entrevista</w:t>
      </w:r>
      <w:r w:rsidRPr="00C7037D">
        <w:rPr>
          <w:b w:val="0"/>
          <w:i w:val="0"/>
          <w:spacing w:val="1"/>
          <w:sz w:val="22"/>
          <w:szCs w:val="22"/>
        </w:rPr>
        <w:t xml:space="preserve"> </w:t>
      </w:r>
      <w:r w:rsidRPr="00C7037D">
        <w:rPr>
          <w:b w:val="0"/>
          <w:i w:val="0"/>
          <w:sz w:val="22"/>
          <w:szCs w:val="22"/>
        </w:rPr>
        <w:t>con</w:t>
      </w:r>
      <w:r w:rsidRPr="00C7037D">
        <w:rPr>
          <w:b w:val="0"/>
          <w:i w:val="0"/>
          <w:spacing w:val="1"/>
          <w:sz w:val="22"/>
          <w:szCs w:val="22"/>
        </w:rPr>
        <w:t xml:space="preserve"> </w:t>
      </w:r>
      <w:r w:rsidRPr="00C7037D">
        <w:rPr>
          <w:b w:val="0"/>
          <w:i w:val="0"/>
          <w:sz w:val="22"/>
          <w:szCs w:val="22"/>
        </w:rPr>
        <w:t>el</w:t>
      </w:r>
      <w:r w:rsidRPr="00C7037D">
        <w:rPr>
          <w:b w:val="0"/>
          <w:i w:val="0"/>
          <w:spacing w:val="1"/>
          <w:sz w:val="22"/>
          <w:szCs w:val="22"/>
        </w:rPr>
        <w:t xml:space="preserve"> </w:t>
      </w:r>
      <w:r w:rsidRPr="00C7037D">
        <w:rPr>
          <w:b w:val="0"/>
          <w:i w:val="0"/>
          <w:sz w:val="22"/>
          <w:szCs w:val="22"/>
        </w:rPr>
        <w:t>Apoderado,</w:t>
      </w:r>
      <w:r w:rsidRPr="00C7037D">
        <w:rPr>
          <w:b w:val="0"/>
          <w:i w:val="0"/>
          <w:spacing w:val="1"/>
          <w:sz w:val="22"/>
          <w:szCs w:val="22"/>
        </w:rPr>
        <w:t xml:space="preserve"> </w:t>
      </w:r>
      <w:r w:rsidRPr="00C7037D">
        <w:rPr>
          <w:b w:val="0"/>
          <w:i w:val="0"/>
          <w:sz w:val="22"/>
          <w:szCs w:val="22"/>
        </w:rPr>
        <w:t>en</w:t>
      </w:r>
      <w:r w:rsidRPr="00C7037D">
        <w:rPr>
          <w:b w:val="0"/>
          <w:i w:val="0"/>
          <w:spacing w:val="1"/>
          <w:sz w:val="22"/>
          <w:szCs w:val="22"/>
        </w:rPr>
        <w:t xml:space="preserve"> </w:t>
      </w:r>
      <w:r w:rsidRPr="00C7037D">
        <w:rPr>
          <w:b w:val="0"/>
          <w:i w:val="0"/>
          <w:sz w:val="22"/>
          <w:szCs w:val="22"/>
        </w:rPr>
        <w:t>la</w:t>
      </w:r>
      <w:r w:rsidRPr="00C7037D">
        <w:rPr>
          <w:b w:val="0"/>
          <w:i w:val="0"/>
          <w:spacing w:val="1"/>
          <w:sz w:val="22"/>
          <w:szCs w:val="22"/>
        </w:rPr>
        <w:t xml:space="preserve"> </w:t>
      </w:r>
      <w:r w:rsidRPr="00C7037D">
        <w:rPr>
          <w:b w:val="0"/>
          <w:i w:val="0"/>
          <w:sz w:val="22"/>
          <w:szCs w:val="22"/>
        </w:rPr>
        <w:t>instancia</w:t>
      </w:r>
      <w:r w:rsidRPr="00C7037D">
        <w:rPr>
          <w:b w:val="0"/>
          <w:i w:val="0"/>
          <w:spacing w:val="-64"/>
          <w:sz w:val="22"/>
          <w:szCs w:val="22"/>
        </w:rPr>
        <w:t xml:space="preserve"> </w:t>
      </w:r>
      <w:r w:rsidRPr="00C7037D">
        <w:rPr>
          <w:b w:val="0"/>
          <w:i w:val="0"/>
          <w:sz w:val="22"/>
          <w:szCs w:val="22"/>
        </w:rPr>
        <w:t>correspondiente, acerca de la situación ocurrida a fin de analizar las</w:t>
      </w:r>
      <w:r w:rsidRPr="00C7037D">
        <w:rPr>
          <w:b w:val="0"/>
          <w:i w:val="0"/>
          <w:spacing w:val="1"/>
          <w:sz w:val="22"/>
          <w:szCs w:val="22"/>
        </w:rPr>
        <w:t xml:space="preserve"> </w:t>
      </w:r>
      <w:r w:rsidRPr="00C7037D">
        <w:rPr>
          <w:b w:val="0"/>
          <w:i w:val="0"/>
          <w:sz w:val="22"/>
          <w:szCs w:val="22"/>
        </w:rPr>
        <w:t>causas</w:t>
      </w:r>
      <w:r w:rsidRPr="00C7037D">
        <w:rPr>
          <w:b w:val="0"/>
          <w:i w:val="0"/>
          <w:spacing w:val="-3"/>
          <w:sz w:val="22"/>
          <w:szCs w:val="22"/>
        </w:rPr>
        <w:t xml:space="preserve"> </w:t>
      </w:r>
      <w:r w:rsidRPr="00C7037D">
        <w:rPr>
          <w:b w:val="0"/>
          <w:i w:val="0"/>
          <w:sz w:val="22"/>
          <w:szCs w:val="22"/>
        </w:rPr>
        <w:t>y</w:t>
      </w:r>
      <w:r w:rsidRPr="00C7037D">
        <w:rPr>
          <w:b w:val="0"/>
          <w:i w:val="0"/>
          <w:spacing w:val="1"/>
          <w:sz w:val="22"/>
          <w:szCs w:val="22"/>
        </w:rPr>
        <w:t xml:space="preserve"> </w:t>
      </w:r>
      <w:r w:rsidRPr="00C7037D">
        <w:rPr>
          <w:b w:val="0"/>
          <w:i w:val="0"/>
          <w:sz w:val="22"/>
          <w:szCs w:val="22"/>
        </w:rPr>
        <w:t>consecuencias</w:t>
      </w:r>
      <w:r w:rsidRPr="00C7037D">
        <w:rPr>
          <w:b w:val="0"/>
          <w:i w:val="0"/>
          <w:spacing w:val="-3"/>
          <w:sz w:val="22"/>
          <w:szCs w:val="22"/>
        </w:rPr>
        <w:t xml:space="preserve"> </w:t>
      </w:r>
      <w:r w:rsidRPr="00C7037D">
        <w:rPr>
          <w:b w:val="0"/>
          <w:i w:val="0"/>
          <w:sz w:val="22"/>
          <w:szCs w:val="22"/>
        </w:rPr>
        <w:t>de</w:t>
      </w:r>
      <w:r w:rsidRPr="00C7037D">
        <w:rPr>
          <w:b w:val="0"/>
          <w:i w:val="0"/>
          <w:spacing w:val="-2"/>
          <w:sz w:val="22"/>
          <w:szCs w:val="22"/>
        </w:rPr>
        <w:t xml:space="preserve"> </w:t>
      </w:r>
      <w:r w:rsidRPr="00C7037D">
        <w:rPr>
          <w:b w:val="0"/>
          <w:i w:val="0"/>
          <w:sz w:val="22"/>
          <w:szCs w:val="22"/>
        </w:rPr>
        <w:t>la falta</w:t>
      </w:r>
      <w:r w:rsidRPr="00C7037D">
        <w:rPr>
          <w:b w:val="0"/>
          <w:i w:val="0"/>
          <w:spacing w:val="-9"/>
          <w:sz w:val="22"/>
          <w:szCs w:val="22"/>
        </w:rPr>
        <w:t xml:space="preserve"> </w:t>
      </w:r>
      <w:r w:rsidRPr="00C7037D">
        <w:rPr>
          <w:b w:val="0"/>
          <w:i w:val="0"/>
          <w:sz w:val="22"/>
          <w:szCs w:val="22"/>
        </w:rPr>
        <w:t>cometida</w:t>
      </w:r>
      <w:r w:rsidRPr="00C7037D">
        <w:rPr>
          <w:b w:val="0"/>
          <w:i w:val="0"/>
          <w:spacing w:val="-1"/>
          <w:sz w:val="22"/>
          <w:szCs w:val="22"/>
        </w:rPr>
        <w:t xml:space="preserve"> </w:t>
      </w:r>
      <w:r w:rsidRPr="00C7037D">
        <w:rPr>
          <w:b w:val="0"/>
          <w:i w:val="0"/>
          <w:sz w:val="22"/>
          <w:szCs w:val="22"/>
        </w:rPr>
        <w:t>y</w:t>
      </w:r>
      <w:r w:rsidRPr="00C7037D">
        <w:rPr>
          <w:b w:val="0"/>
          <w:i w:val="0"/>
          <w:spacing w:val="1"/>
          <w:sz w:val="22"/>
          <w:szCs w:val="22"/>
        </w:rPr>
        <w:t xml:space="preserve"> </w:t>
      </w:r>
      <w:r w:rsidRPr="00C7037D">
        <w:rPr>
          <w:b w:val="0"/>
          <w:i w:val="0"/>
          <w:sz w:val="22"/>
          <w:szCs w:val="22"/>
        </w:rPr>
        <w:t>establecer</w:t>
      </w:r>
      <w:r w:rsidRPr="00C7037D">
        <w:rPr>
          <w:b w:val="0"/>
          <w:i w:val="0"/>
          <w:spacing w:val="-1"/>
          <w:sz w:val="22"/>
          <w:szCs w:val="22"/>
        </w:rPr>
        <w:t xml:space="preserve"> </w:t>
      </w:r>
      <w:r w:rsidRPr="00C7037D">
        <w:rPr>
          <w:b w:val="0"/>
          <w:i w:val="0"/>
          <w:sz w:val="22"/>
          <w:szCs w:val="22"/>
        </w:rPr>
        <w:t>compromisos</w:t>
      </w:r>
      <w:r w:rsidR="008E47E6">
        <w:rPr>
          <w:b w:val="0"/>
          <w:i w:val="0"/>
          <w:sz w:val="22"/>
          <w:szCs w:val="22"/>
        </w:rPr>
        <w:t xml:space="preserve"> a modo de oportunidad de mejora</w:t>
      </w:r>
      <w:r w:rsidRPr="00C7037D">
        <w:rPr>
          <w:b w:val="0"/>
          <w:i w:val="0"/>
          <w:sz w:val="22"/>
          <w:szCs w:val="22"/>
        </w:rPr>
        <w:t>.</w:t>
      </w:r>
    </w:p>
    <w:p w14:paraId="5813F5CC" w14:textId="77777777" w:rsidR="009150C8" w:rsidRPr="00C7037D" w:rsidRDefault="009150C8" w:rsidP="008E47E6">
      <w:pPr>
        <w:pStyle w:val="Textoindependiente"/>
        <w:tabs>
          <w:tab w:val="left" w:pos="284"/>
          <w:tab w:val="left" w:pos="567"/>
          <w:tab w:val="left" w:pos="1134"/>
          <w:tab w:val="left" w:pos="1985"/>
          <w:tab w:val="left" w:pos="9498"/>
        </w:tabs>
        <w:spacing w:before="6" w:line="276" w:lineRule="auto"/>
        <w:ind w:left="426" w:right="1165"/>
        <w:jc w:val="both"/>
        <w:rPr>
          <w:i w:val="0"/>
          <w:sz w:val="22"/>
          <w:szCs w:val="22"/>
        </w:rPr>
      </w:pPr>
    </w:p>
    <w:p w14:paraId="1CDDDB80" w14:textId="7E4FD0ED" w:rsidR="009150C8" w:rsidRDefault="009150C8" w:rsidP="008E47E6">
      <w:pPr>
        <w:pStyle w:val="Ttulo3"/>
        <w:tabs>
          <w:tab w:val="left" w:pos="284"/>
          <w:tab w:val="left" w:pos="567"/>
          <w:tab w:val="left" w:pos="1134"/>
          <w:tab w:val="left" w:pos="1985"/>
          <w:tab w:val="left" w:pos="2421"/>
          <w:tab w:val="left" w:pos="9498"/>
        </w:tabs>
        <w:spacing w:line="276" w:lineRule="auto"/>
        <w:ind w:left="426" w:right="1165"/>
        <w:jc w:val="both"/>
        <w:rPr>
          <w:b w:val="0"/>
          <w:i w:val="0"/>
          <w:sz w:val="22"/>
          <w:szCs w:val="22"/>
        </w:rPr>
      </w:pPr>
      <w:r w:rsidRPr="00C7037D">
        <w:rPr>
          <w:b w:val="0"/>
          <w:i w:val="0"/>
          <w:sz w:val="22"/>
          <w:szCs w:val="22"/>
        </w:rPr>
        <w:t>AMONESTACIÓN</w:t>
      </w:r>
      <w:r w:rsidRPr="00C7037D">
        <w:rPr>
          <w:b w:val="0"/>
          <w:i w:val="0"/>
          <w:spacing w:val="-8"/>
          <w:sz w:val="22"/>
          <w:szCs w:val="22"/>
        </w:rPr>
        <w:t xml:space="preserve"> </w:t>
      </w:r>
      <w:r w:rsidRPr="00C7037D">
        <w:rPr>
          <w:b w:val="0"/>
          <w:i w:val="0"/>
          <w:sz w:val="22"/>
          <w:szCs w:val="22"/>
        </w:rPr>
        <w:t>ESCRITA: Carta escrita, enviada por la instancia correspondiente, ante la presencia</w:t>
      </w:r>
      <w:r w:rsidRPr="00C7037D">
        <w:rPr>
          <w:b w:val="0"/>
          <w:i w:val="0"/>
          <w:spacing w:val="-64"/>
          <w:sz w:val="22"/>
          <w:szCs w:val="22"/>
        </w:rPr>
        <w:t xml:space="preserve"> </w:t>
      </w:r>
      <w:r w:rsidRPr="00C7037D">
        <w:rPr>
          <w:b w:val="0"/>
          <w:i w:val="0"/>
          <w:sz w:val="22"/>
          <w:szCs w:val="22"/>
        </w:rPr>
        <w:t>de</w:t>
      </w:r>
      <w:r w:rsidRPr="00C7037D">
        <w:rPr>
          <w:b w:val="0"/>
          <w:i w:val="0"/>
          <w:spacing w:val="-1"/>
          <w:sz w:val="22"/>
          <w:szCs w:val="22"/>
        </w:rPr>
        <w:t xml:space="preserve"> </w:t>
      </w:r>
      <w:r w:rsidRPr="00C7037D">
        <w:rPr>
          <w:b w:val="0"/>
          <w:i w:val="0"/>
          <w:sz w:val="22"/>
          <w:szCs w:val="22"/>
        </w:rPr>
        <w:t>una</w:t>
      </w:r>
      <w:r w:rsidRPr="00C7037D">
        <w:rPr>
          <w:b w:val="0"/>
          <w:i w:val="0"/>
          <w:spacing w:val="1"/>
          <w:sz w:val="22"/>
          <w:szCs w:val="22"/>
        </w:rPr>
        <w:t xml:space="preserve"> </w:t>
      </w:r>
      <w:r w:rsidRPr="00C7037D">
        <w:rPr>
          <w:b w:val="0"/>
          <w:i w:val="0"/>
          <w:sz w:val="22"/>
          <w:szCs w:val="22"/>
        </w:rPr>
        <w:t>falta</w:t>
      </w:r>
      <w:r w:rsidRPr="00C7037D">
        <w:rPr>
          <w:b w:val="0"/>
          <w:i w:val="0"/>
          <w:spacing w:val="1"/>
          <w:sz w:val="22"/>
          <w:szCs w:val="22"/>
        </w:rPr>
        <w:t xml:space="preserve"> </w:t>
      </w:r>
      <w:r w:rsidRPr="00C7037D">
        <w:rPr>
          <w:b w:val="0"/>
          <w:i w:val="0"/>
          <w:sz w:val="22"/>
          <w:szCs w:val="22"/>
        </w:rPr>
        <w:t>grave</w:t>
      </w:r>
      <w:r w:rsidRPr="00C7037D">
        <w:rPr>
          <w:b w:val="0"/>
          <w:i w:val="0"/>
          <w:spacing w:val="-4"/>
          <w:sz w:val="22"/>
          <w:szCs w:val="22"/>
        </w:rPr>
        <w:t xml:space="preserve"> </w:t>
      </w:r>
      <w:r w:rsidRPr="00C7037D">
        <w:rPr>
          <w:b w:val="0"/>
          <w:i w:val="0"/>
          <w:sz w:val="22"/>
          <w:szCs w:val="22"/>
        </w:rPr>
        <w:t>o</w:t>
      </w:r>
      <w:r w:rsidRPr="00C7037D">
        <w:rPr>
          <w:b w:val="0"/>
          <w:i w:val="0"/>
          <w:spacing w:val="3"/>
          <w:sz w:val="22"/>
          <w:szCs w:val="22"/>
        </w:rPr>
        <w:t xml:space="preserve"> </w:t>
      </w:r>
      <w:r w:rsidRPr="00C7037D">
        <w:rPr>
          <w:b w:val="0"/>
          <w:i w:val="0"/>
          <w:sz w:val="22"/>
          <w:szCs w:val="22"/>
        </w:rPr>
        <w:t>la</w:t>
      </w:r>
      <w:r w:rsidRPr="00C7037D">
        <w:rPr>
          <w:b w:val="0"/>
          <w:i w:val="0"/>
          <w:spacing w:val="-3"/>
          <w:sz w:val="22"/>
          <w:szCs w:val="22"/>
        </w:rPr>
        <w:t xml:space="preserve"> </w:t>
      </w:r>
      <w:r w:rsidRPr="00C7037D">
        <w:rPr>
          <w:b w:val="0"/>
          <w:i w:val="0"/>
          <w:sz w:val="22"/>
          <w:szCs w:val="22"/>
        </w:rPr>
        <w:t>reiteración</w:t>
      </w:r>
      <w:r w:rsidRPr="00C7037D">
        <w:rPr>
          <w:b w:val="0"/>
          <w:i w:val="0"/>
          <w:spacing w:val="-2"/>
          <w:sz w:val="22"/>
          <w:szCs w:val="22"/>
        </w:rPr>
        <w:t xml:space="preserve"> </w:t>
      </w:r>
      <w:r w:rsidRPr="00C7037D">
        <w:rPr>
          <w:b w:val="0"/>
          <w:i w:val="0"/>
          <w:sz w:val="22"/>
          <w:szCs w:val="22"/>
        </w:rPr>
        <w:t>de falta</w:t>
      </w:r>
      <w:r w:rsidR="008E47E6">
        <w:rPr>
          <w:b w:val="0"/>
          <w:i w:val="0"/>
          <w:sz w:val="22"/>
          <w:szCs w:val="22"/>
        </w:rPr>
        <w:t>s</w:t>
      </w:r>
      <w:r w:rsidRPr="00C7037D">
        <w:rPr>
          <w:b w:val="0"/>
          <w:i w:val="0"/>
          <w:spacing w:val="1"/>
          <w:sz w:val="22"/>
          <w:szCs w:val="22"/>
        </w:rPr>
        <w:t xml:space="preserve"> </w:t>
      </w:r>
      <w:r w:rsidRPr="00C7037D">
        <w:rPr>
          <w:b w:val="0"/>
          <w:i w:val="0"/>
          <w:sz w:val="22"/>
          <w:szCs w:val="22"/>
        </w:rPr>
        <w:t>leve</w:t>
      </w:r>
      <w:r w:rsidR="008E47E6">
        <w:rPr>
          <w:b w:val="0"/>
          <w:i w:val="0"/>
          <w:sz w:val="22"/>
          <w:szCs w:val="22"/>
        </w:rPr>
        <w:t>s del estudiante y la inasistencia reiterada e injustificada del apodera</w:t>
      </w:r>
      <w:r w:rsidR="00AC111F">
        <w:rPr>
          <w:b w:val="0"/>
          <w:i w:val="0"/>
          <w:sz w:val="22"/>
          <w:szCs w:val="22"/>
        </w:rPr>
        <w:t>do a entrevistas personales o l</w:t>
      </w:r>
      <w:r w:rsidR="008E47E6">
        <w:rPr>
          <w:b w:val="0"/>
          <w:i w:val="0"/>
          <w:sz w:val="22"/>
          <w:szCs w:val="22"/>
        </w:rPr>
        <w:t>a imposibilidad de contactarlo vía telefónica o correo electrónico..</w:t>
      </w:r>
    </w:p>
    <w:p w14:paraId="4A2264CE" w14:textId="77777777" w:rsidR="008E47E6" w:rsidRPr="008E47E6" w:rsidRDefault="008E47E6" w:rsidP="008E47E6">
      <w:pPr>
        <w:pStyle w:val="Ttulo3"/>
        <w:tabs>
          <w:tab w:val="left" w:pos="284"/>
          <w:tab w:val="left" w:pos="567"/>
          <w:tab w:val="left" w:pos="1134"/>
          <w:tab w:val="left" w:pos="1985"/>
          <w:tab w:val="left" w:pos="2421"/>
          <w:tab w:val="left" w:pos="9498"/>
        </w:tabs>
        <w:spacing w:line="276" w:lineRule="auto"/>
        <w:ind w:left="426" w:right="1165"/>
        <w:jc w:val="both"/>
        <w:rPr>
          <w:b w:val="0"/>
          <w:i w:val="0"/>
          <w:sz w:val="22"/>
          <w:szCs w:val="22"/>
        </w:rPr>
      </w:pPr>
    </w:p>
    <w:p w14:paraId="063A7E9E" w14:textId="723E4FE3" w:rsidR="009150C8" w:rsidRPr="00C7037D" w:rsidRDefault="009150C8" w:rsidP="008E47E6">
      <w:pPr>
        <w:pStyle w:val="Ttulo3"/>
        <w:tabs>
          <w:tab w:val="left" w:pos="284"/>
          <w:tab w:val="left" w:pos="567"/>
          <w:tab w:val="left" w:pos="1134"/>
          <w:tab w:val="left" w:pos="1985"/>
          <w:tab w:val="left" w:pos="2421"/>
          <w:tab w:val="left" w:pos="9498"/>
        </w:tabs>
        <w:spacing w:before="65" w:line="276" w:lineRule="auto"/>
        <w:ind w:left="426" w:right="1165"/>
        <w:jc w:val="both"/>
        <w:rPr>
          <w:b w:val="0"/>
          <w:i w:val="0"/>
          <w:sz w:val="22"/>
          <w:szCs w:val="22"/>
        </w:rPr>
      </w:pPr>
      <w:r w:rsidRPr="00C7037D">
        <w:rPr>
          <w:b w:val="0"/>
          <w:i w:val="0"/>
          <w:sz w:val="22"/>
          <w:szCs w:val="22"/>
        </w:rPr>
        <w:t>SUSPENSIÓN</w:t>
      </w:r>
      <w:r w:rsidRPr="00C7037D">
        <w:rPr>
          <w:b w:val="0"/>
          <w:i w:val="0"/>
          <w:spacing w:val="-6"/>
          <w:sz w:val="22"/>
          <w:szCs w:val="22"/>
        </w:rPr>
        <w:t xml:space="preserve"> </w:t>
      </w:r>
      <w:r w:rsidRPr="00C7037D">
        <w:rPr>
          <w:b w:val="0"/>
          <w:i w:val="0"/>
          <w:sz w:val="22"/>
          <w:szCs w:val="22"/>
        </w:rPr>
        <w:t xml:space="preserve">TEMPORAL: Suspensión temporal del </w:t>
      </w:r>
      <w:r w:rsidR="00D42C22">
        <w:rPr>
          <w:b w:val="0"/>
          <w:i w:val="0"/>
          <w:sz w:val="22"/>
          <w:szCs w:val="22"/>
        </w:rPr>
        <w:t>Liceo</w:t>
      </w:r>
      <w:r w:rsidRPr="00C7037D">
        <w:rPr>
          <w:b w:val="0"/>
          <w:i w:val="0"/>
          <w:sz w:val="22"/>
          <w:szCs w:val="22"/>
        </w:rPr>
        <w:t xml:space="preserve"> como Apoderado</w:t>
      </w:r>
      <w:r w:rsidR="008E47E6">
        <w:rPr>
          <w:b w:val="0"/>
          <w:i w:val="0"/>
          <w:sz w:val="22"/>
          <w:szCs w:val="22"/>
        </w:rPr>
        <w:t xml:space="preserve"> por graves incumplimientos de su rol</w:t>
      </w:r>
      <w:r w:rsidRPr="00C7037D">
        <w:rPr>
          <w:b w:val="0"/>
          <w:i w:val="0"/>
          <w:sz w:val="22"/>
          <w:szCs w:val="22"/>
        </w:rPr>
        <w:t>. En tal situación, el</w:t>
      </w:r>
      <w:r w:rsidRPr="00C7037D">
        <w:rPr>
          <w:b w:val="0"/>
          <w:i w:val="0"/>
          <w:spacing w:val="1"/>
          <w:sz w:val="22"/>
          <w:szCs w:val="22"/>
        </w:rPr>
        <w:t xml:space="preserve"> </w:t>
      </w:r>
      <w:r w:rsidRPr="00C7037D">
        <w:rPr>
          <w:b w:val="0"/>
          <w:i w:val="0"/>
          <w:sz w:val="22"/>
          <w:szCs w:val="22"/>
        </w:rPr>
        <w:t>apoderado</w:t>
      </w:r>
      <w:r w:rsidRPr="00C7037D">
        <w:rPr>
          <w:b w:val="0"/>
          <w:i w:val="0"/>
          <w:spacing w:val="1"/>
          <w:sz w:val="22"/>
          <w:szCs w:val="22"/>
        </w:rPr>
        <w:t xml:space="preserve"> </w:t>
      </w:r>
      <w:r w:rsidRPr="00C7037D">
        <w:rPr>
          <w:b w:val="0"/>
          <w:i w:val="0"/>
          <w:sz w:val="22"/>
          <w:szCs w:val="22"/>
        </w:rPr>
        <w:t>deberá nombrar un apoderado</w:t>
      </w:r>
      <w:r w:rsidRPr="00C7037D">
        <w:rPr>
          <w:b w:val="0"/>
          <w:i w:val="0"/>
          <w:spacing w:val="2"/>
          <w:sz w:val="22"/>
          <w:szCs w:val="22"/>
        </w:rPr>
        <w:t xml:space="preserve"> </w:t>
      </w:r>
      <w:r w:rsidRPr="00C7037D">
        <w:rPr>
          <w:b w:val="0"/>
          <w:i w:val="0"/>
          <w:sz w:val="22"/>
          <w:szCs w:val="22"/>
        </w:rPr>
        <w:t>reemplazante</w:t>
      </w:r>
      <w:r w:rsidR="008E47E6">
        <w:rPr>
          <w:b w:val="0"/>
          <w:i w:val="0"/>
          <w:sz w:val="22"/>
          <w:szCs w:val="22"/>
        </w:rPr>
        <w:t xml:space="preserve"> para el/la estudiante</w:t>
      </w:r>
      <w:proofErr w:type="gramStart"/>
      <w:r w:rsidR="008E47E6">
        <w:rPr>
          <w:b w:val="0"/>
          <w:i w:val="0"/>
          <w:sz w:val="22"/>
          <w:szCs w:val="22"/>
        </w:rPr>
        <w:t>.</w:t>
      </w:r>
      <w:r w:rsidRPr="00C7037D">
        <w:rPr>
          <w:b w:val="0"/>
          <w:i w:val="0"/>
          <w:sz w:val="22"/>
          <w:szCs w:val="22"/>
        </w:rPr>
        <w:t>.</w:t>
      </w:r>
      <w:proofErr w:type="gramEnd"/>
      <w:r w:rsidRPr="00C7037D">
        <w:rPr>
          <w:b w:val="0"/>
          <w:i w:val="0"/>
          <w:sz w:val="22"/>
          <w:szCs w:val="22"/>
        </w:rPr>
        <w:t xml:space="preserve"> </w:t>
      </w:r>
    </w:p>
    <w:p w14:paraId="0D1820F5" w14:textId="77777777" w:rsidR="009150C8" w:rsidRPr="00C7037D" w:rsidRDefault="009150C8" w:rsidP="008E47E6">
      <w:pPr>
        <w:pStyle w:val="Ttulo3"/>
        <w:tabs>
          <w:tab w:val="left" w:pos="284"/>
          <w:tab w:val="left" w:pos="567"/>
          <w:tab w:val="left" w:pos="1134"/>
          <w:tab w:val="left" w:pos="1985"/>
          <w:tab w:val="left" w:pos="9498"/>
        </w:tabs>
        <w:spacing w:line="276" w:lineRule="auto"/>
        <w:ind w:left="426" w:right="1165"/>
        <w:jc w:val="both"/>
        <w:rPr>
          <w:b w:val="0"/>
          <w:i w:val="0"/>
          <w:sz w:val="22"/>
          <w:szCs w:val="22"/>
        </w:rPr>
      </w:pPr>
    </w:p>
    <w:p w14:paraId="5B8BB3EB" w14:textId="77777777" w:rsidR="008E47E6" w:rsidRDefault="009150C8" w:rsidP="008E47E6">
      <w:pPr>
        <w:pStyle w:val="Ttulo3"/>
        <w:tabs>
          <w:tab w:val="left" w:pos="284"/>
          <w:tab w:val="left" w:pos="567"/>
          <w:tab w:val="left" w:pos="1134"/>
          <w:tab w:val="left" w:pos="1985"/>
          <w:tab w:val="left" w:pos="9498"/>
        </w:tabs>
        <w:spacing w:line="276" w:lineRule="auto"/>
        <w:ind w:left="426" w:right="1165"/>
        <w:jc w:val="both"/>
        <w:rPr>
          <w:b w:val="0"/>
          <w:i w:val="0"/>
          <w:spacing w:val="-2"/>
          <w:sz w:val="22"/>
          <w:szCs w:val="22"/>
        </w:rPr>
      </w:pPr>
      <w:r w:rsidRPr="00C7037D">
        <w:rPr>
          <w:b w:val="0"/>
          <w:i w:val="0"/>
          <w:sz w:val="22"/>
          <w:szCs w:val="22"/>
        </w:rPr>
        <w:t>CANCELACIÓN</w:t>
      </w:r>
      <w:r w:rsidRPr="00C7037D">
        <w:rPr>
          <w:b w:val="0"/>
          <w:i w:val="0"/>
          <w:spacing w:val="-5"/>
          <w:sz w:val="22"/>
          <w:szCs w:val="22"/>
        </w:rPr>
        <w:t xml:space="preserve"> </w:t>
      </w:r>
      <w:r w:rsidRPr="00C7037D">
        <w:rPr>
          <w:b w:val="0"/>
          <w:i w:val="0"/>
          <w:sz w:val="22"/>
          <w:szCs w:val="22"/>
        </w:rPr>
        <w:t>DE</w:t>
      </w:r>
      <w:r w:rsidRPr="00C7037D">
        <w:rPr>
          <w:b w:val="0"/>
          <w:i w:val="0"/>
          <w:spacing w:val="-2"/>
          <w:sz w:val="22"/>
          <w:szCs w:val="22"/>
        </w:rPr>
        <w:t xml:space="preserve"> </w:t>
      </w:r>
      <w:r w:rsidRPr="00C7037D">
        <w:rPr>
          <w:b w:val="0"/>
          <w:i w:val="0"/>
          <w:sz w:val="22"/>
          <w:szCs w:val="22"/>
        </w:rPr>
        <w:t>MATRICULA: No</w:t>
      </w:r>
      <w:r w:rsidRPr="00C7037D">
        <w:rPr>
          <w:b w:val="0"/>
          <w:i w:val="0"/>
          <w:spacing w:val="-2"/>
          <w:sz w:val="22"/>
          <w:szCs w:val="22"/>
        </w:rPr>
        <w:t xml:space="preserve"> </w:t>
      </w:r>
      <w:r w:rsidRPr="00C7037D">
        <w:rPr>
          <w:b w:val="0"/>
          <w:i w:val="0"/>
          <w:sz w:val="22"/>
          <w:szCs w:val="22"/>
        </w:rPr>
        <w:t>renovación</w:t>
      </w:r>
      <w:r w:rsidRPr="00C7037D">
        <w:rPr>
          <w:b w:val="0"/>
          <w:i w:val="0"/>
          <w:spacing w:val="-7"/>
          <w:sz w:val="22"/>
          <w:szCs w:val="22"/>
        </w:rPr>
        <w:t xml:space="preserve"> </w:t>
      </w:r>
      <w:r w:rsidRPr="00C7037D">
        <w:rPr>
          <w:b w:val="0"/>
          <w:i w:val="0"/>
          <w:sz w:val="22"/>
          <w:szCs w:val="22"/>
        </w:rPr>
        <w:t>de</w:t>
      </w:r>
      <w:r w:rsidRPr="00C7037D">
        <w:rPr>
          <w:b w:val="0"/>
          <w:i w:val="0"/>
          <w:spacing w:val="-4"/>
          <w:sz w:val="22"/>
          <w:szCs w:val="22"/>
        </w:rPr>
        <w:t xml:space="preserve"> </w:t>
      </w:r>
      <w:r w:rsidRPr="00C7037D">
        <w:rPr>
          <w:b w:val="0"/>
          <w:i w:val="0"/>
          <w:sz w:val="22"/>
          <w:szCs w:val="22"/>
        </w:rPr>
        <w:t>Contrato</w:t>
      </w:r>
      <w:r w:rsidRPr="00C7037D">
        <w:rPr>
          <w:b w:val="0"/>
          <w:i w:val="0"/>
          <w:spacing w:val="-1"/>
          <w:sz w:val="22"/>
          <w:szCs w:val="22"/>
        </w:rPr>
        <w:t xml:space="preserve"> </w:t>
      </w:r>
      <w:r w:rsidRPr="00C7037D">
        <w:rPr>
          <w:b w:val="0"/>
          <w:i w:val="0"/>
          <w:sz w:val="22"/>
          <w:szCs w:val="22"/>
        </w:rPr>
        <w:t>de</w:t>
      </w:r>
      <w:r w:rsidRPr="00C7037D">
        <w:rPr>
          <w:b w:val="0"/>
          <w:i w:val="0"/>
          <w:spacing w:val="-4"/>
          <w:sz w:val="22"/>
          <w:szCs w:val="22"/>
        </w:rPr>
        <w:t xml:space="preserve"> </w:t>
      </w:r>
      <w:r w:rsidRPr="00C7037D">
        <w:rPr>
          <w:b w:val="0"/>
          <w:i w:val="0"/>
          <w:sz w:val="22"/>
          <w:szCs w:val="22"/>
        </w:rPr>
        <w:t>Prestación</w:t>
      </w:r>
      <w:r w:rsidRPr="00C7037D">
        <w:rPr>
          <w:b w:val="0"/>
          <w:i w:val="0"/>
          <w:spacing w:val="-2"/>
          <w:sz w:val="22"/>
          <w:szCs w:val="22"/>
        </w:rPr>
        <w:t xml:space="preserve"> </w:t>
      </w:r>
      <w:r w:rsidRPr="00C7037D">
        <w:rPr>
          <w:b w:val="0"/>
          <w:i w:val="0"/>
          <w:sz w:val="22"/>
          <w:szCs w:val="22"/>
        </w:rPr>
        <w:t>de</w:t>
      </w:r>
      <w:r w:rsidRPr="00C7037D">
        <w:rPr>
          <w:b w:val="0"/>
          <w:i w:val="0"/>
          <w:spacing w:val="-4"/>
          <w:sz w:val="22"/>
          <w:szCs w:val="22"/>
        </w:rPr>
        <w:t xml:space="preserve"> </w:t>
      </w:r>
      <w:r w:rsidRPr="00C7037D">
        <w:rPr>
          <w:b w:val="0"/>
          <w:i w:val="0"/>
          <w:sz w:val="22"/>
          <w:szCs w:val="22"/>
        </w:rPr>
        <w:t>Servicios</w:t>
      </w:r>
      <w:r w:rsidRPr="00C7037D">
        <w:rPr>
          <w:b w:val="0"/>
          <w:i w:val="0"/>
          <w:spacing w:val="-2"/>
          <w:sz w:val="22"/>
          <w:szCs w:val="22"/>
        </w:rPr>
        <w:t xml:space="preserve"> </w:t>
      </w:r>
    </w:p>
    <w:p w14:paraId="71B51B43" w14:textId="19823356" w:rsidR="009150C8" w:rsidRPr="00C7037D" w:rsidRDefault="009150C8" w:rsidP="008E47E6">
      <w:pPr>
        <w:pStyle w:val="Ttulo3"/>
        <w:tabs>
          <w:tab w:val="left" w:pos="284"/>
          <w:tab w:val="left" w:pos="567"/>
          <w:tab w:val="left" w:pos="1134"/>
          <w:tab w:val="left" w:pos="1985"/>
          <w:tab w:val="left" w:pos="9498"/>
        </w:tabs>
        <w:spacing w:line="276" w:lineRule="auto"/>
        <w:ind w:left="426" w:right="1165"/>
        <w:jc w:val="both"/>
        <w:rPr>
          <w:b w:val="0"/>
          <w:i w:val="0"/>
          <w:sz w:val="22"/>
          <w:szCs w:val="22"/>
        </w:rPr>
      </w:pPr>
      <w:r w:rsidRPr="00C7037D">
        <w:rPr>
          <w:b w:val="0"/>
          <w:i w:val="0"/>
          <w:sz w:val="22"/>
          <w:szCs w:val="22"/>
        </w:rPr>
        <w:t xml:space="preserve">Educacionales. </w:t>
      </w:r>
    </w:p>
    <w:p w14:paraId="4BE3C563" w14:textId="77777777" w:rsidR="008D2F7F" w:rsidRDefault="008D2F7F" w:rsidP="008E47E6">
      <w:pPr>
        <w:tabs>
          <w:tab w:val="left" w:pos="284"/>
          <w:tab w:val="left" w:pos="1134"/>
          <w:tab w:val="left" w:pos="9498"/>
        </w:tabs>
        <w:spacing w:before="20"/>
        <w:ind w:left="426" w:right="1165"/>
        <w:jc w:val="both"/>
        <w:rPr>
          <w:rFonts w:ascii="Constantia" w:hAnsi="Constantia"/>
          <w:b/>
          <w:i/>
          <w:sz w:val="24"/>
          <w:szCs w:val="24"/>
        </w:rPr>
      </w:pPr>
    </w:p>
    <w:p w14:paraId="570F1280" w14:textId="77777777" w:rsidR="00AC111F" w:rsidRDefault="00AC111F" w:rsidP="008E47E6">
      <w:pPr>
        <w:tabs>
          <w:tab w:val="left" w:pos="284"/>
          <w:tab w:val="left" w:pos="1134"/>
          <w:tab w:val="left" w:pos="9498"/>
        </w:tabs>
        <w:spacing w:before="20"/>
        <w:ind w:left="426" w:right="1165"/>
        <w:jc w:val="both"/>
        <w:rPr>
          <w:rFonts w:ascii="Constantia" w:hAnsi="Constantia"/>
          <w:b/>
          <w:color w:val="244061" w:themeColor="accent1" w:themeShade="80"/>
          <w:sz w:val="24"/>
          <w:szCs w:val="24"/>
        </w:rPr>
      </w:pPr>
    </w:p>
    <w:p w14:paraId="7845A2D2" w14:textId="77777777" w:rsidR="00AC111F" w:rsidRDefault="00AC111F" w:rsidP="008E47E6">
      <w:pPr>
        <w:tabs>
          <w:tab w:val="left" w:pos="284"/>
          <w:tab w:val="left" w:pos="1134"/>
          <w:tab w:val="left" w:pos="9498"/>
        </w:tabs>
        <w:spacing w:before="20"/>
        <w:ind w:left="426" w:right="1165"/>
        <w:jc w:val="both"/>
        <w:rPr>
          <w:rFonts w:ascii="Constantia" w:hAnsi="Constantia"/>
          <w:b/>
          <w:color w:val="244061" w:themeColor="accent1" w:themeShade="80"/>
          <w:sz w:val="24"/>
          <w:szCs w:val="24"/>
        </w:rPr>
      </w:pPr>
    </w:p>
    <w:p w14:paraId="228448D4" w14:textId="77777777" w:rsidR="00AC111F" w:rsidRDefault="00AC111F" w:rsidP="008E47E6">
      <w:pPr>
        <w:tabs>
          <w:tab w:val="left" w:pos="284"/>
          <w:tab w:val="left" w:pos="1134"/>
          <w:tab w:val="left" w:pos="9498"/>
        </w:tabs>
        <w:spacing w:before="20"/>
        <w:ind w:left="426" w:right="1165"/>
        <w:jc w:val="both"/>
        <w:rPr>
          <w:rFonts w:ascii="Constantia" w:hAnsi="Constantia"/>
          <w:b/>
          <w:color w:val="244061" w:themeColor="accent1" w:themeShade="80"/>
          <w:sz w:val="24"/>
          <w:szCs w:val="24"/>
        </w:rPr>
      </w:pPr>
    </w:p>
    <w:p w14:paraId="47EAAE47" w14:textId="77777777" w:rsidR="00AC111F" w:rsidRDefault="00AC111F" w:rsidP="008E47E6">
      <w:pPr>
        <w:tabs>
          <w:tab w:val="left" w:pos="284"/>
          <w:tab w:val="left" w:pos="1134"/>
          <w:tab w:val="left" w:pos="9498"/>
        </w:tabs>
        <w:spacing w:before="20"/>
        <w:ind w:left="426" w:right="1165"/>
        <w:jc w:val="both"/>
        <w:rPr>
          <w:rFonts w:ascii="Constantia" w:hAnsi="Constantia"/>
          <w:b/>
          <w:color w:val="244061" w:themeColor="accent1" w:themeShade="80"/>
          <w:sz w:val="24"/>
          <w:szCs w:val="24"/>
        </w:rPr>
      </w:pPr>
    </w:p>
    <w:p w14:paraId="112CBBA7" w14:textId="77777777" w:rsidR="00AC111F" w:rsidRDefault="00AC111F" w:rsidP="008E47E6">
      <w:pPr>
        <w:tabs>
          <w:tab w:val="left" w:pos="284"/>
          <w:tab w:val="left" w:pos="1134"/>
          <w:tab w:val="left" w:pos="9498"/>
        </w:tabs>
        <w:spacing w:before="20"/>
        <w:ind w:left="426" w:right="1165"/>
        <w:jc w:val="both"/>
        <w:rPr>
          <w:rFonts w:ascii="Constantia" w:hAnsi="Constantia"/>
          <w:b/>
          <w:color w:val="244061" w:themeColor="accent1" w:themeShade="80"/>
          <w:sz w:val="24"/>
          <w:szCs w:val="24"/>
        </w:rPr>
      </w:pPr>
    </w:p>
    <w:p w14:paraId="7C183E1A" w14:textId="0C391208" w:rsidR="009150C8" w:rsidRPr="00C7037D" w:rsidRDefault="008D2F7F" w:rsidP="008E47E6">
      <w:pPr>
        <w:tabs>
          <w:tab w:val="left" w:pos="284"/>
          <w:tab w:val="left" w:pos="1134"/>
          <w:tab w:val="left" w:pos="9498"/>
        </w:tabs>
        <w:spacing w:before="20"/>
        <w:ind w:left="426" w:right="1165"/>
        <w:jc w:val="both"/>
        <w:rPr>
          <w:rFonts w:ascii="Constantia" w:hAnsi="Constantia"/>
          <w:b/>
          <w:i/>
          <w:color w:val="244061" w:themeColor="accent1" w:themeShade="80"/>
          <w:sz w:val="24"/>
          <w:szCs w:val="24"/>
        </w:rPr>
      </w:pPr>
      <w:r w:rsidRPr="008D2F7F">
        <w:rPr>
          <w:rFonts w:ascii="Constantia" w:hAnsi="Constantia"/>
          <w:b/>
          <w:color w:val="244061" w:themeColor="accent1" w:themeShade="80"/>
          <w:sz w:val="24"/>
          <w:szCs w:val="24"/>
        </w:rPr>
        <w:lastRenderedPageBreak/>
        <w:t xml:space="preserve">5.5.2 </w:t>
      </w:r>
      <w:r>
        <w:rPr>
          <w:rFonts w:ascii="Constantia" w:hAnsi="Constantia"/>
          <w:b/>
          <w:color w:val="244061" w:themeColor="accent1" w:themeShade="80"/>
          <w:sz w:val="24"/>
          <w:szCs w:val="24"/>
        </w:rPr>
        <w:tab/>
      </w:r>
      <w:r w:rsidR="009150C8" w:rsidRPr="008D2F7F">
        <w:rPr>
          <w:rFonts w:ascii="Constantia" w:hAnsi="Constantia"/>
          <w:b/>
          <w:color w:val="244061" w:themeColor="accent1" w:themeShade="80"/>
          <w:sz w:val="24"/>
          <w:szCs w:val="24"/>
        </w:rPr>
        <w:t>DEBERES</w:t>
      </w:r>
      <w:r w:rsidR="009150C8" w:rsidRPr="008D2F7F">
        <w:rPr>
          <w:rFonts w:ascii="Constantia" w:hAnsi="Constantia"/>
          <w:b/>
          <w:color w:val="244061" w:themeColor="accent1" w:themeShade="80"/>
          <w:spacing w:val="-3"/>
          <w:sz w:val="24"/>
          <w:szCs w:val="24"/>
        </w:rPr>
        <w:t xml:space="preserve"> </w:t>
      </w:r>
      <w:r w:rsidR="00993F66">
        <w:rPr>
          <w:rFonts w:ascii="Constantia" w:hAnsi="Constantia"/>
          <w:b/>
          <w:color w:val="244061" w:themeColor="accent1" w:themeShade="80"/>
          <w:spacing w:val="-3"/>
          <w:sz w:val="24"/>
          <w:szCs w:val="24"/>
        </w:rPr>
        <w:t xml:space="preserve">Y DERECHOS </w:t>
      </w:r>
      <w:r w:rsidR="009150C8" w:rsidRPr="008D2F7F">
        <w:rPr>
          <w:rFonts w:ascii="Constantia" w:hAnsi="Constantia"/>
          <w:b/>
          <w:color w:val="244061" w:themeColor="accent1" w:themeShade="80"/>
          <w:sz w:val="24"/>
          <w:szCs w:val="24"/>
        </w:rPr>
        <w:t>DE</w:t>
      </w:r>
      <w:r w:rsidR="009150C8" w:rsidRPr="008D2F7F">
        <w:rPr>
          <w:rFonts w:ascii="Constantia" w:hAnsi="Constantia"/>
          <w:b/>
          <w:color w:val="244061" w:themeColor="accent1" w:themeShade="80"/>
          <w:spacing w:val="-6"/>
          <w:sz w:val="24"/>
          <w:szCs w:val="24"/>
        </w:rPr>
        <w:t xml:space="preserve"> </w:t>
      </w:r>
      <w:r w:rsidR="009150C8" w:rsidRPr="008D2F7F">
        <w:rPr>
          <w:rFonts w:ascii="Constantia" w:hAnsi="Constantia"/>
          <w:b/>
          <w:color w:val="244061" w:themeColor="accent1" w:themeShade="80"/>
          <w:sz w:val="24"/>
          <w:szCs w:val="24"/>
        </w:rPr>
        <w:t>LOS</w:t>
      </w:r>
      <w:r w:rsidR="009150C8" w:rsidRPr="008D2F7F">
        <w:rPr>
          <w:rFonts w:ascii="Constantia" w:hAnsi="Constantia"/>
          <w:b/>
          <w:color w:val="244061" w:themeColor="accent1" w:themeShade="80"/>
          <w:spacing w:val="-4"/>
          <w:sz w:val="24"/>
          <w:szCs w:val="24"/>
        </w:rPr>
        <w:t xml:space="preserve"> </w:t>
      </w:r>
      <w:r w:rsidR="009150C8" w:rsidRPr="008D2F7F">
        <w:rPr>
          <w:rFonts w:ascii="Constantia" w:hAnsi="Constantia"/>
          <w:b/>
          <w:color w:val="244061" w:themeColor="accent1" w:themeShade="80"/>
          <w:sz w:val="24"/>
          <w:szCs w:val="24"/>
        </w:rPr>
        <w:t>APODERADOS</w:t>
      </w:r>
      <w:r w:rsidR="009150C8" w:rsidRPr="00C7037D">
        <w:rPr>
          <w:rFonts w:ascii="Constantia" w:hAnsi="Constantia"/>
          <w:b/>
          <w:i/>
          <w:color w:val="244061" w:themeColor="accent1" w:themeShade="80"/>
          <w:sz w:val="24"/>
          <w:szCs w:val="24"/>
        </w:rPr>
        <w:t>:</w:t>
      </w:r>
    </w:p>
    <w:p w14:paraId="4913752A" w14:textId="7C27B1AF" w:rsidR="009150C8" w:rsidRDefault="009150C8" w:rsidP="008E47E6">
      <w:pPr>
        <w:pStyle w:val="Textoindependiente"/>
        <w:tabs>
          <w:tab w:val="left" w:pos="284"/>
          <w:tab w:val="left" w:pos="1134"/>
          <w:tab w:val="left" w:pos="9498"/>
          <w:tab w:val="left" w:pos="9781"/>
        </w:tabs>
        <w:spacing w:line="252" w:lineRule="auto"/>
        <w:ind w:left="426" w:right="1165"/>
        <w:jc w:val="both"/>
        <w:rPr>
          <w:i w:val="0"/>
          <w:sz w:val="22"/>
          <w:szCs w:val="22"/>
        </w:rPr>
      </w:pPr>
      <w:r w:rsidRPr="00C7037D">
        <w:rPr>
          <w:i w:val="0"/>
          <w:sz w:val="22"/>
          <w:szCs w:val="22"/>
        </w:rPr>
        <w:t>Los</w:t>
      </w:r>
      <w:r w:rsidRPr="00C7037D">
        <w:rPr>
          <w:i w:val="0"/>
          <w:spacing w:val="1"/>
          <w:sz w:val="22"/>
          <w:szCs w:val="22"/>
        </w:rPr>
        <w:t xml:space="preserve"> </w:t>
      </w:r>
      <w:r w:rsidRPr="00C7037D">
        <w:rPr>
          <w:i w:val="0"/>
          <w:sz w:val="22"/>
          <w:szCs w:val="22"/>
        </w:rPr>
        <w:t>Padres y Apoderados, como agentes</w:t>
      </w:r>
      <w:r w:rsidRPr="00C7037D">
        <w:rPr>
          <w:i w:val="0"/>
          <w:spacing w:val="66"/>
          <w:sz w:val="22"/>
          <w:szCs w:val="22"/>
        </w:rPr>
        <w:t xml:space="preserve"> </w:t>
      </w:r>
      <w:r w:rsidRPr="00C7037D">
        <w:rPr>
          <w:i w:val="0"/>
          <w:sz w:val="22"/>
          <w:szCs w:val="22"/>
        </w:rPr>
        <w:t>primarios en la formación de</w:t>
      </w:r>
      <w:r w:rsidRPr="00C7037D">
        <w:rPr>
          <w:i w:val="0"/>
          <w:spacing w:val="1"/>
          <w:sz w:val="22"/>
          <w:szCs w:val="22"/>
        </w:rPr>
        <w:t xml:space="preserve"> </w:t>
      </w:r>
      <w:r w:rsidRPr="00C7037D">
        <w:rPr>
          <w:i w:val="0"/>
          <w:sz w:val="22"/>
          <w:szCs w:val="22"/>
        </w:rPr>
        <w:t>sus hijos, se transforman en los principales colaboradores de la labor</w:t>
      </w:r>
      <w:r w:rsidRPr="00C7037D">
        <w:rPr>
          <w:i w:val="0"/>
          <w:spacing w:val="1"/>
          <w:sz w:val="22"/>
          <w:szCs w:val="22"/>
        </w:rPr>
        <w:t xml:space="preserve"> </w:t>
      </w:r>
      <w:r w:rsidRPr="00C7037D">
        <w:rPr>
          <w:i w:val="0"/>
          <w:sz w:val="22"/>
          <w:szCs w:val="22"/>
        </w:rPr>
        <w:t>formadora</w:t>
      </w:r>
      <w:r w:rsidRPr="00C7037D">
        <w:rPr>
          <w:i w:val="0"/>
          <w:spacing w:val="1"/>
          <w:sz w:val="22"/>
          <w:szCs w:val="22"/>
        </w:rPr>
        <w:t xml:space="preserve"> </w:t>
      </w:r>
      <w:r w:rsidRPr="00C7037D">
        <w:rPr>
          <w:i w:val="0"/>
          <w:sz w:val="22"/>
          <w:szCs w:val="22"/>
        </w:rPr>
        <w:t>que</w:t>
      </w:r>
      <w:r w:rsidRPr="00C7037D">
        <w:rPr>
          <w:i w:val="0"/>
          <w:spacing w:val="1"/>
          <w:sz w:val="22"/>
          <w:szCs w:val="22"/>
        </w:rPr>
        <w:t xml:space="preserve"> </w:t>
      </w:r>
      <w:r w:rsidRPr="00C7037D">
        <w:rPr>
          <w:i w:val="0"/>
          <w:sz w:val="22"/>
          <w:szCs w:val="22"/>
        </w:rPr>
        <w:t>desarrolla</w:t>
      </w:r>
      <w:r w:rsidRPr="00C7037D">
        <w:rPr>
          <w:i w:val="0"/>
          <w:spacing w:val="1"/>
          <w:sz w:val="22"/>
          <w:szCs w:val="22"/>
        </w:rPr>
        <w:t xml:space="preserve"> </w:t>
      </w:r>
      <w:r w:rsidRPr="00C7037D">
        <w:rPr>
          <w:i w:val="0"/>
          <w:sz w:val="22"/>
          <w:szCs w:val="22"/>
        </w:rPr>
        <w:t>el</w:t>
      </w:r>
      <w:r w:rsidRPr="00C7037D">
        <w:rPr>
          <w:i w:val="0"/>
          <w:spacing w:val="1"/>
          <w:sz w:val="22"/>
          <w:szCs w:val="22"/>
        </w:rPr>
        <w:t xml:space="preserve"> </w:t>
      </w:r>
      <w:r w:rsidR="00D42C22">
        <w:rPr>
          <w:i w:val="0"/>
          <w:sz w:val="22"/>
          <w:szCs w:val="22"/>
        </w:rPr>
        <w:t>Liceo</w:t>
      </w:r>
      <w:r w:rsidRPr="00C7037D">
        <w:rPr>
          <w:i w:val="0"/>
          <w:sz w:val="22"/>
          <w:szCs w:val="22"/>
        </w:rPr>
        <w:t>,</w:t>
      </w:r>
      <w:r w:rsidRPr="00C7037D">
        <w:rPr>
          <w:i w:val="0"/>
          <w:spacing w:val="1"/>
          <w:sz w:val="22"/>
          <w:szCs w:val="22"/>
        </w:rPr>
        <w:t xml:space="preserve"> </w:t>
      </w:r>
      <w:r w:rsidRPr="00C7037D">
        <w:rPr>
          <w:i w:val="0"/>
          <w:sz w:val="22"/>
          <w:szCs w:val="22"/>
        </w:rPr>
        <w:t>están</w:t>
      </w:r>
      <w:r w:rsidRPr="00C7037D">
        <w:rPr>
          <w:i w:val="0"/>
          <w:spacing w:val="1"/>
          <w:sz w:val="22"/>
          <w:szCs w:val="22"/>
        </w:rPr>
        <w:t xml:space="preserve"> </w:t>
      </w:r>
      <w:r w:rsidRPr="00C7037D">
        <w:rPr>
          <w:i w:val="0"/>
          <w:sz w:val="22"/>
          <w:szCs w:val="22"/>
        </w:rPr>
        <w:t>obligados</w:t>
      </w:r>
      <w:r w:rsidRPr="00C7037D">
        <w:rPr>
          <w:i w:val="0"/>
          <w:spacing w:val="1"/>
          <w:sz w:val="22"/>
          <w:szCs w:val="22"/>
        </w:rPr>
        <w:t xml:space="preserve"> </w:t>
      </w:r>
      <w:r w:rsidRPr="00C7037D">
        <w:rPr>
          <w:i w:val="0"/>
          <w:sz w:val="22"/>
          <w:szCs w:val="22"/>
        </w:rPr>
        <w:t>a</w:t>
      </w:r>
      <w:r w:rsidRPr="00C7037D">
        <w:rPr>
          <w:i w:val="0"/>
          <w:spacing w:val="1"/>
          <w:sz w:val="22"/>
          <w:szCs w:val="22"/>
        </w:rPr>
        <w:t xml:space="preserve"> </w:t>
      </w:r>
      <w:r w:rsidRPr="00C7037D">
        <w:rPr>
          <w:i w:val="0"/>
          <w:sz w:val="22"/>
          <w:szCs w:val="22"/>
        </w:rPr>
        <w:t>prestar</w:t>
      </w:r>
      <w:r w:rsidRPr="00C7037D">
        <w:rPr>
          <w:i w:val="0"/>
          <w:spacing w:val="1"/>
          <w:sz w:val="22"/>
          <w:szCs w:val="22"/>
        </w:rPr>
        <w:t xml:space="preserve"> </w:t>
      </w:r>
      <w:r w:rsidRPr="00C7037D">
        <w:rPr>
          <w:i w:val="0"/>
          <w:sz w:val="22"/>
          <w:szCs w:val="22"/>
        </w:rPr>
        <w:t>una</w:t>
      </w:r>
      <w:r w:rsidRPr="00C7037D">
        <w:rPr>
          <w:i w:val="0"/>
          <w:spacing w:val="1"/>
          <w:sz w:val="22"/>
          <w:szCs w:val="22"/>
        </w:rPr>
        <w:t xml:space="preserve"> </w:t>
      </w:r>
      <w:r w:rsidRPr="00C7037D">
        <w:rPr>
          <w:i w:val="0"/>
          <w:sz w:val="22"/>
          <w:szCs w:val="22"/>
        </w:rPr>
        <w:t>constante</w:t>
      </w:r>
      <w:r w:rsidRPr="00C7037D">
        <w:rPr>
          <w:i w:val="0"/>
          <w:spacing w:val="1"/>
          <w:sz w:val="22"/>
          <w:szCs w:val="22"/>
        </w:rPr>
        <w:t xml:space="preserve"> </w:t>
      </w:r>
      <w:r w:rsidRPr="00C7037D">
        <w:rPr>
          <w:i w:val="0"/>
          <w:sz w:val="22"/>
          <w:szCs w:val="22"/>
        </w:rPr>
        <w:t>atención</w:t>
      </w:r>
      <w:r w:rsidRPr="00C7037D">
        <w:rPr>
          <w:i w:val="0"/>
          <w:spacing w:val="1"/>
          <w:sz w:val="22"/>
          <w:szCs w:val="22"/>
        </w:rPr>
        <w:t xml:space="preserve"> </w:t>
      </w:r>
      <w:r w:rsidRPr="00C7037D">
        <w:rPr>
          <w:i w:val="0"/>
          <w:sz w:val="22"/>
          <w:szCs w:val="22"/>
        </w:rPr>
        <w:t>en</w:t>
      </w:r>
      <w:r w:rsidRPr="00C7037D">
        <w:rPr>
          <w:i w:val="0"/>
          <w:spacing w:val="1"/>
          <w:sz w:val="22"/>
          <w:szCs w:val="22"/>
        </w:rPr>
        <w:t xml:space="preserve"> </w:t>
      </w:r>
      <w:r w:rsidRPr="00C7037D">
        <w:rPr>
          <w:i w:val="0"/>
          <w:sz w:val="22"/>
          <w:szCs w:val="22"/>
        </w:rPr>
        <w:t>todo</w:t>
      </w:r>
      <w:r w:rsidRPr="00C7037D">
        <w:rPr>
          <w:i w:val="0"/>
          <w:spacing w:val="1"/>
          <w:sz w:val="22"/>
          <w:szCs w:val="22"/>
        </w:rPr>
        <w:t xml:space="preserve"> </w:t>
      </w:r>
      <w:r w:rsidRPr="00C7037D">
        <w:rPr>
          <w:i w:val="0"/>
          <w:sz w:val="22"/>
          <w:szCs w:val="22"/>
        </w:rPr>
        <w:t>lo</w:t>
      </w:r>
      <w:r w:rsidRPr="00C7037D">
        <w:rPr>
          <w:i w:val="0"/>
          <w:spacing w:val="1"/>
          <w:sz w:val="22"/>
          <w:szCs w:val="22"/>
        </w:rPr>
        <w:t xml:space="preserve"> </w:t>
      </w:r>
      <w:r w:rsidRPr="00C7037D">
        <w:rPr>
          <w:i w:val="0"/>
          <w:sz w:val="22"/>
          <w:szCs w:val="22"/>
        </w:rPr>
        <w:t>relacionado</w:t>
      </w:r>
      <w:r w:rsidRPr="00C7037D">
        <w:rPr>
          <w:i w:val="0"/>
          <w:spacing w:val="1"/>
          <w:sz w:val="22"/>
          <w:szCs w:val="22"/>
        </w:rPr>
        <w:t xml:space="preserve"> </w:t>
      </w:r>
      <w:r w:rsidRPr="00C7037D">
        <w:rPr>
          <w:i w:val="0"/>
          <w:sz w:val="22"/>
          <w:szCs w:val="22"/>
        </w:rPr>
        <w:t>con</w:t>
      </w:r>
      <w:r w:rsidRPr="00C7037D">
        <w:rPr>
          <w:i w:val="0"/>
          <w:spacing w:val="1"/>
          <w:sz w:val="22"/>
          <w:szCs w:val="22"/>
        </w:rPr>
        <w:t xml:space="preserve"> </w:t>
      </w:r>
      <w:r w:rsidRPr="00C7037D">
        <w:rPr>
          <w:i w:val="0"/>
          <w:sz w:val="22"/>
          <w:szCs w:val="22"/>
        </w:rPr>
        <w:t>la</w:t>
      </w:r>
      <w:r w:rsidRPr="00C7037D">
        <w:rPr>
          <w:i w:val="0"/>
          <w:spacing w:val="1"/>
          <w:sz w:val="22"/>
          <w:szCs w:val="22"/>
        </w:rPr>
        <w:t xml:space="preserve"> </w:t>
      </w:r>
      <w:r w:rsidRPr="00C7037D">
        <w:rPr>
          <w:i w:val="0"/>
          <w:sz w:val="22"/>
          <w:szCs w:val="22"/>
        </w:rPr>
        <w:t>vida</w:t>
      </w:r>
      <w:r w:rsidRPr="00C7037D">
        <w:rPr>
          <w:i w:val="0"/>
          <w:spacing w:val="1"/>
          <w:sz w:val="22"/>
          <w:szCs w:val="22"/>
        </w:rPr>
        <w:t xml:space="preserve"> </w:t>
      </w:r>
      <w:r w:rsidRPr="00C7037D">
        <w:rPr>
          <w:i w:val="0"/>
          <w:sz w:val="22"/>
          <w:szCs w:val="22"/>
        </w:rPr>
        <w:t>escolar</w:t>
      </w:r>
      <w:r w:rsidRPr="00C7037D">
        <w:rPr>
          <w:i w:val="0"/>
          <w:spacing w:val="1"/>
          <w:sz w:val="22"/>
          <w:szCs w:val="22"/>
        </w:rPr>
        <w:t xml:space="preserve"> </w:t>
      </w:r>
      <w:r w:rsidRPr="00C7037D">
        <w:rPr>
          <w:i w:val="0"/>
          <w:sz w:val="22"/>
          <w:szCs w:val="22"/>
        </w:rPr>
        <w:t>de</w:t>
      </w:r>
      <w:r w:rsidRPr="00C7037D">
        <w:rPr>
          <w:i w:val="0"/>
          <w:spacing w:val="1"/>
          <w:sz w:val="22"/>
          <w:szCs w:val="22"/>
        </w:rPr>
        <w:t xml:space="preserve"> </w:t>
      </w:r>
      <w:r w:rsidRPr="00C7037D">
        <w:rPr>
          <w:i w:val="0"/>
          <w:sz w:val="22"/>
          <w:szCs w:val="22"/>
        </w:rPr>
        <w:t>su</w:t>
      </w:r>
      <w:r w:rsidR="00AC111F">
        <w:rPr>
          <w:i w:val="0"/>
          <w:sz w:val="22"/>
          <w:szCs w:val="22"/>
        </w:rPr>
        <w:t xml:space="preserve"> </w:t>
      </w:r>
      <w:r w:rsidRPr="00C7037D">
        <w:rPr>
          <w:i w:val="0"/>
          <w:spacing w:val="-64"/>
          <w:sz w:val="22"/>
          <w:szCs w:val="22"/>
        </w:rPr>
        <w:t xml:space="preserve"> </w:t>
      </w:r>
      <w:r w:rsidRPr="00C7037D">
        <w:rPr>
          <w:i w:val="0"/>
          <w:sz w:val="22"/>
          <w:szCs w:val="22"/>
        </w:rPr>
        <w:t>pupilo.</w:t>
      </w:r>
    </w:p>
    <w:p w14:paraId="27134E8C" w14:textId="77777777" w:rsidR="00993F66" w:rsidRDefault="00993F66" w:rsidP="00AC111F">
      <w:pPr>
        <w:tabs>
          <w:tab w:val="left" w:pos="284"/>
          <w:tab w:val="left" w:pos="567"/>
          <w:tab w:val="left" w:pos="1134"/>
          <w:tab w:val="left" w:pos="9498"/>
        </w:tabs>
        <w:spacing w:line="252" w:lineRule="auto"/>
        <w:ind w:right="1165"/>
        <w:jc w:val="both"/>
      </w:pPr>
    </w:p>
    <w:p w14:paraId="1C77D021" w14:textId="7D0428EB" w:rsidR="00993F66" w:rsidRPr="00993F66" w:rsidRDefault="00993F66" w:rsidP="00993F66">
      <w:pPr>
        <w:autoSpaceDE w:val="0"/>
        <w:autoSpaceDN w:val="0"/>
        <w:adjustRightInd w:val="0"/>
        <w:spacing w:after="0" w:line="360" w:lineRule="auto"/>
        <w:ind w:left="426" w:right="739"/>
        <w:rPr>
          <w:rFonts w:ascii="Constantia" w:hAnsi="Constantia" w:cs="Calibri"/>
          <w:b/>
          <w:color w:val="000000"/>
        </w:rPr>
      </w:pPr>
      <w:r w:rsidRPr="00993F66">
        <w:rPr>
          <w:rFonts w:ascii="Constantia" w:hAnsi="Constantia" w:cs="Calibri"/>
          <w:b/>
          <w:color w:val="000000"/>
        </w:rPr>
        <w:t xml:space="preserve">LOS PADRES, APODERADOS DEL LICEO ALBERTO WIDMER, TENDRÁN LOS SIGUIENTES DEBERES: </w:t>
      </w:r>
    </w:p>
    <w:p w14:paraId="05690F63" w14:textId="77777777" w:rsidR="00993F66" w:rsidRPr="00993F66" w:rsidRDefault="00993F66" w:rsidP="00993F66">
      <w:pPr>
        <w:autoSpaceDE w:val="0"/>
        <w:autoSpaceDN w:val="0"/>
        <w:adjustRightInd w:val="0"/>
        <w:spacing w:after="0" w:line="360" w:lineRule="auto"/>
        <w:ind w:left="426" w:right="739"/>
        <w:rPr>
          <w:rFonts w:ascii="Constantia" w:hAnsi="Constantia" w:cs="Calibri"/>
          <w:color w:val="000000"/>
        </w:rPr>
      </w:pPr>
    </w:p>
    <w:p w14:paraId="3B78311E" w14:textId="77777777" w:rsidR="00993F66" w:rsidRPr="00993F66" w:rsidRDefault="00993F66" w:rsidP="00993F66">
      <w:pPr>
        <w:autoSpaceDE w:val="0"/>
        <w:autoSpaceDN w:val="0"/>
        <w:adjustRightInd w:val="0"/>
        <w:spacing w:after="18" w:line="360" w:lineRule="auto"/>
        <w:ind w:left="426" w:right="739"/>
        <w:rPr>
          <w:rFonts w:ascii="Constantia" w:hAnsi="Constantia" w:cs="Calibri"/>
          <w:color w:val="000000"/>
        </w:rPr>
      </w:pPr>
      <w:r w:rsidRPr="00993F66">
        <w:rPr>
          <w:rFonts w:ascii="Constantia" w:hAnsi="Constantia" w:cs="Calibri"/>
          <w:color w:val="000000"/>
        </w:rPr>
        <w:t xml:space="preserve">a) Informarse sobre el Proyecto Educativo. </w:t>
      </w:r>
    </w:p>
    <w:p w14:paraId="0D012F68" w14:textId="77777777" w:rsidR="00993F66" w:rsidRPr="00993F66" w:rsidRDefault="00993F66" w:rsidP="00993F66">
      <w:pPr>
        <w:autoSpaceDE w:val="0"/>
        <w:autoSpaceDN w:val="0"/>
        <w:adjustRightInd w:val="0"/>
        <w:spacing w:after="18" w:line="360" w:lineRule="auto"/>
        <w:ind w:left="426" w:right="739"/>
        <w:rPr>
          <w:rFonts w:ascii="Constantia" w:hAnsi="Constantia" w:cs="Calibri"/>
          <w:color w:val="000000"/>
        </w:rPr>
      </w:pPr>
      <w:r w:rsidRPr="00993F66">
        <w:rPr>
          <w:rFonts w:ascii="Constantia" w:hAnsi="Constantia" w:cs="Calibri"/>
          <w:color w:val="000000"/>
        </w:rPr>
        <w:t xml:space="preserve">b) Informarse de normas de funcionamiento del Colegio, que ha elegido para sus hijos. </w:t>
      </w:r>
    </w:p>
    <w:p w14:paraId="018464A7" w14:textId="77777777" w:rsidR="00993F66" w:rsidRPr="00993F66" w:rsidRDefault="00993F66" w:rsidP="00993F66">
      <w:pPr>
        <w:autoSpaceDE w:val="0"/>
        <w:autoSpaceDN w:val="0"/>
        <w:adjustRightInd w:val="0"/>
        <w:spacing w:after="18" w:line="360" w:lineRule="auto"/>
        <w:ind w:left="426" w:right="739"/>
        <w:rPr>
          <w:rFonts w:ascii="Constantia" w:hAnsi="Constantia" w:cs="Calibri"/>
          <w:color w:val="000000"/>
        </w:rPr>
      </w:pPr>
      <w:r w:rsidRPr="00993F66">
        <w:rPr>
          <w:rFonts w:ascii="Constantia" w:hAnsi="Constantia" w:cs="Calibri"/>
          <w:color w:val="000000"/>
        </w:rPr>
        <w:t xml:space="preserve">c) Apoyar el proceso educativo, de acuerdo a las normas y procedimientos establecidos en el Reglamento Interno. </w:t>
      </w:r>
    </w:p>
    <w:p w14:paraId="4F16132A" w14:textId="77777777" w:rsidR="00993F66" w:rsidRPr="00993F66" w:rsidRDefault="00993F66" w:rsidP="00993F66">
      <w:pPr>
        <w:autoSpaceDE w:val="0"/>
        <w:autoSpaceDN w:val="0"/>
        <w:adjustRightInd w:val="0"/>
        <w:spacing w:after="18" w:line="360" w:lineRule="auto"/>
        <w:ind w:left="426" w:right="739"/>
        <w:rPr>
          <w:rFonts w:ascii="Constantia" w:hAnsi="Constantia" w:cs="Calibri"/>
          <w:color w:val="000000"/>
        </w:rPr>
      </w:pPr>
      <w:r w:rsidRPr="00993F66">
        <w:rPr>
          <w:rFonts w:ascii="Constantia" w:hAnsi="Constantia" w:cs="Calibri"/>
          <w:color w:val="000000"/>
        </w:rPr>
        <w:t xml:space="preserve">d) Cumplir con los compromisos asumidos con el establecimiento educacional. </w:t>
      </w:r>
    </w:p>
    <w:p w14:paraId="1CEA0A74" w14:textId="77777777" w:rsidR="00993F66" w:rsidRPr="00993F66" w:rsidRDefault="00993F66" w:rsidP="00993F66">
      <w:pPr>
        <w:autoSpaceDE w:val="0"/>
        <w:autoSpaceDN w:val="0"/>
        <w:adjustRightInd w:val="0"/>
        <w:spacing w:after="18" w:line="360" w:lineRule="auto"/>
        <w:ind w:left="426" w:right="739"/>
        <w:rPr>
          <w:rFonts w:ascii="Constantia" w:hAnsi="Constantia" w:cs="Calibri"/>
          <w:color w:val="000000"/>
        </w:rPr>
      </w:pPr>
      <w:r w:rsidRPr="00993F66">
        <w:rPr>
          <w:rFonts w:ascii="Constantia" w:hAnsi="Constantia" w:cs="Calibri"/>
          <w:color w:val="000000"/>
        </w:rPr>
        <w:t xml:space="preserve">e) Respetar su normativa interna y el conducto regular establecido. </w:t>
      </w:r>
    </w:p>
    <w:p w14:paraId="599FBB10" w14:textId="77777777" w:rsidR="00993F66" w:rsidRPr="00993F66" w:rsidRDefault="00993F66" w:rsidP="00993F66">
      <w:pPr>
        <w:autoSpaceDE w:val="0"/>
        <w:autoSpaceDN w:val="0"/>
        <w:adjustRightInd w:val="0"/>
        <w:spacing w:after="18" w:line="360" w:lineRule="auto"/>
        <w:ind w:left="426" w:right="739"/>
        <w:rPr>
          <w:rFonts w:ascii="Constantia" w:hAnsi="Constantia" w:cs="Calibri"/>
          <w:color w:val="000000"/>
        </w:rPr>
      </w:pPr>
      <w:r w:rsidRPr="00993F66">
        <w:rPr>
          <w:rFonts w:ascii="Constantia" w:hAnsi="Constantia" w:cs="Calibri"/>
          <w:color w:val="000000"/>
        </w:rPr>
        <w:t xml:space="preserve">f) Brindar un trato respetuoso a todos los integrantes de la comunidad educativa. </w:t>
      </w:r>
    </w:p>
    <w:p w14:paraId="2AB9114D" w14:textId="6709D97D" w:rsidR="00993F66" w:rsidRPr="00993F66" w:rsidRDefault="00993F66" w:rsidP="00993F66">
      <w:pPr>
        <w:autoSpaceDE w:val="0"/>
        <w:autoSpaceDN w:val="0"/>
        <w:adjustRightInd w:val="0"/>
        <w:spacing w:after="0" w:line="360" w:lineRule="auto"/>
        <w:ind w:left="426" w:right="739"/>
        <w:rPr>
          <w:rFonts w:ascii="Constantia" w:hAnsi="Constantia" w:cs="Calibri"/>
          <w:color w:val="000000"/>
        </w:rPr>
      </w:pPr>
      <w:r w:rsidRPr="00993F66">
        <w:rPr>
          <w:rFonts w:ascii="Constantia" w:hAnsi="Constantia" w:cs="Calibri"/>
          <w:color w:val="000000"/>
        </w:rPr>
        <w:t>g) Educar a sus hijos, brindando el apoyo necesario para que puedan lograr adecuadamente su proceso Educativo.</w:t>
      </w:r>
    </w:p>
    <w:p w14:paraId="18D9728B" w14:textId="77777777" w:rsidR="00993F66" w:rsidRPr="00993F66" w:rsidRDefault="00993F66" w:rsidP="00993F66">
      <w:pPr>
        <w:autoSpaceDE w:val="0"/>
        <w:autoSpaceDN w:val="0"/>
        <w:adjustRightInd w:val="0"/>
        <w:spacing w:after="0" w:line="360" w:lineRule="auto"/>
        <w:ind w:left="426" w:right="739"/>
        <w:rPr>
          <w:rFonts w:ascii="Constantia" w:hAnsi="Constantia" w:cs="Calibri"/>
          <w:color w:val="000000"/>
        </w:rPr>
      </w:pPr>
    </w:p>
    <w:p w14:paraId="690C017B" w14:textId="77777777" w:rsidR="00993F66" w:rsidRPr="00993F66" w:rsidRDefault="00993F66" w:rsidP="00993F66">
      <w:pPr>
        <w:autoSpaceDE w:val="0"/>
        <w:autoSpaceDN w:val="0"/>
        <w:adjustRightInd w:val="0"/>
        <w:spacing w:after="0" w:line="360" w:lineRule="auto"/>
        <w:ind w:left="426" w:right="739"/>
        <w:rPr>
          <w:rFonts w:ascii="Constantia" w:hAnsi="Constantia" w:cs="Calibri"/>
          <w:color w:val="000000"/>
        </w:rPr>
      </w:pPr>
    </w:p>
    <w:p w14:paraId="6C91058B" w14:textId="58EFB455" w:rsidR="00993F66" w:rsidRDefault="00993F66" w:rsidP="00993F66">
      <w:pPr>
        <w:autoSpaceDE w:val="0"/>
        <w:autoSpaceDN w:val="0"/>
        <w:adjustRightInd w:val="0"/>
        <w:spacing w:after="0" w:line="360" w:lineRule="auto"/>
        <w:ind w:left="426" w:right="739"/>
        <w:rPr>
          <w:rFonts w:ascii="Constantia" w:hAnsi="Constantia" w:cs="Calibri"/>
          <w:b/>
          <w:color w:val="000000"/>
        </w:rPr>
      </w:pPr>
      <w:r w:rsidRPr="00993F66">
        <w:rPr>
          <w:rFonts w:ascii="Constantia" w:hAnsi="Constantia" w:cs="Calibri"/>
          <w:b/>
          <w:color w:val="000000"/>
        </w:rPr>
        <w:t xml:space="preserve">LOS PADRES Y APODERADOS DEL LICEO ALBERTO WIDMER, TENDRÁN </w:t>
      </w:r>
      <w:r>
        <w:rPr>
          <w:rFonts w:ascii="Constantia" w:hAnsi="Constantia" w:cs="Calibri"/>
          <w:b/>
          <w:color w:val="000000"/>
        </w:rPr>
        <w:t xml:space="preserve">LOS </w:t>
      </w:r>
      <w:r w:rsidRPr="00993F66">
        <w:rPr>
          <w:rFonts w:ascii="Constantia" w:hAnsi="Constantia" w:cs="Calibri"/>
          <w:b/>
          <w:color w:val="000000"/>
        </w:rPr>
        <w:t xml:space="preserve">SIGUIENTES DERECHOS: </w:t>
      </w:r>
    </w:p>
    <w:p w14:paraId="0C82606B" w14:textId="77777777" w:rsidR="00993F66" w:rsidRPr="00993F66" w:rsidRDefault="00993F66" w:rsidP="00993F66">
      <w:pPr>
        <w:autoSpaceDE w:val="0"/>
        <w:autoSpaceDN w:val="0"/>
        <w:adjustRightInd w:val="0"/>
        <w:spacing w:after="0" w:line="360" w:lineRule="auto"/>
        <w:ind w:left="426" w:right="1165"/>
        <w:rPr>
          <w:rFonts w:ascii="Constantia" w:hAnsi="Constantia" w:cs="Calibri"/>
          <w:b/>
          <w:color w:val="000000"/>
        </w:rPr>
      </w:pPr>
    </w:p>
    <w:p w14:paraId="128E91D8" w14:textId="77777777" w:rsidR="00993F66" w:rsidRPr="00993F66" w:rsidRDefault="00993F66" w:rsidP="00993F66">
      <w:pPr>
        <w:autoSpaceDE w:val="0"/>
        <w:autoSpaceDN w:val="0"/>
        <w:adjustRightInd w:val="0"/>
        <w:spacing w:after="18" w:line="360" w:lineRule="auto"/>
        <w:ind w:left="426" w:right="1165"/>
        <w:rPr>
          <w:rFonts w:ascii="Constantia" w:hAnsi="Constantia" w:cs="Calibri"/>
          <w:color w:val="000000"/>
        </w:rPr>
      </w:pPr>
      <w:r w:rsidRPr="00993F66">
        <w:rPr>
          <w:rFonts w:ascii="Constantia" w:hAnsi="Constantia" w:cs="Calibri"/>
          <w:color w:val="000000"/>
        </w:rPr>
        <w:t xml:space="preserve">a) Ser informados por los directivos y docentes a cargo de la educación de sus hijos respecto de los rendimientos académicos y del proceso educativo de éstos. </w:t>
      </w:r>
    </w:p>
    <w:p w14:paraId="027DD820" w14:textId="77777777" w:rsidR="00993F66" w:rsidRPr="00993F66" w:rsidRDefault="00993F66" w:rsidP="00993F66">
      <w:pPr>
        <w:autoSpaceDE w:val="0"/>
        <w:autoSpaceDN w:val="0"/>
        <w:adjustRightInd w:val="0"/>
        <w:spacing w:after="18" w:line="360" w:lineRule="auto"/>
        <w:ind w:left="426" w:right="1165"/>
        <w:rPr>
          <w:rFonts w:ascii="Constantia" w:hAnsi="Constantia" w:cs="Calibri"/>
          <w:color w:val="000000"/>
        </w:rPr>
      </w:pPr>
      <w:r w:rsidRPr="00993F66">
        <w:rPr>
          <w:rFonts w:ascii="Constantia" w:hAnsi="Constantia" w:cs="Calibri"/>
          <w:color w:val="000000"/>
        </w:rPr>
        <w:t xml:space="preserve">b) Ser informados acerca del funcionamiento del establecimiento. </w:t>
      </w:r>
    </w:p>
    <w:p w14:paraId="30D8F022" w14:textId="77777777" w:rsidR="00993F66" w:rsidRPr="00993F66" w:rsidRDefault="00993F66" w:rsidP="00993F66">
      <w:pPr>
        <w:autoSpaceDE w:val="0"/>
        <w:autoSpaceDN w:val="0"/>
        <w:adjustRightInd w:val="0"/>
        <w:spacing w:after="18" w:line="360" w:lineRule="auto"/>
        <w:ind w:left="426" w:right="1165"/>
        <w:rPr>
          <w:rFonts w:ascii="Constantia" w:hAnsi="Constantia" w:cs="Calibri"/>
          <w:color w:val="000000"/>
        </w:rPr>
      </w:pPr>
      <w:r w:rsidRPr="00993F66">
        <w:rPr>
          <w:rFonts w:ascii="Constantia" w:hAnsi="Constantia" w:cs="Calibri"/>
          <w:color w:val="000000"/>
        </w:rPr>
        <w:t xml:space="preserve">c) Ser escuchados y a participar del proceso educativo en los ámbitos que les corresponda, aportando al desarrollo del proyecto educativo en conformidad a la normativa interna del establecimiento. </w:t>
      </w:r>
    </w:p>
    <w:p w14:paraId="0D811E26" w14:textId="77777777" w:rsidR="00993F66" w:rsidRPr="00993F66" w:rsidRDefault="00993F66" w:rsidP="00993F66">
      <w:pPr>
        <w:autoSpaceDE w:val="0"/>
        <w:autoSpaceDN w:val="0"/>
        <w:adjustRightInd w:val="0"/>
        <w:spacing w:after="0" w:line="360" w:lineRule="auto"/>
        <w:ind w:left="426" w:right="1165"/>
        <w:rPr>
          <w:rFonts w:ascii="Constantia" w:hAnsi="Constantia" w:cs="Calibri"/>
          <w:color w:val="000000"/>
        </w:rPr>
      </w:pPr>
      <w:r w:rsidRPr="00993F66">
        <w:rPr>
          <w:rFonts w:ascii="Constantia" w:hAnsi="Constantia" w:cs="Calibri"/>
          <w:color w:val="000000"/>
        </w:rPr>
        <w:t xml:space="preserve">d) Ejercer sus derechos, a través del Centro de Padres y Apoderados, como otra de las instancias. </w:t>
      </w:r>
    </w:p>
    <w:p w14:paraId="2ECFEE86" w14:textId="77777777" w:rsidR="008E47E6" w:rsidRDefault="008E47E6" w:rsidP="00993F66">
      <w:pPr>
        <w:tabs>
          <w:tab w:val="left" w:pos="284"/>
          <w:tab w:val="left" w:pos="567"/>
          <w:tab w:val="left" w:pos="1134"/>
          <w:tab w:val="left" w:pos="9498"/>
        </w:tabs>
        <w:spacing w:line="252" w:lineRule="auto"/>
        <w:ind w:right="740"/>
        <w:jc w:val="both"/>
        <w:rPr>
          <w:rFonts w:ascii="Constantia" w:hAnsi="Constantia"/>
          <w:b/>
          <w:color w:val="244061" w:themeColor="accent1" w:themeShade="80"/>
          <w:sz w:val="24"/>
          <w:szCs w:val="24"/>
        </w:rPr>
      </w:pPr>
    </w:p>
    <w:p w14:paraId="59B7BD9A" w14:textId="77777777" w:rsidR="009150C8" w:rsidRPr="00E33C34" w:rsidRDefault="009150C8" w:rsidP="008E47E6">
      <w:pPr>
        <w:tabs>
          <w:tab w:val="left" w:pos="284"/>
          <w:tab w:val="left" w:pos="567"/>
          <w:tab w:val="left" w:pos="1134"/>
          <w:tab w:val="left" w:pos="9498"/>
        </w:tabs>
        <w:spacing w:line="252" w:lineRule="auto"/>
        <w:ind w:left="426" w:right="740"/>
        <w:jc w:val="both"/>
        <w:rPr>
          <w:rFonts w:ascii="Constantia" w:hAnsi="Constantia"/>
          <w:b/>
          <w:color w:val="244061" w:themeColor="accent1" w:themeShade="80"/>
          <w:sz w:val="24"/>
          <w:szCs w:val="24"/>
        </w:rPr>
      </w:pPr>
      <w:r w:rsidRPr="00E33C34">
        <w:rPr>
          <w:rFonts w:ascii="Constantia" w:hAnsi="Constantia"/>
          <w:b/>
          <w:color w:val="244061" w:themeColor="accent1" w:themeShade="80"/>
          <w:sz w:val="24"/>
          <w:szCs w:val="24"/>
        </w:rPr>
        <w:lastRenderedPageBreak/>
        <w:t>DEBERÁN RESPONSABILIZARSE POR LAS OPINIONES QUE EMITAN RESPECTO</w:t>
      </w:r>
      <w:r w:rsidRPr="00E33C34">
        <w:rPr>
          <w:rFonts w:ascii="Constantia" w:hAnsi="Constantia"/>
          <w:b/>
          <w:color w:val="244061" w:themeColor="accent1" w:themeShade="80"/>
          <w:spacing w:val="1"/>
          <w:sz w:val="24"/>
          <w:szCs w:val="24"/>
        </w:rPr>
        <w:t xml:space="preserve"> </w:t>
      </w:r>
      <w:r w:rsidRPr="00E33C34">
        <w:rPr>
          <w:rFonts w:ascii="Constantia" w:hAnsi="Constantia"/>
          <w:b/>
          <w:color w:val="244061" w:themeColor="accent1" w:themeShade="80"/>
          <w:sz w:val="24"/>
          <w:szCs w:val="24"/>
        </w:rPr>
        <w:t>DE PROBLEMAS INSTITUCIONALES Y DEL PERSONAL</w:t>
      </w:r>
    </w:p>
    <w:p w14:paraId="78F1AA43" w14:textId="270C305B" w:rsidR="009150C8" w:rsidRPr="00E33C34" w:rsidRDefault="009150C8" w:rsidP="00782DCF">
      <w:pPr>
        <w:pStyle w:val="Prrafodelista"/>
        <w:numPr>
          <w:ilvl w:val="0"/>
          <w:numId w:val="45"/>
        </w:numPr>
        <w:tabs>
          <w:tab w:val="left" w:pos="284"/>
          <w:tab w:val="left" w:pos="1134"/>
          <w:tab w:val="left" w:pos="2409"/>
          <w:tab w:val="left" w:pos="9498"/>
        </w:tabs>
        <w:spacing w:line="252" w:lineRule="auto"/>
        <w:ind w:left="426" w:right="1728" w:firstLine="0"/>
        <w:jc w:val="both"/>
      </w:pPr>
      <w:r w:rsidRPr="00E33C34">
        <w:t xml:space="preserve">vinculado al </w:t>
      </w:r>
      <w:r w:rsidR="00D42C22">
        <w:t>Liceo</w:t>
      </w:r>
      <w:r w:rsidRPr="00E33C34">
        <w:t xml:space="preserve"> y</w:t>
      </w:r>
      <w:r w:rsidRPr="00E33C34">
        <w:rPr>
          <w:spacing w:val="1"/>
        </w:rPr>
        <w:t xml:space="preserve"> </w:t>
      </w:r>
      <w:r w:rsidRPr="00E33C34">
        <w:t>que</w:t>
      </w:r>
      <w:r w:rsidRPr="00E33C34">
        <w:rPr>
          <w:spacing w:val="21"/>
        </w:rPr>
        <w:t xml:space="preserve"> </w:t>
      </w:r>
      <w:r w:rsidRPr="00E33C34">
        <w:t>provoquen</w:t>
      </w:r>
      <w:r w:rsidRPr="00E33C34">
        <w:rPr>
          <w:spacing w:val="19"/>
        </w:rPr>
        <w:t xml:space="preserve"> </w:t>
      </w:r>
      <w:r w:rsidRPr="00E33C34">
        <w:t>un</w:t>
      </w:r>
      <w:r w:rsidRPr="00E33C34">
        <w:rPr>
          <w:spacing w:val="19"/>
        </w:rPr>
        <w:t xml:space="preserve"> </w:t>
      </w:r>
      <w:r w:rsidRPr="00E33C34">
        <w:t>perjuicio</w:t>
      </w:r>
      <w:r w:rsidRPr="00E33C34">
        <w:rPr>
          <w:spacing w:val="21"/>
        </w:rPr>
        <w:t xml:space="preserve"> </w:t>
      </w:r>
      <w:r w:rsidRPr="00E33C34">
        <w:t>a</w:t>
      </w:r>
      <w:r w:rsidRPr="00E33C34">
        <w:rPr>
          <w:spacing w:val="20"/>
        </w:rPr>
        <w:t xml:space="preserve"> </w:t>
      </w:r>
      <w:r w:rsidRPr="00E33C34">
        <w:t>su</w:t>
      </w:r>
      <w:r w:rsidRPr="00E33C34">
        <w:rPr>
          <w:spacing w:val="19"/>
        </w:rPr>
        <w:t xml:space="preserve"> </w:t>
      </w:r>
      <w:r w:rsidRPr="00E33C34">
        <w:t>imagen</w:t>
      </w:r>
      <w:r w:rsidRPr="00E33C34">
        <w:rPr>
          <w:spacing w:val="23"/>
        </w:rPr>
        <w:t xml:space="preserve"> </w:t>
      </w:r>
      <w:r w:rsidRPr="00E33C34">
        <w:t>privada,</w:t>
      </w:r>
      <w:r w:rsidRPr="00E33C34">
        <w:rPr>
          <w:spacing w:val="20"/>
        </w:rPr>
        <w:t xml:space="preserve"> </w:t>
      </w:r>
      <w:r w:rsidRPr="00E33C34">
        <w:t>pública</w:t>
      </w:r>
      <w:r w:rsidRPr="00E33C34">
        <w:rPr>
          <w:spacing w:val="20"/>
        </w:rPr>
        <w:t xml:space="preserve"> </w:t>
      </w:r>
      <w:r w:rsidRPr="00E33C34">
        <w:t>y/o</w:t>
      </w:r>
      <w:r w:rsidRPr="00E33C34">
        <w:rPr>
          <w:spacing w:val="20"/>
        </w:rPr>
        <w:t xml:space="preserve"> </w:t>
      </w:r>
      <w:r w:rsidRPr="00E33C34">
        <w:t>a</w:t>
      </w:r>
      <w:r w:rsidRPr="00E33C34">
        <w:rPr>
          <w:spacing w:val="19"/>
        </w:rPr>
        <w:t xml:space="preserve"> </w:t>
      </w:r>
      <w:r w:rsidRPr="00E33C34">
        <w:t>su</w:t>
      </w:r>
      <w:r w:rsidR="006922CD">
        <w:t xml:space="preserve"> </w:t>
      </w:r>
      <w:r w:rsidRPr="00E33C34">
        <w:t>prestigio.</w:t>
      </w:r>
      <w:r w:rsidRPr="00E33C34">
        <w:rPr>
          <w:spacing w:val="15"/>
        </w:rPr>
        <w:t xml:space="preserve"> </w:t>
      </w:r>
      <w:r w:rsidRPr="00E33C34">
        <w:t>El</w:t>
      </w:r>
      <w:r w:rsidRPr="00E33C34">
        <w:rPr>
          <w:spacing w:val="20"/>
        </w:rPr>
        <w:t xml:space="preserve"> </w:t>
      </w:r>
      <w:r w:rsidR="00D42C22">
        <w:t>Liceo</w:t>
      </w:r>
      <w:r w:rsidRPr="00E33C34">
        <w:rPr>
          <w:spacing w:val="17"/>
        </w:rPr>
        <w:t xml:space="preserve"> </w:t>
      </w:r>
      <w:r w:rsidRPr="00E33C34">
        <w:t>o</w:t>
      </w:r>
      <w:r w:rsidRPr="00E33C34">
        <w:rPr>
          <w:spacing w:val="16"/>
        </w:rPr>
        <w:t xml:space="preserve"> </w:t>
      </w:r>
      <w:r w:rsidRPr="00E33C34">
        <w:t>la</w:t>
      </w:r>
      <w:r w:rsidRPr="00E33C34">
        <w:rPr>
          <w:spacing w:val="15"/>
        </w:rPr>
        <w:t xml:space="preserve"> </w:t>
      </w:r>
      <w:r w:rsidRPr="00E33C34">
        <w:t>persona</w:t>
      </w:r>
      <w:r w:rsidRPr="00E33C34">
        <w:rPr>
          <w:spacing w:val="11"/>
        </w:rPr>
        <w:t xml:space="preserve"> </w:t>
      </w:r>
      <w:r w:rsidRPr="00E33C34">
        <w:t>podrá</w:t>
      </w:r>
      <w:r w:rsidRPr="00E33C34">
        <w:rPr>
          <w:spacing w:val="19"/>
        </w:rPr>
        <w:t xml:space="preserve"> </w:t>
      </w:r>
      <w:r w:rsidRPr="00E33C34">
        <w:t>seguir</w:t>
      </w:r>
      <w:r w:rsidRPr="00E33C34">
        <w:rPr>
          <w:spacing w:val="19"/>
        </w:rPr>
        <w:t xml:space="preserve"> </w:t>
      </w:r>
      <w:r w:rsidRPr="00E33C34">
        <w:t>las</w:t>
      </w:r>
      <w:r w:rsidRPr="00E33C34">
        <w:rPr>
          <w:spacing w:val="20"/>
        </w:rPr>
        <w:t xml:space="preserve"> </w:t>
      </w:r>
      <w:r w:rsidRPr="00E33C34">
        <w:t>acciones</w:t>
      </w:r>
      <w:r w:rsidRPr="00E33C34">
        <w:rPr>
          <w:spacing w:val="21"/>
        </w:rPr>
        <w:t xml:space="preserve"> </w:t>
      </w:r>
      <w:r w:rsidRPr="00E33C34">
        <w:t>legales</w:t>
      </w:r>
      <w:r w:rsidRPr="00E33C34">
        <w:rPr>
          <w:spacing w:val="-63"/>
        </w:rPr>
        <w:t xml:space="preserve"> </w:t>
      </w:r>
      <w:r w:rsidRPr="00E33C34">
        <w:t>que</w:t>
      </w:r>
      <w:r w:rsidRPr="00E33C34">
        <w:rPr>
          <w:spacing w:val="-2"/>
        </w:rPr>
        <w:t xml:space="preserve"> </w:t>
      </w:r>
      <w:r w:rsidRPr="00E33C34">
        <w:t>la</w:t>
      </w:r>
      <w:r w:rsidRPr="00E33C34">
        <w:rPr>
          <w:spacing w:val="1"/>
        </w:rPr>
        <w:t xml:space="preserve"> </w:t>
      </w:r>
      <w:r w:rsidRPr="00E33C34">
        <w:t>ley</w:t>
      </w:r>
      <w:r w:rsidRPr="00E33C34">
        <w:rPr>
          <w:spacing w:val="-3"/>
        </w:rPr>
        <w:t xml:space="preserve"> </w:t>
      </w:r>
      <w:r w:rsidRPr="00E33C34">
        <w:t>establece</w:t>
      </w:r>
      <w:r w:rsidRPr="00E33C34">
        <w:rPr>
          <w:spacing w:val="-1"/>
        </w:rPr>
        <w:t xml:space="preserve"> </w:t>
      </w:r>
      <w:r w:rsidRPr="00E33C34">
        <w:t>con</w:t>
      </w:r>
      <w:r w:rsidRPr="00E33C34">
        <w:rPr>
          <w:spacing w:val="-4"/>
        </w:rPr>
        <w:t xml:space="preserve"> </w:t>
      </w:r>
      <w:r w:rsidRPr="00E33C34">
        <w:t>el</w:t>
      </w:r>
      <w:r w:rsidRPr="00E33C34">
        <w:rPr>
          <w:spacing w:val="1"/>
        </w:rPr>
        <w:t xml:space="preserve"> </w:t>
      </w:r>
      <w:r w:rsidRPr="00E33C34">
        <w:t>objeto de</w:t>
      </w:r>
      <w:r w:rsidRPr="00E33C34">
        <w:rPr>
          <w:spacing w:val="-1"/>
        </w:rPr>
        <w:t xml:space="preserve"> </w:t>
      </w:r>
      <w:r w:rsidRPr="00E33C34">
        <w:t>reparar el</w:t>
      </w:r>
      <w:r w:rsidRPr="00E33C34">
        <w:rPr>
          <w:spacing w:val="1"/>
        </w:rPr>
        <w:t xml:space="preserve"> </w:t>
      </w:r>
      <w:r w:rsidRPr="00E33C34">
        <w:t>mal</w:t>
      </w:r>
      <w:r w:rsidRPr="00E33C34">
        <w:rPr>
          <w:spacing w:val="1"/>
        </w:rPr>
        <w:t xml:space="preserve"> </w:t>
      </w:r>
      <w:r w:rsidRPr="00E33C34">
        <w:t>causado.</w:t>
      </w:r>
    </w:p>
    <w:p w14:paraId="6A1DCD10" w14:textId="77777777" w:rsidR="009150C8" w:rsidRDefault="009150C8" w:rsidP="008E47E6">
      <w:pPr>
        <w:pStyle w:val="Textoindependiente"/>
        <w:tabs>
          <w:tab w:val="left" w:pos="284"/>
          <w:tab w:val="left" w:pos="1134"/>
          <w:tab w:val="left" w:pos="9498"/>
        </w:tabs>
        <w:spacing w:before="25" w:line="252" w:lineRule="auto"/>
        <w:ind w:left="426" w:right="1726"/>
      </w:pPr>
    </w:p>
    <w:p w14:paraId="1450E16A" w14:textId="77777777" w:rsidR="009150C8" w:rsidRPr="00E33C34" w:rsidRDefault="009150C8" w:rsidP="008E47E6">
      <w:pPr>
        <w:pStyle w:val="Ttulo1"/>
        <w:numPr>
          <w:ilvl w:val="1"/>
          <w:numId w:val="8"/>
        </w:numPr>
        <w:tabs>
          <w:tab w:val="left" w:pos="284"/>
          <w:tab w:val="left" w:pos="1134"/>
          <w:tab w:val="left" w:pos="2420"/>
          <w:tab w:val="left" w:pos="2421"/>
          <w:tab w:val="left" w:pos="9498"/>
        </w:tabs>
        <w:spacing w:before="1"/>
        <w:ind w:left="426" w:firstLine="0"/>
        <w:rPr>
          <w:i w:val="0"/>
          <w:color w:val="244061" w:themeColor="accent1" w:themeShade="80"/>
          <w:sz w:val="32"/>
          <w:szCs w:val="32"/>
        </w:rPr>
      </w:pPr>
      <w:bookmarkStart w:id="6" w:name="_TOC_250035"/>
      <w:r w:rsidRPr="00E33C34">
        <w:rPr>
          <w:i w:val="0"/>
          <w:color w:val="244061" w:themeColor="accent1" w:themeShade="80"/>
          <w:sz w:val="32"/>
          <w:szCs w:val="32"/>
        </w:rPr>
        <w:t>DISPOSICIONES</w:t>
      </w:r>
      <w:r w:rsidRPr="00E33C34">
        <w:rPr>
          <w:i w:val="0"/>
          <w:color w:val="244061" w:themeColor="accent1" w:themeShade="80"/>
          <w:spacing w:val="-1"/>
          <w:sz w:val="32"/>
          <w:szCs w:val="32"/>
        </w:rPr>
        <w:t xml:space="preserve"> </w:t>
      </w:r>
      <w:bookmarkEnd w:id="6"/>
      <w:r w:rsidRPr="00E33C34">
        <w:rPr>
          <w:i w:val="0"/>
          <w:color w:val="244061" w:themeColor="accent1" w:themeShade="80"/>
          <w:sz w:val="32"/>
          <w:szCs w:val="32"/>
        </w:rPr>
        <w:t>FINALES</w:t>
      </w:r>
    </w:p>
    <w:p w14:paraId="7DE469FC" w14:textId="77777777" w:rsidR="009150C8" w:rsidRDefault="009150C8" w:rsidP="008E47E6">
      <w:pPr>
        <w:pStyle w:val="Textoindependiente"/>
        <w:tabs>
          <w:tab w:val="left" w:pos="284"/>
          <w:tab w:val="left" w:pos="1134"/>
          <w:tab w:val="left" w:pos="9498"/>
        </w:tabs>
        <w:spacing w:before="5"/>
        <w:ind w:left="426"/>
        <w:rPr>
          <w:b/>
          <w:sz w:val="39"/>
        </w:rPr>
      </w:pPr>
    </w:p>
    <w:p w14:paraId="3EC2D784" w14:textId="77777777" w:rsidR="009150C8" w:rsidRPr="00990A41" w:rsidRDefault="009150C8" w:rsidP="008E47E6">
      <w:pPr>
        <w:pStyle w:val="Textoindependiente"/>
        <w:tabs>
          <w:tab w:val="left" w:pos="284"/>
          <w:tab w:val="left" w:pos="1134"/>
          <w:tab w:val="left" w:pos="9498"/>
          <w:tab w:val="left" w:pos="10206"/>
        </w:tabs>
        <w:spacing w:line="360" w:lineRule="auto"/>
        <w:ind w:left="426" w:right="1307"/>
        <w:jc w:val="both"/>
        <w:rPr>
          <w:i w:val="0"/>
          <w:sz w:val="24"/>
          <w:szCs w:val="24"/>
        </w:rPr>
      </w:pPr>
      <w:r>
        <w:rPr>
          <w:i w:val="0"/>
          <w:sz w:val="24"/>
          <w:szCs w:val="24"/>
        </w:rPr>
        <w:t>T</w:t>
      </w:r>
      <w:r w:rsidRPr="00990A41">
        <w:rPr>
          <w:i w:val="0"/>
          <w:sz w:val="24"/>
          <w:szCs w:val="24"/>
        </w:rPr>
        <w:t>oda</w:t>
      </w:r>
      <w:r w:rsidRPr="00990A41">
        <w:rPr>
          <w:i w:val="0"/>
          <w:spacing w:val="52"/>
          <w:sz w:val="24"/>
          <w:szCs w:val="24"/>
        </w:rPr>
        <w:t xml:space="preserve"> </w:t>
      </w:r>
      <w:r w:rsidRPr="00990A41">
        <w:rPr>
          <w:i w:val="0"/>
          <w:sz w:val="24"/>
          <w:szCs w:val="24"/>
        </w:rPr>
        <w:t>situación</w:t>
      </w:r>
      <w:r w:rsidRPr="00990A41">
        <w:rPr>
          <w:i w:val="0"/>
          <w:spacing w:val="55"/>
          <w:sz w:val="24"/>
          <w:szCs w:val="24"/>
        </w:rPr>
        <w:t xml:space="preserve"> </w:t>
      </w:r>
      <w:r w:rsidRPr="00990A41">
        <w:rPr>
          <w:i w:val="0"/>
          <w:sz w:val="24"/>
          <w:szCs w:val="24"/>
        </w:rPr>
        <w:t>no</w:t>
      </w:r>
      <w:r w:rsidRPr="00990A41">
        <w:rPr>
          <w:i w:val="0"/>
          <w:spacing w:val="56"/>
          <w:sz w:val="24"/>
          <w:szCs w:val="24"/>
        </w:rPr>
        <w:t xml:space="preserve"> </w:t>
      </w:r>
      <w:r w:rsidRPr="00990A41">
        <w:rPr>
          <w:i w:val="0"/>
          <w:sz w:val="24"/>
          <w:szCs w:val="24"/>
        </w:rPr>
        <w:t>prevista</w:t>
      </w:r>
      <w:r w:rsidRPr="00990A41">
        <w:rPr>
          <w:i w:val="0"/>
          <w:spacing w:val="53"/>
          <w:sz w:val="24"/>
          <w:szCs w:val="24"/>
        </w:rPr>
        <w:t xml:space="preserve"> </w:t>
      </w:r>
      <w:r w:rsidRPr="00990A41">
        <w:rPr>
          <w:i w:val="0"/>
          <w:sz w:val="24"/>
          <w:szCs w:val="24"/>
        </w:rPr>
        <w:t>en</w:t>
      </w:r>
      <w:r w:rsidRPr="00990A41">
        <w:rPr>
          <w:i w:val="0"/>
          <w:spacing w:val="55"/>
          <w:sz w:val="24"/>
          <w:szCs w:val="24"/>
        </w:rPr>
        <w:t xml:space="preserve"> </w:t>
      </w:r>
      <w:r w:rsidRPr="00990A41">
        <w:rPr>
          <w:i w:val="0"/>
          <w:sz w:val="24"/>
          <w:szCs w:val="24"/>
        </w:rPr>
        <w:t>el</w:t>
      </w:r>
      <w:r w:rsidRPr="00990A41">
        <w:rPr>
          <w:i w:val="0"/>
          <w:spacing w:val="54"/>
          <w:sz w:val="24"/>
          <w:szCs w:val="24"/>
        </w:rPr>
        <w:t xml:space="preserve"> </w:t>
      </w:r>
      <w:r w:rsidRPr="00990A41">
        <w:rPr>
          <w:i w:val="0"/>
          <w:sz w:val="24"/>
          <w:szCs w:val="24"/>
        </w:rPr>
        <w:t>presente</w:t>
      </w:r>
      <w:r w:rsidRPr="00990A41">
        <w:rPr>
          <w:i w:val="0"/>
          <w:spacing w:val="53"/>
          <w:sz w:val="24"/>
          <w:szCs w:val="24"/>
        </w:rPr>
        <w:t xml:space="preserve"> </w:t>
      </w:r>
      <w:r>
        <w:rPr>
          <w:i w:val="0"/>
          <w:sz w:val="24"/>
          <w:szCs w:val="24"/>
        </w:rPr>
        <w:t>R</w:t>
      </w:r>
      <w:r w:rsidRPr="00990A41">
        <w:rPr>
          <w:i w:val="0"/>
          <w:sz w:val="24"/>
          <w:szCs w:val="24"/>
        </w:rPr>
        <w:t>eglamento</w:t>
      </w:r>
      <w:r w:rsidRPr="00990A41">
        <w:rPr>
          <w:i w:val="0"/>
          <w:spacing w:val="55"/>
          <w:sz w:val="24"/>
          <w:szCs w:val="24"/>
        </w:rPr>
        <w:t xml:space="preserve"> </w:t>
      </w:r>
      <w:r>
        <w:rPr>
          <w:i w:val="0"/>
          <w:sz w:val="24"/>
          <w:szCs w:val="24"/>
        </w:rPr>
        <w:t>I</w:t>
      </w:r>
      <w:r w:rsidRPr="00990A41">
        <w:rPr>
          <w:i w:val="0"/>
          <w:sz w:val="24"/>
          <w:szCs w:val="24"/>
        </w:rPr>
        <w:t>nterno</w:t>
      </w:r>
      <w:r w:rsidRPr="00990A41">
        <w:rPr>
          <w:i w:val="0"/>
          <w:spacing w:val="1"/>
          <w:sz w:val="24"/>
          <w:szCs w:val="24"/>
        </w:rPr>
        <w:t xml:space="preserve"> </w:t>
      </w:r>
      <w:r w:rsidRPr="00990A41">
        <w:rPr>
          <w:i w:val="0"/>
          <w:sz w:val="24"/>
          <w:szCs w:val="24"/>
        </w:rPr>
        <w:t>será</w:t>
      </w:r>
      <w:r w:rsidRPr="00990A41">
        <w:rPr>
          <w:i w:val="0"/>
          <w:spacing w:val="-1"/>
          <w:sz w:val="24"/>
          <w:szCs w:val="24"/>
        </w:rPr>
        <w:t xml:space="preserve"> </w:t>
      </w:r>
      <w:r w:rsidRPr="00990A41">
        <w:rPr>
          <w:i w:val="0"/>
          <w:sz w:val="24"/>
          <w:szCs w:val="24"/>
        </w:rPr>
        <w:t>resuelta</w:t>
      </w:r>
      <w:r w:rsidRPr="00990A41">
        <w:rPr>
          <w:i w:val="0"/>
          <w:spacing w:val="-4"/>
          <w:sz w:val="24"/>
          <w:szCs w:val="24"/>
        </w:rPr>
        <w:t xml:space="preserve"> </w:t>
      </w:r>
      <w:r w:rsidRPr="00990A41">
        <w:rPr>
          <w:i w:val="0"/>
          <w:sz w:val="24"/>
          <w:szCs w:val="24"/>
        </w:rPr>
        <w:t>por</w:t>
      </w:r>
      <w:r w:rsidRPr="00990A41">
        <w:rPr>
          <w:i w:val="0"/>
          <w:spacing w:val="-5"/>
          <w:sz w:val="24"/>
          <w:szCs w:val="24"/>
        </w:rPr>
        <w:t xml:space="preserve"> </w:t>
      </w:r>
      <w:r w:rsidRPr="00990A41">
        <w:rPr>
          <w:i w:val="0"/>
          <w:sz w:val="24"/>
          <w:szCs w:val="24"/>
        </w:rPr>
        <w:t>la</w:t>
      </w:r>
      <w:r w:rsidRPr="00990A41">
        <w:rPr>
          <w:i w:val="0"/>
          <w:spacing w:val="-3"/>
          <w:sz w:val="24"/>
          <w:szCs w:val="24"/>
        </w:rPr>
        <w:t xml:space="preserve"> </w:t>
      </w:r>
      <w:r w:rsidRPr="00990A41">
        <w:rPr>
          <w:i w:val="0"/>
          <w:sz w:val="24"/>
          <w:szCs w:val="24"/>
        </w:rPr>
        <w:t>dirección</w:t>
      </w:r>
      <w:r w:rsidRPr="00990A41">
        <w:rPr>
          <w:i w:val="0"/>
          <w:spacing w:val="-1"/>
          <w:sz w:val="24"/>
          <w:szCs w:val="24"/>
        </w:rPr>
        <w:t xml:space="preserve"> </w:t>
      </w:r>
      <w:r w:rsidRPr="00990A41">
        <w:rPr>
          <w:i w:val="0"/>
          <w:sz w:val="24"/>
          <w:szCs w:val="24"/>
        </w:rPr>
        <w:t>del</w:t>
      </w:r>
      <w:r w:rsidRPr="00990A41">
        <w:rPr>
          <w:i w:val="0"/>
          <w:spacing w:val="1"/>
          <w:sz w:val="24"/>
          <w:szCs w:val="24"/>
        </w:rPr>
        <w:t xml:space="preserve"> </w:t>
      </w:r>
      <w:r w:rsidR="00D42C22">
        <w:rPr>
          <w:i w:val="0"/>
          <w:sz w:val="24"/>
          <w:szCs w:val="24"/>
        </w:rPr>
        <w:t>Liceo</w:t>
      </w:r>
      <w:r>
        <w:rPr>
          <w:i w:val="0"/>
          <w:sz w:val="24"/>
          <w:szCs w:val="24"/>
        </w:rPr>
        <w:t xml:space="preserve">, </w:t>
      </w:r>
      <w:r w:rsidRPr="00990A41">
        <w:rPr>
          <w:i w:val="0"/>
          <w:sz w:val="24"/>
          <w:szCs w:val="24"/>
        </w:rPr>
        <w:t>toda modificación que se realice será comunicada oficialmente a los</w:t>
      </w:r>
      <w:r w:rsidRPr="00990A41">
        <w:rPr>
          <w:i w:val="0"/>
          <w:spacing w:val="1"/>
          <w:sz w:val="24"/>
          <w:szCs w:val="24"/>
        </w:rPr>
        <w:t xml:space="preserve"> </w:t>
      </w:r>
      <w:r w:rsidRPr="00990A41">
        <w:rPr>
          <w:i w:val="0"/>
          <w:sz w:val="24"/>
          <w:szCs w:val="24"/>
        </w:rPr>
        <w:t>diversos</w:t>
      </w:r>
      <w:r w:rsidRPr="00990A41">
        <w:rPr>
          <w:i w:val="0"/>
          <w:spacing w:val="2"/>
          <w:sz w:val="24"/>
          <w:szCs w:val="24"/>
        </w:rPr>
        <w:t xml:space="preserve"> </w:t>
      </w:r>
      <w:r w:rsidRPr="00990A41">
        <w:rPr>
          <w:i w:val="0"/>
          <w:sz w:val="24"/>
          <w:szCs w:val="24"/>
        </w:rPr>
        <w:t>estamentos</w:t>
      </w:r>
      <w:r w:rsidRPr="00990A41">
        <w:rPr>
          <w:i w:val="0"/>
          <w:spacing w:val="3"/>
          <w:sz w:val="24"/>
          <w:szCs w:val="24"/>
        </w:rPr>
        <w:t xml:space="preserve"> </w:t>
      </w:r>
      <w:r w:rsidRPr="00990A41">
        <w:rPr>
          <w:i w:val="0"/>
          <w:sz w:val="24"/>
          <w:szCs w:val="24"/>
        </w:rPr>
        <w:t>de la</w:t>
      </w:r>
      <w:r w:rsidRPr="00990A41">
        <w:rPr>
          <w:i w:val="0"/>
          <w:spacing w:val="-3"/>
          <w:sz w:val="24"/>
          <w:szCs w:val="24"/>
        </w:rPr>
        <w:t xml:space="preserve"> </w:t>
      </w:r>
      <w:r w:rsidRPr="00990A41">
        <w:rPr>
          <w:i w:val="0"/>
          <w:sz w:val="24"/>
          <w:szCs w:val="24"/>
        </w:rPr>
        <w:t>comunidad</w:t>
      </w:r>
      <w:r>
        <w:rPr>
          <w:i w:val="0"/>
          <w:sz w:val="24"/>
          <w:szCs w:val="24"/>
        </w:rPr>
        <w:t xml:space="preserve"> por todos los medios de comunicaciones oficiales y en diversas actividades y jornadas de socialización en la que participarán todos los integrantes de nuestra comunidad educacional</w:t>
      </w:r>
      <w:r w:rsidRPr="00990A41">
        <w:rPr>
          <w:i w:val="0"/>
          <w:sz w:val="24"/>
          <w:szCs w:val="24"/>
        </w:rPr>
        <w:t>.</w:t>
      </w:r>
    </w:p>
    <w:p w14:paraId="53D2BD3E" w14:textId="77777777" w:rsidR="009150C8" w:rsidRDefault="009150C8" w:rsidP="008E47E6">
      <w:pPr>
        <w:pStyle w:val="Textoindependiente"/>
        <w:tabs>
          <w:tab w:val="left" w:pos="284"/>
          <w:tab w:val="left" w:pos="1134"/>
          <w:tab w:val="left" w:pos="9498"/>
          <w:tab w:val="left" w:pos="10206"/>
        </w:tabs>
        <w:spacing w:before="14" w:line="252" w:lineRule="auto"/>
        <w:ind w:left="426" w:right="1730"/>
        <w:jc w:val="both"/>
        <w:rPr>
          <w:i w:val="0"/>
          <w:sz w:val="22"/>
          <w:szCs w:val="22"/>
        </w:rPr>
      </w:pPr>
    </w:p>
    <w:p w14:paraId="50BFE8FF" w14:textId="77777777" w:rsidR="009150C8" w:rsidRPr="00E33C34" w:rsidRDefault="009150C8" w:rsidP="00993F66">
      <w:pPr>
        <w:pStyle w:val="Textoindependiente"/>
        <w:tabs>
          <w:tab w:val="left" w:pos="284"/>
          <w:tab w:val="left" w:pos="1134"/>
          <w:tab w:val="left" w:pos="9498"/>
          <w:tab w:val="left" w:pos="10206"/>
        </w:tabs>
        <w:spacing w:before="14" w:line="252" w:lineRule="auto"/>
        <w:ind w:right="1730"/>
        <w:jc w:val="both"/>
        <w:rPr>
          <w:i w:val="0"/>
          <w:sz w:val="22"/>
          <w:szCs w:val="22"/>
        </w:rPr>
      </w:pPr>
    </w:p>
    <w:p w14:paraId="6D5A5C98" w14:textId="77777777" w:rsidR="009150C8" w:rsidRPr="00990A41" w:rsidRDefault="009150C8" w:rsidP="008E47E6">
      <w:pPr>
        <w:pStyle w:val="Ttulo1"/>
        <w:numPr>
          <w:ilvl w:val="1"/>
          <w:numId w:val="8"/>
        </w:numPr>
        <w:tabs>
          <w:tab w:val="left" w:pos="284"/>
          <w:tab w:val="left" w:pos="1134"/>
          <w:tab w:val="left" w:pos="2420"/>
          <w:tab w:val="left" w:pos="2421"/>
          <w:tab w:val="left" w:pos="9498"/>
        </w:tabs>
        <w:spacing w:before="0"/>
        <w:ind w:left="426" w:firstLine="0"/>
        <w:rPr>
          <w:i w:val="0"/>
          <w:color w:val="244061" w:themeColor="accent1" w:themeShade="80"/>
          <w:sz w:val="32"/>
          <w:szCs w:val="32"/>
        </w:rPr>
      </w:pPr>
      <w:r w:rsidRPr="00990A41">
        <w:rPr>
          <w:i w:val="0"/>
          <w:color w:val="244061" w:themeColor="accent1" w:themeShade="80"/>
          <w:sz w:val="32"/>
          <w:szCs w:val="32"/>
        </w:rPr>
        <w:t>ANEXOS</w:t>
      </w:r>
    </w:p>
    <w:p w14:paraId="3E9F2AE1" w14:textId="77777777" w:rsidR="009150C8" w:rsidRPr="00990A41" w:rsidRDefault="009150C8" w:rsidP="008E47E6">
      <w:pPr>
        <w:pStyle w:val="Textoindependiente"/>
        <w:tabs>
          <w:tab w:val="left" w:pos="284"/>
          <w:tab w:val="left" w:pos="1134"/>
          <w:tab w:val="left" w:pos="9498"/>
        </w:tabs>
        <w:spacing w:before="4"/>
        <w:ind w:left="426"/>
        <w:rPr>
          <w:b/>
          <w:i w:val="0"/>
          <w:color w:val="244061" w:themeColor="accent1" w:themeShade="80"/>
          <w:sz w:val="32"/>
          <w:szCs w:val="32"/>
        </w:rPr>
      </w:pPr>
    </w:p>
    <w:p w14:paraId="7B3CD6B9" w14:textId="77777777" w:rsidR="009150C8" w:rsidRPr="00990A41" w:rsidRDefault="009150C8" w:rsidP="008E47E6">
      <w:pPr>
        <w:pStyle w:val="Ttulo3"/>
        <w:tabs>
          <w:tab w:val="left" w:pos="284"/>
          <w:tab w:val="left" w:pos="1134"/>
          <w:tab w:val="left" w:pos="9498"/>
        </w:tabs>
        <w:ind w:left="426"/>
        <w:jc w:val="both"/>
        <w:rPr>
          <w:i w:val="0"/>
          <w:color w:val="244061" w:themeColor="accent1" w:themeShade="80"/>
          <w:sz w:val="24"/>
          <w:szCs w:val="24"/>
        </w:rPr>
      </w:pPr>
      <w:r w:rsidRPr="00990A41">
        <w:rPr>
          <w:i w:val="0"/>
          <w:color w:val="244061" w:themeColor="accent1" w:themeShade="80"/>
          <w:sz w:val="24"/>
          <w:szCs w:val="24"/>
        </w:rPr>
        <w:t>PROCEDIMIENTOS,</w:t>
      </w:r>
      <w:r w:rsidRPr="00990A41">
        <w:rPr>
          <w:i w:val="0"/>
          <w:color w:val="244061" w:themeColor="accent1" w:themeShade="80"/>
          <w:spacing w:val="-5"/>
          <w:sz w:val="24"/>
          <w:szCs w:val="24"/>
        </w:rPr>
        <w:t xml:space="preserve"> </w:t>
      </w:r>
      <w:r w:rsidRPr="00990A41">
        <w:rPr>
          <w:i w:val="0"/>
          <w:color w:val="244061" w:themeColor="accent1" w:themeShade="80"/>
          <w:sz w:val="24"/>
          <w:szCs w:val="24"/>
        </w:rPr>
        <w:t>CARTA</w:t>
      </w:r>
      <w:r w:rsidRPr="00990A41">
        <w:rPr>
          <w:i w:val="0"/>
          <w:color w:val="244061" w:themeColor="accent1" w:themeShade="80"/>
          <w:spacing w:val="-3"/>
          <w:sz w:val="24"/>
          <w:szCs w:val="24"/>
        </w:rPr>
        <w:t xml:space="preserve"> </w:t>
      </w:r>
      <w:r w:rsidRPr="00990A41">
        <w:rPr>
          <w:i w:val="0"/>
          <w:color w:val="244061" w:themeColor="accent1" w:themeShade="80"/>
          <w:sz w:val="24"/>
          <w:szCs w:val="24"/>
        </w:rPr>
        <w:t>DE</w:t>
      </w:r>
      <w:r w:rsidRPr="00990A41">
        <w:rPr>
          <w:i w:val="0"/>
          <w:color w:val="244061" w:themeColor="accent1" w:themeShade="80"/>
          <w:spacing w:val="-5"/>
          <w:sz w:val="24"/>
          <w:szCs w:val="24"/>
        </w:rPr>
        <w:t xml:space="preserve"> </w:t>
      </w:r>
      <w:r w:rsidRPr="00990A41">
        <w:rPr>
          <w:i w:val="0"/>
          <w:color w:val="244061" w:themeColor="accent1" w:themeShade="80"/>
          <w:sz w:val="24"/>
          <w:szCs w:val="24"/>
        </w:rPr>
        <w:t>COMPROMISO</w:t>
      </w:r>
      <w:r w:rsidRPr="00990A41">
        <w:rPr>
          <w:i w:val="0"/>
          <w:color w:val="244061" w:themeColor="accent1" w:themeShade="80"/>
          <w:spacing w:val="-4"/>
          <w:sz w:val="24"/>
          <w:szCs w:val="24"/>
        </w:rPr>
        <w:t xml:space="preserve"> </w:t>
      </w:r>
      <w:r w:rsidRPr="00990A41">
        <w:rPr>
          <w:i w:val="0"/>
          <w:color w:val="244061" w:themeColor="accent1" w:themeShade="80"/>
          <w:sz w:val="24"/>
          <w:szCs w:val="24"/>
        </w:rPr>
        <w:t>Y</w:t>
      </w:r>
      <w:r w:rsidRPr="00990A41">
        <w:rPr>
          <w:i w:val="0"/>
          <w:color w:val="244061" w:themeColor="accent1" w:themeShade="80"/>
          <w:spacing w:val="-6"/>
          <w:sz w:val="24"/>
          <w:szCs w:val="24"/>
        </w:rPr>
        <w:t xml:space="preserve"> </w:t>
      </w:r>
      <w:r w:rsidRPr="00990A41">
        <w:rPr>
          <w:i w:val="0"/>
          <w:color w:val="244061" w:themeColor="accent1" w:themeShade="80"/>
          <w:sz w:val="24"/>
          <w:szCs w:val="24"/>
        </w:rPr>
        <w:t>CONDICIONALIDAD</w:t>
      </w:r>
    </w:p>
    <w:p w14:paraId="68066101" w14:textId="77777777" w:rsidR="009150C8" w:rsidRPr="00990A41" w:rsidRDefault="009150C8" w:rsidP="008E47E6">
      <w:pPr>
        <w:pStyle w:val="Ttulo3"/>
        <w:tabs>
          <w:tab w:val="left" w:pos="284"/>
          <w:tab w:val="left" w:pos="1134"/>
          <w:tab w:val="left" w:pos="9498"/>
        </w:tabs>
        <w:ind w:left="426"/>
        <w:jc w:val="both"/>
        <w:rPr>
          <w:i w:val="0"/>
        </w:rPr>
      </w:pPr>
    </w:p>
    <w:p w14:paraId="57C44F7C" w14:textId="77777777" w:rsidR="009150C8" w:rsidRDefault="009150C8" w:rsidP="008E47E6">
      <w:pPr>
        <w:pStyle w:val="Textoindependiente"/>
        <w:tabs>
          <w:tab w:val="left" w:pos="284"/>
          <w:tab w:val="left" w:pos="1134"/>
          <w:tab w:val="left" w:pos="9498"/>
        </w:tabs>
        <w:spacing w:line="360" w:lineRule="auto"/>
        <w:ind w:left="426" w:right="1165"/>
        <w:jc w:val="both"/>
        <w:rPr>
          <w:i w:val="0"/>
          <w:spacing w:val="1"/>
          <w:sz w:val="22"/>
          <w:szCs w:val="22"/>
        </w:rPr>
      </w:pPr>
      <w:r w:rsidRPr="00990A41">
        <w:rPr>
          <w:i w:val="0"/>
          <w:sz w:val="22"/>
          <w:szCs w:val="22"/>
        </w:rPr>
        <w:t>El</w:t>
      </w:r>
      <w:r w:rsidRPr="00990A41">
        <w:rPr>
          <w:i w:val="0"/>
          <w:spacing w:val="1"/>
          <w:sz w:val="22"/>
          <w:szCs w:val="22"/>
        </w:rPr>
        <w:t xml:space="preserve"> </w:t>
      </w:r>
      <w:r w:rsidRPr="00990A41">
        <w:rPr>
          <w:i w:val="0"/>
          <w:sz w:val="22"/>
          <w:szCs w:val="22"/>
        </w:rPr>
        <w:t>presente</w:t>
      </w:r>
      <w:r w:rsidRPr="00990A41">
        <w:rPr>
          <w:i w:val="0"/>
          <w:spacing w:val="1"/>
          <w:sz w:val="22"/>
          <w:szCs w:val="22"/>
        </w:rPr>
        <w:t xml:space="preserve"> </w:t>
      </w:r>
      <w:r w:rsidRPr="00990A41">
        <w:rPr>
          <w:i w:val="0"/>
          <w:sz w:val="22"/>
          <w:szCs w:val="22"/>
        </w:rPr>
        <w:t>documento</w:t>
      </w:r>
      <w:r w:rsidRPr="00990A41">
        <w:rPr>
          <w:i w:val="0"/>
          <w:spacing w:val="1"/>
          <w:sz w:val="22"/>
          <w:szCs w:val="22"/>
        </w:rPr>
        <w:t xml:space="preserve"> </w:t>
      </w:r>
      <w:r w:rsidRPr="00990A41">
        <w:rPr>
          <w:i w:val="0"/>
          <w:sz w:val="22"/>
          <w:szCs w:val="22"/>
        </w:rPr>
        <w:t>tiene</w:t>
      </w:r>
      <w:r w:rsidRPr="00990A41">
        <w:rPr>
          <w:i w:val="0"/>
          <w:spacing w:val="1"/>
          <w:sz w:val="22"/>
          <w:szCs w:val="22"/>
        </w:rPr>
        <w:t xml:space="preserve"> </w:t>
      </w:r>
      <w:r w:rsidRPr="00990A41">
        <w:rPr>
          <w:i w:val="0"/>
          <w:sz w:val="22"/>
          <w:szCs w:val="22"/>
        </w:rPr>
        <w:t>por</w:t>
      </w:r>
      <w:r w:rsidRPr="00990A41">
        <w:rPr>
          <w:i w:val="0"/>
          <w:spacing w:val="1"/>
          <w:sz w:val="22"/>
          <w:szCs w:val="22"/>
        </w:rPr>
        <w:t xml:space="preserve"> </w:t>
      </w:r>
      <w:r w:rsidRPr="00990A41">
        <w:rPr>
          <w:i w:val="0"/>
          <w:sz w:val="22"/>
          <w:szCs w:val="22"/>
        </w:rPr>
        <w:t>objeto,</w:t>
      </w:r>
      <w:r w:rsidRPr="00990A41">
        <w:rPr>
          <w:i w:val="0"/>
          <w:spacing w:val="1"/>
          <w:sz w:val="22"/>
          <w:szCs w:val="22"/>
        </w:rPr>
        <w:t xml:space="preserve"> </w:t>
      </w:r>
      <w:r w:rsidRPr="00990A41">
        <w:rPr>
          <w:i w:val="0"/>
          <w:sz w:val="22"/>
          <w:szCs w:val="22"/>
        </w:rPr>
        <w:t>estandarizar</w:t>
      </w:r>
      <w:r w:rsidRPr="00990A41">
        <w:rPr>
          <w:i w:val="0"/>
          <w:spacing w:val="1"/>
          <w:sz w:val="22"/>
          <w:szCs w:val="22"/>
        </w:rPr>
        <w:t xml:space="preserve"> </w:t>
      </w:r>
      <w:r w:rsidRPr="00990A41">
        <w:rPr>
          <w:i w:val="0"/>
          <w:sz w:val="22"/>
          <w:szCs w:val="22"/>
        </w:rPr>
        <w:t>y</w:t>
      </w:r>
      <w:r w:rsidRPr="00990A41">
        <w:rPr>
          <w:i w:val="0"/>
          <w:spacing w:val="1"/>
          <w:sz w:val="22"/>
          <w:szCs w:val="22"/>
        </w:rPr>
        <w:t xml:space="preserve"> </w:t>
      </w:r>
      <w:r w:rsidRPr="00990A41">
        <w:rPr>
          <w:i w:val="0"/>
          <w:sz w:val="22"/>
          <w:szCs w:val="22"/>
        </w:rPr>
        <w:t>regular</w:t>
      </w:r>
      <w:r w:rsidRPr="00990A41">
        <w:rPr>
          <w:i w:val="0"/>
          <w:spacing w:val="1"/>
          <w:sz w:val="22"/>
          <w:szCs w:val="22"/>
        </w:rPr>
        <w:t xml:space="preserve"> </w:t>
      </w:r>
      <w:r w:rsidRPr="00990A41">
        <w:rPr>
          <w:i w:val="0"/>
          <w:sz w:val="22"/>
          <w:szCs w:val="22"/>
        </w:rPr>
        <w:t>los</w:t>
      </w:r>
      <w:r w:rsidRPr="00990A41">
        <w:rPr>
          <w:i w:val="0"/>
          <w:spacing w:val="1"/>
          <w:sz w:val="22"/>
          <w:szCs w:val="22"/>
        </w:rPr>
        <w:t xml:space="preserve"> </w:t>
      </w:r>
      <w:r w:rsidRPr="00990A41">
        <w:rPr>
          <w:i w:val="0"/>
          <w:sz w:val="22"/>
          <w:szCs w:val="22"/>
        </w:rPr>
        <w:t>procesos de asignación de cartas compromiso y condicionalidades para</w:t>
      </w:r>
      <w:r w:rsidRPr="00990A41">
        <w:rPr>
          <w:i w:val="0"/>
          <w:spacing w:val="1"/>
          <w:sz w:val="22"/>
          <w:szCs w:val="22"/>
        </w:rPr>
        <w:t xml:space="preserve"> </w:t>
      </w:r>
      <w:r w:rsidRPr="00990A41">
        <w:rPr>
          <w:i w:val="0"/>
          <w:sz w:val="22"/>
          <w:szCs w:val="22"/>
        </w:rPr>
        <w:t>estudiantes</w:t>
      </w:r>
      <w:r w:rsidRPr="00990A41">
        <w:rPr>
          <w:i w:val="0"/>
          <w:spacing w:val="1"/>
          <w:sz w:val="22"/>
          <w:szCs w:val="22"/>
        </w:rPr>
        <w:t xml:space="preserve"> </w:t>
      </w:r>
      <w:r w:rsidRPr="00990A41">
        <w:rPr>
          <w:i w:val="0"/>
          <w:sz w:val="22"/>
          <w:szCs w:val="22"/>
        </w:rPr>
        <w:t>al</w:t>
      </w:r>
      <w:r w:rsidRPr="00990A41">
        <w:rPr>
          <w:i w:val="0"/>
          <w:spacing w:val="1"/>
          <w:sz w:val="22"/>
          <w:szCs w:val="22"/>
        </w:rPr>
        <w:t xml:space="preserve"> </w:t>
      </w:r>
      <w:r w:rsidRPr="00990A41">
        <w:rPr>
          <w:i w:val="0"/>
          <w:sz w:val="22"/>
          <w:szCs w:val="22"/>
        </w:rPr>
        <w:t>interior</w:t>
      </w:r>
      <w:r w:rsidRPr="00990A41">
        <w:rPr>
          <w:i w:val="0"/>
          <w:spacing w:val="1"/>
          <w:sz w:val="22"/>
          <w:szCs w:val="22"/>
        </w:rPr>
        <w:t xml:space="preserve"> </w:t>
      </w:r>
      <w:r w:rsidRPr="00990A41">
        <w:rPr>
          <w:i w:val="0"/>
          <w:sz w:val="22"/>
          <w:szCs w:val="22"/>
        </w:rPr>
        <w:t>de</w:t>
      </w:r>
      <w:r w:rsidRPr="00990A41">
        <w:rPr>
          <w:i w:val="0"/>
          <w:spacing w:val="1"/>
          <w:sz w:val="22"/>
          <w:szCs w:val="22"/>
        </w:rPr>
        <w:t xml:space="preserve"> </w:t>
      </w:r>
      <w:r w:rsidRPr="00990A41">
        <w:rPr>
          <w:i w:val="0"/>
          <w:sz w:val="22"/>
          <w:szCs w:val="22"/>
        </w:rPr>
        <w:t>nuestro</w:t>
      </w:r>
      <w:r w:rsidRPr="00990A41">
        <w:rPr>
          <w:i w:val="0"/>
          <w:spacing w:val="1"/>
          <w:sz w:val="22"/>
          <w:szCs w:val="22"/>
        </w:rPr>
        <w:t xml:space="preserve"> </w:t>
      </w:r>
      <w:r>
        <w:rPr>
          <w:i w:val="0"/>
          <w:sz w:val="22"/>
          <w:szCs w:val="22"/>
        </w:rPr>
        <w:t>Liceo</w:t>
      </w:r>
      <w:r w:rsidRPr="00990A41">
        <w:rPr>
          <w:i w:val="0"/>
          <w:sz w:val="22"/>
          <w:szCs w:val="22"/>
        </w:rPr>
        <w:t>.</w:t>
      </w:r>
      <w:r w:rsidRPr="00990A41">
        <w:rPr>
          <w:i w:val="0"/>
          <w:spacing w:val="1"/>
          <w:sz w:val="22"/>
          <w:szCs w:val="22"/>
        </w:rPr>
        <w:t xml:space="preserve"> </w:t>
      </w:r>
    </w:p>
    <w:p w14:paraId="212A2602" w14:textId="1C716D25" w:rsidR="009150C8" w:rsidRDefault="009150C8" w:rsidP="008E47E6">
      <w:pPr>
        <w:pStyle w:val="Textoindependiente"/>
        <w:tabs>
          <w:tab w:val="left" w:pos="284"/>
          <w:tab w:val="left" w:pos="1134"/>
          <w:tab w:val="left" w:pos="9498"/>
        </w:tabs>
        <w:spacing w:line="360" w:lineRule="auto"/>
        <w:ind w:left="426" w:right="1165"/>
        <w:jc w:val="both"/>
        <w:rPr>
          <w:i w:val="0"/>
          <w:sz w:val="22"/>
          <w:szCs w:val="22"/>
        </w:rPr>
      </w:pPr>
      <w:r w:rsidRPr="00990A41">
        <w:rPr>
          <w:i w:val="0"/>
          <w:sz w:val="22"/>
          <w:szCs w:val="22"/>
        </w:rPr>
        <w:t>En</w:t>
      </w:r>
      <w:r w:rsidRPr="00990A41">
        <w:rPr>
          <w:i w:val="0"/>
          <w:spacing w:val="1"/>
          <w:sz w:val="22"/>
          <w:szCs w:val="22"/>
        </w:rPr>
        <w:t xml:space="preserve"> </w:t>
      </w:r>
      <w:r w:rsidRPr="00990A41">
        <w:rPr>
          <w:i w:val="0"/>
          <w:sz w:val="22"/>
          <w:szCs w:val="22"/>
        </w:rPr>
        <w:t>este</w:t>
      </w:r>
      <w:r w:rsidRPr="00990A41">
        <w:rPr>
          <w:i w:val="0"/>
          <w:spacing w:val="1"/>
          <w:sz w:val="22"/>
          <w:szCs w:val="22"/>
        </w:rPr>
        <w:t xml:space="preserve"> </w:t>
      </w:r>
      <w:r w:rsidRPr="00990A41">
        <w:rPr>
          <w:i w:val="0"/>
          <w:sz w:val="22"/>
          <w:szCs w:val="22"/>
        </w:rPr>
        <w:t>sentido,</w:t>
      </w:r>
      <w:r w:rsidRPr="00990A41">
        <w:rPr>
          <w:i w:val="0"/>
          <w:spacing w:val="1"/>
          <w:sz w:val="22"/>
          <w:szCs w:val="22"/>
        </w:rPr>
        <w:t xml:space="preserve"> </w:t>
      </w:r>
      <w:r w:rsidRPr="00990A41">
        <w:rPr>
          <w:i w:val="0"/>
          <w:sz w:val="22"/>
          <w:szCs w:val="22"/>
        </w:rPr>
        <w:t>resulta</w:t>
      </w:r>
      <w:r w:rsidRPr="00990A41">
        <w:rPr>
          <w:i w:val="0"/>
          <w:spacing w:val="1"/>
          <w:sz w:val="22"/>
          <w:szCs w:val="22"/>
        </w:rPr>
        <w:t xml:space="preserve"> </w:t>
      </w:r>
      <w:r w:rsidRPr="00990A41">
        <w:rPr>
          <w:i w:val="0"/>
          <w:sz w:val="22"/>
          <w:szCs w:val="22"/>
        </w:rPr>
        <w:t>relevante</w:t>
      </w:r>
      <w:r w:rsidRPr="00990A41">
        <w:rPr>
          <w:i w:val="0"/>
          <w:spacing w:val="1"/>
          <w:sz w:val="22"/>
          <w:szCs w:val="22"/>
        </w:rPr>
        <w:t xml:space="preserve"> </w:t>
      </w:r>
      <w:r w:rsidRPr="00990A41">
        <w:rPr>
          <w:i w:val="0"/>
          <w:sz w:val="22"/>
          <w:szCs w:val="22"/>
        </w:rPr>
        <w:t>considerar,</w:t>
      </w:r>
      <w:r w:rsidRPr="00990A41">
        <w:rPr>
          <w:i w:val="0"/>
          <w:spacing w:val="1"/>
          <w:sz w:val="22"/>
          <w:szCs w:val="22"/>
        </w:rPr>
        <w:t xml:space="preserve"> </w:t>
      </w:r>
      <w:r w:rsidRPr="00990A41">
        <w:rPr>
          <w:i w:val="0"/>
          <w:sz w:val="22"/>
          <w:szCs w:val="22"/>
        </w:rPr>
        <w:t>que</w:t>
      </w:r>
      <w:r w:rsidRPr="00990A41">
        <w:rPr>
          <w:i w:val="0"/>
          <w:spacing w:val="1"/>
          <w:sz w:val="22"/>
          <w:szCs w:val="22"/>
        </w:rPr>
        <w:t xml:space="preserve"> </w:t>
      </w:r>
      <w:r w:rsidRPr="00990A41">
        <w:rPr>
          <w:i w:val="0"/>
          <w:sz w:val="22"/>
          <w:szCs w:val="22"/>
        </w:rPr>
        <w:t>toda</w:t>
      </w:r>
      <w:r w:rsidRPr="00990A41">
        <w:rPr>
          <w:i w:val="0"/>
          <w:spacing w:val="1"/>
          <w:sz w:val="22"/>
          <w:szCs w:val="22"/>
        </w:rPr>
        <w:t xml:space="preserve"> </w:t>
      </w:r>
      <w:r w:rsidRPr="00990A41">
        <w:rPr>
          <w:i w:val="0"/>
          <w:sz w:val="22"/>
          <w:szCs w:val="22"/>
        </w:rPr>
        <w:t>acción</w:t>
      </w:r>
      <w:r w:rsidRPr="00990A41">
        <w:rPr>
          <w:i w:val="0"/>
          <w:spacing w:val="1"/>
          <w:sz w:val="22"/>
          <w:szCs w:val="22"/>
        </w:rPr>
        <w:t xml:space="preserve"> </w:t>
      </w:r>
      <w:r w:rsidRPr="00990A41">
        <w:rPr>
          <w:i w:val="0"/>
          <w:sz w:val="22"/>
          <w:szCs w:val="22"/>
        </w:rPr>
        <w:t>de</w:t>
      </w:r>
      <w:r w:rsidRPr="00990A41">
        <w:rPr>
          <w:i w:val="0"/>
          <w:spacing w:val="1"/>
          <w:sz w:val="22"/>
          <w:szCs w:val="22"/>
        </w:rPr>
        <w:t xml:space="preserve"> </w:t>
      </w:r>
      <w:r w:rsidRPr="00990A41">
        <w:rPr>
          <w:i w:val="0"/>
          <w:sz w:val="22"/>
          <w:szCs w:val="22"/>
        </w:rPr>
        <w:t>compromiso</w:t>
      </w:r>
      <w:r w:rsidRPr="00990A41">
        <w:rPr>
          <w:i w:val="0"/>
          <w:spacing w:val="1"/>
          <w:sz w:val="22"/>
          <w:szCs w:val="22"/>
        </w:rPr>
        <w:t xml:space="preserve"> </w:t>
      </w:r>
      <w:r w:rsidRPr="00990A41">
        <w:rPr>
          <w:i w:val="0"/>
          <w:sz w:val="22"/>
          <w:szCs w:val="22"/>
        </w:rPr>
        <w:t>o</w:t>
      </w:r>
      <w:r w:rsidRPr="00990A41">
        <w:rPr>
          <w:i w:val="0"/>
          <w:spacing w:val="1"/>
          <w:sz w:val="22"/>
          <w:szCs w:val="22"/>
        </w:rPr>
        <w:t xml:space="preserve"> </w:t>
      </w:r>
      <w:r w:rsidRPr="00990A41">
        <w:rPr>
          <w:i w:val="0"/>
          <w:sz w:val="22"/>
          <w:szCs w:val="22"/>
        </w:rPr>
        <w:t xml:space="preserve">condicionalidad </w:t>
      </w:r>
      <w:r>
        <w:rPr>
          <w:i w:val="0"/>
          <w:sz w:val="22"/>
          <w:szCs w:val="22"/>
        </w:rPr>
        <w:t>representa una preocupación de esta Institución Educativa</w:t>
      </w:r>
      <w:r w:rsidRPr="00990A41">
        <w:rPr>
          <w:i w:val="0"/>
          <w:sz w:val="22"/>
          <w:szCs w:val="22"/>
        </w:rPr>
        <w:t>, por ayudar a</w:t>
      </w:r>
      <w:r w:rsidRPr="00990A41">
        <w:rPr>
          <w:i w:val="0"/>
          <w:spacing w:val="1"/>
          <w:sz w:val="22"/>
          <w:szCs w:val="22"/>
        </w:rPr>
        <w:t xml:space="preserve"> </w:t>
      </w:r>
      <w:r w:rsidRPr="00990A41">
        <w:rPr>
          <w:i w:val="0"/>
          <w:sz w:val="22"/>
          <w:szCs w:val="22"/>
        </w:rPr>
        <w:t>los estudiantes en la superaci</w:t>
      </w:r>
      <w:r>
        <w:rPr>
          <w:i w:val="0"/>
          <w:sz w:val="22"/>
          <w:szCs w:val="22"/>
        </w:rPr>
        <w:t>ón de sus áreas más descendidas</w:t>
      </w:r>
      <w:r w:rsidRPr="00990A41">
        <w:rPr>
          <w:i w:val="0"/>
          <w:sz w:val="22"/>
          <w:szCs w:val="22"/>
        </w:rPr>
        <w:t>, de</w:t>
      </w:r>
      <w:r w:rsidRPr="00990A41">
        <w:rPr>
          <w:i w:val="0"/>
          <w:spacing w:val="-64"/>
          <w:sz w:val="22"/>
          <w:szCs w:val="22"/>
        </w:rPr>
        <w:t xml:space="preserve"> </w:t>
      </w:r>
      <w:r w:rsidR="00204633">
        <w:rPr>
          <w:i w:val="0"/>
          <w:spacing w:val="-64"/>
          <w:sz w:val="22"/>
          <w:szCs w:val="22"/>
        </w:rPr>
        <w:t xml:space="preserve"> </w:t>
      </w:r>
      <w:r w:rsidR="00204633">
        <w:rPr>
          <w:i w:val="0"/>
          <w:sz w:val="22"/>
          <w:szCs w:val="22"/>
        </w:rPr>
        <w:t xml:space="preserve"> a</w:t>
      </w:r>
      <w:r w:rsidRPr="00990A41">
        <w:rPr>
          <w:i w:val="0"/>
          <w:sz w:val="22"/>
          <w:szCs w:val="22"/>
        </w:rPr>
        <w:t xml:space="preserve">cuerdo a los principios establecidos en el PEI. </w:t>
      </w:r>
    </w:p>
    <w:p w14:paraId="6900EC06" w14:textId="77777777" w:rsidR="009150C8" w:rsidRPr="00990A41" w:rsidRDefault="009150C8" w:rsidP="008E47E6">
      <w:pPr>
        <w:pStyle w:val="Textoindependiente"/>
        <w:tabs>
          <w:tab w:val="left" w:pos="284"/>
          <w:tab w:val="left" w:pos="1134"/>
          <w:tab w:val="left" w:pos="9498"/>
        </w:tabs>
        <w:spacing w:line="360" w:lineRule="auto"/>
        <w:ind w:left="426" w:right="1165"/>
        <w:jc w:val="both"/>
        <w:rPr>
          <w:i w:val="0"/>
          <w:sz w:val="22"/>
          <w:szCs w:val="22"/>
        </w:rPr>
      </w:pPr>
      <w:r w:rsidRPr="00990A41">
        <w:rPr>
          <w:i w:val="0"/>
          <w:sz w:val="22"/>
          <w:szCs w:val="22"/>
        </w:rPr>
        <w:t>De esta forma, estas</w:t>
      </w:r>
      <w:r w:rsidRPr="00990A41">
        <w:rPr>
          <w:i w:val="0"/>
          <w:spacing w:val="1"/>
          <w:sz w:val="22"/>
          <w:szCs w:val="22"/>
        </w:rPr>
        <w:t xml:space="preserve"> </w:t>
      </w:r>
      <w:r>
        <w:rPr>
          <w:i w:val="0"/>
          <w:sz w:val="22"/>
          <w:szCs w:val="22"/>
        </w:rPr>
        <w:t>medidas tienen</w:t>
      </w:r>
      <w:r w:rsidRPr="00990A41">
        <w:rPr>
          <w:i w:val="0"/>
          <w:sz w:val="22"/>
          <w:szCs w:val="22"/>
        </w:rPr>
        <w:t xml:space="preserve"> como objetivo fundamental, contribuir a la toma de</w:t>
      </w:r>
      <w:r w:rsidRPr="00990A41">
        <w:rPr>
          <w:i w:val="0"/>
          <w:spacing w:val="1"/>
          <w:sz w:val="22"/>
          <w:szCs w:val="22"/>
        </w:rPr>
        <w:t xml:space="preserve"> </w:t>
      </w:r>
      <w:r w:rsidRPr="00990A41">
        <w:rPr>
          <w:i w:val="0"/>
          <w:sz w:val="22"/>
          <w:szCs w:val="22"/>
        </w:rPr>
        <w:t>conciencia de las necesidades personales y/o familiares que se requieren</w:t>
      </w:r>
      <w:r w:rsidRPr="00990A41">
        <w:rPr>
          <w:i w:val="0"/>
          <w:spacing w:val="1"/>
          <w:sz w:val="22"/>
          <w:szCs w:val="22"/>
        </w:rPr>
        <w:t xml:space="preserve"> </w:t>
      </w:r>
      <w:r w:rsidRPr="00990A41">
        <w:rPr>
          <w:i w:val="0"/>
          <w:sz w:val="22"/>
          <w:szCs w:val="22"/>
        </w:rPr>
        <w:t xml:space="preserve">implementar, para que cada </w:t>
      </w:r>
      <w:r>
        <w:rPr>
          <w:i w:val="0"/>
          <w:sz w:val="22"/>
          <w:szCs w:val="22"/>
        </w:rPr>
        <w:t xml:space="preserve">estudiante logre un </w:t>
      </w:r>
      <w:r w:rsidRPr="00990A41">
        <w:rPr>
          <w:i w:val="0"/>
          <w:sz w:val="22"/>
          <w:szCs w:val="22"/>
        </w:rPr>
        <w:t xml:space="preserve"> desarrollo</w:t>
      </w:r>
      <w:r w:rsidRPr="00990A41">
        <w:rPr>
          <w:i w:val="0"/>
          <w:spacing w:val="1"/>
          <w:sz w:val="22"/>
          <w:szCs w:val="22"/>
        </w:rPr>
        <w:t xml:space="preserve"> </w:t>
      </w:r>
      <w:r>
        <w:rPr>
          <w:i w:val="0"/>
          <w:spacing w:val="1"/>
          <w:sz w:val="22"/>
          <w:szCs w:val="22"/>
        </w:rPr>
        <w:t>integral</w:t>
      </w:r>
      <w:r w:rsidRPr="00990A41">
        <w:rPr>
          <w:i w:val="0"/>
          <w:sz w:val="22"/>
          <w:szCs w:val="22"/>
        </w:rPr>
        <w:t>.</w:t>
      </w:r>
    </w:p>
    <w:p w14:paraId="636B7F17" w14:textId="77777777" w:rsidR="009150C8" w:rsidRPr="00990A41" w:rsidRDefault="009150C8" w:rsidP="008E47E6">
      <w:pPr>
        <w:pStyle w:val="Textoindependiente"/>
        <w:tabs>
          <w:tab w:val="left" w:pos="284"/>
          <w:tab w:val="left" w:pos="1134"/>
          <w:tab w:val="left" w:pos="9498"/>
        </w:tabs>
        <w:spacing w:line="360" w:lineRule="auto"/>
        <w:ind w:left="426" w:right="1165"/>
        <w:jc w:val="both"/>
        <w:rPr>
          <w:i w:val="0"/>
          <w:sz w:val="22"/>
          <w:szCs w:val="22"/>
        </w:rPr>
      </w:pPr>
    </w:p>
    <w:p w14:paraId="09CA9352" w14:textId="7AF736F1" w:rsidR="009150C8" w:rsidRPr="00990A41" w:rsidRDefault="009150C8" w:rsidP="008E47E6">
      <w:pPr>
        <w:pStyle w:val="Textoindependiente"/>
        <w:tabs>
          <w:tab w:val="left" w:pos="284"/>
          <w:tab w:val="left" w:pos="1134"/>
          <w:tab w:val="left" w:pos="9498"/>
        </w:tabs>
        <w:spacing w:line="360" w:lineRule="auto"/>
        <w:ind w:left="426" w:right="1165"/>
        <w:jc w:val="both"/>
        <w:rPr>
          <w:i w:val="0"/>
          <w:sz w:val="22"/>
          <w:szCs w:val="22"/>
        </w:rPr>
      </w:pPr>
      <w:r w:rsidRPr="00990A41">
        <w:rPr>
          <w:i w:val="0"/>
          <w:sz w:val="22"/>
          <w:szCs w:val="22"/>
        </w:rPr>
        <w:t>Complementando</w:t>
      </w:r>
      <w:r w:rsidRPr="00990A41">
        <w:rPr>
          <w:i w:val="0"/>
          <w:spacing w:val="1"/>
          <w:sz w:val="22"/>
          <w:szCs w:val="22"/>
        </w:rPr>
        <w:t xml:space="preserve"> </w:t>
      </w:r>
      <w:r w:rsidRPr="00990A41">
        <w:rPr>
          <w:i w:val="0"/>
          <w:sz w:val="22"/>
          <w:szCs w:val="22"/>
        </w:rPr>
        <w:t>lo</w:t>
      </w:r>
      <w:r w:rsidRPr="00990A41">
        <w:rPr>
          <w:i w:val="0"/>
          <w:spacing w:val="1"/>
          <w:sz w:val="22"/>
          <w:szCs w:val="22"/>
        </w:rPr>
        <w:t xml:space="preserve"> </w:t>
      </w:r>
      <w:r w:rsidRPr="00990A41">
        <w:rPr>
          <w:i w:val="0"/>
          <w:sz w:val="22"/>
          <w:szCs w:val="22"/>
        </w:rPr>
        <w:t>anterior,</w:t>
      </w:r>
      <w:r w:rsidRPr="00990A41">
        <w:rPr>
          <w:i w:val="0"/>
          <w:spacing w:val="1"/>
          <w:sz w:val="22"/>
          <w:szCs w:val="22"/>
        </w:rPr>
        <w:t xml:space="preserve"> </w:t>
      </w:r>
      <w:r w:rsidRPr="00990A41">
        <w:rPr>
          <w:i w:val="0"/>
          <w:sz w:val="22"/>
          <w:szCs w:val="22"/>
        </w:rPr>
        <w:t>y</w:t>
      </w:r>
      <w:r w:rsidRPr="00990A41">
        <w:rPr>
          <w:i w:val="0"/>
          <w:spacing w:val="1"/>
          <w:sz w:val="22"/>
          <w:szCs w:val="22"/>
        </w:rPr>
        <w:t xml:space="preserve"> </w:t>
      </w:r>
      <w:r w:rsidRPr="00990A41">
        <w:rPr>
          <w:i w:val="0"/>
          <w:sz w:val="22"/>
          <w:szCs w:val="22"/>
        </w:rPr>
        <w:t>de</w:t>
      </w:r>
      <w:r w:rsidRPr="00990A41">
        <w:rPr>
          <w:i w:val="0"/>
          <w:spacing w:val="1"/>
          <w:sz w:val="22"/>
          <w:szCs w:val="22"/>
        </w:rPr>
        <w:t xml:space="preserve"> </w:t>
      </w:r>
      <w:r w:rsidRPr="00990A41">
        <w:rPr>
          <w:i w:val="0"/>
          <w:sz w:val="22"/>
          <w:szCs w:val="22"/>
        </w:rPr>
        <w:t>un</w:t>
      </w:r>
      <w:r w:rsidRPr="00990A41">
        <w:rPr>
          <w:i w:val="0"/>
          <w:spacing w:val="1"/>
          <w:sz w:val="22"/>
          <w:szCs w:val="22"/>
        </w:rPr>
        <w:t xml:space="preserve"> </w:t>
      </w:r>
      <w:r w:rsidRPr="00990A41">
        <w:rPr>
          <w:i w:val="0"/>
          <w:sz w:val="22"/>
          <w:szCs w:val="22"/>
        </w:rPr>
        <w:t>modo</w:t>
      </w:r>
      <w:r w:rsidRPr="00990A41">
        <w:rPr>
          <w:i w:val="0"/>
          <w:spacing w:val="1"/>
          <w:sz w:val="22"/>
          <w:szCs w:val="22"/>
        </w:rPr>
        <w:t xml:space="preserve"> </w:t>
      </w:r>
      <w:r w:rsidRPr="00990A41">
        <w:rPr>
          <w:i w:val="0"/>
          <w:sz w:val="22"/>
          <w:szCs w:val="22"/>
        </w:rPr>
        <w:t>más</w:t>
      </w:r>
      <w:r w:rsidRPr="00990A41">
        <w:rPr>
          <w:i w:val="0"/>
          <w:spacing w:val="1"/>
          <w:sz w:val="22"/>
          <w:szCs w:val="22"/>
        </w:rPr>
        <w:t xml:space="preserve"> </w:t>
      </w:r>
      <w:r w:rsidRPr="00990A41">
        <w:rPr>
          <w:i w:val="0"/>
          <w:sz w:val="22"/>
          <w:szCs w:val="22"/>
        </w:rPr>
        <w:t>específico,</w:t>
      </w:r>
      <w:r w:rsidRPr="00990A41">
        <w:rPr>
          <w:i w:val="0"/>
          <w:spacing w:val="1"/>
          <w:sz w:val="22"/>
          <w:szCs w:val="22"/>
        </w:rPr>
        <w:t xml:space="preserve"> </w:t>
      </w:r>
      <w:r w:rsidRPr="00990A41">
        <w:rPr>
          <w:i w:val="0"/>
          <w:sz w:val="22"/>
          <w:szCs w:val="22"/>
        </w:rPr>
        <w:t>resulta</w:t>
      </w:r>
      <w:r w:rsidRPr="00990A41">
        <w:rPr>
          <w:i w:val="0"/>
          <w:spacing w:val="1"/>
          <w:sz w:val="22"/>
          <w:szCs w:val="22"/>
        </w:rPr>
        <w:t xml:space="preserve"> </w:t>
      </w:r>
      <w:r w:rsidRPr="00990A41">
        <w:rPr>
          <w:i w:val="0"/>
          <w:sz w:val="22"/>
          <w:szCs w:val="22"/>
        </w:rPr>
        <w:t>significativo</w:t>
      </w:r>
      <w:r w:rsidRPr="00990A41">
        <w:rPr>
          <w:i w:val="0"/>
          <w:spacing w:val="1"/>
          <w:sz w:val="22"/>
          <w:szCs w:val="22"/>
        </w:rPr>
        <w:t xml:space="preserve"> </w:t>
      </w:r>
      <w:r w:rsidRPr="00990A41">
        <w:rPr>
          <w:i w:val="0"/>
          <w:sz w:val="22"/>
          <w:szCs w:val="22"/>
        </w:rPr>
        <w:t>analizar</w:t>
      </w:r>
      <w:r w:rsidRPr="00990A41">
        <w:rPr>
          <w:i w:val="0"/>
          <w:spacing w:val="-3"/>
          <w:sz w:val="22"/>
          <w:szCs w:val="22"/>
        </w:rPr>
        <w:t xml:space="preserve"> </w:t>
      </w:r>
      <w:r w:rsidRPr="00990A41">
        <w:rPr>
          <w:i w:val="0"/>
          <w:sz w:val="22"/>
          <w:szCs w:val="22"/>
        </w:rPr>
        <w:t>las</w:t>
      </w:r>
      <w:r w:rsidRPr="00990A41">
        <w:rPr>
          <w:i w:val="0"/>
          <w:spacing w:val="-1"/>
          <w:sz w:val="22"/>
          <w:szCs w:val="22"/>
        </w:rPr>
        <w:t xml:space="preserve"> </w:t>
      </w:r>
      <w:r w:rsidRPr="00990A41">
        <w:rPr>
          <w:i w:val="0"/>
          <w:sz w:val="22"/>
          <w:szCs w:val="22"/>
        </w:rPr>
        <w:t>siguientes</w:t>
      </w:r>
      <w:r w:rsidRPr="00990A41">
        <w:rPr>
          <w:i w:val="0"/>
          <w:spacing w:val="3"/>
          <w:sz w:val="22"/>
          <w:szCs w:val="22"/>
        </w:rPr>
        <w:t xml:space="preserve"> </w:t>
      </w:r>
      <w:r w:rsidRPr="00990A41">
        <w:rPr>
          <w:i w:val="0"/>
          <w:sz w:val="22"/>
          <w:szCs w:val="22"/>
        </w:rPr>
        <w:t>consideraciones:</w:t>
      </w:r>
    </w:p>
    <w:p w14:paraId="3B826803" w14:textId="1529B152" w:rsidR="009150C8" w:rsidRDefault="009150C8" w:rsidP="008E47E6">
      <w:pPr>
        <w:pStyle w:val="Prrafodelista"/>
        <w:numPr>
          <w:ilvl w:val="0"/>
          <w:numId w:val="5"/>
        </w:numPr>
        <w:tabs>
          <w:tab w:val="left" w:pos="284"/>
          <w:tab w:val="left" w:pos="1134"/>
          <w:tab w:val="left" w:pos="9498"/>
        </w:tabs>
        <w:spacing w:line="360" w:lineRule="auto"/>
        <w:ind w:left="426" w:right="1165" w:firstLine="0"/>
        <w:jc w:val="both"/>
      </w:pPr>
      <w:r w:rsidRPr="00990A41">
        <w:t>Todo estudiantes y alumna de nuestro Liceo que presente alguna</w:t>
      </w:r>
      <w:r w:rsidRPr="00990A41">
        <w:rPr>
          <w:spacing w:val="1"/>
        </w:rPr>
        <w:t xml:space="preserve"> </w:t>
      </w:r>
      <w:r w:rsidRPr="00990A41">
        <w:t xml:space="preserve">dificultad, tanto en el </w:t>
      </w:r>
      <w:r w:rsidRPr="00990A41">
        <w:lastRenderedPageBreak/>
        <w:t>ámbito pedagógico como en la convivencia,</w:t>
      </w:r>
      <w:r w:rsidRPr="00990A41">
        <w:rPr>
          <w:spacing w:val="1"/>
        </w:rPr>
        <w:t xml:space="preserve"> </w:t>
      </w:r>
      <w:r w:rsidRPr="00990A41">
        <w:t>debe tener un seguimiento cercano del Profesor(a) Jefe(a) y/o de</w:t>
      </w:r>
      <w:r w:rsidRPr="00990A41">
        <w:rPr>
          <w:spacing w:val="1"/>
        </w:rPr>
        <w:t xml:space="preserve"> </w:t>
      </w:r>
      <w:r w:rsidRPr="00990A41">
        <w:t>alguno</w:t>
      </w:r>
      <w:r w:rsidRPr="00990A41">
        <w:rPr>
          <w:spacing w:val="1"/>
        </w:rPr>
        <w:t xml:space="preserve"> </w:t>
      </w:r>
      <w:r w:rsidRPr="00990A41">
        <w:t>de</w:t>
      </w:r>
      <w:r w:rsidRPr="00990A41">
        <w:rPr>
          <w:spacing w:val="1"/>
        </w:rPr>
        <w:t xml:space="preserve"> </w:t>
      </w:r>
      <w:r w:rsidRPr="00990A41">
        <w:t>los</w:t>
      </w:r>
      <w:r w:rsidRPr="00990A41">
        <w:rPr>
          <w:spacing w:val="1"/>
        </w:rPr>
        <w:t xml:space="preserve"> </w:t>
      </w:r>
      <w:r w:rsidRPr="00990A41">
        <w:t>profesionales</w:t>
      </w:r>
      <w:r w:rsidRPr="00990A41">
        <w:rPr>
          <w:spacing w:val="1"/>
        </w:rPr>
        <w:t xml:space="preserve"> </w:t>
      </w:r>
      <w:r w:rsidRPr="00990A41">
        <w:t>de</w:t>
      </w:r>
      <w:r w:rsidRPr="00990A41">
        <w:rPr>
          <w:spacing w:val="1"/>
        </w:rPr>
        <w:t xml:space="preserve"> </w:t>
      </w:r>
      <w:r w:rsidRPr="00990A41">
        <w:t>apoyo</w:t>
      </w:r>
      <w:r w:rsidRPr="00990A41">
        <w:rPr>
          <w:spacing w:val="1"/>
        </w:rPr>
        <w:t xml:space="preserve"> </w:t>
      </w:r>
      <w:r w:rsidRPr="00990A41">
        <w:t>a</w:t>
      </w:r>
      <w:r w:rsidRPr="00990A41">
        <w:rPr>
          <w:spacing w:val="1"/>
        </w:rPr>
        <w:t xml:space="preserve"> </w:t>
      </w:r>
      <w:r w:rsidRPr="00990A41">
        <w:t>esta</w:t>
      </w:r>
      <w:r w:rsidRPr="00990A41">
        <w:rPr>
          <w:spacing w:val="1"/>
        </w:rPr>
        <w:t xml:space="preserve"> </w:t>
      </w:r>
      <w:r w:rsidRPr="00990A41">
        <w:t>labor;</w:t>
      </w:r>
      <w:r w:rsidRPr="00990A41">
        <w:rPr>
          <w:spacing w:val="1"/>
        </w:rPr>
        <w:t xml:space="preserve"> </w:t>
      </w:r>
      <w:r w:rsidR="00204633">
        <w:rPr>
          <w:spacing w:val="1"/>
        </w:rPr>
        <w:t xml:space="preserve">inspectores de nivel, </w:t>
      </w:r>
      <w:r w:rsidRPr="00990A41">
        <w:t>orientador,</w:t>
      </w:r>
      <w:r w:rsidRPr="00990A41">
        <w:rPr>
          <w:spacing w:val="1"/>
        </w:rPr>
        <w:t xml:space="preserve"> </w:t>
      </w:r>
      <w:r w:rsidR="00204633">
        <w:rPr>
          <w:spacing w:val="1"/>
        </w:rPr>
        <w:t>inspector general, UTP</w:t>
      </w:r>
      <w:r w:rsidR="00204633">
        <w:t>, Director</w:t>
      </w:r>
      <w:r w:rsidRPr="00990A41">
        <w:t>.</w:t>
      </w:r>
    </w:p>
    <w:p w14:paraId="2FA04F2F" w14:textId="77777777" w:rsidR="00FE0D39" w:rsidRPr="00990A41" w:rsidRDefault="00FE0D39" w:rsidP="00FE0D39">
      <w:pPr>
        <w:pStyle w:val="Prrafodelista"/>
        <w:tabs>
          <w:tab w:val="left" w:pos="284"/>
          <w:tab w:val="left" w:pos="1134"/>
          <w:tab w:val="left" w:pos="9498"/>
        </w:tabs>
        <w:spacing w:line="360" w:lineRule="auto"/>
        <w:ind w:left="426" w:right="1165" w:firstLine="0"/>
        <w:jc w:val="both"/>
      </w:pPr>
    </w:p>
    <w:p w14:paraId="14DD0FE9" w14:textId="7B8442D8" w:rsidR="009150C8" w:rsidRPr="00990A41" w:rsidRDefault="009150C8" w:rsidP="008E47E6">
      <w:pPr>
        <w:pStyle w:val="Prrafodelista"/>
        <w:numPr>
          <w:ilvl w:val="0"/>
          <w:numId w:val="5"/>
        </w:numPr>
        <w:tabs>
          <w:tab w:val="left" w:pos="142"/>
          <w:tab w:val="left" w:pos="284"/>
          <w:tab w:val="left" w:pos="1134"/>
          <w:tab w:val="left" w:pos="9498"/>
        </w:tabs>
        <w:spacing w:before="25" w:line="360" w:lineRule="auto"/>
        <w:ind w:left="426" w:right="1165" w:firstLine="0"/>
        <w:jc w:val="both"/>
      </w:pPr>
      <w:r w:rsidRPr="00990A41">
        <w:t>Dicho proceso involucra, naturalmente, definición de acciones que</w:t>
      </w:r>
      <w:r w:rsidRPr="00990A41">
        <w:rPr>
          <w:spacing w:val="1"/>
        </w:rPr>
        <w:t xml:space="preserve"> </w:t>
      </w:r>
      <w:r w:rsidRPr="00990A41">
        <w:t>se orientan a mejorar la situación de dificultad. Estas acciones</w:t>
      </w:r>
      <w:r w:rsidRPr="00990A41">
        <w:rPr>
          <w:spacing w:val="1"/>
        </w:rPr>
        <w:t xml:space="preserve"> </w:t>
      </w:r>
      <w:r w:rsidRPr="00990A41">
        <w:t>pueden</w:t>
      </w:r>
      <w:r w:rsidRPr="00990A41">
        <w:rPr>
          <w:spacing w:val="1"/>
        </w:rPr>
        <w:t xml:space="preserve"> </w:t>
      </w:r>
      <w:r w:rsidRPr="00990A41">
        <w:t>referirse</w:t>
      </w:r>
      <w:r w:rsidRPr="00990A41">
        <w:rPr>
          <w:spacing w:val="1"/>
        </w:rPr>
        <w:t xml:space="preserve"> </w:t>
      </w:r>
      <w:r w:rsidRPr="00990A41">
        <w:t>a</w:t>
      </w:r>
      <w:r w:rsidRPr="00990A41">
        <w:rPr>
          <w:spacing w:val="1"/>
        </w:rPr>
        <w:t xml:space="preserve"> </w:t>
      </w:r>
      <w:r w:rsidRPr="00990A41">
        <w:t>compromisos</w:t>
      </w:r>
      <w:r w:rsidRPr="00990A41">
        <w:rPr>
          <w:spacing w:val="1"/>
        </w:rPr>
        <w:t xml:space="preserve"> </w:t>
      </w:r>
      <w:r w:rsidRPr="00990A41">
        <w:t>de</w:t>
      </w:r>
      <w:r w:rsidRPr="00990A41">
        <w:rPr>
          <w:spacing w:val="1"/>
        </w:rPr>
        <w:t xml:space="preserve"> </w:t>
      </w:r>
      <w:r w:rsidR="00204633">
        <w:rPr>
          <w:spacing w:val="1"/>
        </w:rPr>
        <w:t xml:space="preserve">mejora, tanto de </w:t>
      </w:r>
      <w:r w:rsidRPr="00990A41">
        <w:t>los</w:t>
      </w:r>
      <w:r w:rsidRPr="00990A41">
        <w:rPr>
          <w:spacing w:val="1"/>
        </w:rPr>
        <w:t xml:space="preserve"> </w:t>
      </w:r>
      <w:r w:rsidRPr="00990A41">
        <w:t>estudiantes,</w:t>
      </w:r>
      <w:r w:rsidRPr="00990A41">
        <w:rPr>
          <w:spacing w:val="1"/>
        </w:rPr>
        <w:t xml:space="preserve"> </w:t>
      </w:r>
      <w:r w:rsidRPr="00990A41">
        <w:t>padres</w:t>
      </w:r>
      <w:r w:rsidRPr="00990A41">
        <w:rPr>
          <w:spacing w:val="1"/>
        </w:rPr>
        <w:t xml:space="preserve"> </w:t>
      </w:r>
      <w:r w:rsidRPr="00990A41">
        <w:t>y/o</w:t>
      </w:r>
      <w:r w:rsidRPr="00990A41">
        <w:rPr>
          <w:spacing w:val="1"/>
        </w:rPr>
        <w:t xml:space="preserve"> </w:t>
      </w:r>
      <w:r w:rsidRPr="00990A41">
        <w:t>profesionales</w:t>
      </w:r>
      <w:r w:rsidRPr="00990A41">
        <w:rPr>
          <w:spacing w:val="-2"/>
        </w:rPr>
        <w:t xml:space="preserve"> </w:t>
      </w:r>
      <w:r w:rsidRPr="00990A41">
        <w:t>del</w:t>
      </w:r>
      <w:r w:rsidRPr="00990A41">
        <w:rPr>
          <w:spacing w:val="2"/>
        </w:rPr>
        <w:t xml:space="preserve"> </w:t>
      </w:r>
      <w:r w:rsidRPr="00990A41">
        <w:t>Liceo.</w:t>
      </w:r>
    </w:p>
    <w:p w14:paraId="7FB828CB" w14:textId="0BE32E05" w:rsidR="009150C8" w:rsidRDefault="009150C8" w:rsidP="00993F66">
      <w:pPr>
        <w:pStyle w:val="Prrafodelista"/>
        <w:numPr>
          <w:ilvl w:val="0"/>
          <w:numId w:val="5"/>
        </w:numPr>
        <w:tabs>
          <w:tab w:val="left" w:pos="142"/>
          <w:tab w:val="left" w:pos="284"/>
          <w:tab w:val="left" w:pos="1134"/>
          <w:tab w:val="left" w:pos="9498"/>
        </w:tabs>
        <w:spacing w:before="1" w:line="276" w:lineRule="auto"/>
        <w:ind w:left="426" w:right="1165" w:firstLine="0"/>
        <w:jc w:val="both"/>
      </w:pPr>
      <w:r w:rsidRPr="00990A41">
        <w:t>Todo</w:t>
      </w:r>
      <w:r w:rsidRPr="00990A41">
        <w:rPr>
          <w:spacing w:val="1"/>
        </w:rPr>
        <w:t xml:space="preserve"> </w:t>
      </w:r>
      <w:r w:rsidRPr="00990A41">
        <w:t>análisis</w:t>
      </w:r>
      <w:r w:rsidRPr="00990A41">
        <w:rPr>
          <w:spacing w:val="1"/>
        </w:rPr>
        <w:t xml:space="preserve"> </w:t>
      </w:r>
      <w:r w:rsidRPr="00990A41">
        <w:t>de</w:t>
      </w:r>
      <w:r w:rsidRPr="00990A41">
        <w:rPr>
          <w:spacing w:val="1"/>
        </w:rPr>
        <w:t xml:space="preserve"> </w:t>
      </w:r>
      <w:r w:rsidRPr="00990A41">
        <w:t>las</w:t>
      </w:r>
      <w:r w:rsidRPr="00990A41">
        <w:rPr>
          <w:spacing w:val="1"/>
        </w:rPr>
        <w:t xml:space="preserve"> </w:t>
      </w:r>
      <w:r w:rsidRPr="00990A41">
        <w:t>situaciones</w:t>
      </w:r>
      <w:r w:rsidRPr="00990A41">
        <w:rPr>
          <w:spacing w:val="1"/>
        </w:rPr>
        <w:t xml:space="preserve"> </w:t>
      </w:r>
      <w:r w:rsidRPr="00990A41">
        <w:t>particulares,</w:t>
      </w:r>
      <w:r w:rsidRPr="00990A41">
        <w:rPr>
          <w:spacing w:val="1"/>
        </w:rPr>
        <w:t xml:space="preserve"> </w:t>
      </w:r>
      <w:r w:rsidRPr="00990A41">
        <w:t>deben</w:t>
      </w:r>
      <w:r w:rsidRPr="00990A41">
        <w:rPr>
          <w:spacing w:val="1"/>
        </w:rPr>
        <w:t xml:space="preserve"> </w:t>
      </w:r>
      <w:r w:rsidRPr="00990A41">
        <w:t>estar</w:t>
      </w:r>
      <w:r w:rsidRPr="00990A41">
        <w:rPr>
          <w:spacing w:val="1"/>
        </w:rPr>
        <w:t xml:space="preserve"> </w:t>
      </w:r>
      <w:r w:rsidRPr="00990A41">
        <w:t>debidamente registradas en las hojas de entrevistas de apoderados</w:t>
      </w:r>
      <w:r w:rsidRPr="00990A41">
        <w:rPr>
          <w:spacing w:val="1"/>
        </w:rPr>
        <w:t xml:space="preserve"> </w:t>
      </w:r>
      <w:r w:rsidRPr="00990A41">
        <w:t>y</w:t>
      </w:r>
      <w:r w:rsidRPr="00990A41">
        <w:rPr>
          <w:spacing w:val="2"/>
        </w:rPr>
        <w:t xml:space="preserve"> </w:t>
      </w:r>
      <w:r w:rsidRPr="00990A41">
        <w:t>de estudiantes.</w:t>
      </w:r>
    </w:p>
    <w:p w14:paraId="13F8173E" w14:textId="77777777" w:rsidR="00FE0D39" w:rsidRPr="00990A41" w:rsidRDefault="00FE0D39" w:rsidP="00FE0D39">
      <w:pPr>
        <w:pStyle w:val="Prrafodelista"/>
        <w:tabs>
          <w:tab w:val="left" w:pos="142"/>
          <w:tab w:val="left" w:pos="284"/>
          <w:tab w:val="left" w:pos="1134"/>
          <w:tab w:val="left" w:pos="9498"/>
        </w:tabs>
        <w:spacing w:before="1" w:line="276" w:lineRule="auto"/>
        <w:ind w:left="426" w:right="1165" w:firstLine="0"/>
        <w:jc w:val="both"/>
      </w:pPr>
    </w:p>
    <w:p w14:paraId="5701FB11" w14:textId="4F9AE2A3" w:rsidR="009150C8" w:rsidRPr="00990A41" w:rsidRDefault="009150C8" w:rsidP="00993F66">
      <w:pPr>
        <w:pStyle w:val="Prrafodelista"/>
        <w:numPr>
          <w:ilvl w:val="0"/>
          <w:numId w:val="5"/>
        </w:numPr>
        <w:tabs>
          <w:tab w:val="left" w:pos="142"/>
          <w:tab w:val="left" w:pos="284"/>
          <w:tab w:val="left" w:pos="1134"/>
          <w:tab w:val="left" w:pos="9498"/>
        </w:tabs>
        <w:spacing w:line="276" w:lineRule="auto"/>
        <w:ind w:left="426" w:right="1165" w:firstLine="0"/>
        <w:jc w:val="both"/>
      </w:pPr>
      <w:r w:rsidRPr="00990A41">
        <w:t>En</w:t>
      </w:r>
      <w:r w:rsidRPr="00990A41">
        <w:rPr>
          <w:spacing w:val="1"/>
        </w:rPr>
        <w:t xml:space="preserve"> </w:t>
      </w:r>
      <w:r w:rsidRPr="00990A41">
        <w:t>el</w:t>
      </w:r>
      <w:r w:rsidRPr="00990A41">
        <w:rPr>
          <w:spacing w:val="1"/>
        </w:rPr>
        <w:t xml:space="preserve"> </w:t>
      </w:r>
      <w:r w:rsidRPr="00990A41">
        <w:t>caso</w:t>
      </w:r>
      <w:r w:rsidRPr="00990A41">
        <w:rPr>
          <w:spacing w:val="1"/>
        </w:rPr>
        <w:t xml:space="preserve"> </w:t>
      </w:r>
      <w:r w:rsidRPr="00990A41">
        <w:t>de</w:t>
      </w:r>
      <w:r w:rsidRPr="00990A41">
        <w:rPr>
          <w:spacing w:val="1"/>
        </w:rPr>
        <w:t xml:space="preserve"> </w:t>
      </w:r>
      <w:r w:rsidRPr="00990A41">
        <w:t>no</w:t>
      </w:r>
      <w:r w:rsidRPr="00990A41">
        <w:rPr>
          <w:spacing w:val="1"/>
        </w:rPr>
        <w:t xml:space="preserve"> </w:t>
      </w:r>
      <w:r w:rsidRPr="00990A41">
        <w:t>observar</w:t>
      </w:r>
      <w:r w:rsidRPr="00990A41">
        <w:rPr>
          <w:spacing w:val="1"/>
        </w:rPr>
        <w:t xml:space="preserve"> </w:t>
      </w:r>
      <w:r w:rsidRPr="00990A41">
        <w:t>avances,</w:t>
      </w:r>
      <w:r w:rsidRPr="00990A41">
        <w:rPr>
          <w:spacing w:val="1"/>
        </w:rPr>
        <w:t xml:space="preserve"> </w:t>
      </w:r>
      <w:r w:rsidRPr="00990A41">
        <w:t>a</w:t>
      </w:r>
      <w:r w:rsidRPr="00990A41">
        <w:rPr>
          <w:spacing w:val="1"/>
        </w:rPr>
        <w:t xml:space="preserve"> </w:t>
      </w:r>
      <w:r w:rsidRPr="00990A41">
        <w:t>pesar</w:t>
      </w:r>
      <w:r w:rsidRPr="00990A41">
        <w:rPr>
          <w:spacing w:val="1"/>
        </w:rPr>
        <w:t xml:space="preserve"> </w:t>
      </w:r>
      <w:r w:rsidRPr="00990A41">
        <w:t>de</w:t>
      </w:r>
      <w:r w:rsidRPr="00990A41">
        <w:rPr>
          <w:spacing w:val="1"/>
        </w:rPr>
        <w:t xml:space="preserve"> </w:t>
      </w:r>
      <w:r w:rsidRPr="00990A41">
        <w:t>la</w:t>
      </w:r>
      <w:r w:rsidRPr="00990A41">
        <w:rPr>
          <w:spacing w:val="1"/>
        </w:rPr>
        <w:t xml:space="preserve"> </w:t>
      </w:r>
      <w:r w:rsidRPr="00990A41">
        <w:t>acción</w:t>
      </w:r>
      <w:r w:rsidRPr="00990A41">
        <w:rPr>
          <w:spacing w:val="-64"/>
        </w:rPr>
        <w:t xml:space="preserve"> </w:t>
      </w:r>
      <w:r w:rsidRPr="00990A41">
        <w:t>mancomunada</w:t>
      </w:r>
      <w:r w:rsidRPr="00990A41">
        <w:rPr>
          <w:spacing w:val="1"/>
        </w:rPr>
        <w:t xml:space="preserve"> </w:t>
      </w:r>
      <w:r w:rsidRPr="00990A41">
        <w:t>de</w:t>
      </w:r>
      <w:r w:rsidRPr="00990A41">
        <w:rPr>
          <w:spacing w:val="1"/>
        </w:rPr>
        <w:t xml:space="preserve"> </w:t>
      </w:r>
      <w:r w:rsidRPr="00990A41">
        <w:t>los</w:t>
      </w:r>
      <w:r w:rsidRPr="00990A41">
        <w:rPr>
          <w:spacing w:val="1"/>
        </w:rPr>
        <w:t xml:space="preserve"> </w:t>
      </w:r>
      <w:r w:rsidRPr="00990A41">
        <w:t>distintos</w:t>
      </w:r>
      <w:r w:rsidRPr="00990A41">
        <w:rPr>
          <w:spacing w:val="1"/>
        </w:rPr>
        <w:t xml:space="preserve"> </w:t>
      </w:r>
      <w:r w:rsidRPr="00990A41">
        <w:t>actores</w:t>
      </w:r>
      <w:r w:rsidRPr="00990A41">
        <w:rPr>
          <w:spacing w:val="1"/>
        </w:rPr>
        <w:t xml:space="preserve"> </w:t>
      </w:r>
      <w:r w:rsidRPr="00990A41">
        <w:t>involucrados,</w:t>
      </w:r>
      <w:r w:rsidRPr="00990A41">
        <w:rPr>
          <w:spacing w:val="1"/>
        </w:rPr>
        <w:t xml:space="preserve"> </w:t>
      </w:r>
      <w:r w:rsidRPr="00990A41">
        <w:t>se</w:t>
      </w:r>
      <w:r w:rsidRPr="00990A41">
        <w:rPr>
          <w:spacing w:val="1"/>
        </w:rPr>
        <w:t xml:space="preserve"> </w:t>
      </w:r>
      <w:r w:rsidRPr="00990A41">
        <w:t>puede</w:t>
      </w:r>
      <w:r w:rsidRPr="00990A41">
        <w:rPr>
          <w:spacing w:val="1"/>
        </w:rPr>
        <w:t xml:space="preserve"> </w:t>
      </w:r>
      <w:r w:rsidRPr="00990A41">
        <w:t>optar</w:t>
      </w:r>
      <w:r w:rsidRPr="00990A41">
        <w:rPr>
          <w:spacing w:val="1"/>
        </w:rPr>
        <w:t xml:space="preserve"> </w:t>
      </w:r>
      <w:r w:rsidRPr="00990A41">
        <w:t>a</w:t>
      </w:r>
      <w:r w:rsidRPr="00990A41">
        <w:rPr>
          <w:spacing w:val="1"/>
        </w:rPr>
        <w:t xml:space="preserve"> </w:t>
      </w:r>
      <w:r w:rsidRPr="00990A41">
        <w:t>asignar</w:t>
      </w:r>
      <w:r w:rsidRPr="00990A41">
        <w:rPr>
          <w:spacing w:val="1"/>
        </w:rPr>
        <w:t xml:space="preserve"> </w:t>
      </w:r>
      <w:r w:rsidR="00204633" w:rsidRPr="00990A41">
        <w:t>al</w:t>
      </w:r>
      <w:r w:rsidR="00204633" w:rsidRPr="00990A41">
        <w:rPr>
          <w:spacing w:val="1"/>
        </w:rPr>
        <w:t xml:space="preserve"> </w:t>
      </w:r>
      <w:r w:rsidR="00204633" w:rsidRPr="00990A41">
        <w:t>estudiante</w:t>
      </w:r>
      <w:r w:rsidRPr="00990A41">
        <w:rPr>
          <w:spacing w:val="1"/>
        </w:rPr>
        <w:t xml:space="preserve"> </w:t>
      </w:r>
      <w:r w:rsidRPr="00990A41">
        <w:t>y/o</w:t>
      </w:r>
      <w:r w:rsidRPr="00990A41">
        <w:rPr>
          <w:spacing w:val="1"/>
        </w:rPr>
        <w:t xml:space="preserve"> </w:t>
      </w:r>
      <w:r w:rsidRPr="00990A41">
        <w:t>a</w:t>
      </w:r>
      <w:r w:rsidRPr="00990A41">
        <w:rPr>
          <w:spacing w:val="1"/>
        </w:rPr>
        <w:t xml:space="preserve"> </w:t>
      </w:r>
      <w:r w:rsidRPr="00990A41">
        <w:t>la</w:t>
      </w:r>
      <w:r w:rsidRPr="00990A41">
        <w:rPr>
          <w:spacing w:val="1"/>
        </w:rPr>
        <w:t xml:space="preserve"> </w:t>
      </w:r>
      <w:r w:rsidRPr="00990A41">
        <w:t>familia,</w:t>
      </w:r>
      <w:r w:rsidRPr="00990A41">
        <w:rPr>
          <w:spacing w:val="1"/>
        </w:rPr>
        <w:t xml:space="preserve"> </w:t>
      </w:r>
      <w:r w:rsidRPr="00990A41">
        <w:t>una</w:t>
      </w:r>
      <w:r w:rsidRPr="00990A41">
        <w:rPr>
          <w:spacing w:val="1"/>
        </w:rPr>
        <w:t xml:space="preserve"> </w:t>
      </w:r>
      <w:r w:rsidRPr="00990A41">
        <w:t>carta</w:t>
      </w:r>
      <w:r w:rsidRPr="00990A41">
        <w:rPr>
          <w:spacing w:val="1"/>
        </w:rPr>
        <w:t xml:space="preserve"> </w:t>
      </w:r>
      <w:r w:rsidRPr="00990A41">
        <w:t>de</w:t>
      </w:r>
      <w:r w:rsidRPr="00990A41">
        <w:rPr>
          <w:spacing w:val="1"/>
        </w:rPr>
        <w:t xml:space="preserve"> </w:t>
      </w:r>
      <w:r w:rsidRPr="00990A41">
        <w:t>compromiso</w:t>
      </w:r>
      <w:r w:rsidR="00204633">
        <w:t xml:space="preserve"> inicial, </w:t>
      </w:r>
      <w:r w:rsidRPr="00990A41">
        <w:rPr>
          <w:spacing w:val="-2"/>
        </w:rPr>
        <w:t xml:space="preserve"> </w:t>
      </w:r>
      <w:r w:rsidR="00204633">
        <w:rPr>
          <w:spacing w:val="-2"/>
        </w:rPr>
        <w:t>compromiso final y/</w:t>
      </w:r>
      <w:r w:rsidRPr="00990A41">
        <w:t>o</w:t>
      </w:r>
      <w:r w:rsidRPr="00990A41">
        <w:rPr>
          <w:spacing w:val="3"/>
        </w:rPr>
        <w:t xml:space="preserve"> </w:t>
      </w:r>
      <w:r w:rsidRPr="00990A41">
        <w:t>condicionalidad</w:t>
      </w:r>
      <w:r w:rsidRPr="00990A41">
        <w:rPr>
          <w:spacing w:val="-1"/>
        </w:rPr>
        <w:t xml:space="preserve"> </w:t>
      </w:r>
      <w:r w:rsidRPr="00990A41">
        <w:t>según</w:t>
      </w:r>
      <w:r w:rsidRPr="00990A41">
        <w:rPr>
          <w:spacing w:val="1"/>
        </w:rPr>
        <w:t xml:space="preserve"> </w:t>
      </w:r>
      <w:r w:rsidRPr="00990A41">
        <w:t>corresponda</w:t>
      </w:r>
      <w:r w:rsidR="00204633">
        <w:t xml:space="preserve"> al tipo de falta</w:t>
      </w:r>
      <w:r w:rsidRPr="00990A41">
        <w:t>.</w:t>
      </w:r>
    </w:p>
    <w:p w14:paraId="3C9BAD90" w14:textId="1C74C036" w:rsidR="008E47E6" w:rsidRPr="00990A41" w:rsidRDefault="00D80DCC" w:rsidP="008670DE">
      <w:pPr>
        <w:pStyle w:val="Prrafodelista"/>
        <w:numPr>
          <w:ilvl w:val="0"/>
          <w:numId w:val="62"/>
        </w:numPr>
        <w:tabs>
          <w:tab w:val="left" w:pos="142"/>
          <w:tab w:val="left" w:pos="284"/>
          <w:tab w:val="left" w:pos="1134"/>
          <w:tab w:val="left" w:pos="9498"/>
        </w:tabs>
        <w:spacing w:before="1" w:line="276" w:lineRule="auto"/>
        <w:ind w:right="1165"/>
        <w:jc w:val="both"/>
      </w:pPr>
      <w:r>
        <w:t xml:space="preserve">La </w:t>
      </w:r>
      <w:r w:rsidRPr="008670DE">
        <w:rPr>
          <w:b/>
        </w:rPr>
        <w:t>“Carta de compromiso inicial”</w:t>
      </w:r>
      <w:r>
        <w:t xml:space="preserve"> es una</w:t>
      </w:r>
      <w:r w:rsidR="008E47E6" w:rsidRPr="00990A41">
        <w:t xml:space="preserve"> </w:t>
      </w:r>
      <w:r>
        <w:t>medida que se aplica</w:t>
      </w:r>
      <w:r w:rsidR="00204633">
        <w:t xml:space="preserve"> cuando la dificultad</w:t>
      </w:r>
      <w:r w:rsidR="008E47E6" w:rsidRPr="00990A41">
        <w:t xml:space="preserve"> se</w:t>
      </w:r>
      <w:r w:rsidR="008E47E6" w:rsidRPr="00990A41">
        <w:rPr>
          <w:spacing w:val="1"/>
        </w:rPr>
        <w:t xml:space="preserve"> </w:t>
      </w:r>
      <w:r w:rsidR="008E47E6" w:rsidRPr="00990A41">
        <w:t>ha</w:t>
      </w:r>
      <w:r w:rsidR="008E47E6" w:rsidRPr="00990A41">
        <w:rPr>
          <w:spacing w:val="1"/>
        </w:rPr>
        <w:t xml:space="preserve"> </w:t>
      </w:r>
      <w:r w:rsidR="00204633">
        <w:rPr>
          <w:spacing w:val="1"/>
        </w:rPr>
        <w:t>reiterado</w:t>
      </w:r>
      <w:r>
        <w:rPr>
          <w:spacing w:val="1"/>
        </w:rPr>
        <w:t xml:space="preserve">, incluso posterior a los diálogos formativos y las entrevistas </w:t>
      </w:r>
      <w:r>
        <w:t xml:space="preserve">con </w:t>
      </w:r>
      <w:r w:rsidRPr="00990A41">
        <w:t>el</w:t>
      </w:r>
      <w:r>
        <w:t>/la</w:t>
      </w:r>
      <w:r w:rsidRPr="00990A41">
        <w:rPr>
          <w:spacing w:val="1"/>
        </w:rPr>
        <w:t xml:space="preserve"> </w:t>
      </w:r>
      <w:r>
        <w:t>estudiante</w:t>
      </w:r>
      <w:r w:rsidRPr="00990A41">
        <w:t xml:space="preserve"> </w:t>
      </w:r>
      <w:r>
        <w:t xml:space="preserve">y su </w:t>
      </w:r>
      <w:r w:rsidRPr="00990A41">
        <w:t>familia</w:t>
      </w:r>
      <w:r>
        <w:t>,</w:t>
      </w:r>
      <w:r>
        <w:rPr>
          <w:spacing w:val="1"/>
        </w:rPr>
        <w:t xml:space="preserve"> acciones que tienen como objetivo principal presentar la infracción a la norma como una oportunidad de mejora y crecimiento</w:t>
      </w:r>
      <w:r w:rsidR="008E47E6" w:rsidRPr="00990A41">
        <w:t>,</w:t>
      </w:r>
      <w:r w:rsidR="008E47E6" w:rsidRPr="00990A41">
        <w:rPr>
          <w:spacing w:val="1"/>
        </w:rPr>
        <w:t xml:space="preserve"> </w:t>
      </w:r>
      <w:r w:rsidR="008E47E6" w:rsidRPr="00990A41">
        <w:t>en favor de superar el problema</w:t>
      </w:r>
      <w:r w:rsidR="008E47E6" w:rsidRPr="00990A41">
        <w:rPr>
          <w:spacing w:val="1"/>
        </w:rPr>
        <w:t xml:space="preserve"> </w:t>
      </w:r>
      <w:r w:rsidR="008E47E6" w:rsidRPr="00990A41">
        <w:t>planteado.</w:t>
      </w:r>
    </w:p>
    <w:p w14:paraId="3B5E4534" w14:textId="6A448844" w:rsidR="008E47E6" w:rsidRPr="00990A41" w:rsidRDefault="00D80DCC" w:rsidP="008670DE">
      <w:pPr>
        <w:pStyle w:val="Prrafodelista"/>
        <w:numPr>
          <w:ilvl w:val="0"/>
          <w:numId w:val="62"/>
        </w:numPr>
        <w:tabs>
          <w:tab w:val="left" w:pos="142"/>
          <w:tab w:val="left" w:pos="284"/>
          <w:tab w:val="left" w:pos="1134"/>
          <w:tab w:val="left" w:pos="9498"/>
        </w:tabs>
        <w:spacing w:line="276" w:lineRule="auto"/>
        <w:ind w:right="1165"/>
        <w:jc w:val="both"/>
      </w:pPr>
      <w:r>
        <w:t>La</w:t>
      </w:r>
      <w:r w:rsidR="008E47E6" w:rsidRPr="00990A41">
        <w:rPr>
          <w:spacing w:val="1"/>
        </w:rPr>
        <w:t xml:space="preserve"> </w:t>
      </w:r>
      <w:r w:rsidRPr="008670DE">
        <w:rPr>
          <w:b/>
          <w:spacing w:val="1"/>
        </w:rPr>
        <w:t>“</w:t>
      </w:r>
      <w:r w:rsidRPr="008670DE">
        <w:rPr>
          <w:b/>
        </w:rPr>
        <w:t>Carta</w:t>
      </w:r>
      <w:r w:rsidR="008E47E6" w:rsidRPr="008670DE">
        <w:rPr>
          <w:b/>
          <w:spacing w:val="1"/>
        </w:rPr>
        <w:t xml:space="preserve"> </w:t>
      </w:r>
      <w:r w:rsidR="008E47E6" w:rsidRPr="008670DE">
        <w:rPr>
          <w:b/>
        </w:rPr>
        <w:t>de</w:t>
      </w:r>
      <w:r w:rsidR="008E47E6" w:rsidRPr="008670DE">
        <w:rPr>
          <w:b/>
          <w:spacing w:val="1"/>
        </w:rPr>
        <w:t xml:space="preserve"> </w:t>
      </w:r>
      <w:r w:rsidR="008E47E6" w:rsidRPr="008670DE">
        <w:rPr>
          <w:b/>
        </w:rPr>
        <w:t>compromiso</w:t>
      </w:r>
      <w:r w:rsidR="008E47E6" w:rsidRPr="008670DE">
        <w:rPr>
          <w:b/>
          <w:spacing w:val="1"/>
        </w:rPr>
        <w:t xml:space="preserve"> </w:t>
      </w:r>
      <w:r w:rsidRPr="008670DE">
        <w:rPr>
          <w:b/>
          <w:spacing w:val="1"/>
        </w:rPr>
        <w:t>final”</w:t>
      </w:r>
      <w:r>
        <w:rPr>
          <w:spacing w:val="1"/>
        </w:rPr>
        <w:t xml:space="preserve"> se aplica cuando se ha incumplido el compromiso inicial, </w:t>
      </w:r>
      <w:r w:rsidR="008E47E6" w:rsidRPr="00990A41">
        <w:t>tiene</w:t>
      </w:r>
      <w:r w:rsidR="008E47E6" w:rsidRPr="00990A41">
        <w:rPr>
          <w:spacing w:val="1"/>
        </w:rPr>
        <w:t xml:space="preserve"> </w:t>
      </w:r>
      <w:r w:rsidR="008E47E6" w:rsidRPr="00990A41">
        <w:t>como</w:t>
      </w:r>
      <w:r w:rsidR="008E47E6" w:rsidRPr="00990A41">
        <w:rPr>
          <w:spacing w:val="1"/>
        </w:rPr>
        <w:t xml:space="preserve"> </w:t>
      </w:r>
      <w:r w:rsidR="008E47E6" w:rsidRPr="00990A41">
        <w:t>fundamento</w:t>
      </w:r>
      <w:r w:rsidR="008E47E6" w:rsidRPr="00990A41">
        <w:rPr>
          <w:spacing w:val="1"/>
        </w:rPr>
        <w:t xml:space="preserve"> </w:t>
      </w:r>
      <w:r w:rsidR="008E47E6" w:rsidRPr="00990A41">
        <w:t>esencial</w:t>
      </w:r>
      <w:r w:rsidR="008E47E6" w:rsidRPr="00990A41">
        <w:rPr>
          <w:spacing w:val="1"/>
        </w:rPr>
        <w:t xml:space="preserve"> </w:t>
      </w:r>
      <w:r w:rsidR="008E47E6" w:rsidRPr="00990A41">
        <w:t>el</w:t>
      </w:r>
      <w:r w:rsidR="008E47E6" w:rsidRPr="00990A41">
        <w:rPr>
          <w:spacing w:val="1"/>
        </w:rPr>
        <w:t xml:space="preserve"> </w:t>
      </w:r>
      <w:r w:rsidR="008E47E6" w:rsidRPr="00990A41">
        <w:t>explicita</w:t>
      </w:r>
      <w:r>
        <w:t>r</w:t>
      </w:r>
      <w:r w:rsidR="008E47E6" w:rsidRPr="00990A41">
        <w:t xml:space="preserve"> de </w:t>
      </w:r>
      <w:r w:rsidR="00204633">
        <w:t xml:space="preserve">una manera clara </w:t>
      </w:r>
      <w:r w:rsidR="008670DE">
        <w:t xml:space="preserve">y objetiva tanto </w:t>
      </w:r>
      <w:r w:rsidR="00204633">
        <w:t>a</w:t>
      </w:r>
      <w:r w:rsidR="008E47E6" w:rsidRPr="00990A41">
        <w:t xml:space="preserve"> l</w:t>
      </w:r>
      <w:r w:rsidR="008670DE">
        <w:t>os padres como a los</w:t>
      </w:r>
      <w:r>
        <w:t xml:space="preserve"> estudiantes</w:t>
      </w:r>
      <w:r w:rsidR="00204633">
        <w:t xml:space="preserve">, </w:t>
      </w:r>
      <w:r w:rsidRPr="00990A41">
        <w:t>que se espera de ellos</w:t>
      </w:r>
      <w:r>
        <w:t xml:space="preserve"> </w:t>
      </w:r>
      <w:r w:rsidR="00204633">
        <w:t>la modifica</w:t>
      </w:r>
      <w:r>
        <w:t>ción a la conducta transgresora</w:t>
      </w:r>
      <w:r w:rsidR="008E47E6" w:rsidRPr="00990A41">
        <w:t>, en favor de lograr un mejoramiento de la</w:t>
      </w:r>
      <w:r w:rsidR="008E47E6" w:rsidRPr="00990A41">
        <w:rPr>
          <w:spacing w:val="1"/>
        </w:rPr>
        <w:t xml:space="preserve"> </w:t>
      </w:r>
      <w:r w:rsidR="008E47E6" w:rsidRPr="00990A41">
        <w:t>situación analizada</w:t>
      </w:r>
      <w:r>
        <w:t xml:space="preserve"> y evidenciar </w:t>
      </w:r>
      <w:r w:rsidR="008E47E6" w:rsidRPr="00990A41">
        <w:t>.</w:t>
      </w:r>
    </w:p>
    <w:p w14:paraId="2A91B834" w14:textId="7C158ABD" w:rsidR="008E47E6" w:rsidRPr="00990A41" w:rsidRDefault="008E47E6" w:rsidP="008670DE">
      <w:pPr>
        <w:pStyle w:val="Prrafodelista"/>
        <w:numPr>
          <w:ilvl w:val="0"/>
          <w:numId w:val="62"/>
        </w:numPr>
        <w:tabs>
          <w:tab w:val="left" w:pos="142"/>
          <w:tab w:val="left" w:pos="284"/>
          <w:tab w:val="left" w:pos="1134"/>
          <w:tab w:val="left" w:pos="9498"/>
        </w:tabs>
        <w:spacing w:before="1" w:line="276" w:lineRule="auto"/>
        <w:ind w:right="1165"/>
        <w:jc w:val="both"/>
      </w:pPr>
      <w:r w:rsidRPr="00990A41">
        <w:t>La</w:t>
      </w:r>
      <w:r w:rsidRPr="00990A41">
        <w:rPr>
          <w:spacing w:val="1"/>
        </w:rPr>
        <w:t xml:space="preserve"> </w:t>
      </w:r>
      <w:r w:rsidR="008670DE" w:rsidRPr="008670DE">
        <w:rPr>
          <w:b/>
          <w:spacing w:val="1"/>
        </w:rPr>
        <w:t>“C</w:t>
      </w:r>
      <w:r w:rsidRPr="008670DE">
        <w:rPr>
          <w:b/>
        </w:rPr>
        <w:t>arta</w:t>
      </w:r>
      <w:r w:rsidRPr="008670DE">
        <w:rPr>
          <w:b/>
          <w:spacing w:val="1"/>
        </w:rPr>
        <w:t xml:space="preserve"> </w:t>
      </w:r>
      <w:r w:rsidRPr="008670DE">
        <w:rPr>
          <w:b/>
        </w:rPr>
        <w:t>de</w:t>
      </w:r>
      <w:r w:rsidRPr="008670DE">
        <w:rPr>
          <w:b/>
          <w:spacing w:val="1"/>
        </w:rPr>
        <w:t xml:space="preserve"> </w:t>
      </w:r>
      <w:r w:rsidRPr="008670DE">
        <w:rPr>
          <w:b/>
        </w:rPr>
        <w:t>condicionalidad</w:t>
      </w:r>
      <w:r w:rsidR="008670DE">
        <w:rPr>
          <w:b/>
        </w:rPr>
        <w:t>”</w:t>
      </w:r>
      <w:r w:rsidRPr="00990A41">
        <w:rPr>
          <w:spacing w:val="1"/>
        </w:rPr>
        <w:t xml:space="preserve"> </w:t>
      </w:r>
      <w:r w:rsidRPr="00990A41">
        <w:t>se</w:t>
      </w:r>
      <w:r w:rsidRPr="00990A41">
        <w:rPr>
          <w:spacing w:val="1"/>
        </w:rPr>
        <w:t xml:space="preserve"> </w:t>
      </w:r>
      <w:r w:rsidRPr="00990A41">
        <w:t>aplicará</w:t>
      </w:r>
      <w:r w:rsidRPr="00990A41">
        <w:rPr>
          <w:spacing w:val="1"/>
        </w:rPr>
        <w:t xml:space="preserve"> </w:t>
      </w:r>
      <w:r w:rsidRPr="00990A41">
        <w:t>en</w:t>
      </w:r>
      <w:r w:rsidRPr="00990A41">
        <w:rPr>
          <w:spacing w:val="1"/>
        </w:rPr>
        <w:t xml:space="preserve"> </w:t>
      </w:r>
      <w:r w:rsidRPr="00990A41">
        <w:t>el</w:t>
      </w:r>
      <w:r w:rsidRPr="00990A41">
        <w:rPr>
          <w:spacing w:val="1"/>
        </w:rPr>
        <w:t xml:space="preserve"> </w:t>
      </w:r>
      <w:r w:rsidRPr="00990A41">
        <w:t>caso</w:t>
      </w:r>
      <w:r w:rsidRPr="00990A41">
        <w:rPr>
          <w:spacing w:val="1"/>
        </w:rPr>
        <w:t xml:space="preserve"> </w:t>
      </w:r>
      <w:r w:rsidRPr="00990A41">
        <w:t>que</w:t>
      </w:r>
      <w:r w:rsidRPr="00990A41">
        <w:rPr>
          <w:spacing w:val="1"/>
        </w:rPr>
        <w:t xml:space="preserve"> </w:t>
      </w:r>
      <w:r w:rsidRPr="00990A41">
        <w:t>los</w:t>
      </w:r>
      <w:r w:rsidRPr="00990A41">
        <w:rPr>
          <w:spacing w:val="1"/>
        </w:rPr>
        <w:t xml:space="preserve"> </w:t>
      </w:r>
      <w:r w:rsidRPr="00990A41">
        <w:t>compromisos</w:t>
      </w:r>
      <w:r w:rsidRPr="00990A41">
        <w:rPr>
          <w:spacing w:val="1"/>
        </w:rPr>
        <w:t xml:space="preserve"> </w:t>
      </w:r>
      <w:r w:rsidRPr="00990A41">
        <w:t>previos</w:t>
      </w:r>
      <w:r w:rsidRPr="00990A41">
        <w:rPr>
          <w:spacing w:val="1"/>
        </w:rPr>
        <w:t xml:space="preserve"> </w:t>
      </w:r>
      <w:r w:rsidRPr="00990A41">
        <w:t>no</w:t>
      </w:r>
      <w:r w:rsidRPr="00990A41">
        <w:rPr>
          <w:spacing w:val="1"/>
        </w:rPr>
        <w:t xml:space="preserve"> </w:t>
      </w:r>
      <w:r w:rsidRPr="00990A41">
        <w:t>se</w:t>
      </w:r>
      <w:r w:rsidRPr="00990A41">
        <w:rPr>
          <w:spacing w:val="1"/>
        </w:rPr>
        <w:t xml:space="preserve"> </w:t>
      </w:r>
      <w:r w:rsidRPr="00990A41">
        <w:t>estén</w:t>
      </w:r>
      <w:r w:rsidRPr="00990A41">
        <w:rPr>
          <w:spacing w:val="1"/>
        </w:rPr>
        <w:t xml:space="preserve"> </w:t>
      </w:r>
      <w:r w:rsidRPr="00990A41">
        <w:t>desarrollando</w:t>
      </w:r>
      <w:r w:rsidRPr="00990A41">
        <w:rPr>
          <w:spacing w:val="1"/>
        </w:rPr>
        <w:t xml:space="preserve"> </w:t>
      </w:r>
      <w:r w:rsidRPr="00990A41">
        <w:t>de</w:t>
      </w:r>
      <w:r w:rsidRPr="00990A41">
        <w:rPr>
          <w:spacing w:val="1"/>
        </w:rPr>
        <w:t xml:space="preserve"> </w:t>
      </w:r>
      <w:r w:rsidRPr="00990A41">
        <w:t>la</w:t>
      </w:r>
      <w:r w:rsidRPr="00990A41">
        <w:rPr>
          <w:spacing w:val="1"/>
        </w:rPr>
        <w:t xml:space="preserve"> </w:t>
      </w:r>
      <w:r w:rsidRPr="00990A41">
        <w:t>manera</w:t>
      </w:r>
      <w:r w:rsidRPr="00990A41">
        <w:rPr>
          <w:spacing w:val="1"/>
        </w:rPr>
        <w:t xml:space="preserve"> </w:t>
      </w:r>
      <w:r w:rsidRPr="00990A41">
        <w:t>esperada,</w:t>
      </w:r>
      <w:r w:rsidR="008670DE">
        <w:t xml:space="preserve"> se evidencian incumplidos</w:t>
      </w:r>
      <w:r w:rsidRPr="00990A41">
        <w:rPr>
          <w:spacing w:val="1"/>
        </w:rPr>
        <w:t xml:space="preserve"> </w:t>
      </w:r>
      <w:r w:rsidR="008670DE">
        <w:t>o porque</w:t>
      </w:r>
      <w:r w:rsidRPr="00990A41">
        <w:rPr>
          <w:spacing w:val="3"/>
        </w:rPr>
        <w:t xml:space="preserve"> </w:t>
      </w:r>
      <w:r w:rsidRPr="00990A41">
        <w:t>la</w:t>
      </w:r>
      <w:r w:rsidRPr="00990A41">
        <w:rPr>
          <w:spacing w:val="2"/>
        </w:rPr>
        <w:t xml:space="preserve"> </w:t>
      </w:r>
      <w:r w:rsidR="008670DE">
        <w:t>infracción</w:t>
      </w:r>
      <w:r w:rsidRPr="00990A41">
        <w:rPr>
          <w:spacing w:val="-5"/>
        </w:rPr>
        <w:t xml:space="preserve"> </w:t>
      </w:r>
      <w:r w:rsidR="008670DE">
        <w:t>se ha incrementado, afectando tanto los procesos pedagógicos como la convivencia escolar</w:t>
      </w:r>
      <w:r w:rsidRPr="00990A41">
        <w:t>.</w:t>
      </w:r>
    </w:p>
    <w:p w14:paraId="0EA98065" w14:textId="502E1C14" w:rsidR="008670DE" w:rsidRPr="008670DE" w:rsidRDefault="008E47E6" w:rsidP="00FE0D39">
      <w:pPr>
        <w:pStyle w:val="Prrafodelista"/>
        <w:numPr>
          <w:ilvl w:val="0"/>
          <w:numId w:val="5"/>
        </w:numPr>
        <w:tabs>
          <w:tab w:val="left" w:pos="142"/>
          <w:tab w:val="left" w:pos="284"/>
          <w:tab w:val="left" w:pos="1134"/>
          <w:tab w:val="left" w:pos="9498"/>
        </w:tabs>
        <w:spacing w:line="276" w:lineRule="auto"/>
        <w:ind w:left="426" w:right="1165" w:firstLine="0"/>
        <w:jc w:val="both"/>
      </w:pPr>
      <w:r w:rsidRPr="00990A41">
        <w:t>Tanto los compromisos como las condicionalidades se definen en</w:t>
      </w:r>
      <w:r w:rsidRPr="00990A41">
        <w:rPr>
          <w:spacing w:val="1"/>
        </w:rPr>
        <w:t xml:space="preserve"> </w:t>
      </w:r>
      <w:r w:rsidRPr="00990A41">
        <w:t>los</w:t>
      </w:r>
      <w:r w:rsidR="008670DE">
        <w:t xml:space="preserve"> consejos de profesores</w:t>
      </w:r>
      <w:r w:rsidRPr="00990A41">
        <w:t>, ya sean estos semestrales o</w:t>
      </w:r>
      <w:r w:rsidRPr="00990A41">
        <w:rPr>
          <w:spacing w:val="1"/>
        </w:rPr>
        <w:t xml:space="preserve"> </w:t>
      </w:r>
      <w:r w:rsidR="00FE0D39">
        <w:t>anuales</w:t>
      </w:r>
    </w:p>
    <w:p w14:paraId="17AF4DDA" w14:textId="77777777" w:rsidR="008670DE" w:rsidRPr="008670DE" w:rsidRDefault="008670DE" w:rsidP="008670DE">
      <w:pPr>
        <w:tabs>
          <w:tab w:val="left" w:pos="142"/>
          <w:tab w:val="left" w:pos="284"/>
          <w:tab w:val="left" w:pos="1134"/>
          <w:tab w:val="left" w:pos="9498"/>
        </w:tabs>
        <w:ind w:left="426" w:right="1165"/>
        <w:jc w:val="both"/>
      </w:pPr>
    </w:p>
    <w:p w14:paraId="19A7EC13" w14:textId="77777777" w:rsidR="006922CD" w:rsidRDefault="006922CD" w:rsidP="00FE0D39">
      <w:pPr>
        <w:pStyle w:val="Prrafodelista"/>
        <w:tabs>
          <w:tab w:val="left" w:pos="142"/>
          <w:tab w:val="left" w:pos="284"/>
          <w:tab w:val="left" w:pos="1134"/>
          <w:tab w:val="left" w:pos="9498"/>
        </w:tabs>
        <w:spacing w:line="276" w:lineRule="auto"/>
        <w:ind w:left="426" w:right="1165" w:firstLine="0"/>
        <w:jc w:val="both"/>
      </w:pPr>
    </w:p>
    <w:p w14:paraId="5A1866A6" w14:textId="77777777" w:rsidR="006922CD" w:rsidRDefault="006922CD" w:rsidP="00FE0D39">
      <w:pPr>
        <w:pStyle w:val="Prrafodelista"/>
        <w:tabs>
          <w:tab w:val="left" w:pos="142"/>
          <w:tab w:val="left" w:pos="284"/>
          <w:tab w:val="left" w:pos="1134"/>
          <w:tab w:val="left" w:pos="9498"/>
        </w:tabs>
        <w:spacing w:line="276" w:lineRule="auto"/>
        <w:ind w:left="426" w:right="1165" w:firstLine="0"/>
        <w:jc w:val="both"/>
      </w:pPr>
    </w:p>
    <w:p w14:paraId="7EA3B17D" w14:textId="7998AE84" w:rsidR="008E47E6" w:rsidRPr="006922CD" w:rsidRDefault="008E47E6" w:rsidP="00FE0D39">
      <w:pPr>
        <w:pStyle w:val="Prrafodelista"/>
        <w:tabs>
          <w:tab w:val="left" w:pos="142"/>
          <w:tab w:val="left" w:pos="284"/>
          <w:tab w:val="left" w:pos="1134"/>
          <w:tab w:val="left" w:pos="9498"/>
        </w:tabs>
        <w:spacing w:line="276" w:lineRule="auto"/>
        <w:ind w:left="426" w:right="1165" w:firstLine="0"/>
        <w:jc w:val="both"/>
        <w:rPr>
          <w:sz w:val="24"/>
          <w:szCs w:val="24"/>
        </w:rPr>
      </w:pPr>
      <w:r w:rsidRPr="006922CD">
        <w:rPr>
          <w:sz w:val="24"/>
          <w:szCs w:val="24"/>
        </w:rPr>
        <w:t>Sobre</w:t>
      </w:r>
      <w:r w:rsidRPr="006922CD">
        <w:rPr>
          <w:spacing w:val="1"/>
          <w:sz w:val="24"/>
          <w:szCs w:val="24"/>
        </w:rPr>
        <w:t xml:space="preserve"> </w:t>
      </w:r>
      <w:r w:rsidRPr="006922CD">
        <w:rPr>
          <w:sz w:val="24"/>
          <w:szCs w:val="24"/>
        </w:rPr>
        <w:t>la</w:t>
      </w:r>
      <w:r w:rsidRPr="006922CD">
        <w:rPr>
          <w:spacing w:val="1"/>
          <w:sz w:val="24"/>
          <w:szCs w:val="24"/>
        </w:rPr>
        <w:t xml:space="preserve"> </w:t>
      </w:r>
      <w:r w:rsidRPr="006922CD">
        <w:rPr>
          <w:sz w:val="24"/>
          <w:szCs w:val="24"/>
        </w:rPr>
        <w:t>base</w:t>
      </w:r>
      <w:r w:rsidRPr="006922CD">
        <w:rPr>
          <w:spacing w:val="1"/>
          <w:sz w:val="24"/>
          <w:szCs w:val="24"/>
        </w:rPr>
        <w:t xml:space="preserve"> </w:t>
      </w:r>
      <w:r w:rsidRPr="006922CD">
        <w:rPr>
          <w:sz w:val="24"/>
          <w:szCs w:val="24"/>
        </w:rPr>
        <w:t>de</w:t>
      </w:r>
      <w:r w:rsidRPr="006922CD">
        <w:rPr>
          <w:spacing w:val="1"/>
          <w:sz w:val="24"/>
          <w:szCs w:val="24"/>
        </w:rPr>
        <w:t xml:space="preserve"> </w:t>
      </w:r>
      <w:r w:rsidRPr="006922CD">
        <w:rPr>
          <w:sz w:val="24"/>
          <w:szCs w:val="24"/>
        </w:rPr>
        <w:t>las</w:t>
      </w:r>
      <w:r w:rsidRPr="006922CD">
        <w:rPr>
          <w:spacing w:val="1"/>
          <w:sz w:val="24"/>
          <w:szCs w:val="24"/>
        </w:rPr>
        <w:t xml:space="preserve"> </w:t>
      </w:r>
      <w:r w:rsidRPr="006922CD">
        <w:rPr>
          <w:sz w:val="24"/>
          <w:szCs w:val="24"/>
        </w:rPr>
        <w:t>consideraciones</w:t>
      </w:r>
      <w:r w:rsidRPr="006922CD">
        <w:rPr>
          <w:spacing w:val="1"/>
          <w:sz w:val="24"/>
          <w:szCs w:val="24"/>
        </w:rPr>
        <w:t xml:space="preserve"> </w:t>
      </w:r>
      <w:r w:rsidRPr="006922CD">
        <w:rPr>
          <w:sz w:val="24"/>
          <w:szCs w:val="24"/>
        </w:rPr>
        <w:t>precedentes,</w:t>
      </w:r>
      <w:r w:rsidRPr="006922CD">
        <w:rPr>
          <w:spacing w:val="1"/>
          <w:sz w:val="24"/>
          <w:szCs w:val="24"/>
        </w:rPr>
        <w:t xml:space="preserve"> </w:t>
      </w:r>
      <w:r w:rsidRPr="006922CD">
        <w:rPr>
          <w:sz w:val="24"/>
          <w:szCs w:val="24"/>
        </w:rPr>
        <w:t>se</w:t>
      </w:r>
      <w:r w:rsidRPr="006922CD">
        <w:rPr>
          <w:spacing w:val="1"/>
          <w:sz w:val="24"/>
          <w:szCs w:val="24"/>
        </w:rPr>
        <w:t xml:space="preserve"> </w:t>
      </w:r>
      <w:r w:rsidRPr="006922CD">
        <w:rPr>
          <w:sz w:val="24"/>
          <w:szCs w:val="24"/>
        </w:rPr>
        <w:t>especifican</w:t>
      </w:r>
      <w:r w:rsidRPr="006922CD">
        <w:rPr>
          <w:spacing w:val="1"/>
          <w:sz w:val="24"/>
          <w:szCs w:val="24"/>
        </w:rPr>
        <w:t xml:space="preserve"> </w:t>
      </w:r>
      <w:r w:rsidRPr="006922CD">
        <w:rPr>
          <w:sz w:val="24"/>
          <w:szCs w:val="24"/>
        </w:rPr>
        <w:t>a</w:t>
      </w:r>
      <w:r w:rsidRPr="006922CD">
        <w:rPr>
          <w:spacing w:val="1"/>
          <w:sz w:val="24"/>
          <w:szCs w:val="24"/>
        </w:rPr>
        <w:t xml:space="preserve"> </w:t>
      </w:r>
      <w:r w:rsidRPr="006922CD">
        <w:rPr>
          <w:sz w:val="24"/>
          <w:szCs w:val="24"/>
        </w:rPr>
        <w:t>continuación</w:t>
      </w:r>
      <w:r w:rsidRPr="006922CD">
        <w:rPr>
          <w:spacing w:val="1"/>
          <w:sz w:val="24"/>
          <w:szCs w:val="24"/>
        </w:rPr>
        <w:t xml:space="preserve"> </w:t>
      </w:r>
      <w:r w:rsidRPr="006922CD">
        <w:rPr>
          <w:sz w:val="24"/>
          <w:szCs w:val="24"/>
        </w:rPr>
        <w:t>similitudes</w:t>
      </w:r>
      <w:r w:rsidRPr="006922CD">
        <w:rPr>
          <w:spacing w:val="1"/>
          <w:sz w:val="24"/>
          <w:szCs w:val="24"/>
        </w:rPr>
        <w:t xml:space="preserve"> </w:t>
      </w:r>
      <w:r w:rsidRPr="006922CD">
        <w:rPr>
          <w:sz w:val="24"/>
          <w:szCs w:val="24"/>
        </w:rPr>
        <w:t>y</w:t>
      </w:r>
      <w:r w:rsidRPr="006922CD">
        <w:rPr>
          <w:spacing w:val="1"/>
          <w:sz w:val="24"/>
          <w:szCs w:val="24"/>
        </w:rPr>
        <w:t xml:space="preserve"> </w:t>
      </w:r>
      <w:r w:rsidRPr="006922CD">
        <w:rPr>
          <w:sz w:val="24"/>
          <w:szCs w:val="24"/>
        </w:rPr>
        <w:t>diferencias</w:t>
      </w:r>
      <w:r w:rsidRPr="006922CD">
        <w:rPr>
          <w:spacing w:val="1"/>
          <w:sz w:val="24"/>
          <w:szCs w:val="24"/>
        </w:rPr>
        <w:t xml:space="preserve"> </w:t>
      </w:r>
      <w:r w:rsidRPr="006922CD">
        <w:rPr>
          <w:sz w:val="24"/>
          <w:szCs w:val="24"/>
        </w:rPr>
        <w:t>entre</w:t>
      </w:r>
      <w:r w:rsidRPr="006922CD">
        <w:rPr>
          <w:spacing w:val="1"/>
          <w:sz w:val="24"/>
          <w:szCs w:val="24"/>
        </w:rPr>
        <w:t xml:space="preserve"> </w:t>
      </w:r>
      <w:r w:rsidRPr="006922CD">
        <w:rPr>
          <w:sz w:val="24"/>
          <w:szCs w:val="24"/>
        </w:rPr>
        <w:t>los</w:t>
      </w:r>
      <w:r w:rsidRPr="006922CD">
        <w:rPr>
          <w:spacing w:val="1"/>
          <w:sz w:val="24"/>
          <w:szCs w:val="24"/>
        </w:rPr>
        <w:t xml:space="preserve"> </w:t>
      </w:r>
      <w:r w:rsidRPr="006922CD">
        <w:rPr>
          <w:sz w:val="24"/>
          <w:szCs w:val="24"/>
        </w:rPr>
        <w:t>distintos</w:t>
      </w:r>
      <w:r w:rsidRPr="006922CD">
        <w:rPr>
          <w:spacing w:val="1"/>
          <w:sz w:val="24"/>
          <w:szCs w:val="24"/>
        </w:rPr>
        <w:t xml:space="preserve"> </w:t>
      </w:r>
      <w:r w:rsidRPr="006922CD">
        <w:rPr>
          <w:sz w:val="24"/>
          <w:szCs w:val="24"/>
        </w:rPr>
        <w:t>niveles</w:t>
      </w:r>
      <w:r w:rsidRPr="006922CD">
        <w:rPr>
          <w:spacing w:val="1"/>
          <w:sz w:val="24"/>
          <w:szCs w:val="24"/>
        </w:rPr>
        <w:t xml:space="preserve"> </w:t>
      </w:r>
      <w:r w:rsidRPr="006922CD">
        <w:rPr>
          <w:sz w:val="24"/>
          <w:szCs w:val="24"/>
        </w:rPr>
        <w:t>de</w:t>
      </w:r>
      <w:r w:rsidRPr="006922CD">
        <w:rPr>
          <w:spacing w:val="1"/>
          <w:sz w:val="24"/>
          <w:szCs w:val="24"/>
        </w:rPr>
        <w:t xml:space="preserve"> </w:t>
      </w:r>
      <w:r w:rsidRPr="006922CD">
        <w:rPr>
          <w:sz w:val="24"/>
          <w:szCs w:val="24"/>
        </w:rPr>
        <w:t>compromisos</w:t>
      </w:r>
      <w:r w:rsidRPr="006922CD">
        <w:rPr>
          <w:spacing w:val="-2"/>
          <w:sz w:val="24"/>
          <w:szCs w:val="24"/>
        </w:rPr>
        <w:t xml:space="preserve"> </w:t>
      </w:r>
      <w:r w:rsidRPr="006922CD">
        <w:rPr>
          <w:sz w:val="24"/>
          <w:szCs w:val="24"/>
        </w:rPr>
        <w:t>o</w:t>
      </w:r>
      <w:r w:rsidRPr="006922CD">
        <w:rPr>
          <w:spacing w:val="-1"/>
          <w:sz w:val="24"/>
          <w:szCs w:val="24"/>
        </w:rPr>
        <w:t xml:space="preserve"> </w:t>
      </w:r>
      <w:r w:rsidRPr="006922CD">
        <w:rPr>
          <w:sz w:val="24"/>
          <w:szCs w:val="24"/>
        </w:rPr>
        <w:t>condicionalidad:</w:t>
      </w:r>
    </w:p>
    <w:p w14:paraId="020996D1" w14:textId="77777777" w:rsidR="009150C8" w:rsidRPr="00990A41" w:rsidRDefault="009150C8" w:rsidP="009150C8">
      <w:pPr>
        <w:tabs>
          <w:tab w:val="left" w:pos="1134"/>
        </w:tabs>
        <w:spacing w:line="252" w:lineRule="auto"/>
        <w:ind w:left="1134" w:right="1165" w:hanging="567"/>
        <w:jc w:val="both"/>
        <w:rPr>
          <w:rFonts w:ascii="Constantia" w:hAnsi="Constantia"/>
        </w:rPr>
        <w:sectPr w:rsidR="009150C8" w:rsidRPr="00990A41" w:rsidSect="00990A41">
          <w:pgSz w:w="12240" w:h="15840"/>
          <w:pgMar w:top="1080" w:right="160" w:bottom="2180" w:left="1276" w:header="0" w:footer="1906" w:gutter="0"/>
          <w:cols w:space="720"/>
        </w:sectPr>
      </w:pPr>
    </w:p>
    <w:tbl>
      <w:tblPr>
        <w:tblStyle w:val="TableNormal"/>
        <w:tblpPr w:leftFromText="141" w:rightFromText="141" w:vertAnchor="text" w:horzAnchor="margin" w:tblpY="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3402"/>
        <w:gridCol w:w="3260"/>
        <w:gridCol w:w="2835"/>
      </w:tblGrid>
      <w:tr w:rsidR="00993F66" w:rsidRPr="00E33C34" w14:paraId="6BFA2156" w14:textId="77777777" w:rsidTr="00F45D66">
        <w:trPr>
          <w:trHeight w:val="505"/>
        </w:trPr>
        <w:tc>
          <w:tcPr>
            <w:tcW w:w="856" w:type="dxa"/>
            <w:shd w:val="clear" w:color="auto" w:fill="B8CCE4" w:themeFill="accent1" w:themeFillTint="66"/>
          </w:tcPr>
          <w:p w14:paraId="19404C71" w14:textId="77777777" w:rsidR="00993F66" w:rsidRPr="00BF7E84" w:rsidRDefault="00993F66" w:rsidP="00993F66">
            <w:pPr>
              <w:pStyle w:val="TableParagraph"/>
              <w:jc w:val="center"/>
              <w:rPr>
                <w:rFonts w:ascii="Times New Roman"/>
                <w:sz w:val="20"/>
                <w:lang w:val="es-ES"/>
              </w:rPr>
            </w:pPr>
          </w:p>
        </w:tc>
        <w:tc>
          <w:tcPr>
            <w:tcW w:w="3402" w:type="dxa"/>
            <w:shd w:val="clear" w:color="auto" w:fill="B8CCE4" w:themeFill="accent1" w:themeFillTint="66"/>
          </w:tcPr>
          <w:p w14:paraId="34EC7AE1" w14:textId="77777777" w:rsidR="00F45D66" w:rsidRDefault="00993F66" w:rsidP="00993F66">
            <w:pPr>
              <w:pStyle w:val="TableParagraph"/>
              <w:spacing w:line="240" w:lineRule="atLeast"/>
              <w:ind w:left="119" w:right="447"/>
              <w:jc w:val="center"/>
              <w:rPr>
                <w:b/>
                <w:spacing w:val="-7"/>
                <w:sz w:val="20"/>
                <w:szCs w:val="20"/>
                <w:lang w:val="es-ES"/>
              </w:rPr>
            </w:pPr>
            <w:r w:rsidRPr="00BF7E84">
              <w:rPr>
                <w:b/>
                <w:sz w:val="20"/>
                <w:szCs w:val="20"/>
                <w:lang w:val="es-ES"/>
              </w:rPr>
              <w:t>Carta</w:t>
            </w:r>
            <w:r w:rsidRPr="00BF7E84">
              <w:rPr>
                <w:b/>
                <w:spacing w:val="-7"/>
                <w:sz w:val="20"/>
                <w:szCs w:val="20"/>
                <w:lang w:val="es-ES"/>
              </w:rPr>
              <w:t xml:space="preserve"> </w:t>
            </w:r>
            <w:r w:rsidRPr="00BF7E84">
              <w:rPr>
                <w:b/>
                <w:sz w:val="20"/>
                <w:szCs w:val="20"/>
                <w:lang w:val="es-ES"/>
              </w:rPr>
              <w:t>de</w:t>
            </w:r>
            <w:r w:rsidRPr="00BF7E84">
              <w:rPr>
                <w:b/>
                <w:spacing w:val="-7"/>
                <w:sz w:val="20"/>
                <w:szCs w:val="20"/>
                <w:lang w:val="es-ES"/>
              </w:rPr>
              <w:t xml:space="preserve"> </w:t>
            </w:r>
          </w:p>
          <w:p w14:paraId="52C14B43" w14:textId="0F7C68FE" w:rsidR="00993F66" w:rsidRPr="00BF7E84" w:rsidRDefault="00993F66" w:rsidP="00993F66">
            <w:pPr>
              <w:pStyle w:val="TableParagraph"/>
              <w:spacing w:line="240" w:lineRule="atLeast"/>
              <w:ind w:left="119" w:right="447"/>
              <w:jc w:val="center"/>
              <w:rPr>
                <w:b/>
                <w:sz w:val="20"/>
                <w:szCs w:val="20"/>
                <w:lang w:val="es-ES"/>
              </w:rPr>
            </w:pPr>
            <w:r w:rsidRPr="00BF7E84">
              <w:rPr>
                <w:b/>
                <w:sz w:val="20"/>
                <w:szCs w:val="20"/>
                <w:lang w:val="es-ES"/>
              </w:rPr>
              <w:t>Compromiso</w:t>
            </w:r>
            <w:r w:rsidR="00F45D66">
              <w:rPr>
                <w:b/>
                <w:sz w:val="20"/>
                <w:szCs w:val="20"/>
                <w:lang w:val="es-ES"/>
              </w:rPr>
              <w:t xml:space="preserve">  </w:t>
            </w:r>
            <w:r w:rsidRPr="00BF7E84">
              <w:rPr>
                <w:b/>
                <w:spacing w:val="-43"/>
                <w:sz w:val="20"/>
                <w:szCs w:val="20"/>
                <w:lang w:val="es-ES"/>
              </w:rPr>
              <w:t xml:space="preserve"> </w:t>
            </w:r>
            <w:r w:rsidRPr="00BF7E84">
              <w:rPr>
                <w:b/>
                <w:sz w:val="20"/>
                <w:szCs w:val="20"/>
                <w:lang w:val="es-ES"/>
              </w:rPr>
              <w:t>Inicial</w:t>
            </w:r>
          </w:p>
          <w:p w14:paraId="5C713CBA" w14:textId="77777777" w:rsidR="00993F66" w:rsidRPr="00BF7E84" w:rsidRDefault="00993F66" w:rsidP="00993F66">
            <w:pPr>
              <w:pStyle w:val="TableParagraph"/>
              <w:spacing w:line="240" w:lineRule="atLeast"/>
              <w:ind w:left="119" w:right="447"/>
              <w:jc w:val="center"/>
              <w:rPr>
                <w:b/>
                <w:sz w:val="20"/>
                <w:szCs w:val="20"/>
                <w:lang w:val="es-ES"/>
              </w:rPr>
            </w:pPr>
          </w:p>
        </w:tc>
        <w:tc>
          <w:tcPr>
            <w:tcW w:w="3260" w:type="dxa"/>
            <w:shd w:val="clear" w:color="auto" w:fill="B8CCE4" w:themeFill="accent1" w:themeFillTint="66"/>
          </w:tcPr>
          <w:p w14:paraId="7F33A147" w14:textId="77777777" w:rsidR="00993F66" w:rsidRPr="00BF7E84" w:rsidRDefault="00993F66" w:rsidP="00993F66">
            <w:pPr>
              <w:pStyle w:val="TableParagraph"/>
              <w:spacing w:line="240" w:lineRule="atLeast"/>
              <w:ind w:left="115" w:right="364"/>
              <w:jc w:val="center"/>
              <w:rPr>
                <w:b/>
                <w:sz w:val="20"/>
                <w:szCs w:val="20"/>
                <w:lang w:val="es-ES"/>
              </w:rPr>
            </w:pPr>
            <w:r w:rsidRPr="00BF7E84">
              <w:rPr>
                <w:b/>
                <w:sz w:val="20"/>
                <w:szCs w:val="20"/>
                <w:lang w:val="es-ES"/>
              </w:rPr>
              <w:t>Carta</w:t>
            </w:r>
            <w:r w:rsidRPr="00BF7E84">
              <w:rPr>
                <w:b/>
                <w:spacing w:val="-6"/>
                <w:sz w:val="20"/>
                <w:szCs w:val="20"/>
                <w:lang w:val="es-ES"/>
              </w:rPr>
              <w:t xml:space="preserve"> </w:t>
            </w:r>
            <w:r w:rsidRPr="00BF7E84">
              <w:rPr>
                <w:b/>
                <w:sz w:val="20"/>
                <w:szCs w:val="20"/>
                <w:lang w:val="es-ES"/>
              </w:rPr>
              <w:t>de</w:t>
            </w:r>
          </w:p>
          <w:p w14:paraId="7ABF2EB4" w14:textId="0CD4F8B0" w:rsidR="00993F66" w:rsidRPr="00BF7E84" w:rsidRDefault="00993F66" w:rsidP="00993F66">
            <w:pPr>
              <w:pStyle w:val="TableParagraph"/>
              <w:spacing w:line="240" w:lineRule="atLeast"/>
              <w:ind w:left="115" w:right="364"/>
              <w:jc w:val="center"/>
              <w:rPr>
                <w:b/>
                <w:sz w:val="20"/>
                <w:szCs w:val="20"/>
                <w:lang w:val="es-ES"/>
              </w:rPr>
            </w:pPr>
            <w:r w:rsidRPr="00BF7E84">
              <w:rPr>
                <w:b/>
                <w:spacing w:val="-9"/>
                <w:sz w:val="20"/>
                <w:szCs w:val="20"/>
                <w:lang w:val="es-ES"/>
              </w:rPr>
              <w:t>C</w:t>
            </w:r>
            <w:r w:rsidRPr="00BF7E84">
              <w:rPr>
                <w:b/>
                <w:sz w:val="20"/>
                <w:szCs w:val="20"/>
                <w:lang w:val="es-ES"/>
              </w:rPr>
              <w:t>ompromiso</w:t>
            </w:r>
            <w:r w:rsidRPr="00BF7E84">
              <w:rPr>
                <w:b/>
                <w:spacing w:val="-43"/>
                <w:sz w:val="20"/>
                <w:szCs w:val="20"/>
                <w:lang w:val="es-ES"/>
              </w:rPr>
              <w:t xml:space="preserve"> </w:t>
            </w:r>
            <w:r w:rsidR="00F45D66">
              <w:rPr>
                <w:b/>
                <w:spacing w:val="-43"/>
                <w:sz w:val="20"/>
                <w:szCs w:val="20"/>
                <w:lang w:val="es-ES"/>
              </w:rPr>
              <w:t xml:space="preserve">    </w:t>
            </w:r>
            <w:r w:rsidR="00F45D66">
              <w:rPr>
                <w:b/>
                <w:sz w:val="20"/>
                <w:szCs w:val="20"/>
                <w:lang w:val="es-ES"/>
              </w:rPr>
              <w:t xml:space="preserve"> F</w:t>
            </w:r>
            <w:r w:rsidRPr="00BF7E84">
              <w:rPr>
                <w:b/>
                <w:sz w:val="20"/>
                <w:szCs w:val="20"/>
                <w:lang w:val="es-ES"/>
              </w:rPr>
              <w:t>inal</w:t>
            </w:r>
          </w:p>
        </w:tc>
        <w:tc>
          <w:tcPr>
            <w:tcW w:w="2835" w:type="dxa"/>
            <w:shd w:val="clear" w:color="auto" w:fill="B8CCE4" w:themeFill="accent1" w:themeFillTint="66"/>
          </w:tcPr>
          <w:p w14:paraId="136FB0CB" w14:textId="77777777" w:rsidR="00993F66" w:rsidRPr="00BF7E84" w:rsidRDefault="00993F66" w:rsidP="00993F66">
            <w:pPr>
              <w:pStyle w:val="TableParagraph"/>
              <w:tabs>
                <w:tab w:val="left" w:pos="2116"/>
              </w:tabs>
              <w:spacing w:line="239" w:lineRule="exact"/>
              <w:ind w:left="111"/>
              <w:jc w:val="center"/>
              <w:rPr>
                <w:b/>
                <w:sz w:val="20"/>
                <w:szCs w:val="20"/>
                <w:lang w:val="es-ES"/>
              </w:rPr>
            </w:pPr>
            <w:r w:rsidRPr="00BF7E84">
              <w:rPr>
                <w:b/>
                <w:sz w:val="20"/>
                <w:szCs w:val="20"/>
                <w:lang w:val="es-ES"/>
              </w:rPr>
              <w:t>Carta de</w:t>
            </w:r>
          </w:p>
          <w:p w14:paraId="3EDE29E6" w14:textId="77777777" w:rsidR="00993F66" w:rsidRPr="00BF7E84" w:rsidRDefault="00993F66" w:rsidP="00993F66">
            <w:pPr>
              <w:pStyle w:val="TableParagraph"/>
              <w:spacing w:line="242" w:lineRule="exact"/>
              <w:ind w:left="111"/>
              <w:jc w:val="center"/>
              <w:rPr>
                <w:b/>
                <w:sz w:val="20"/>
                <w:szCs w:val="20"/>
                <w:lang w:val="es-ES"/>
              </w:rPr>
            </w:pPr>
            <w:r w:rsidRPr="00BF7E84">
              <w:rPr>
                <w:b/>
                <w:sz w:val="20"/>
                <w:szCs w:val="20"/>
                <w:lang w:val="es-ES"/>
              </w:rPr>
              <w:t>Condicionalidad</w:t>
            </w:r>
          </w:p>
        </w:tc>
      </w:tr>
      <w:tr w:rsidR="00993F66" w:rsidRPr="00E33C34" w14:paraId="2D445AB0" w14:textId="77777777" w:rsidTr="00F45D66">
        <w:trPr>
          <w:trHeight w:val="3488"/>
        </w:trPr>
        <w:tc>
          <w:tcPr>
            <w:tcW w:w="856" w:type="dxa"/>
          </w:tcPr>
          <w:p w14:paraId="5A955E6E" w14:textId="77777777" w:rsidR="00F45D66" w:rsidRDefault="00F45D66" w:rsidP="00F45D66">
            <w:pPr>
              <w:pStyle w:val="TableParagraph"/>
              <w:spacing w:line="241" w:lineRule="exact"/>
              <w:ind w:left="147" w:right="141"/>
              <w:jc w:val="center"/>
              <w:rPr>
                <w:b/>
                <w:i/>
                <w:sz w:val="20"/>
                <w:lang w:val="es-ES"/>
              </w:rPr>
            </w:pPr>
          </w:p>
          <w:p w14:paraId="2F547E46" w14:textId="77777777" w:rsidR="00F45D66" w:rsidRDefault="00F45D66" w:rsidP="00F45D66">
            <w:pPr>
              <w:pStyle w:val="TableParagraph"/>
              <w:spacing w:line="241" w:lineRule="exact"/>
              <w:ind w:left="147" w:right="141"/>
              <w:jc w:val="center"/>
              <w:rPr>
                <w:b/>
                <w:i/>
                <w:sz w:val="20"/>
                <w:lang w:val="es-ES"/>
              </w:rPr>
            </w:pPr>
          </w:p>
          <w:p w14:paraId="577D14E0" w14:textId="77777777" w:rsidR="00F45D66" w:rsidRDefault="00F45D66" w:rsidP="00F45D66">
            <w:pPr>
              <w:pStyle w:val="TableParagraph"/>
              <w:spacing w:line="241" w:lineRule="exact"/>
              <w:ind w:left="147" w:right="141"/>
              <w:jc w:val="center"/>
              <w:rPr>
                <w:b/>
                <w:i/>
                <w:sz w:val="20"/>
                <w:lang w:val="es-ES"/>
              </w:rPr>
            </w:pPr>
          </w:p>
          <w:p w14:paraId="7496C038" w14:textId="77777777" w:rsidR="00F45D66" w:rsidRDefault="00F45D66" w:rsidP="00F45D66">
            <w:pPr>
              <w:pStyle w:val="TableParagraph"/>
              <w:spacing w:line="241" w:lineRule="exact"/>
              <w:ind w:left="147" w:right="141"/>
              <w:jc w:val="center"/>
              <w:rPr>
                <w:b/>
                <w:i/>
                <w:sz w:val="20"/>
                <w:lang w:val="es-ES"/>
              </w:rPr>
            </w:pPr>
          </w:p>
          <w:p w14:paraId="56D1EDE9" w14:textId="77777777" w:rsidR="00F45D66" w:rsidRPr="00F45D66" w:rsidRDefault="00993F66" w:rsidP="00F45D66">
            <w:pPr>
              <w:pStyle w:val="TableParagraph"/>
              <w:spacing w:line="241" w:lineRule="exact"/>
              <w:ind w:left="147" w:right="141"/>
              <w:jc w:val="center"/>
              <w:rPr>
                <w:b/>
                <w:sz w:val="20"/>
                <w:lang w:val="es-ES"/>
              </w:rPr>
            </w:pPr>
            <w:r w:rsidRPr="00F45D66">
              <w:rPr>
                <w:b/>
                <w:sz w:val="20"/>
                <w:lang w:val="es-ES"/>
              </w:rPr>
              <w:t>C</w:t>
            </w:r>
          </w:p>
          <w:p w14:paraId="0FD8C7A2" w14:textId="1F0AD153" w:rsidR="00F45D66" w:rsidRPr="00F45D66" w:rsidRDefault="00F45D66" w:rsidP="00F45D66">
            <w:pPr>
              <w:pStyle w:val="TableParagraph"/>
              <w:spacing w:line="241" w:lineRule="exact"/>
              <w:ind w:left="147" w:right="141"/>
              <w:jc w:val="center"/>
              <w:rPr>
                <w:b/>
                <w:sz w:val="20"/>
                <w:lang w:val="es-ES"/>
              </w:rPr>
            </w:pPr>
            <w:r w:rsidRPr="00F45D66">
              <w:rPr>
                <w:b/>
                <w:sz w:val="20"/>
                <w:lang w:val="es-ES"/>
              </w:rPr>
              <w:t>A</w:t>
            </w:r>
          </w:p>
          <w:p w14:paraId="7D0D15CB" w14:textId="20B3D4AF" w:rsidR="00F45D66" w:rsidRPr="00F45D66" w:rsidRDefault="00F45D66" w:rsidP="00F45D66">
            <w:pPr>
              <w:pStyle w:val="TableParagraph"/>
              <w:spacing w:line="241" w:lineRule="exact"/>
              <w:ind w:left="147" w:right="141"/>
              <w:jc w:val="center"/>
              <w:rPr>
                <w:b/>
                <w:sz w:val="20"/>
                <w:lang w:val="es-ES"/>
              </w:rPr>
            </w:pPr>
            <w:r w:rsidRPr="00F45D66">
              <w:rPr>
                <w:b/>
                <w:sz w:val="20"/>
                <w:lang w:val="es-ES"/>
              </w:rPr>
              <w:t>U</w:t>
            </w:r>
          </w:p>
          <w:p w14:paraId="2DF2FF70" w14:textId="4B313FC9" w:rsidR="00F45D66" w:rsidRPr="00F45D66" w:rsidRDefault="00F45D66" w:rsidP="00F45D66">
            <w:pPr>
              <w:pStyle w:val="TableParagraph"/>
              <w:spacing w:line="241" w:lineRule="exact"/>
              <w:ind w:left="147" w:right="141"/>
              <w:jc w:val="center"/>
              <w:rPr>
                <w:b/>
                <w:sz w:val="20"/>
                <w:lang w:val="es-ES"/>
              </w:rPr>
            </w:pPr>
            <w:r w:rsidRPr="00F45D66">
              <w:rPr>
                <w:b/>
                <w:sz w:val="20"/>
                <w:lang w:val="es-ES"/>
              </w:rPr>
              <w:t>S</w:t>
            </w:r>
          </w:p>
          <w:p w14:paraId="3B68DC29" w14:textId="7E82A7B4" w:rsidR="00F45D66" w:rsidRPr="00F45D66" w:rsidRDefault="00F45D66" w:rsidP="00F45D66">
            <w:pPr>
              <w:pStyle w:val="TableParagraph"/>
              <w:spacing w:line="241" w:lineRule="exact"/>
              <w:ind w:left="147" w:right="141"/>
              <w:jc w:val="center"/>
              <w:rPr>
                <w:b/>
                <w:sz w:val="20"/>
                <w:lang w:val="es-ES"/>
              </w:rPr>
            </w:pPr>
            <w:r w:rsidRPr="00F45D66">
              <w:rPr>
                <w:b/>
                <w:sz w:val="20"/>
                <w:lang w:val="es-ES"/>
              </w:rPr>
              <w:t>A</w:t>
            </w:r>
          </w:p>
          <w:p w14:paraId="7568AEC8" w14:textId="59EB17E8" w:rsidR="00F45D66" w:rsidRPr="00F45D66" w:rsidRDefault="00F45D66" w:rsidP="00F45D66">
            <w:pPr>
              <w:pStyle w:val="TableParagraph"/>
              <w:spacing w:line="241" w:lineRule="exact"/>
              <w:ind w:left="147" w:right="141"/>
              <w:jc w:val="center"/>
              <w:rPr>
                <w:b/>
                <w:sz w:val="20"/>
                <w:lang w:val="es-ES"/>
              </w:rPr>
            </w:pPr>
            <w:r w:rsidRPr="00F45D66">
              <w:rPr>
                <w:b/>
                <w:sz w:val="20"/>
                <w:lang w:val="es-ES"/>
              </w:rPr>
              <w:t>L</w:t>
            </w:r>
          </w:p>
          <w:p w14:paraId="2B00FB12" w14:textId="0E1F767B" w:rsidR="00F45D66" w:rsidRPr="00F45D66" w:rsidRDefault="00F45D66" w:rsidP="00F45D66">
            <w:pPr>
              <w:pStyle w:val="TableParagraph"/>
              <w:spacing w:line="241" w:lineRule="exact"/>
              <w:ind w:left="147" w:right="141"/>
              <w:jc w:val="center"/>
              <w:rPr>
                <w:b/>
                <w:sz w:val="20"/>
                <w:lang w:val="es-ES"/>
              </w:rPr>
            </w:pPr>
            <w:r w:rsidRPr="00F45D66">
              <w:rPr>
                <w:b/>
                <w:sz w:val="20"/>
                <w:lang w:val="es-ES"/>
              </w:rPr>
              <w:t>E</w:t>
            </w:r>
          </w:p>
          <w:p w14:paraId="681109BF" w14:textId="2717E412" w:rsidR="00993F66" w:rsidRPr="00F45D66" w:rsidRDefault="00F45D66" w:rsidP="00F45D66">
            <w:pPr>
              <w:pStyle w:val="TableParagraph"/>
              <w:spacing w:line="241" w:lineRule="exact"/>
              <w:ind w:left="147" w:right="141"/>
              <w:jc w:val="center"/>
              <w:rPr>
                <w:b/>
                <w:sz w:val="20"/>
                <w:lang w:val="es-ES"/>
              </w:rPr>
            </w:pPr>
            <w:r w:rsidRPr="00F45D66">
              <w:rPr>
                <w:b/>
                <w:sz w:val="20"/>
                <w:lang w:val="es-ES"/>
              </w:rPr>
              <w:t>S</w:t>
            </w:r>
          </w:p>
          <w:p w14:paraId="75DDD6B3" w14:textId="5FACA892" w:rsidR="00F45D66" w:rsidRPr="00E33C34" w:rsidRDefault="00F45D66" w:rsidP="00FE0D39">
            <w:pPr>
              <w:pStyle w:val="TableParagraph"/>
              <w:spacing w:line="241" w:lineRule="exact"/>
              <w:ind w:left="147" w:right="141"/>
              <w:rPr>
                <w:b/>
                <w:i/>
                <w:sz w:val="20"/>
                <w:lang w:val="es-ES"/>
              </w:rPr>
            </w:pPr>
          </w:p>
        </w:tc>
        <w:tc>
          <w:tcPr>
            <w:tcW w:w="3402" w:type="dxa"/>
          </w:tcPr>
          <w:p w14:paraId="6FC6344D" w14:textId="77777777" w:rsidR="00F45D66" w:rsidRDefault="00993F66" w:rsidP="00F45D66">
            <w:pPr>
              <w:pStyle w:val="TableParagraph"/>
              <w:tabs>
                <w:tab w:val="left" w:pos="142"/>
              </w:tabs>
              <w:spacing w:line="276" w:lineRule="auto"/>
              <w:ind w:left="142" w:right="142"/>
              <w:jc w:val="both"/>
              <w:rPr>
                <w:sz w:val="20"/>
                <w:szCs w:val="20"/>
                <w:lang w:val="es-ES"/>
              </w:rPr>
            </w:pPr>
            <w:r>
              <w:rPr>
                <w:sz w:val="20"/>
                <w:szCs w:val="20"/>
                <w:lang w:val="es-ES"/>
              </w:rPr>
              <w:t xml:space="preserve">Reiteración de </w:t>
            </w:r>
            <w:r w:rsidRPr="00561456">
              <w:rPr>
                <w:rFonts w:asciiTheme="minorHAnsi" w:hAnsiTheme="minorHAnsi"/>
                <w:b/>
                <w:sz w:val="20"/>
                <w:szCs w:val="20"/>
                <w:lang w:val="es-ES"/>
              </w:rPr>
              <w:t xml:space="preserve">3 </w:t>
            </w:r>
            <w:r w:rsidRPr="00561456">
              <w:rPr>
                <w:b/>
                <w:sz w:val="20"/>
                <w:szCs w:val="20"/>
                <w:lang w:val="es-ES"/>
              </w:rPr>
              <w:t>faltas leves</w:t>
            </w:r>
            <w:r w:rsidRPr="00FE0D39">
              <w:rPr>
                <w:lang w:val="es-ES"/>
              </w:rPr>
              <w:t xml:space="preserve"> </w:t>
            </w:r>
            <w:r>
              <w:rPr>
                <w:sz w:val="20"/>
                <w:szCs w:val="20"/>
                <w:lang w:val="es-ES"/>
              </w:rPr>
              <w:t>tipific</w:t>
            </w:r>
            <w:r w:rsidR="00F45D66">
              <w:rPr>
                <w:sz w:val="20"/>
                <w:szCs w:val="20"/>
                <w:lang w:val="es-ES"/>
              </w:rPr>
              <w:t xml:space="preserve">adas en este Reglamento </w:t>
            </w:r>
          </w:p>
          <w:p w14:paraId="4A1EB707" w14:textId="77777777" w:rsidR="00F45D66" w:rsidRDefault="00F45D66" w:rsidP="00F45D66">
            <w:pPr>
              <w:pStyle w:val="TableParagraph"/>
              <w:tabs>
                <w:tab w:val="left" w:pos="142"/>
              </w:tabs>
              <w:spacing w:line="276" w:lineRule="auto"/>
              <w:ind w:left="142" w:right="142"/>
              <w:jc w:val="both"/>
              <w:rPr>
                <w:sz w:val="20"/>
                <w:szCs w:val="20"/>
                <w:lang w:val="es-ES"/>
              </w:rPr>
            </w:pPr>
          </w:p>
          <w:p w14:paraId="5F0D0A8A" w14:textId="01378610" w:rsidR="00993F66" w:rsidRPr="0078667A" w:rsidRDefault="00F45D66" w:rsidP="00F45D66">
            <w:pPr>
              <w:pStyle w:val="TableParagraph"/>
              <w:tabs>
                <w:tab w:val="left" w:pos="142"/>
              </w:tabs>
              <w:spacing w:line="276" w:lineRule="auto"/>
              <w:ind w:left="142" w:right="142"/>
              <w:jc w:val="both"/>
              <w:rPr>
                <w:sz w:val="20"/>
                <w:szCs w:val="20"/>
                <w:lang w:val="es-ES"/>
              </w:rPr>
            </w:pPr>
            <w:r>
              <w:rPr>
                <w:sz w:val="20"/>
                <w:szCs w:val="20"/>
                <w:lang w:val="es-ES"/>
              </w:rPr>
              <w:t>I</w:t>
            </w:r>
            <w:r w:rsidR="00993F66">
              <w:rPr>
                <w:sz w:val="20"/>
                <w:szCs w:val="20"/>
                <w:lang w:val="es-ES"/>
              </w:rPr>
              <w:t>ncumplimiento de acuerdos o compromisos adquiridos como oport</w:t>
            </w:r>
            <w:r w:rsidR="00561456">
              <w:rPr>
                <w:sz w:val="20"/>
                <w:szCs w:val="20"/>
                <w:lang w:val="es-ES"/>
              </w:rPr>
              <w:t xml:space="preserve">unidad de mejora en la conducta, conciliados en diálogos formativos </w:t>
            </w:r>
            <w:r>
              <w:rPr>
                <w:sz w:val="20"/>
                <w:szCs w:val="20"/>
                <w:lang w:val="es-ES"/>
              </w:rPr>
              <w:t>y</w:t>
            </w:r>
            <w:r w:rsidR="00561456">
              <w:rPr>
                <w:sz w:val="20"/>
                <w:szCs w:val="20"/>
                <w:lang w:val="es-ES"/>
              </w:rPr>
              <w:t xml:space="preserve"> entrevistas personales con el estudiante y </w:t>
            </w:r>
            <w:r>
              <w:rPr>
                <w:sz w:val="20"/>
                <w:szCs w:val="20"/>
                <w:lang w:val="es-ES"/>
              </w:rPr>
              <w:t xml:space="preserve">con </w:t>
            </w:r>
            <w:r w:rsidR="00561456">
              <w:rPr>
                <w:sz w:val="20"/>
                <w:szCs w:val="20"/>
                <w:lang w:val="es-ES"/>
              </w:rPr>
              <w:t>su apoderado.</w:t>
            </w:r>
          </w:p>
          <w:p w14:paraId="125A3D3B" w14:textId="77777777" w:rsidR="00993F66" w:rsidRPr="00BF7E84" w:rsidRDefault="00993F66" w:rsidP="00F45D66">
            <w:pPr>
              <w:pStyle w:val="TableParagraph"/>
              <w:tabs>
                <w:tab w:val="left" w:pos="142"/>
              </w:tabs>
              <w:spacing w:before="4" w:line="276" w:lineRule="auto"/>
              <w:ind w:left="142" w:right="142"/>
              <w:jc w:val="both"/>
              <w:rPr>
                <w:sz w:val="20"/>
                <w:szCs w:val="20"/>
                <w:lang w:val="es-ES"/>
              </w:rPr>
            </w:pPr>
          </w:p>
          <w:p w14:paraId="36921993" w14:textId="4E20D16C" w:rsidR="00993F66" w:rsidRPr="00BF7E84" w:rsidRDefault="00993F66" w:rsidP="00F45D66">
            <w:pPr>
              <w:pStyle w:val="TableParagraph"/>
              <w:tabs>
                <w:tab w:val="left" w:pos="142"/>
              </w:tabs>
              <w:spacing w:line="276" w:lineRule="auto"/>
              <w:ind w:left="142" w:right="142"/>
              <w:jc w:val="both"/>
              <w:rPr>
                <w:sz w:val="20"/>
                <w:szCs w:val="20"/>
                <w:lang w:val="es-ES"/>
              </w:rPr>
            </w:pPr>
            <w:r w:rsidRPr="00BF7E84">
              <w:rPr>
                <w:sz w:val="20"/>
                <w:szCs w:val="20"/>
                <w:lang w:val="es-ES"/>
              </w:rPr>
              <w:t xml:space="preserve">Falta de </w:t>
            </w:r>
            <w:r>
              <w:rPr>
                <w:sz w:val="20"/>
                <w:szCs w:val="20"/>
                <w:lang w:val="es-ES"/>
              </w:rPr>
              <w:t xml:space="preserve">responsabilidad y </w:t>
            </w:r>
            <w:r w:rsidRPr="00BF7E84">
              <w:rPr>
                <w:sz w:val="20"/>
                <w:szCs w:val="20"/>
                <w:lang w:val="es-ES"/>
              </w:rPr>
              <w:t xml:space="preserve">compromiso </w:t>
            </w:r>
            <w:r w:rsidR="00FE0D39">
              <w:rPr>
                <w:sz w:val="20"/>
                <w:szCs w:val="20"/>
                <w:lang w:val="es-ES"/>
              </w:rPr>
              <w:t xml:space="preserve">en el desarrollo integral del estudiante </w:t>
            </w:r>
            <w:r w:rsidR="00561456">
              <w:rPr>
                <w:sz w:val="20"/>
                <w:szCs w:val="20"/>
                <w:lang w:val="es-ES"/>
              </w:rPr>
              <w:t>que afectan el normal desarrollo de procesos pedagógicos y/o de la convivencia escolar</w:t>
            </w:r>
          </w:p>
        </w:tc>
        <w:tc>
          <w:tcPr>
            <w:tcW w:w="3260" w:type="dxa"/>
          </w:tcPr>
          <w:p w14:paraId="6FA80C5F" w14:textId="77777777" w:rsidR="00561456" w:rsidRDefault="00993F66" w:rsidP="00F45D66">
            <w:pPr>
              <w:pStyle w:val="TableParagraph"/>
              <w:tabs>
                <w:tab w:val="left" w:pos="142"/>
              </w:tabs>
              <w:spacing w:line="276" w:lineRule="auto"/>
              <w:ind w:left="142" w:right="284"/>
              <w:jc w:val="both"/>
              <w:rPr>
                <w:sz w:val="20"/>
                <w:szCs w:val="20"/>
                <w:lang w:val="es-ES"/>
              </w:rPr>
            </w:pPr>
            <w:r>
              <w:rPr>
                <w:sz w:val="20"/>
                <w:szCs w:val="20"/>
                <w:lang w:val="es-ES"/>
              </w:rPr>
              <w:t xml:space="preserve">Reiteración de </w:t>
            </w:r>
            <w:r w:rsidRPr="00561456">
              <w:rPr>
                <w:rFonts w:asciiTheme="minorHAnsi" w:hAnsiTheme="minorHAnsi"/>
                <w:b/>
                <w:sz w:val="20"/>
                <w:szCs w:val="20"/>
                <w:lang w:val="es-ES"/>
              </w:rPr>
              <w:t xml:space="preserve">3 </w:t>
            </w:r>
            <w:r w:rsidRPr="00561456">
              <w:rPr>
                <w:b/>
                <w:sz w:val="20"/>
                <w:szCs w:val="20"/>
                <w:lang w:val="es-ES"/>
              </w:rPr>
              <w:t>faltas graves</w:t>
            </w:r>
            <w:r>
              <w:rPr>
                <w:sz w:val="20"/>
                <w:szCs w:val="20"/>
                <w:lang w:val="es-ES"/>
              </w:rPr>
              <w:t xml:space="preserve"> tipifi</w:t>
            </w:r>
            <w:r w:rsidR="00561456">
              <w:rPr>
                <w:sz w:val="20"/>
                <w:szCs w:val="20"/>
                <w:lang w:val="es-ES"/>
              </w:rPr>
              <w:t>cadas en este Reglamento</w:t>
            </w:r>
          </w:p>
          <w:p w14:paraId="4CFD46D1" w14:textId="77777777" w:rsidR="00561456" w:rsidRDefault="00561456" w:rsidP="00F45D66">
            <w:pPr>
              <w:pStyle w:val="TableParagraph"/>
              <w:tabs>
                <w:tab w:val="left" w:pos="142"/>
              </w:tabs>
              <w:spacing w:line="276" w:lineRule="auto"/>
              <w:ind w:left="142" w:right="284"/>
              <w:jc w:val="both"/>
              <w:rPr>
                <w:sz w:val="20"/>
                <w:szCs w:val="20"/>
                <w:lang w:val="es-ES"/>
              </w:rPr>
            </w:pPr>
          </w:p>
          <w:p w14:paraId="5AA1AD66" w14:textId="218A8919" w:rsidR="00993F66" w:rsidRDefault="00561456" w:rsidP="00F45D66">
            <w:pPr>
              <w:pStyle w:val="TableParagraph"/>
              <w:tabs>
                <w:tab w:val="left" w:pos="142"/>
              </w:tabs>
              <w:spacing w:line="276" w:lineRule="auto"/>
              <w:ind w:left="142" w:right="284"/>
              <w:jc w:val="both"/>
              <w:rPr>
                <w:sz w:val="20"/>
                <w:szCs w:val="20"/>
                <w:lang w:val="es-ES"/>
              </w:rPr>
            </w:pPr>
            <w:r>
              <w:rPr>
                <w:sz w:val="20"/>
                <w:szCs w:val="20"/>
                <w:lang w:val="es-ES"/>
              </w:rPr>
              <w:t>I</w:t>
            </w:r>
            <w:r w:rsidR="00993F66">
              <w:rPr>
                <w:sz w:val="20"/>
                <w:szCs w:val="20"/>
                <w:lang w:val="es-ES"/>
              </w:rPr>
              <w:t xml:space="preserve">ncumplimiento de acuerdos o compromisos adquiridos </w:t>
            </w:r>
            <w:r w:rsidR="00F45D66">
              <w:rPr>
                <w:sz w:val="20"/>
                <w:szCs w:val="20"/>
                <w:lang w:val="es-ES"/>
              </w:rPr>
              <w:t xml:space="preserve">en la </w:t>
            </w:r>
            <w:r w:rsidRPr="00F45D66">
              <w:rPr>
                <w:b/>
                <w:sz w:val="20"/>
                <w:szCs w:val="20"/>
                <w:lang w:val="es-ES"/>
              </w:rPr>
              <w:t>Carta de compromiso inicial</w:t>
            </w:r>
            <w:r w:rsidR="00F45D66" w:rsidRPr="00F45D66">
              <w:rPr>
                <w:b/>
                <w:sz w:val="20"/>
                <w:szCs w:val="20"/>
                <w:lang w:val="es-ES"/>
              </w:rPr>
              <w:t>,</w:t>
            </w:r>
            <w:r>
              <w:rPr>
                <w:sz w:val="20"/>
                <w:szCs w:val="20"/>
                <w:lang w:val="es-ES"/>
              </w:rPr>
              <w:t xml:space="preserve">  que afectan considerablemente el </w:t>
            </w:r>
            <w:r w:rsidR="00FE0D39">
              <w:rPr>
                <w:sz w:val="20"/>
                <w:szCs w:val="20"/>
                <w:lang w:val="es-ES"/>
              </w:rPr>
              <w:t xml:space="preserve">desarrollo integral del </w:t>
            </w:r>
            <w:r>
              <w:rPr>
                <w:sz w:val="20"/>
                <w:szCs w:val="20"/>
                <w:lang w:val="es-ES"/>
              </w:rPr>
              <w:t>estudiante</w:t>
            </w:r>
            <w:r w:rsidR="00F45D66">
              <w:rPr>
                <w:sz w:val="20"/>
                <w:szCs w:val="20"/>
                <w:lang w:val="es-ES"/>
              </w:rPr>
              <w:t xml:space="preserve"> y/o de otros integrantes de la comunidad escolar</w:t>
            </w:r>
            <w:r>
              <w:rPr>
                <w:sz w:val="20"/>
                <w:szCs w:val="20"/>
                <w:lang w:val="es-ES"/>
              </w:rPr>
              <w:t xml:space="preserve">, y que intervienen en el normal desarrollo de </w:t>
            </w:r>
            <w:r w:rsidR="00F45D66">
              <w:rPr>
                <w:sz w:val="20"/>
                <w:szCs w:val="20"/>
                <w:lang w:val="es-ES"/>
              </w:rPr>
              <w:t>procesos pedagógicos o de la adecuada convivencia e</w:t>
            </w:r>
            <w:r>
              <w:rPr>
                <w:sz w:val="20"/>
                <w:szCs w:val="20"/>
                <w:lang w:val="es-ES"/>
              </w:rPr>
              <w:t>scolar</w:t>
            </w:r>
          </w:p>
          <w:p w14:paraId="50E25962" w14:textId="77777777" w:rsidR="00FE0D39" w:rsidRPr="00BF7E84" w:rsidRDefault="00FE0D39" w:rsidP="00993F66">
            <w:pPr>
              <w:pStyle w:val="TableParagraph"/>
              <w:tabs>
                <w:tab w:val="left" w:pos="2120"/>
              </w:tabs>
              <w:spacing w:line="276" w:lineRule="auto"/>
              <w:ind w:left="284" w:right="141"/>
              <w:rPr>
                <w:sz w:val="20"/>
                <w:szCs w:val="20"/>
                <w:lang w:val="es-ES"/>
              </w:rPr>
            </w:pPr>
          </w:p>
          <w:p w14:paraId="3AF4E82A" w14:textId="77777777" w:rsidR="00993F66" w:rsidRPr="00BF7E84" w:rsidRDefault="00993F66" w:rsidP="00561456">
            <w:pPr>
              <w:pStyle w:val="TableParagraph"/>
              <w:tabs>
                <w:tab w:val="left" w:pos="440"/>
              </w:tabs>
              <w:spacing w:line="276" w:lineRule="auto"/>
              <w:ind w:right="141"/>
              <w:rPr>
                <w:sz w:val="20"/>
                <w:szCs w:val="20"/>
                <w:lang w:val="es-ES"/>
              </w:rPr>
            </w:pPr>
          </w:p>
        </w:tc>
        <w:tc>
          <w:tcPr>
            <w:tcW w:w="2835" w:type="dxa"/>
          </w:tcPr>
          <w:p w14:paraId="79B08E47" w14:textId="091D7F75" w:rsidR="00993F66" w:rsidRDefault="00993F66" w:rsidP="00F45D66">
            <w:pPr>
              <w:pStyle w:val="TableParagraph"/>
              <w:tabs>
                <w:tab w:val="left" w:pos="142"/>
              </w:tabs>
              <w:spacing w:line="276" w:lineRule="auto"/>
              <w:ind w:left="284" w:right="284"/>
              <w:jc w:val="both"/>
              <w:rPr>
                <w:sz w:val="20"/>
                <w:szCs w:val="20"/>
                <w:lang w:val="es-ES"/>
              </w:rPr>
            </w:pPr>
            <w:r>
              <w:rPr>
                <w:sz w:val="20"/>
                <w:szCs w:val="20"/>
                <w:lang w:val="es-ES"/>
              </w:rPr>
              <w:t xml:space="preserve">Reiteración de </w:t>
            </w:r>
            <w:r w:rsidRPr="00F45D66">
              <w:rPr>
                <w:rFonts w:asciiTheme="minorHAnsi" w:hAnsiTheme="minorHAnsi"/>
                <w:b/>
                <w:sz w:val="20"/>
                <w:szCs w:val="20"/>
                <w:lang w:val="es-ES"/>
              </w:rPr>
              <w:t xml:space="preserve">2 </w:t>
            </w:r>
            <w:r w:rsidRPr="00F45D66">
              <w:rPr>
                <w:b/>
                <w:sz w:val="20"/>
                <w:szCs w:val="20"/>
                <w:lang w:val="es-ES"/>
              </w:rPr>
              <w:t>faltas graves</w:t>
            </w:r>
            <w:r w:rsidR="00F45D66">
              <w:rPr>
                <w:sz w:val="20"/>
                <w:szCs w:val="20"/>
                <w:lang w:val="es-ES"/>
              </w:rPr>
              <w:t xml:space="preserve"> posteriores  al acuerdo adquirido en la</w:t>
            </w:r>
            <w:r>
              <w:rPr>
                <w:sz w:val="20"/>
                <w:szCs w:val="20"/>
                <w:lang w:val="es-ES"/>
              </w:rPr>
              <w:t xml:space="preserve"> </w:t>
            </w:r>
            <w:r w:rsidRPr="00F45D66">
              <w:rPr>
                <w:b/>
                <w:sz w:val="20"/>
                <w:szCs w:val="20"/>
                <w:lang w:val="es-ES"/>
              </w:rPr>
              <w:t>Carta de Compromiso Final</w:t>
            </w:r>
            <w:r w:rsidR="00F45D66">
              <w:rPr>
                <w:sz w:val="20"/>
                <w:szCs w:val="20"/>
                <w:lang w:val="es-ES"/>
              </w:rPr>
              <w:t xml:space="preserve">, consensuado </w:t>
            </w:r>
            <w:r w:rsidR="00D558E6">
              <w:rPr>
                <w:sz w:val="20"/>
                <w:szCs w:val="20"/>
                <w:lang w:val="es-ES"/>
              </w:rPr>
              <w:t xml:space="preserve">con el estudiante y su apoderado, </w:t>
            </w:r>
            <w:r>
              <w:rPr>
                <w:sz w:val="20"/>
                <w:szCs w:val="20"/>
                <w:lang w:val="es-ES"/>
              </w:rPr>
              <w:t>como</w:t>
            </w:r>
            <w:r w:rsidR="00D558E6">
              <w:rPr>
                <w:sz w:val="20"/>
                <w:szCs w:val="20"/>
                <w:lang w:val="es-ES"/>
              </w:rPr>
              <w:t xml:space="preserve"> una</w:t>
            </w:r>
            <w:r>
              <w:rPr>
                <w:sz w:val="20"/>
                <w:szCs w:val="20"/>
                <w:lang w:val="es-ES"/>
              </w:rPr>
              <w:t xml:space="preserve"> oportunidad de mejora en la </w:t>
            </w:r>
            <w:r w:rsidR="00561456">
              <w:rPr>
                <w:sz w:val="20"/>
                <w:szCs w:val="20"/>
                <w:lang w:val="es-ES"/>
              </w:rPr>
              <w:t>conducta.</w:t>
            </w:r>
          </w:p>
          <w:p w14:paraId="054F3055" w14:textId="77777777" w:rsidR="00993F66" w:rsidRDefault="00993F66" w:rsidP="00F45D66">
            <w:pPr>
              <w:pStyle w:val="TableParagraph"/>
              <w:tabs>
                <w:tab w:val="left" w:pos="142"/>
              </w:tabs>
              <w:spacing w:line="276" w:lineRule="auto"/>
              <w:ind w:left="284" w:right="284"/>
              <w:jc w:val="both"/>
              <w:rPr>
                <w:sz w:val="20"/>
                <w:szCs w:val="20"/>
                <w:lang w:val="es-ES"/>
              </w:rPr>
            </w:pPr>
          </w:p>
          <w:p w14:paraId="49FDEE24" w14:textId="65AD320B" w:rsidR="00993F66" w:rsidRPr="00F45D66" w:rsidRDefault="00993F66" w:rsidP="00F45D66">
            <w:pPr>
              <w:pStyle w:val="TableParagraph"/>
              <w:tabs>
                <w:tab w:val="left" w:pos="142"/>
              </w:tabs>
              <w:spacing w:line="276" w:lineRule="auto"/>
              <w:ind w:left="284" w:right="284"/>
              <w:jc w:val="both"/>
              <w:rPr>
                <w:b/>
                <w:sz w:val="20"/>
                <w:szCs w:val="20"/>
                <w:lang w:val="es-ES"/>
              </w:rPr>
            </w:pPr>
            <w:r>
              <w:rPr>
                <w:sz w:val="20"/>
                <w:szCs w:val="20"/>
                <w:lang w:val="es-ES"/>
              </w:rPr>
              <w:t xml:space="preserve">Transgresión de una norma </w:t>
            </w:r>
            <w:r w:rsidR="00F45D66">
              <w:rPr>
                <w:sz w:val="20"/>
                <w:szCs w:val="20"/>
                <w:lang w:val="es-ES"/>
              </w:rPr>
              <w:t xml:space="preserve">tipificada como una  </w:t>
            </w:r>
            <w:r w:rsidR="00F45D66" w:rsidRPr="00F45D66">
              <w:rPr>
                <w:b/>
                <w:sz w:val="20"/>
                <w:szCs w:val="20"/>
                <w:lang w:val="es-ES"/>
              </w:rPr>
              <w:t>fa</w:t>
            </w:r>
            <w:r w:rsidR="00F45D66">
              <w:rPr>
                <w:b/>
                <w:sz w:val="20"/>
                <w:szCs w:val="20"/>
                <w:lang w:val="es-ES"/>
              </w:rPr>
              <w:t>lta g</w:t>
            </w:r>
            <w:r w:rsidRPr="00F45D66">
              <w:rPr>
                <w:b/>
                <w:sz w:val="20"/>
                <w:szCs w:val="20"/>
                <w:lang w:val="es-ES"/>
              </w:rPr>
              <w:t>ravísima.</w:t>
            </w:r>
          </w:p>
          <w:p w14:paraId="2DA5BCF0" w14:textId="77777777" w:rsidR="00993F66" w:rsidRDefault="00993F66" w:rsidP="00993F66">
            <w:pPr>
              <w:pStyle w:val="TableParagraph"/>
              <w:tabs>
                <w:tab w:val="left" w:pos="431"/>
                <w:tab w:val="left" w:pos="432"/>
                <w:tab w:val="left" w:pos="1403"/>
              </w:tabs>
              <w:spacing w:before="2" w:line="276" w:lineRule="auto"/>
              <w:ind w:right="283"/>
              <w:rPr>
                <w:sz w:val="20"/>
                <w:szCs w:val="20"/>
                <w:lang w:val="es-ES"/>
              </w:rPr>
            </w:pPr>
            <w:r w:rsidRPr="00BF7E84">
              <w:rPr>
                <w:sz w:val="20"/>
                <w:szCs w:val="20"/>
                <w:lang w:val="es-ES"/>
              </w:rPr>
              <w:tab/>
            </w:r>
          </w:p>
          <w:p w14:paraId="4A4DFF34" w14:textId="77777777" w:rsidR="00993F66" w:rsidRPr="00BF7E84" w:rsidRDefault="00993F66" w:rsidP="00993F66">
            <w:pPr>
              <w:pStyle w:val="TableParagraph"/>
              <w:tabs>
                <w:tab w:val="left" w:pos="2079"/>
              </w:tabs>
              <w:spacing w:line="276" w:lineRule="auto"/>
              <w:ind w:left="283" w:right="283"/>
              <w:rPr>
                <w:sz w:val="20"/>
                <w:szCs w:val="20"/>
                <w:lang w:val="es-ES"/>
              </w:rPr>
            </w:pPr>
          </w:p>
        </w:tc>
      </w:tr>
    </w:tbl>
    <w:tbl>
      <w:tblPr>
        <w:tblStyle w:val="TableNormal"/>
        <w:tblpPr w:leftFromText="141" w:rightFromText="141" w:vertAnchor="text" w:horzAnchor="margin" w:tblpY="59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2552"/>
        <w:gridCol w:w="1701"/>
        <w:gridCol w:w="1134"/>
        <w:gridCol w:w="2693"/>
      </w:tblGrid>
      <w:tr w:rsidR="00993F66" w:rsidRPr="008D7E88" w14:paraId="48A4F67C" w14:textId="77777777" w:rsidTr="00993F66">
        <w:trPr>
          <w:trHeight w:val="1126"/>
        </w:trPr>
        <w:tc>
          <w:tcPr>
            <w:tcW w:w="2273" w:type="dxa"/>
            <w:vAlign w:val="center"/>
          </w:tcPr>
          <w:p w14:paraId="04C39A33" w14:textId="77777777" w:rsidR="00993F66" w:rsidRPr="008D31AF" w:rsidRDefault="00993F66" w:rsidP="00993F66">
            <w:pPr>
              <w:pStyle w:val="TableParagraph"/>
              <w:spacing w:line="244" w:lineRule="auto"/>
              <w:ind w:left="289" w:right="141"/>
              <w:jc w:val="center"/>
              <w:rPr>
                <w:b/>
                <w:spacing w:val="-1"/>
                <w:lang w:val="es-ES"/>
              </w:rPr>
            </w:pPr>
            <w:r w:rsidRPr="008D31AF">
              <w:rPr>
                <w:b/>
                <w:spacing w:val="-1"/>
                <w:lang w:val="es-ES"/>
              </w:rPr>
              <w:t>Consideraciones</w:t>
            </w:r>
          </w:p>
          <w:p w14:paraId="5EFF5C0F" w14:textId="77777777" w:rsidR="00993F66" w:rsidRPr="008D31AF" w:rsidRDefault="00993F66" w:rsidP="00993F66">
            <w:pPr>
              <w:pStyle w:val="TableParagraph"/>
              <w:spacing w:line="244" w:lineRule="auto"/>
              <w:ind w:left="289" w:right="141"/>
              <w:jc w:val="center"/>
              <w:rPr>
                <w:b/>
                <w:lang w:val="es-ES"/>
              </w:rPr>
            </w:pPr>
            <w:r w:rsidRPr="008D31AF">
              <w:rPr>
                <w:b/>
                <w:spacing w:val="-1"/>
                <w:lang w:val="es-ES"/>
              </w:rPr>
              <w:t xml:space="preserve">A </w:t>
            </w:r>
            <w:r w:rsidRPr="008D31AF">
              <w:rPr>
                <w:b/>
                <w:spacing w:val="-43"/>
                <w:lang w:val="es-ES"/>
              </w:rPr>
              <w:t xml:space="preserve"> </w:t>
            </w:r>
            <w:r w:rsidRPr="008D31AF">
              <w:rPr>
                <w:b/>
                <w:lang w:val="es-ES"/>
              </w:rPr>
              <w:t>las</w:t>
            </w:r>
            <w:r w:rsidRPr="008D31AF">
              <w:rPr>
                <w:b/>
                <w:spacing w:val="-2"/>
                <w:lang w:val="es-ES"/>
              </w:rPr>
              <w:t xml:space="preserve"> </w:t>
            </w:r>
            <w:r w:rsidRPr="008D31AF">
              <w:rPr>
                <w:b/>
                <w:lang w:val="es-ES"/>
              </w:rPr>
              <w:t>causales</w:t>
            </w:r>
          </w:p>
        </w:tc>
        <w:tc>
          <w:tcPr>
            <w:tcW w:w="4253" w:type="dxa"/>
            <w:gridSpan w:val="2"/>
            <w:vAlign w:val="center"/>
          </w:tcPr>
          <w:p w14:paraId="057B9ADF" w14:textId="3EEE11CC" w:rsidR="00D558E6" w:rsidRPr="00D558E6" w:rsidRDefault="00D558E6" w:rsidP="00D558E6">
            <w:pPr>
              <w:pStyle w:val="TableParagraph"/>
              <w:tabs>
                <w:tab w:val="left" w:pos="284"/>
              </w:tabs>
              <w:spacing w:line="242" w:lineRule="auto"/>
              <w:ind w:left="284" w:right="284"/>
              <w:jc w:val="both"/>
              <w:rPr>
                <w:spacing w:val="15"/>
                <w:sz w:val="20"/>
                <w:szCs w:val="20"/>
                <w:lang w:val="es-ES"/>
              </w:rPr>
            </w:pPr>
            <w:r>
              <w:rPr>
                <w:sz w:val="20"/>
                <w:szCs w:val="20"/>
                <w:lang w:val="es-ES"/>
              </w:rPr>
              <w:t>U</w:t>
            </w:r>
            <w:r w:rsidR="00F45D66" w:rsidRPr="008D7E88">
              <w:rPr>
                <w:sz w:val="20"/>
                <w:szCs w:val="20"/>
                <w:lang w:val="es-ES"/>
              </w:rPr>
              <w:t>no</w:t>
            </w:r>
            <w:r w:rsidR="00F45D66" w:rsidRPr="008D7E88">
              <w:rPr>
                <w:spacing w:val="-45"/>
                <w:sz w:val="20"/>
                <w:szCs w:val="20"/>
                <w:lang w:val="es-ES"/>
              </w:rPr>
              <w:t xml:space="preserve">  </w:t>
            </w:r>
            <w:r w:rsidR="00F45D66">
              <w:rPr>
                <w:spacing w:val="-45"/>
                <w:sz w:val="20"/>
                <w:szCs w:val="20"/>
                <w:lang w:val="es-ES"/>
              </w:rPr>
              <w:t xml:space="preserve"> </w:t>
            </w:r>
            <w:r w:rsidR="00F45D66">
              <w:rPr>
                <w:sz w:val="20"/>
                <w:szCs w:val="20"/>
                <w:lang w:val="es-ES"/>
              </w:rPr>
              <w:t xml:space="preserve"> s</w:t>
            </w:r>
            <w:r w:rsidR="00F45D66" w:rsidRPr="008D7E88">
              <w:rPr>
                <w:sz w:val="20"/>
                <w:szCs w:val="20"/>
                <w:lang w:val="es-ES"/>
              </w:rPr>
              <w:t>olo</w:t>
            </w:r>
            <w:r w:rsidR="00F45D66" w:rsidRPr="008D7E88">
              <w:rPr>
                <w:spacing w:val="-1"/>
                <w:sz w:val="20"/>
                <w:szCs w:val="20"/>
                <w:lang w:val="es-ES"/>
              </w:rPr>
              <w:t xml:space="preserve"> </w:t>
            </w:r>
            <w:r w:rsidR="00F45D66" w:rsidRPr="008D7E88">
              <w:rPr>
                <w:sz w:val="20"/>
                <w:szCs w:val="20"/>
                <w:lang w:val="es-ES"/>
              </w:rPr>
              <w:t>de</w:t>
            </w:r>
            <w:r w:rsidR="00F45D66" w:rsidRPr="008D7E88">
              <w:rPr>
                <w:spacing w:val="2"/>
                <w:sz w:val="20"/>
                <w:szCs w:val="20"/>
                <w:lang w:val="es-ES"/>
              </w:rPr>
              <w:t xml:space="preserve"> </w:t>
            </w:r>
            <w:r w:rsidR="00F45D66" w:rsidRPr="008D7E88">
              <w:rPr>
                <w:sz w:val="20"/>
                <w:szCs w:val="20"/>
                <w:lang w:val="es-ES"/>
              </w:rPr>
              <w:t>los</w:t>
            </w:r>
            <w:r w:rsidR="00F45D66" w:rsidRPr="008D7E88">
              <w:rPr>
                <w:spacing w:val="-1"/>
                <w:sz w:val="20"/>
                <w:szCs w:val="20"/>
                <w:lang w:val="es-ES"/>
              </w:rPr>
              <w:t xml:space="preserve"> </w:t>
            </w:r>
            <w:r w:rsidR="00F45D66" w:rsidRPr="008D7E88">
              <w:rPr>
                <w:sz w:val="20"/>
                <w:szCs w:val="20"/>
                <w:lang w:val="es-ES"/>
              </w:rPr>
              <w:t>aspectos mencionados</w:t>
            </w:r>
            <w:r w:rsidR="00F45D66" w:rsidRPr="008D7E88">
              <w:rPr>
                <w:spacing w:val="-5"/>
                <w:sz w:val="20"/>
                <w:szCs w:val="20"/>
                <w:lang w:val="es-ES"/>
              </w:rPr>
              <w:t xml:space="preserve"> </w:t>
            </w:r>
            <w:r w:rsidR="00F45D66" w:rsidRPr="008D7E88">
              <w:rPr>
                <w:sz w:val="20"/>
                <w:szCs w:val="20"/>
                <w:lang w:val="es-ES"/>
              </w:rPr>
              <w:t>anteriormente  se</w:t>
            </w:r>
            <w:r w:rsidR="00F45D66" w:rsidRPr="008D7E88">
              <w:rPr>
                <w:spacing w:val="14"/>
                <w:sz w:val="20"/>
                <w:szCs w:val="20"/>
                <w:lang w:val="es-ES"/>
              </w:rPr>
              <w:t xml:space="preserve"> </w:t>
            </w:r>
            <w:r w:rsidR="00F45D66" w:rsidRPr="008D7E88">
              <w:rPr>
                <w:sz w:val="20"/>
                <w:szCs w:val="20"/>
                <w:lang w:val="es-ES"/>
              </w:rPr>
              <w:t>puede</w:t>
            </w:r>
            <w:r w:rsidR="00F45D66" w:rsidRPr="008D7E88">
              <w:rPr>
                <w:spacing w:val="16"/>
                <w:sz w:val="20"/>
                <w:szCs w:val="20"/>
                <w:lang w:val="es-ES"/>
              </w:rPr>
              <w:t xml:space="preserve"> </w:t>
            </w:r>
            <w:r>
              <w:rPr>
                <w:spacing w:val="16"/>
                <w:sz w:val="20"/>
                <w:szCs w:val="20"/>
                <w:lang w:val="es-ES"/>
              </w:rPr>
              <w:t xml:space="preserve">considerar suficiente argumento </w:t>
            </w:r>
            <w:r>
              <w:rPr>
                <w:sz w:val="20"/>
                <w:szCs w:val="20"/>
                <w:lang w:val="es-ES"/>
              </w:rPr>
              <w:t>p</w:t>
            </w:r>
            <w:r w:rsidR="00993F66" w:rsidRPr="008D7E88">
              <w:rPr>
                <w:sz w:val="20"/>
                <w:szCs w:val="20"/>
                <w:lang w:val="es-ES"/>
              </w:rPr>
              <w:t>ara</w:t>
            </w:r>
            <w:r w:rsidR="00993F66" w:rsidRPr="008D7E88">
              <w:rPr>
                <w:spacing w:val="18"/>
                <w:sz w:val="20"/>
                <w:szCs w:val="20"/>
                <w:lang w:val="es-ES"/>
              </w:rPr>
              <w:t xml:space="preserve"> </w:t>
            </w:r>
            <w:r w:rsidR="00993F66" w:rsidRPr="008D7E88">
              <w:rPr>
                <w:sz w:val="20"/>
                <w:szCs w:val="20"/>
                <w:lang w:val="es-ES"/>
              </w:rPr>
              <w:t>definir</w:t>
            </w:r>
            <w:r w:rsidR="00993F66" w:rsidRPr="008D7E88">
              <w:rPr>
                <w:spacing w:val="15"/>
                <w:sz w:val="20"/>
                <w:szCs w:val="20"/>
                <w:lang w:val="es-ES"/>
              </w:rPr>
              <w:t xml:space="preserve"> </w:t>
            </w:r>
            <w:r w:rsidR="00F45D66">
              <w:rPr>
                <w:sz w:val="20"/>
                <w:szCs w:val="20"/>
                <w:lang w:val="es-ES"/>
              </w:rPr>
              <w:t>la aplicación de una carta de</w:t>
            </w:r>
            <w:r w:rsidR="00993F66" w:rsidRPr="008D7E88">
              <w:rPr>
                <w:spacing w:val="16"/>
                <w:sz w:val="20"/>
                <w:szCs w:val="20"/>
                <w:lang w:val="es-ES"/>
              </w:rPr>
              <w:t xml:space="preserve"> </w:t>
            </w:r>
            <w:r w:rsidR="00993F66" w:rsidRPr="008D7E88">
              <w:rPr>
                <w:sz w:val="20"/>
                <w:szCs w:val="20"/>
                <w:lang w:val="es-ES"/>
              </w:rPr>
              <w:t>compromiso</w:t>
            </w:r>
            <w:r w:rsidR="00993F66" w:rsidRPr="008D7E88">
              <w:rPr>
                <w:spacing w:val="16"/>
                <w:sz w:val="20"/>
                <w:szCs w:val="20"/>
                <w:lang w:val="es-ES"/>
              </w:rPr>
              <w:t xml:space="preserve"> </w:t>
            </w:r>
            <w:r>
              <w:rPr>
                <w:sz w:val="20"/>
                <w:szCs w:val="20"/>
                <w:lang w:val="es-ES"/>
              </w:rPr>
              <w:t>inicial o final</w:t>
            </w:r>
            <w:r w:rsidR="00993F66" w:rsidRPr="008D7E88">
              <w:rPr>
                <w:spacing w:val="15"/>
                <w:sz w:val="20"/>
                <w:szCs w:val="20"/>
                <w:lang w:val="es-ES"/>
              </w:rPr>
              <w:t xml:space="preserve"> </w:t>
            </w:r>
          </w:p>
        </w:tc>
        <w:tc>
          <w:tcPr>
            <w:tcW w:w="3827" w:type="dxa"/>
            <w:gridSpan w:val="2"/>
            <w:vAlign w:val="center"/>
          </w:tcPr>
          <w:p w14:paraId="71F1144E" w14:textId="0499B224" w:rsidR="00993F66" w:rsidRPr="008D7E88" w:rsidRDefault="00993F66" w:rsidP="00D558E6">
            <w:pPr>
              <w:pStyle w:val="TableParagraph"/>
              <w:tabs>
                <w:tab w:val="left" w:pos="283"/>
                <w:tab w:val="left" w:pos="1775"/>
              </w:tabs>
              <w:ind w:left="283" w:right="283"/>
              <w:jc w:val="both"/>
              <w:rPr>
                <w:sz w:val="20"/>
                <w:szCs w:val="20"/>
                <w:lang w:val="es-ES"/>
              </w:rPr>
            </w:pPr>
            <w:r w:rsidRPr="008D7E88">
              <w:rPr>
                <w:sz w:val="20"/>
                <w:szCs w:val="20"/>
                <w:lang w:val="es-ES"/>
              </w:rPr>
              <w:t>Para</w:t>
            </w:r>
            <w:r w:rsidRPr="008D7E88">
              <w:rPr>
                <w:spacing w:val="9"/>
                <w:sz w:val="20"/>
                <w:szCs w:val="20"/>
                <w:lang w:val="es-ES"/>
              </w:rPr>
              <w:t xml:space="preserve"> </w:t>
            </w:r>
            <w:r w:rsidRPr="008D7E88">
              <w:rPr>
                <w:sz w:val="20"/>
                <w:szCs w:val="20"/>
                <w:lang w:val="es-ES"/>
              </w:rPr>
              <w:t>definir</w:t>
            </w:r>
            <w:r w:rsidRPr="008D7E88">
              <w:rPr>
                <w:spacing w:val="1"/>
                <w:sz w:val="20"/>
                <w:szCs w:val="20"/>
                <w:lang w:val="es-ES"/>
              </w:rPr>
              <w:t xml:space="preserve"> </w:t>
            </w:r>
            <w:r w:rsidR="00D558E6">
              <w:rPr>
                <w:spacing w:val="1"/>
                <w:sz w:val="20"/>
                <w:szCs w:val="20"/>
                <w:lang w:val="es-ES"/>
              </w:rPr>
              <w:t xml:space="preserve">la </w:t>
            </w:r>
            <w:r w:rsidRPr="008D7E88">
              <w:rPr>
                <w:sz w:val="20"/>
                <w:szCs w:val="20"/>
                <w:lang w:val="es-ES"/>
              </w:rPr>
              <w:t>condicionalidad,</w:t>
            </w:r>
            <w:r w:rsidRPr="008D7E88">
              <w:rPr>
                <w:spacing w:val="1"/>
                <w:sz w:val="20"/>
                <w:szCs w:val="20"/>
                <w:lang w:val="es-ES"/>
              </w:rPr>
              <w:t xml:space="preserve"> </w:t>
            </w:r>
            <w:r w:rsidR="00D558E6">
              <w:rPr>
                <w:spacing w:val="1"/>
                <w:sz w:val="20"/>
                <w:szCs w:val="20"/>
                <w:lang w:val="es-ES"/>
              </w:rPr>
              <w:t xml:space="preserve">se </w:t>
            </w:r>
            <w:r w:rsidR="00D558E6">
              <w:rPr>
                <w:sz w:val="20"/>
                <w:szCs w:val="20"/>
                <w:lang w:val="es-ES"/>
              </w:rPr>
              <w:t xml:space="preserve">debe considerar </w:t>
            </w:r>
            <w:r w:rsidRPr="008D7E88">
              <w:rPr>
                <w:sz w:val="20"/>
                <w:szCs w:val="20"/>
                <w:lang w:val="es-ES"/>
              </w:rPr>
              <w:t xml:space="preserve"> la</w:t>
            </w:r>
            <w:r w:rsidRPr="008D7E88">
              <w:rPr>
                <w:spacing w:val="1"/>
                <w:sz w:val="20"/>
                <w:szCs w:val="20"/>
                <w:lang w:val="es-ES"/>
              </w:rPr>
              <w:t xml:space="preserve"> </w:t>
            </w:r>
            <w:r w:rsidR="00D558E6">
              <w:rPr>
                <w:sz w:val="20"/>
                <w:szCs w:val="20"/>
                <w:lang w:val="es-ES"/>
              </w:rPr>
              <w:t>presencia de uno o los dos</w:t>
            </w:r>
            <w:r w:rsidRPr="008D7E88">
              <w:rPr>
                <w:sz w:val="20"/>
                <w:szCs w:val="20"/>
                <w:lang w:val="es-ES"/>
              </w:rPr>
              <w:t xml:space="preserve"> factores</w:t>
            </w:r>
            <w:r w:rsidRPr="008D7E88">
              <w:rPr>
                <w:spacing w:val="1"/>
                <w:sz w:val="20"/>
                <w:szCs w:val="20"/>
                <w:lang w:val="es-ES"/>
              </w:rPr>
              <w:t xml:space="preserve"> </w:t>
            </w:r>
            <w:r w:rsidRPr="008D7E88">
              <w:rPr>
                <w:sz w:val="20"/>
                <w:szCs w:val="20"/>
                <w:lang w:val="es-ES"/>
              </w:rPr>
              <w:t>mencionados.</w:t>
            </w:r>
          </w:p>
        </w:tc>
      </w:tr>
      <w:tr w:rsidR="00993F66" w:rsidRPr="008D7E88" w14:paraId="18E698B9" w14:textId="77777777" w:rsidTr="00993F66">
        <w:trPr>
          <w:trHeight w:val="980"/>
        </w:trPr>
        <w:tc>
          <w:tcPr>
            <w:tcW w:w="2273" w:type="dxa"/>
          </w:tcPr>
          <w:p w14:paraId="7B90E084" w14:textId="77777777" w:rsidR="00993F66" w:rsidRPr="008D31AF" w:rsidRDefault="00993F66" w:rsidP="00993F66">
            <w:pPr>
              <w:pStyle w:val="TableParagraph"/>
              <w:spacing w:before="4"/>
              <w:ind w:left="289" w:right="141"/>
              <w:rPr>
                <w:lang w:val="es-ES"/>
              </w:rPr>
            </w:pPr>
          </w:p>
          <w:p w14:paraId="00021042" w14:textId="77777777" w:rsidR="00993F66" w:rsidRPr="008D31AF" w:rsidRDefault="00993F66" w:rsidP="00993F66">
            <w:pPr>
              <w:pStyle w:val="TableParagraph"/>
              <w:ind w:left="289" w:right="141"/>
              <w:rPr>
                <w:b/>
                <w:lang w:val="es-ES"/>
              </w:rPr>
            </w:pPr>
            <w:r w:rsidRPr="008D31AF">
              <w:rPr>
                <w:b/>
                <w:lang w:val="es-ES"/>
              </w:rPr>
              <w:t>Duración</w:t>
            </w:r>
          </w:p>
        </w:tc>
        <w:tc>
          <w:tcPr>
            <w:tcW w:w="8080" w:type="dxa"/>
            <w:gridSpan w:val="4"/>
          </w:tcPr>
          <w:p w14:paraId="6A366175" w14:textId="77777777" w:rsidR="00993F66" w:rsidRPr="008D7E88" w:rsidRDefault="00993F66" w:rsidP="00993F66">
            <w:pPr>
              <w:pStyle w:val="TableParagraph"/>
              <w:spacing w:before="5"/>
              <w:rPr>
                <w:i/>
                <w:sz w:val="20"/>
                <w:lang w:val="es-ES"/>
              </w:rPr>
            </w:pPr>
          </w:p>
          <w:p w14:paraId="4345A929" w14:textId="0BB900D4" w:rsidR="00993F66" w:rsidRPr="008D7E88" w:rsidRDefault="00993F66" w:rsidP="00D558E6">
            <w:pPr>
              <w:pStyle w:val="TableParagraph"/>
              <w:tabs>
                <w:tab w:val="left" w:pos="284"/>
              </w:tabs>
              <w:spacing w:line="276" w:lineRule="auto"/>
              <w:ind w:left="439" w:hanging="155"/>
              <w:rPr>
                <w:sz w:val="20"/>
                <w:lang w:val="es-ES"/>
              </w:rPr>
            </w:pPr>
            <w:r w:rsidRPr="008D7E88">
              <w:rPr>
                <w:sz w:val="20"/>
                <w:lang w:val="es-ES"/>
              </w:rPr>
              <w:t>La</w:t>
            </w:r>
            <w:r w:rsidRPr="008D7E88">
              <w:rPr>
                <w:spacing w:val="-2"/>
                <w:sz w:val="20"/>
                <w:lang w:val="es-ES"/>
              </w:rPr>
              <w:t xml:space="preserve"> </w:t>
            </w:r>
            <w:r w:rsidRPr="008D7E88">
              <w:rPr>
                <w:sz w:val="20"/>
                <w:lang w:val="es-ES"/>
              </w:rPr>
              <w:t>duración</w:t>
            </w:r>
            <w:r w:rsidRPr="008D7E88">
              <w:rPr>
                <w:spacing w:val="-1"/>
                <w:sz w:val="20"/>
                <w:lang w:val="es-ES"/>
              </w:rPr>
              <w:t xml:space="preserve"> </w:t>
            </w:r>
            <w:r w:rsidRPr="008D7E88">
              <w:rPr>
                <w:sz w:val="20"/>
                <w:lang w:val="es-ES"/>
              </w:rPr>
              <w:t>de</w:t>
            </w:r>
            <w:r w:rsidRPr="008D7E88">
              <w:rPr>
                <w:spacing w:val="-1"/>
                <w:sz w:val="20"/>
                <w:lang w:val="es-ES"/>
              </w:rPr>
              <w:t xml:space="preserve"> </w:t>
            </w:r>
            <w:r w:rsidR="00D558E6">
              <w:rPr>
                <w:sz w:val="20"/>
                <w:lang w:val="es-ES"/>
              </w:rPr>
              <w:t>las cartas de</w:t>
            </w:r>
            <w:r w:rsidRPr="008D7E88">
              <w:rPr>
                <w:spacing w:val="-4"/>
                <w:sz w:val="20"/>
                <w:lang w:val="es-ES"/>
              </w:rPr>
              <w:t xml:space="preserve"> </w:t>
            </w:r>
            <w:r w:rsidRPr="008D7E88">
              <w:rPr>
                <w:sz w:val="20"/>
                <w:lang w:val="es-ES"/>
              </w:rPr>
              <w:t>compromiso</w:t>
            </w:r>
            <w:r w:rsidRPr="008D7E88">
              <w:rPr>
                <w:spacing w:val="-3"/>
                <w:sz w:val="20"/>
                <w:lang w:val="es-ES"/>
              </w:rPr>
              <w:t xml:space="preserve"> </w:t>
            </w:r>
            <w:r w:rsidRPr="008D7E88">
              <w:rPr>
                <w:sz w:val="20"/>
                <w:lang w:val="es-ES"/>
              </w:rPr>
              <w:t>o</w:t>
            </w:r>
            <w:r w:rsidRPr="008D7E88">
              <w:rPr>
                <w:spacing w:val="-3"/>
                <w:sz w:val="20"/>
                <w:lang w:val="es-ES"/>
              </w:rPr>
              <w:t xml:space="preserve"> </w:t>
            </w:r>
            <w:r w:rsidR="00D558E6">
              <w:rPr>
                <w:spacing w:val="-3"/>
                <w:sz w:val="20"/>
                <w:lang w:val="es-ES"/>
              </w:rPr>
              <w:t xml:space="preserve">la </w:t>
            </w:r>
            <w:r w:rsidRPr="008D7E88">
              <w:rPr>
                <w:sz w:val="20"/>
                <w:lang w:val="es-ES"/>
              </w:rPr>
              <w:t>condicionalidad</w:t>
            </w:r>
            <w:r w:rsidRPr="008D7E88">
              <w:rPr>
                <w:spacing w:val="-1"/>
                <w:sz w:val="20"/>
                <w:lang w:val="es-ES"/>
              </w:rPr>
              <w:t xml:space="preserve"> </w:t>
            </w:r>
            <w:r w:rsidRPr="008D7E88">
              <w:rPr>
                <w:sz w:val="20"/>
                <w:lang w:val="es-ES"/>
              </w:rPr>
              <w:t>será</w:t>
            </w:r>
            <w:r w:rsidRPr="008D7E88">
              <w:rPr>
                <w:spacing w:val="-1"/>
                <w:sz w:val="20"/>
                <w:lang w:val="es-ES"/>
              </w:rPr>
              <w:t xml:space="preserve"> </w:t>
            </w:r>
            <w:r w:rsidRPr="008D7E88">
              <w:rPr>
                <w:sz w:val="20"/>
                <w:lang w:val="es-ES"/>
              </w:rPr>
              <w:t>semestral</w:t>
            </w:r>
            <w:r w:rsidRPr="008D7E88">
              <w:rPr>
                <w:spacing w:val="-4"/>
                <w:sz w:val="20"/>
                <w:lang w:val="es-ES"/>
              </w:rPr>
              <w:t xml:space="preserve"> </w:t>
            </w:r>
            <w:r w:rsidRPr="008D7E88">
              <w:rPr>
                <w:sz w:val="20"/>
                <w:lang w:val="es-ES"/>
              </w:rPr>
              <w:t>o anual.</w:t>
            </w:r>
          </w:p>
          <w:p w14:paraId="6277618F" w14:textId="77777777" w:rsidR="00993F66" w:rsidRPr="008D7E88" w:rsidRDefault="00993F66" w:rsidP="00D558E6">
            <w:pPr>
              <w:pStyle w:val="TableParagraph"/>
              <w:tabs>
                <w:tab w:val="left" w:pos="284"/>
              </w:tabs>
              <w:spacing w:line="276" w:lineRule="auto"/>
              <w:ind w:left="439" w:hanging="155"/>
              <w:rPr>
                <w:i/>
                <w:sz w:val="20"/>
                <w:lang w:val="es-ES"/>
              </w:rPr>
            </w:pPr>
            <w:r w:rsidRPr="008D7E88">
              <w:rPr>
                <w:spacing w:val="-1"/>
                <w:sz w:val="20"/>
                <w:lang w:val="es-ES"/>
              </w:rPr>
              <w:t>Ninguna de las</w:t>
            </w:r>
            <w:r w:rsidRPr="008D7E88">
              <w:rPr>
                <w:sz w:val="20"/>
                <w:lang w:val="es-ES"/>
              </w:rPr>
              <w:t xml:space="preserve"> </w:t>
            </w:r>
            <w:r w:rsidRPr="008D7E88">
              <w:rPr>
                <w:spacing w:val="-1"/>
                <w:sz w:val="20"/>
                <w:lang w:val="es-ES"/>
              </w:rPr>
              <w:t>tres</w:t>
            </w:r>
            <w:r w:rsidRPr="008D7E88">
              <w:rPr>
                <w:spacing w:val="-4"/>
                <w:sz w:val="20"/>
                <w:lang w:val="es-ES"/>
              </w:rPr>
              <w:t xml:space="preserve"> </w:t>
            </w:r>
            <w:r w:rsidRPr="008D7E88">
              <w:rPr>
                <w:spacing w:val="-1"/>
                <w:sz w:val="20"/>
                <w:lang w:val="es-ES"/>
              </w:rPr>
              <w:t>cartas</w:t>
            </w:r>
            <w:r w:rsidRPr="008D7E88">
              <w:rPr>
                <w:sz w:val="20"/>
                <w:lang w:val="es-ES"/>
              </w:rPr>
              <w:t xml:space="preserve"> se podrá</w:t>
            </w:r>
            <w:r w:rsidRPr="008D7E88">
              <w:rPr>
                <w:spacing w:val="-3"/>
                <w:sz w:val="20"/>
                <w:lang w:val="es-ES"/>
              </w:rPr>
              <w:t xml:space="preserve"> </w:t>
            </w:r>
            <w:r w:rsidRPr="008D7E88">
              <w:rPr>
                <w:sz w:val="20"/>
                <w:lang w:val="es-ES"/>
              </w:rPr>
              <w:t>repetir en</w:t>
            </w:r>
            <w:r w:rsidRPr="008D7E88">
              <w:rPr>
                <w:spacing w:val="-2"/>
                <w:sz w:val="20"/>
                <w:lang w:val="es-ES"/>
              </w:rPr>
              <w:t xml:space="preserve"> </w:t>
            </w:r>
            <w:r w:rsidRPr="008D7E88">
              <w:rPr>
                <w:sz w:val="20"/>
                <w:lang w:val="es-ES"/>
              </w:rPr>
              <w:t>período</w:t>
            </w:r>
            <w:r w:rsidRPr="008D7E88">
              <w:rPr>
                <w:spacing w:val="1"/>
                <w:sz w:val="20"/>
                <w:lang w:val="es-ES"/>
              </w:rPr>
              <w:t xml:space="preserve"> </w:t>
            </w:r>
            <w:r w:rsidRPr="008D7E88">
              <w:rPr>
                <w:sz w:val="20"/>
                <w:lang w:val="es-ES"/>
              </w:rPr>
              <w:t>de</w:t>
            </w:r>
            <w:r w:rsidRPr="008D7E88">
              <w:rPr>
                <w:spacing w:val="-17"/>
                <w:sz w:val="20"/>
                <w:lang w:val="es-ES"/>
              </w:rPr>
              <w:t xml:space="preserve"> </w:t>
            </w:r>
            <w:r w:rsidRPr="008D7E88">
              <w:rPr>
                <w:sz w:val="20"/>
                <w:lang w:val="es-ES"/>
              </w:rPr>
              <w:t>aplicación</w:t>
            </w:r>
          </w:p>
        </w:tc>
      </w:tr>
      <w:tr w:rsidR="00993F66" w:rsidRPr="008D7E88" w14:paraId="5FD24B86" w14:textId="77777777" w:rsidTr="00355797">
        <w:trPr>
          <w:trHeight w:val="1534"/>
        </w:trPr>
        <w:tc>
          <w:tcPr>
            <w:tcW w:w="2273" w:type="dxa"/>
          </w:tcPr>
          <w:p w14:paraId="617DA8A7" w14:textId="77777777" w:rsidR="00993F66" w:rsidRPr="008D31AF" w:rsidRDefault="00993F66" w:rsidP="00993F66">
            <w:pPr>
              <w:pStyle w:val="TableParagraph"/>
              <w:tabs>
                <w:tab w:val="left" w:pos="1267"/>
              </w:tabs>
              <w:spacing w:line="241" w:lineRule="exact"/>
              <w:ind w:left="289" w:right="141"/>
              <w:rPr>
                <w:b/>
                <w:lang w:val="es-ES"/>
              </w:rPr>
            </w:pPr>
          </w:p>
          <w:p w14:paraId="2CBBF865" w14:textId="77777777" w:rsidR="00993F66" w:rsidRPr="008D31AF" w:rsidRDefault="00993F66" w:rsidP="00D558E6">
            <w:pPr>
              <w:pStyle w:val="TableParagraph"/>
              <w:tabs>
                <w:tab w:val="left" w:pos="1267"/>
              </w:tabs>
              <w:spacing w:line="360" w:lineRule="auto"/>
              <w:ind w:left="431" w:right="283"/>
              <w:jc w:val="both"/>
              <w:rPr>
                <w:b/>
                <w:lang w:val="es-ES"/>
              </w:rPr>
            </w:pPr>
            <w:r w:rsidRPr="008D31AF">
              <w:rPr>
                <w:b/>
                <w:lang w:val="es-ES"/>
              </w:rPr>
              <w:t xml:space="preserve">De lograr la </w:t>
            </w:r>
          </w:p>
          <w:p w14:paraId="4234F97B" w14:textId="77777777" w:rsidR="00993F66" w:rsidRPr="008D31AF" w:rsidRDefault="00993F66" w:rsidP="00D558E6">
            <w:pPr>
              <w:pStyle w:val="TableParagraph"/>
              <w:spacing w:before="4" w:line="360" w:lineRule="auto"/>
              <w:ind w:left="431" w:right="283"/>
              <w:jc w:val="both"/>
              <w:rPr>
                <w:b/>
                <w:lang w:val="es-ES"/>
              </w:rPr>
            </w:pPr>
            <w:r w:rsidRPr="008D31AF">
              <w:rPr>
                <w:b/>
                <w:lang w:val="es-ES"/>
              </w:rPr>
              <w:t>superación</w:t>
            </w:r>
            <w:r w:rsidRPr="008D31AF">
              <w:rPr>
                <w:b/>
                <w:spacing w:val="-9"/>
                <w:lang w:val="es-ES"/>
              </w:rPr>
              <w:t xml:space="preserve"> </w:t>
            </w:r>
            <w:r w:rsidRPr="008D31AF">
              <w:rPr>
                <w:b/>
                <w:lang w:val="es-ES"/>
              </w:rPr>
              <w:t xml:space="preserve">total de las conductas o actitudes transgresoras a las normas: </w:t>
            </w:r>
          </w:p>
          <w:p w14:paraId="0553C5C5" w14:textId="77777777" w:rsidR="00993F66" w:rsidRPr="008D31AF" w:rsidRDefault="00993F66" w:rsidP="00993F66">
            <w:pPr>
              <w:pStyle w:val="TableParagraph"/>
              <w:spacing w:before="4"/>
              <w:ind w:left="289" w:right="141"/>
              <w:rPr>
                <w:b/>
                <w:lang w:val="es-ES"/>
              </w:rPr>
            </w:pPr>
          </w:p>
        </w:tc>
        <w:tc>
          <w:tcPr>
            <w:tcW w:w="2552" w:type="dxa"/>
            <w:vAlign w:val="center"/>
          </w:tcPr>
          <w:p w14:paraId="79D6C11F" w14:textId="77777777" w:rsidR="00993F66" w:rsidRPr="008D7E88" w:rsidRDefault="00993F66" w:rsidP="00993F66">
            <w:pPr>
              <w:pStyle w:val="TableParagraph"/>
              <w:tabs>
                <w:tab w:val="left" w:pos="439"/>
                <w:tab w:val="left" w:pos="440"/>
              </w:tabs>
              <w:ind w:left="142" w:right="142"/>
              <w:rPr>
                <w:sz w:val="20"/>
                <w:lang w:val="es-ES"/>
              </w:rPr>
            </w:pPr>
          </w:p>
          <w:p w14:paraId="451D1599" w14:textId="19D8735F" w:rsidR="00993F66" w:rsidRPr="00AC111F" w:rsidRDefault="00993F66" w:rsidP="00AC111F">
            <w:pPr>
              <w:pStyle w:val="TableParagraph"/>
              <w:tabs>
                <w:tab w:val="left" w:pos="439"/>
                <w:tab w:val="left" w:pos="440"/>
              </w:tabs>
              <w:spacing w:line="276" w:lineRule="auto"/>
              <w:ind w:left="142" w:right="142"/>
              <w:rPr>
                <w:b/>
                <w:sz w:val="20"/>
                <w:lang w:val="es-ES"/>
              </w:rPr>
            </w:pPr>
            <w:r w:rsidRPr="008D7E88">
              <w:rPr>
                <w:sz w:val="20"/>
                <w:lang w:val="es-ES"/>
              </w:rPr>
              <w:t xml:space="preserve">Profesor jefe o inspector de nivel,  entrevistarán  al estudiante junto a su apoderado para formularles  un refuerzo positivo por el cumplimiento del compromiso  y la  reivindicación de la conducta, por consiguiente </w:t>
            </w:r>
            <w:r w:rsidRPr="00D558E6">
              <w:rPr>
                <w:b/>
                <w:sz w:val="20"/>
                <w:lang w:val="es-ES"/>
              </w:rPr>
              <w:t xml:space="preserve">se </w:t>
            </w:r>
            <w:r w:rsidRPr="00D558E6">
              <w:rPr>
                <w:b/>
                <w:spacing w:val="-8"/>
                <w:sz w:val="20"/>
                <w:lang w:val="es-ES"/>
              </w:rPr>
              <w:t xml:space="preserve"> </w:t>
            </w:r>
            <w:r w:rsidRPr="00D558E6">
              <w:rPr>
                <w:b/>
                <w:sz w:val="20"/>
                <w:lang w:val="es-ES"/>
              </w:rPr>
              <w:t>levanta</w:t>
            </w:r>
            <w:r w:rsidRPr="00D558E6">
              <w:rPr>
                <w:b/>
                <w:spacing w:val="-4"/>
                <w:sz w:val="20"/>
                <w:lang w:val="es-ES"/>
              </w:rPr>
              <w:t xml:space="preserve"> </w:t>
            </w:r>
            <w:r w:rsidRPr="00D558E6">
              <w:rPr>
                <w:b/>
                <w:sz w:val="20"/>
                <w:lang w:val="es-ES"/>
              </w:rPr>
              <w:t>la</w:t>
            </w:r>
            <w:r w:rsidRPr="00D558E6">
              <w:rPr>
                <w:b/>
                <w:spacing w:val="-5"/>
                <w:sz w:val="20"/>
                <w:lang w:val="es-ES"/>
              </w:rPr>
              <w:t xml:space="preserve"> </w:t>
            </w:r>
            <w:r w:rsidRPr="00D558E6">
              <w:rPr>
                <w:b/>
                <w:sz w:val="20"/>
                <w:lang w:val="es-ES"/>
              </w:rPr>
              <w:t>Carta</w:t>
            </w:r>
            <w:r w:rsidRPr="00D558E6">
              <w:rPr>
                <w:b/>
                <w:spacing w:val="-45"/>
                <w:sz w:val="20"/>
                <w:lang w:val="es-ES"/>
              </w:rPr>
              <w:t xml:space="preserve">  </w:t>
            </w:r>
            <w:r w:rsidRPr="00D558E6">
              <w:rPr>
                <w:b/>
                <w:sz w:val="20"/>
                <w:lang w:val="es-ES"/>
              </w:rPr>
              <w:t xml:space="preserve"> de Compromiso Inicial</w:t>
            </w:r>
          </w:p>
        </w:tc>
        <w:tc>
          <w:tcPr>
            <w:tcW w:w="2835" w:type="dxa"/>
            <w:gridSpan w:val="2"/>
            <w:vAlign w:val="center"/>
          </w:tcPr>
          <w:p w14:paraId="0C2A80B3" w14:textId="77777777" w:rsidR="00D558E6" w:rsidRDefault="00D558E6" w:rsidP="00D558E6">
            <w:pPr>
              <w:pStyle w:val="TableParagraph"/>
              <w:tabs>
                <w:tab w:val="left" w:pos="439"/>
                <w:tab w:val="left" w:pos="440"/>
              </w:tabs>
              <w:spacing w:line="276" w:lineRule="auto"/>
              <w:ind w:right="142"/>
              <w:rPr>
                <w:sz w:val="20"/>
                <w:lang w:val="es-ES"/>
              </w:rPr>
            </w:pPr>
          </w:p>
          <w:p w14:paraId="07D25D8F" w14:textId="77777777" w:rsidR="00993F66" w:rsidRPr="008D7E88" w:rsidRDefault="00993F66" w:rsidP="00D558E6">
            <w:pPr>
              <w:pStyle w:val="TableParagraph"/>
              <w:tabs>
                <w:tab w:val="left" w:pos="439"/>
                <w:tab w:val="left" w:pos="440"/>
              </w:tabs>
              <w:spacing w:line="276" w:lineRule="auto"/>
              <w:ind w:left="142" w:right="142"/>
              <w:rPr>
                <w:sz w:val="20"/>
                <w:lang w:val="es-ES"/>
              </w:rPr>
            </w:pPr>
            <w:r w:rsidRPr="008D7E88">
              <w:rPr>
                <w:sz w:val="20"/>
                <w:lang w:val="es-ES"/>
              </w:rPr>
              <w:t xml:space="preserve">Profesor jefe o inspector de nivel,  entrevistarán  al estudiante junto a su apoderado para formularles  un refuerzo positivo por el cumplimiento del compromiso  y la  reivindicación de la conducta, por consiguiente </w:t>
            </w:r>
            <w:r w:rsidRPr="00355797">
              <w:rPr>
                <w:b/>
                <w:sz w:val="20"/>
                <w:lang w:val="es-ES"/>
              </w:rPr>
              <w:t xml:space="preserve">se </w:t>
            </w:r>
            <w:r w:rsidRPr="00355797">
              <w:rPr>
                <w:b/>
                <w:spacing w:val="-8"/>
                <w:sz w:val="20"/>
                <w:lang w:val="es-ES"/>
              </w:rPr>
              <w:t xml:space="preserve"> </w:t>
            </w:r>
            <w:r w:rsidRPr="00355797">
              <w:rPr>
                <w:b/>
                <w:sz w:val="20"/>
                <w:lang w:val="es-ES"/>
              </w:rPr>
              <w:t>levanta</w:t>
            </w:r>
            <w:r w:rsidRPr="00355797">
              <w:rPr>
                <w:b/>
                <w:spacing w:val="-4"/>
                <w:sz w:val="20"/>
                <w:lang w:val="es-ES"/>
              </w:rPr>
              <w:t xml:space="preserve"> </w:t>
            </w:r>
            <w:r w:rsidRPr="00355797">
              <w:rPr>
                <w:b/>
                <w:sz w:val="20"/>
                <w:lang w:val="es-ES"/>
              </w:rPr>
              <w:t>la</w:t>
            </w:r>
            <w:r w:rsidRPr="00355797">
              <w:rPr>
                <w:b/>
                <w:spacing w:val="-5"/>
                <w:sz w:val="20"/>
                <w:lang w:val="es-ES"/>
              </w:rPr>
              <w:t xml:space="preserve"> </w:t>
            </w:r>
            <w:r w:rsidRPr="00355797">
              <w:rPr>
                <w:b/>
                <w:sz w:val="20"/>
                <w:lang w:val="es-ES"/>
              </w:rPr>
              <w:t>Carta</w:t>
            </w:r>
            <w:r w:rsidRPr="00355797">
              <w:rPr>
                <w:b/>
                <w:spacing w:val="-45"/>
                <w:sz w:val="20"/>
                <w:lang w:val="es-ES"/>
              </w:rPr>
              <w:t xml:space="preserve">  </w:t>
            </w:r>
            <w:r w:rsidRPr="00355797">
              <w:rPr>
                <w:b/>
                <w:sz w:val="20"/>
                <w:lang w:val="es-ES"/>
              </w:rPr>
              <w:t xml:space="preserve"> de Compromiso Final</w:t>
            </w:r>
          </w:p>
        </w:tc>
        <w:tc>
          <w:tcPr>
            <w:tcW w:w="2693" w:type="dxa"/>
            <w:vAlign w:val="center"/>
          </w:tcPr>
          <w:p w14:paraId="2C5BFBA9" w14:textId="77777777" w:rsidR="00993F66" w:rsidRPr="008D7E88" w:rsidRDefault="00993F66" w:rsidP="00355797">
            <w:pPr>
              <w:pStyle w:val="TableParagraph"/>
              <w:tabs>
                <w:tab w:val="left" w:pos="283"/>
                <w:tab w:val="left" w:pos="1271"/>
                <w:tab w:val="left" w:pos="2410"/>
              </w:tabs>
              <w:spacing w:line="237" w:lineRule="auto"/>
              <w:ind w:left="283" w:right="425"/>
              <w:jc w:val="both"/>
              <w:rPr>
                <w:sz w:val="20"/>
                <w:lang w:val="es-ES"/>
              </w:rPr>
            </w:pPr>
            <w:r w:rsidRPr="008D7E88">
              <w:rPr>
                <w:sz w:val="20"/>
                <w:lang w:val="es-ES"/>
              </w:rPr>
              <w:t xml:space="preserve">Inspector General o inspector de nivel,  entrevistarán  al estudiante junto a su apoderado para formularles  un refuerzo positivo por el cumplimiento del compromiso  y la  reivindicación de la conducta, por consiguiente </w:t>
            </w:r>
            <w:r w:rsidRPr="00355797">
              <w:rPr>
                <w:b/>
                <w:sz w:val="20"/>
                <w:lang w:val="es-ES"/>
              </w:rPr>
              <w:t xml:space="preserve">se </w:t>
            </w:r>
            <w:r w:rsidRPr="00355797">
              <w:rPr>
                <w:b/>
                <w:spacing w:val="-8"/>
                <w:sz w:val="20"/>
                <w:lang w:val="es-ES"/>
              </w:rPr>
              <w:t xml:space="preserve"> </w:t>
            </w:r>
            <w:r w:rsidRPr="00355797">
              <w:rPr>
                <w:b/>
                <w:sz w:val="20"/>
                <w:lang w:val="es-ES"/>
              </w:rPr>
              <w:t>levanta</w:t>
            </w:r>
            <w:r w:rsidRPr="00355797">
              <w:rPr>
                <w:b/>
                <w:spacing w:val="-4"/>
                <w:sz w:val="20"/>
                <w:lang w:val="es-ES"/>
              </w:rPr>
              <w:t xml:space="preserve"> </w:t>
            </w:r>
            <w:r w:rsidRPr="00355797">
              <w:rPr>
                <w:b/>
                <w:sz w:val="20"/>
                <w:lang w:val="es-ES"/>
              </w:rPr>
              <w:t>la</w:t>
            </w:r>
            <w:r w:rsidRPr="00355797">
              <w:rPr>
                <w:b/>
                <w:spacing w:val="-5"/>
                <w:sz w:val="20"/>
                <w:lang w:val="es-ES"/>
              </w:rPr>
              <w:t xml:space="preserve"> </w:t>
            </w:r>
            <w:r w:rsidRPr="00355797">
              <w:rPr>
                <w:b/>
                <w:sz w:val="20"/>
                <w:lang w:val="es-ES"/>
              </w:rPr>
              <w:t>Carta</w:t>
            </w:r>
            <w:r w:rsidRPr="00355797">
              <w:rPr>
                <w:b/>
                <w:spacing w:val="-45"/>
                <w:sz w:val="20"/>
                <w:lang w:val="es-ES"/>
              </w:rPr>
              <w:t xml:space="preserve">  </w:t>
            </w:r>
            <w:r w:rsidRPr="00355797">
              <w:rPr>
                <w:b/>
                <w:sz w:val="20"/>
                <w:lang w:val="es-ES"/>
              </w:rPr>
              <w:t xml:space="preserve"> de Condicionalidad</w:t>
            </w:r>
            <w:r w:rsidRPr="008D7E88">
              <w:rPr>
                <w:sz w:val="20"/>
                <w:lang w:val="es-ES"/>
              </w:rPr>
              <w:t xml:space="preserve"> </w:t>
            </w:r>
          </w:p>
        </w:tc>
      </w:tr>
    </w:tbl>
    <w:p w14:paraId="41600798" w14:textId="77777777" w:rsidR="009150C8" w:rsidRPr="00990A41" w:rsidRDefault="009150C8" w:rsidP="009150C8">
      <w:pPr>
        <w:pStyle w:val="Prrafodelista"/>
        <w:tabs>
          <w:tab w:val="left" w:pos="142"/>
          <w:tab w:val="left" w:pos="284"/>
          <w:tab w:val="left" w:pos="1134"/>
        </w:tabs>
        <w:spacing w:line="360" w:lineRule="auto"/>
        <w:ind w:left="1134" w:right="1165" w:firstLine="0"/>
        <w:jc w:val="both"/>
      </w:pPr>
    </w:p>
    <w:p w14:paraId="3B5442E5" w14:textId="77777777" w:rsidR="00D03567" w:rsidRDefault="00D03567" w:rsidP="00D03567">
      <w:pPr>
        <w:spacing w:line="252" w:lineRule="auto"/>
        <w:rPr>
          <w:sz w:val="20"/>
        </w:rPr>
        <w:sectPr w:rsidR="00D03567" w:rsidSect="00D03567">
          <w:pgSz w:w="12240" w:h="15840"/>
          <w:pgMar w:top="1100" w:right="160" w:bottom="2100" w:left="1134" w:header="0" w:footer="1906" w:gutter="0"/>
          <w:cols w:space="720"/>
        </w:sectPr>
      </w:pPr>
    </w:p>
    <w:tbl>
      <w:tblPr>
        <w:tblStyle w:val="TableNormal"/>
        <w:tblpPr w:leftFromText="141" w:rightFromText="141" w:vertAnchor="text" w:horzAnchor="margin" w:tblpY="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3"/>
        <w:gridCol w:w="2690"/>
        <w:gridCol w:w="2693"/>
        <w:gridCol w:w="2694"/>
      </w:tblGrid>
      <w:tr w:rsidR="00993F66" w:rsidRPr="004718AB" w14:paraId="266E78DD" w14:textId="77777777" w:rsidTr="00F470A7">
        <w:trPr>
          <w:trHeight w:val="713"/>
        </w:trPr>
        <w:tc>
          <w:tcPr>
            <w:tcW w:w="1993" w:type="dxa"/>
            <w:shd w:val="clear" w:color="auto" w:fill="B8CCE4" w:themeFill="accent1" w:themeFillTint="66"/>
          </w:tcPr>
          <w:p w14:paraId="01434114" w14:textId="77777777" w:rsidR="00993F66" w:rsidRPr="004718AB" w:rsidRDefault="00993F66" w:rsidP="00993F66">
            <w:pPr>
              <w:pStyle w:val="TableParagraph"/>
              <w:rPr>
                <w:rFonts w:ascii="Times New Roman"/>
                <w:sz w:val="20"/>
                <w:lang w:val="es-ES"/>
              </w:rPr>
            </w:pPr>
          </w:p>
        </w:tc>
        <w:tc>
          <w:tcPr>
            <w:tcW w:w="2690" w:type="dxa"/>
            <w:shd w:val="clear" w:color="auto" w:fill="B8CCE4" w:themeFill="accent1" w:themeFillTint="66"/>
          </w:tcPr>
          <w:p w14:paraId="0C245570" w14:textId="77777777" w:rsidR="00993F66" w:rsidRPr="004718AB" w:rsidRDefault="00993F66" w:rsidP="00993F66">
            <w:pPr>
              <w:pStyle w:val="TableParagraph"/>
              <w:spacing w:before="4" w:line="252" w:lineRule="auto"/>
              <w:ind w:left="102" w:right="462"/>
              <w:jc w:val="center"/>
              <w:rPr>
                <w:b/>
                <w:sz w:val="20"/>
                <w:lang w:val="es-ES"/>
              </w:rPr>
            </w:pPr>
            <w:r w:rsidRPr="004718AB">
              <w:rPr>
                <w:b/>
                <w:sz w:val="20"/>
                <w:lang w:val="es-ES"/>
              </w:rPr>
              <w:t>Carta</w:t>
            </w:r>
            <w:r w:rsidRPr="004718AB">
              <w:rPr>
                <w:b/>
                <w:spacing w:val="-6"/>
                <w:sz w:val="20"/>
                <w:lang w:val="es-ES"/>
              </w:rPr>
              <w:t xml:space="preserve"> </w:t>
            </w:r>
            <w:r w:rsidRPr="004718AB">
              <w:rPr>
                <w:b/>
                <w:sz w:val="20"/>
                <w:lang w:val="es-ES"/>
              </w:rPr>
              <w:t>de</w:t>
            </w:r>
          </w:p>
          <w:p w14:paraId="68EE73DE" w14:textId="77777777" w:rsidR="00993F66" w:rsidRPr="004718AB" w:rsidRDefault="00993F66" w:rsidP="00993F66">
            <w:pPr>
              <w:pStyle w:val="TableParagraph"/>
              <w:spacing w:before="4" w:line="252" w:lineRule="auto"/>
              <w:ind w:left="102" w:right="462"/>
              <w:jc w:val="center"/>
              <w:rPr>
                <w:b/>
                <w:sz w:val="20"/>
                <w:lang w:val="es-ES"/>
              </w:rPr>
            </w:pPr>
            <w:r w:rsidRPr="004718AB">
              <w:rPr>
                <w:b/>
                <w:sz w:val="20"/>
                <w:lang w:val="es-ES"/>
              </w:rPr>
              <w:t>Compromiso</w:t>
            </w:r>
            <w:r w:rsidRPr="004718AB">
              <w:rPr>
                <w:b/>
                <w:spacing w:val="-43"/>
                <w:sz w:val="20"/>
                <w:lang w:val="es-ES"/>
              </w:rPr>
              <w:t xml:space="preserve"> </w:t>
            </w:r>
            <w:r w:rsidRPr="004718AB">
              <w:rPr>
                <w:b/>
                <w:sz w:val="20"/>
                <w:lang w:val="es-ES"/>
              </w:rPr>
              <w:t>Inicial</w:t>
            </w:r>
          </w:p>
        </w:tc>
        <w:tc>
          <w:tcPr>
            <w:tcW w:w="2693" w:type="dxa"/>
            <w:shd w:val="clear" w:color="auto" w:fill="B8CCE4" w:themeFill="accent1" w:themeFillTint="66"/>
          </w:tcPr>
          <w:p w14:paraId="1EDFEA3F" w14:textId="77777777" w:rsidR="00993F66" w:rsidRPr="004718AB" w:rsidRDefault="00993F66" w:rsidP="00993F66">
            <w:pPr>
              <w:pStyle w:val="TableParagraph"/>
              <w:spacing w:before="4" w:line="252" w:lineRule="auto"/>
              <w:ind w:left="102" w:right="370"/>
              <w:jc w:val="center"/>
              <w:rPr>
                <w:b/>
                <w:spacing w:val="-6"/>
                <w:sz w:val="20"/>
                <w:lang w:val="es-ES"/>
              </w:rPr>
            </w:pPr>
            <w:r w:rsidRPr="004718AB">
              <w:rPr>
                <w:b/>
                <w:sz w:val="20"/>
                <w:lang w:val="es-ES"/>
              </w:rPr>
              <w:t>Carta</w:t>
            </w:r>
            <w:r w:rsidRPr="004718AB">
              <w:rPr>
                <w:b/>
                <w:spacing w:val="-6"/>
                <w:sz w:val="20"/>
                <w:lang w:val="es-ES"/>
              </w:rPr>
              <w:t xml:space="preserve"> </w:t>
            </w:r>
            <w:r w:rsidRPr="004718AB">
              <w:rPr>
                <w:b/>
                <w:sz w:val="20"/>
                <w:lang w:val="es-ES"/>
              </w:rPr>
              <w:t>de</w:t>
            </w:r>
          </w:p>
          <w:p w14:paraId="0F2A45E9" w14:textId="77777777" w:rsidR="00993F66" w:rsidRPr="004718AB" w:rsidRDefault="00993F66" w:rsidP="00993F66">
            <w:pPr>
              <w:pStyle w:val="TableParagraph"/>
              <w:spacing w:before="4" w:line="252" w:lineRule="auto"/>
              <w:ind w:left="102" w:right="370"/>
              <w:jc w:val="center"/>
              <w:rPr>
                <w:b/>
                <w:sz w:val="20"/>
                <w:lang w:val="es-ES"/>
              </w:rPr>
            </w:pPr>
            <w:r w:rsidRPr="004718AB">
              <w:rPr>
                <w:b/>
                <w:sz w:val="20"/>
                <w:lang w:val="es-ES"/>
              </w:rPr>
              <w:t>Compromiso</w:t>
            </w:r>
            <w:r w:rsidRPr="004718AB">
              <w:rPr>
                <w:b/>
                <w:spacing w:val="-43"/>
                <w:sz w:val="20"/>
                <w:lang w:val="es-ES"/>
              </w:rPr>
              <w:t xml:space="preserve"> </w:t>
            </w:r>
            <w:r w:rsidRPr="004718AB">
              <w:rPr>
                <w:b/>
                <w:sz w:val="20"/>
                <w:lang w:val="es-ES"/>
              </w:rPr>
              <w:t>Final</w:t>
            </w:r>
          </w:p>
        </w:tc>
        <w:tc>
          <w:tcPr>
            <w:tcW w:w="2694" w:type="dxa"/>
            <w:shd w:val="clear" w:color="auto" w:fill="B8CCE4" w:themeFill="accent1" w:themeFillTint="66"/>
          </w:tcPr>
          <w:p w14:paraId="63C8B902" w14:textId="77777777" w:rsidR="00993F66" w:rsidRPr="004718AB" w:rsidRDefault="00993F66" w:rsidP="00993F66">
            <w:pPr>
              <w:pStyle w:val="TableParagraph"/>
              <w:spacing w:before="4" w:line="252" w:lineRule="auto"/>
              <w:ind w:left="102" w:right="814"/>
              <w:jc w:val="center"/>
              <w:rPr>
                <w:b/>
                <w:sz w:val="20"/>
                <w:lang w:val="es-ES"/>
              </w:rPr>
            </w:pPr>
            <w:r w:rsidRPr="004718AB">
              <w:rPr>
                <w:b/>
                <w:sz w:val="20"/>
                <w:lang w:val="es-ES"/>
              </w:rPr>
              <w:t>Carta</w:t>
            </w:r>
            <w:r w:rsidRPr="004718AB">
              <w:rPr>
                <w:b/>
                <w:spacing w:val="1"/>
                <w:sz w:val="20"/>
                <w:lang w:val="es-ES"/>
              </w:rPr>
              <w:t xml:space="preserve"> </w:t>
            </w:r>
            <w:r w:rsidRPr="004718AB">
              <w:rPr>
                <w:b/>
                <w:sz w:val="20"/>
                <w:lang w:val="es-ES"/>
              </w:rPr>
              <w:t>de</w:t>
            </w:r>
            <w:r w:rsidRPr="004718AB">
              <w:rPr>
                <w:b/>
                <w:spacing w:val="1"/>
                <w:sz w:val="20"/>
                <w:lang w:val="es-ES"/>
              </w:rPr>
              <w:t xml:space="preserve"> </w:t>
            </w:r>
            <w:r w:rsidRPr="004718AB">
              <w:rPr>
                <w:b/>
                <w:spacing w:val="-1"/>
                <w:sz w:val="20"/>
                <w:lang w:val="es-ES"/>
              </w:rPr>
              <w:t>Condicionalidad</w:t>
            </w:r>
          </w:p>
        </w:tc>
      </w:tr>
      <w:tr w:rsidR="00993F66" w:rsidRPr="004718AB" w14:paraId="28DDFFC7" w14:textId="77777777" w:rsidTr="00F470A7">
        <w:trPr>
          <w:trHeight w:val="1786"/>
        </w:trPr>
        <w:tc>
          <w:tcPr>
            <w:tcW w:w="1993" w:type="dxa"/>
          </w:tcPr>
          <w:p w14:paraId="1FBBB55D" w14:textId="77777777" w:rsidR="00993F66" w:rsidRDefault="00993F66" w:rsidP="00993F66">
            <w:pPr>
              <w:pStyle w:val="TableParagraph"/>
              <w:tabs>
                <w:tab w:val="left" w:pos="814"/>
              </w:tabs>
              <w:spacing w:line="252" w:lineRule="auto"/>
              <w:ind w:left="814" w:right="578" w:hanging="708"/>
              <w:jc w:val="center"/>
              <w:rPr>
                <w:b/>
                <w:sz w:val="20"/>
                <w:lang w:val="es-ES"/>
              </w:rPr>
            </w:pPr>
          </w:p>
          <w:p w14:paraId="7F2966E1" w14:textId="77777777" w:rsidR="00993F66" w:rsidRPr="004718AB" w:rsidRDefault="00993F66" w:rsidP="00993F66">
            <w:pPr>
              <w:pStyle w:val="TableParagraph"/>
              <w:tabs>
                <w:tab w:val="left" w:pos="814"/>
              </w:tabs>
              <w:spacing w:line="252" w:lineRule="auto"/>
              <w:ind w:left="814" w:right="578" w:hanging="708"/>
              <w:jc w:val="center"/>
              <w:rPr>
                <w:b/>
                <w:sz w:val="20"/>
                <w:lang w:val="es-ES"/>
              </w:rPr>
            </w:pPr>
            <w:r w:rsidRPr="004718AB">
              <w:rPr>
                <w:b/>
                <w:sz w:val="20"/>
                <w:lang w:val="es-ES"/>
              </w:rPr>
              <w:t>De no</w:t>
            </w:r>
            <w:r w:rsidRPr="004718AB">
              <w:rPr>
                <w:b/>
                <w:spacing w:val="1"/>
                <w:sz w:val="20"/>
                <w:lang w:val="es-ES"/>
              </w:rPr>
              <w:t xml:space="preserve"> </w:t>
            </w:r>
            <w:r w:rsidRPr="004718AB">
              <w:rPr>
                <w:b/>
                <w:sz w:val="20"/>
                <w:lang w:val="es-ES"/>
              </w:rPr>
              <w:t>lograr</w:t>
            </w:r>
          </w:p>
          <w:p w14:paraId="725CCB7C" w14:textId="51D2CDBE" w:rsidR="00993F66" w:rsidRPr="004718AB" w:rsidRDefault="00993F66" w:rsidP="00355797">
            <w:pPr>
              <w:pStyle w:val="TableParagraph"/>
              <w:spacing w:line="244" w:lineRule="exact"/>
              <w:ind w:left="106"/>
              <w:rPr>
                <w:b/>
                <w:sz w:val="20"/>
                <w:lang w:val="es-ES"/>
              </w:rPr>
            </w:pPr>
            <w:r w:rsidRPr="004718AB">
              <w:rPr>
                <w:b/>
                <w:sz w:val="20"/>
                <w:lang w:val="es-ES"/>
              </w:rPr>
              <w:t>superación</w:t>
            </w:r>
            <w:r w:rsidRPr="004718AB">
              <w:rPr>
                <w:b/>
                <w:spacing w:val="-6"/>
                <w:sz w:val="20"/>
                <w:lang w:val="es-ES"/>
              </w:rPr>
              <w:t xml:space="preserve"> </w:t>
            </w:r>
            <w:r>
              <w:rPr>
                <w:b/>
                <w:sz w:val="20"/>
                <w:lang w:val="es-ES"/>
              </w:rPr>
              <w:t>de los acuerdos o compromisos</w:t>
            </w:r>
          </w:p>
        </w:tc>
        <w:tc>
          <w:tcPr>
            <w:tcW w:w="2690" w:type="dxa"/>
          </w:tcPr>
          <w:p w14:paraId="6CF736BA" w14:textId="77777777" w:rsidR="00993F66" w:rsidRDefault="00993F66" w:rsidP="00993F66">
            <w:pPr>
              <w:pStyle w:val="TableParagraph"/>
              <w:tabs>
                <w:tab w:val="left" w:pos="534"/>
                <w:tab w:val="left" w:pos="535"/>
              </w:tabs>
              <w:spacing w:line="254" w:lineRule="auto"/>
              <w:ind w:left="139" w:right="238"/>
              <w:rPr>
                <w:sz w:val="20"/>
                <w:lang w:val="es-ES"/>
              </w:rPr>
            </w:pPr>
          </w:p>
          <w:p w14:paraId="584C6BDA" w14:textId="1A9D7912" w:rsidR="00993F66" w:rsidRDefault="00355797" w:rsidP="00993F66">
            <w:pPr>
              <w:pStyle w:val="TableParagraph"/>
              <w:tabs>
                <w:tab w:val="left" w:pos="534"/>
                <w:tab w:val="left" w:pos="535"/>
              </w:tabs>
              <w:spacing w:line="254" w:lineRule="auto"/>
              <w:ind w:left="139" w:right="238"/>
              <w:rPr>
                <w:sz w:val="20"/>
                <w:lang w:val="es-ES"/>
              </w:rPr>
            </w:pPr>
            <w:r>
              <w:rPr>
                <w:sz w:val="20"/>
                <w:lang w:val="es-ES"/>
              </w:rPr>
              <w:t>El profesor jefe y/o el Inspector de Nivel  proceden en una entrevista personal con el apoderado  y  el/la estudiante, a reafirmar o replantear acuerdos</w:t>
            </w:r>
            <w:r w:rsidR="00993F66" w:rsidRPr="004718AB">
              <w:rPr>
                <w:spacing w:val="1"/>
                <w:sz w:val="20"/>
                <w:lang w:val="es-ES"/>
              </w:rPr>
              <w:t xml:space="preserve"> </w:t>
            </w:r>
            <w:r>
              <w:rPr>
                <w:sz w:val="20"/>
                <w:lang w:val="es-ES"/>
              </w:rPr>
              <w:t xml:space="preserve">estipulándolos en </w:t>
            </w:r>
            <w:r w:rsidR="00993F66">
              <w:rPr>
                <w:sz w:val="20"/>
                <w:lang w:val="es-ES"/>
              </w:rPr>
              <w:t xml:space="preserve"> la Carta de Compromiso F</w:t>
            </w:r>
            <w:r w:rsidR="00993F66" w:rsidRPr="004718AB">
              <w:rPr>
                <w:sz w:val="20"/>
                <w:lang w:val="es-ES"/>
              </w:rPr>
              <w:t>inal</w:t>
            </w:r>
            <w:r>
              <w:rPr>
                <w:sz w:val="20"/>
                <w:lang w:val="es-ES"/>
              </w:rPr>
              <w:t>.</w:t>
            </w:r>
          </w:p>
          <w:p w14:paraId="62FB5FF3" w14:textId="0A2C15C9" w:rsidR="00355797" w:rsidRPr="004718AB" w:rsidRDefault="00355797" w:rsidP="00993F66">
            <w:pPr>
              <w:pStyle w:val="TableParagraph"/>
              <w:tabs>
                <w:tab w:val="left" w:pos="534"/>
                <w:tab w:val="left" w:pos="535"/>
              </w:tabs>
              <w:spacing w:line="254" w:lineRule="auto"/>
              <w:ind w:left="139" w:right="238"/>
              <w:rPr>
                <w:sz w:val="20"/>
                <w:lang w:val="es-ES"/>
              </w:rPr>
            </w:pPr>
          </w:p>
        </w:tc>
        <w:tc>
          <w:tcPr>
            <w:tcW w:w="2693" w:type="dxa"/>
          </w:tcPr>
          <w:p w14:paraId="609CDA26" w14:textId="77777777" w:rsidR="00993F66" w:rsidRDefault="00993F66" w:rsidP="00993F66">
            <w:pPr>
              <w:pStyle w:val="TableParagraph"/>
              <w:tabs>
                <w:tab w:val="left" w:pos="534"/>
                <w:tab w:val="left" w:pos="535"/>
                <w:tab w:val="left" w:pos="1518"/>
              </w:tabs>
              <w:spacing w:line="254" w:lineRule="auto"/>
              <w:ind w:left="187" w:right="181"/>
              <w:rPr>
                <w:sz w:val="20"/>
                <w:lang w:val="es-ES"/>
              </w:rPr>
            </w:pPr>
          </w:p>
          <w:p w14:paraId="7C69BAB8" w14:textId="6407ACD1" w:rsidR="00993F66" w:rsidRPr="004718AB" w:rsidRDefault="00355797" w:rsidP="00993F66">
            <w:pPr>
              <w:pStyle w:val="TableParagraph"/>
              <w:tabs>
                <w:tab w:val="left" w:pos="534"/>
                <w:tab w:val="left" w:pos="535"/>
                <w:tab w:val="left" w:pos="1518"/>
              </w:tabs>
              <w:spacing w:line="254" w:lineRule="auto"/>
              <w:ind w:left="187" w:right="181"/>
              <w:rPr>
                <w:sz w:val="20"/>
                <w:lang w:val="es-ES"/>
              </w:rPr>
            </w:pPr>
            <w:r>
              <w:rPr>
                <w:sz w:val="20"/>
                <w:lang w:val="es-ES"/>
              </w:rPr>
              <w:t xml:space="preserve">El Inspector General procede en una entrevista personal con el apoderado y el/la estudiante a </w:t>
            </w:r>
            <w:r w:rsidRPr="004718AB">
              <w:rPr>
                <w:spacing w:val="1"/>
                <w:sz w:val="20"/>
                <w:lang w:val="es-ES"/>
              </w:rPr>
              <w:t xml:space="preserve"> </w:t>
            </w:r>
            <w:r w:rsidR="00993F66">
              <w:rPr>
                <w:spacing w:val="1"/>
                <w:sz w:val="20"/>
                <w:lang w:val="es-ES"/>
              </w:rPr>
              <w:t xml:space="preserve">firmar la Carta de </w:t>
            </w:r>
            <w:r w:rsidR="00993F66" w:rsidRPr="004718AB">
              <w:rPr>
                <w:sz w:val="20"/>
                <w:lang w:val="es-ES"/>
              </w:rPr>
              <w:t>Condicionalidad</w:t>
            </w:r>
          </w:p>
        </w:tc>
        <w:tc>
          <w:tcPr>
            <w:tcW w:w="2694" w:type="dxa"/>
          </w:tcPr>
          <w:p w14:paraId="7F2D19A7" w14:textId="77777777" w:rsidR="00993F66" w:rsidRDefault="00993F66" w:rsidP="00993F66">
            <w:pPr>
              <w:pStyle w:val="TableParagraph"/>
              <w:tabs>
                <w:tab w:val="left" w:pos="531"/>
                <w:tab w:val="left" w:pos="2361"/>
              </w:tabs>
              <w:spacing w:line="252" w:lineRule="auto"/>
              <w:ind w:left="235" w:right="99"/>
              <w:rPr>
                <w:sz w:val="20"/>
                <w:lang w:val="es-ES"/>
              </w:rPr>
            </w:pPr>
          </w:p>
          <w:p w14:paraId="003E22C5" w14:textId="27BB66B5" w:rsidR="00993F66" w:rsidRPr="004718AB" w:rsidRDefault="00355797" w:rsidP="00993F66">
            <w:pPr>
              <w:pStyle w:val="TableParagraph"/>
              <w:tabs>
                <w:tab w:val="left" w:pos="531"/>
                <w:tab w:val="left" w:pos="2361"/>
              </w:tabs>
              <w:spacing w:line="252" w:lineRule="auto"/>
              <w:ind w:left="235" w:right="99"/>
              <w:rPr>
                <w:sz w:val="20"/>
                <w:lang w:val="es-ES"/>
              </w:rPr>
            </w:pPr>
            <w:r>
              <w:rPr>
                <w:sz w:val="20"/>
                <w:lang w:val="es-ES"/>
              </w:rPr>
              <w:t xml:space="preserve">El Inspector General en entrevista presencial junto al apoderado y el o la estudiante, debido a las causales antes mencionadas, </w:t>
            </w:r>
            <w:r w:rsidR="00993F66" w:rsidRPr="004718AB">
              <w:rPr>
                <w:spacing w:val="1"/>
                <w:sz w:val="20"/>
                <w:lang w:val="es-ES"/>
              </w:rPr>
              <w:t xml:space="preserve"> </w:t>
            </w:r>
            <w:r w:rsidR="00993F66" w:rsidRPr="004718AB">
              <w:rPr>
                <w:sz w:val="20"/>
                <w:lang w:val="es-ES"/>
              </w:rPr>
              <w:t>hace</w:t>
            </w:r>
            <w:r w:rsidR="00993F66" w:rsidRPr="004718AB">
              <w:rPr>
                <w:spacing w:val="1"/>
                <w:sz w:val="20"/>
                <w:lang w:val="es-ES"/>
              </w:rPr>
              <w:t xml:space="preserve"> </w:t>
            </w:r>
            <w:r w:rsidR="00993F66" w:rsidRPr="004718AB">
              <w:rPr>
                <w:sz w:val="20"/>
                <w:lang w:val="es-ES"/>
              </w:rPr>
              <w:t>efectiva</w:t>
            </w:r>
            <w:r w:rsidR="00993F66" w:rsidRPr="004718AB">
              <w:rPr>
                <w:spacing w:val="1"/>
                <w:sz w:val="20"/>
                <w:lang w:val="es-ES"/>
              </w:rPr>
              <w:t xml:space="preserve"> </w:t>
            </w:r>
            <w:r w:rsidR="00993F66" w:rsidRPr="004718AB">
              <w:rPr>
                <w:sz w:val="20"/>
                <w:lang w:val="es-ES"/>
              </w:rPr>
              <w:t>la</w:t>
            </w:r>
            <w:r w:rsidR="00993F66" w:rsidRPr="004718AB">
              <w:rPr>
                <w:spacing w:val="-45"/>
                <w:sz w:val="20"/>
                <w:lang w:val="es-ES"/>
              </w:rPr>
              <w:t xml:space="preserve"> </w:t>
            </w:r>
            <w:r w:rsidR="00993F66">
              <w:rPr>
                <w:sz w:val="20"/>
                <w:lang w:val="es-ES"/>
              </w:rPr>
              <w:t>Condicionalidad.</w:t>
            </w:r>
          </w:p>
          <w:p w14:paraId="6AC87FDC" w14:textId="77777777" w:rsidR="00993F66" w:rsidRPr="004718AB" w:rsidRDefault="00993F66" w:rsidP="00993F66">
            <w:pPr>
              <w:pStyle w:val="TableParagraph"/>
              <w:tabs>
                <w:tab w:val="left" w:pos="1634"/>
                <w:tab w:val="left" w:pos="2361"/>
              </w:tabs>
              <w:spacing w:line="252" w:lineRule="auto"/>
              <w:ind w:left="235" w:right="102" w:firstLine="280"/>
              <w:rPr>
                <w:sz w:val="20"/>
                <w:lang w:val="es-ES"/>
              </w:rPr>
            </w:pPr>
          </w:p>
        </w:tc>
      </w:tr>
    </w:tbl>
    <w:tbl>
      <w:tblPr>
        <w:tblStyle w:val="Tablaconcuadrcula"/>
        <w:tblpPr w:leftFromText="141" w:rightFromText="141" w:vertAnchor="text" w:horzAnchor="margin" w:tblpY="4390"/>
        <w:tblW w:w="0" w:type="auto"/>
        <w:tblLook w:val="04A0" w:firstRow="1" w:lastRow="0" w:firstColumn="1" w:lastColumn="0" w:noHBand="0" w:noVBand="1"/>
      </w:tblPr>
      <w:tblGrid>
        <w:gridCol w:w="2286"/>
        <w:gridCol w:w="7938"/>
      </w:tblGrid>
      <w:tr w:rsidR="00F470A7" w:rsidRPr="008D7E88" w14:paraId="7E0775BB" w14:textId="77777777" w:rsidTr="00F470A7">
        <w:tc>
          <w:tcPr>
            <w:tcW w:w="2286" w:type="dxa"/>
          </w:tcPr>
          <w:p w14:paraId="426EFB5F" w14:textId="77777777" w:rsidR="00F470A7" w:rsidRDefault="00F470A7" w:rsidP="00F470A7">
            <w:pPr>
              <w:pStyle w:val="TableParagraph"/>
              <w:tabs>
                <w:tab w:val="left" w:pos="554"/>
                <w:tab w:val="left" w:pos="555"/>
              </w:tabs>
              <w:spacing w:line="273" w:lineRule="exact"/>
              <w:ind w:left="132" w:right="223"/>
              <w:rPr>
                <w:b/>
                <w:spacing w:val="-1"/>
              </w:rPr>
            </w:pPr>
          </w:p>
          <w:p w14:paraId="36AE4294" w14:textId="77777777" w:rsidR="00F470A7" w:rsidRPr="008D7E88" w:rsidRDefault="00F470A7" w:rsidP="00F470A7">
            <w:pPr>
              <w:pStyle w:val="TableParagraph"/>
              <w:tabs>
                <w:tab w:val="left" w:pos="554"/>
                <w:tab w:val="left" w:pos="555"/>
              </w:tabs>
              <w:spacing w:line="273" w:lineRule="exact"/>
              <w:ind w:left="132" w:right="223"/>
            </w:pPr>
            <w:r w:rsidRPr="008D7E88">
              <w:rPr>
                <w:b/>
                <w:spacing w:val="-1"/>
              </w:rPr>
              <w:t>Consideraciones</w:t>
            </w:r>
            <w:r w:rsidRPr="008D7E88">
              <w:rPr>
                <w:b/>
                <w:spacing w:val="-43"/>
              </w:rPr>
              <w:t xml:space="preserve"> </w:t>
            </w:r>
            <w:r w:rsidRPr="008D7E88">
              <w:rPr>
                <w:b/>
              </w:rPr>
              <w:t>especiales</w:t>
            </w:r>
            <w:r w:rsidRPr="008D7E88">
              <w:t xml:space="preserve"> </w:t>
            </w:r>
          </w:p>
          <w:p w14:paraId="563D0427" w14:textId="77777777" w:rsidR="00F470A7" w:rsidRPr="008D7E88" w:rsidRDefault="00F470A7" w:rsidP="00F470A7">
            <w:pPr>
              <w:tabs>
                <w:tab w:val="left" w:pos="7548"/>
              </w:tabs>
              <w:rPr>
                <w:rFonts w:ascii="Constantia" w:hAnsi="Constantia"/>
              </w:rPr>
            </w:pPr>
          </w:p>
        </w:tc>
        <w:tc>
          <w:tcPr>
            <w:tcW w:w="7938" w:type="dxa"/>
          </w:tcPr>
          <w:p w14:paraId="7DD52494" w14:textId="77777777" w:rsidR="00F470A7" w:rsidRDefault="00F470A7" w:rsidP="00F470A7">
            <w:pPr>
              <w:pStyle w:val="TableParagraph"/>
              <w:tabs>
                <w:tab w:val="left" w:pos="554"/>
                <w:tab w:val="left" w:pos="555"/>
              </w:tabs>
              <w:spacing w:line="273" w:lineRule="exact"/>
              <w:ind w:right="369"/>
            </w:pPr>
          </w:p>
          <w:p w14:paraId="74E94EDA" w14:textId="77777777" w:rsidR="00F470A7" w:rsidRDefault="00F470A7" w:rsidP="00F470A7">
            <w:pPr>
              <w:pStyle w:val="TableParagraph"/>
              <w:tabs>
                <w:tab w:val="left" w:pos="554"/>
                <w:tab w:val="left" w:pos="555"/>
              </w:tabs>
              <w:spacing w:line="273" w:lineRule="exact"/>
              <w:ind w:left="266" w:right="369"/>
            </w:pPr>
            <w:r>
              <w:t>Un estudiante</w:t>
            </w:r>
            <w:r>
              <w:rPr>
                <w:spacing w:val="64"/>
              </w:rPr>
              <w:t xml:space="preserve"> </w:t>
            </w:r>
            <w:r w:rsidRPr="008D7E88">
              <w:t xml:space="preserve">podrá estar en </w:t>
            </w:r>
            <w:r w:rsidRPr="008D7E88">
              <w:rPr>
                <w:spacing w:val="-1"/>
              </w:rPr>
              <w:t>situación</w:t>
            </w:r>
            <w:r w:rsidRPr="008D7E88">
              <w:rPr>
                <w:spacing w:val="-45"/>
              </w:rPr>
              <w:t xml:space="preserve">   </w:t>
            </w:r>
            <w:r w:rsidRPr="008D7E88">
              <w:t xml:space="preserve"> </w:t>
            </w:r>
            <w:r>
              <w:t xml:space="preserve">de </w:t>
            </w:r>
            <w:r w:rsidRPr="008D7E88">
              <w:t>condicional</w:t>
            </w:r>
            <w:r>
              <w:t>idad</w:t>
            </w:r>
            <w:r w:rsidRPr="008D7E88">
              <w:t>,</w:t>
            </w:r>
            <w:r w:rsidRPr="008D7E88">
              <w:rPr>
                <w:spacing w:val="1"/>
              </w:rPr>
              <w:t xml:space="preserve"> </w:t>
            </w:r>
            <w:r>
              <w:rPr>
                <w:spacing w:val="1"/>
              </w:rPr>
              <w:t xml:space="preserve"> </w:t>
            </w:r>
            <w:r w:rsidRPr="008D7E88">
              <w:t>solamente</w:t>
            </w:r>
            <w:r w:rsidRPr="008D7E88">
              <w:rPr>
                <w:spacing w:val="1"/>
              </w:rPr>
              <w:t xml:space="preserve"> </w:t>
            </w:r>
            <w:r w:rsidRPr="008D7E88">
              <w:t>una</w:t>
            </w:r>
            <w:r w:rsidRPr="008D7E88">
              <w:rPr>
                <w:spacing w:val="48"/>
              </w:rPr>
              <w:t xml:space="preserve"> </w:t>
            </w:r>
            <w:r w:rsidRPr="008D7E88">
              <w:t>vez</w:t>
            </w:r>
            <w:r w:rsidRPr="008D7E88">
              <w:rPr>
                <w:spacing w:val="-45"/>
              </w:rPr>
              <w:t xml:space="preserve">   </w:t>
            </w:r>
            <w:r w:rsidRPr="008D7E88">
              <w:t xml:space="preserve"> en</w:t>
            </w:r>
            <w:r w:rsidRPr="008D7E88">
              <w:rPr>
                <w:spacing w:val="8"/>
              </w:rPr>
              <w:t xml:space="preserve"> </w:t>
            </w:r>
            <w:r w:rsidRPr="008D7E88">
              <w:t xml:space="preserve">el período </w:t>
            </w:r>
            <w:r w:rsidRPr="008D7E88">
              <w:rPr>
                <w:spacing w:val="-1"/>
              </w:rPr>
              <w:t>escolar</w:t>
            </w:r>
            <w:r w:rsidRPr="008D7E88">
              <w:rPr>
                <w:spacing w:val="-45"/>
              </w:rPr>
              <w:t xml:space="preserve"> </w:t>
            </w:r>
            <w:r>
              <w:t xml:space="preserve"> anual.</w:t>
            </w:r>
          </w:p>
          <w:p w14:paraId="35830299" w14:textId="77777777" w:rsidR="00F470A7" w:rsidRPr="008D7E88" w:rsidRDefault="00F470A7" w:rsidP="00F470A7">
            <w:pPr>
              <w:pStyle w:val="TableParagraph"/>
              <w:tabs>
                <w:tab w:val="left" w:pos="554"/>
                <w:tab w:val="left" w:pos="555"/>
              </w:tabs>
              <w:spacing w:line="273" w:lineRule="exact"/>
              <w:ind w:left="266" w:right="369"/>
            </w:pPr>
          </w:p>
        </w:tc>
      </w:tr>
      <w:tr w:rsidR="00F470A7" w:rsidRPr="008D7E88" w14:paraId="7E76042C" w14:textId="77777777" w:rsidTr="00F470A7">
        <w:tc>
          <w:tcPr>
            <w:tcW w:w="2286" w:type="dxa"/>
          </w:tcPr>
          <w:p w14:paraId="7F3C7214" w14:textId="77777777" w:rsidR="00F470A7" w:rsidRDefault="00F470A7" w:rsidP="00F470A7">
            <w:pPr>
              <w:pStyle w:val="TableParagraph"/>
              <w:spacing w:line="254" w:lineRule="auto"/>
              <w:ind w:left="106" w:right="129"/>
              <w:rPr>
                <w:b/>
              </w:rPr>
            </w:pPr>
          </w:p>
          <w:p w14:paraId="4CF15FE0" w14:textId="77777777" w:rsidR="00F470A7" w:rsidRPr="008D7E88" w:rsidRDefault="00F470A7" w:rsidP="00F470A7">
            <w:pPr>
              <w:pStyle w:val="TableParagraph"/>
              <w:spacing w:line="254" w:lineRule="auto"/>
              <w:ind w:left="106" w:right="129"/>
              <w:rPr>
                <w:b/>
              </w:rPr>
            </w:pPr>
            <w:r w:rsidRPr="008D7E88">
              <w:rPr>
                <w:b/>
              </w:rPr>
              <w:t>Antes     de</w:t>
            </w:r>
            <w:r w:rsidRPr="008D7E88">
              <w:rPr>
                <w:b/>
                <w:spacing w:val="1"/>
              </w:rPr>
              <w:t xml:space="preserve"> </w:t>
            </w:r>
            <w:r w:rsidRPr="008D7E88">
              <w:rPr>
                <w:b/>
              </w:rPr>
              <w:t>solicitar</w:t>
            </w:r>
            <w:r w:rsidRPr="008D7E88">
              <w:rPr>
                <w:b/>
                <w:spacing w:val="-4"/>
              </w:rPr>
              <w:t xml:space="preserve"> </w:t>
            </w:r>
            <w:r w:rsidRPr="008D7E88">
              <w:rPr>
                <w:b/>
              </w:rPr>
              <w:t>la</w:t>
            </w:r>
            <w:r w:rsidRPr="008D7E88">
              <w:rPr>
                <w:b/>
                <w:spacing w:val="-4"/>
              </w:rPr>
              <w:t xml:space="preserve"> </w:t>
            </w:r>
            <w:r w:rsidRPr="008D7E88">
              <w:rPr>
                <w:b/>
              </w:rPr>
              <w:t>firma</w:t>
            </w:r>
            <w:r w:rsidRPr="008D7E88">
              <w:rPr>
                <w:b/>
                <w:spacing w:val="-4"/>
              </w:rPr>
              <w:t xml:space="preserve"> </w:t>
            </w:r>
            <w:r w:rsidRPr="008D7E88">
              <w:rPr>
                <w:b/>
              </w:rPr>
              <w:t>a</w:t>
            </w:r>
            <w:r>
              <w:rPr>
                <w:b/>
              </w:rPr>
              <w:t xml:space="preserve"> </w:t>
            </w:r>
            <w:r w:rsidRPr="008D7E88">
              <w:rPr>
                <w:b/>
                <w:spacing w:val="-43"/>
              </w:rPr>
              <w:t xml:space="preserve"> </w:t>
            </w:r>
            <w:r w:rsidRPr="008D7E88">
              <w:rPr>
                <w:b/>
              </w:rPr>
              <w:t>los</w:t>
            </w:r>
            <w:r w:rsidRPr="008D7E88">
              <w:rPr>
                <w:b/>
                <w:spacing w:val="-3"/>
              </w:rPr>
              <w:t xml:space="preserve"> </w:t>
            </w:r>
            <w:r w:rsidRPr="008D7E88">
              <w:rPr>
                <w:b/>
              </w:rPr>
              <w:t>padres</w:t>
            </w:r>
            <w:r w:rsidRPr="008D7E88">
              <w:rPr>
                <w:b/>
                <w:spacing w:val="-2"/>
              </w:rPr>
              <w:t xml:space="preserve"> </w:t>
            </w:r>
            <w:r w:rsidRPr="008D7E88">
              <w:rPr>
                <w:b/>
              </w:rPr>
              <w:t>y/o</w:t>
            </w:r>
          </w:p>
          <w:p w14:paraId="62F802E4" w14:textId="77777777" w:rsidR="00F470A7" w:rsidRPr="008D7E88" w:rsidRDefault="00F470A7" w:rsidP="00F470A7">
            <w:pPr>
              <w:pStyle w:val="TableParagraph"/>
              <w:spacing w:line="229" w:lineRule="exact"/>
              <w:ind w:left="106"/>
              <w:rPr>
                <w:b/>
              </w:rPr>
            </w:pPr>
            <w:r w:rsidRPr="008D7E88">
              <w:rPr>
                <w:b/>
              </w:rPr>
              <w:t>Estudiantes</w:t>
            </w:r>
          </w:p>
          <w:p w14:paraId="5F93E1F5" w14:textId="77777777" w:rsidR="00F470A7" w:rsidRPr="008D7E88" w:rsidRDefault="00F470A7" w:rsidP="00F470A7">
            <w:pPr>
              <w:tabs>
                <w:tab w:val="left" w:pos="7548"/>
              </w:tabs>
              <w:rPr>
                <w:rFonts w:ascii="Constantia" w:hAnsi="Constantia"/>
              </w:rPr>
            </w:pPr>
          </w:p>
        </w:tc>
        <w:tc>
          <w:tcPr>
            <w:tcW w:w="7938" w:type="dxa"/>
          </w:tcPr>
          <w:p w14:paraId="47505AE1" w14:textId="77777777" w:rsidR="00F470A7" w:rsidRDefault="00F470A7" w:rsidP="00F470A7">
            <w:pPr>
              <w:tabs>
                <w:tab w:val="left" w:pos="7548"/>
              </w:tabs>
              <w:ind w:left="266" w:right="369"/>
              <w:rPr>
                <w:rFonts w:ascii="Constantia" w:hAnsi="Constantia"/>
              </w:rPr>
            </w:pPr>
          </w:p>
          <w:p w14:paraId="70BB52A3" w14:textId="77777777" w:rsidR="00F470A7" w:rsidRDefault="00F470A7" w:rsidP="00F470A7">
            <w:pPr>
              <w:tabs>
                <w:tab w:val="left" w:pos="7548"/>
              </w:tabs>
              <w:ind w:left="266" w:right="369"/>
              <w:rPr>
                <w:rFonts w:ascii="Constantia" w:hAnsi="Constantia"/>
              </w:rPr>
            </w:pPr>
            <w:r w:rsidRPr="008D7E88">
              <w:rPr>
                <w:rFonts w:ascii="Constantia" w:hAnsi="Constantia"/>
              </w:rPr>
              <w:t>Previo</w:t>
            </w:r>
            <w:r w:rsidRPr="008D7E88">
              <w:rPr>
                <w:rFonts w:ascii="Constantia" w:hAnsi="Constantia"/>
                <w:spacing w:val="-3"/>
              </w:rPr>
              <w:t xml:space="preserve"> </w:t>
            </w:r>
            <w:r w:rsidRPr="008D7E88">
              <w:rPr>
                <w:rFonts w:ascii="Constantia" w:hAnsi="Constantia"/>
              </w:rPr>
              <w:t>a</w:t>
            </w:r>
            <w:r w:rsidRPr="008D7E88">
              <w:rPr>
                <w:rFonts w:ascii="Constantia" w:hAnsi="Constantia"/>
                <w:spacing w:val="-1"/>
              </w:rPr>
              <w:t xml:space="preserve"> </w:t>
            </w:r>
            <w:r w:rsidRPr="008D7E88">
              <w:rPr>
                <w:rFonts w:ascii="Constantia" w:hAnsi="Constantia"/>
              </w:rPr>
              <w:t>la</w:t>
            </w:r>
            <w:r w:rsidRPr="008D7E88">
              <w:rPr>
                <w:rFonts w:ascii="Constantia" w:hAnsi="Constantia"/>
                <w:spacing w:val="-1"/>
              </w:rPr>
              <w:t xml:space="preserve"> </w:t>
            </w:r>
            <w:r w:rsidRPr="008D7E88">
              <w:rPr>
                <w:rFonts w:ascii="Constantia" w:hAnsi="Constantia"/>
              </w:rPr>
              <w:t>entrevista</w:t>
            </w:r>
            <w:r w:rsidRPr="008D7E88">
              <w:rPr>
                <w:rFonts w:ascii="Constantia" w:hAnsi="Constantia"/>
                <w:spacing w:val="-1"/>
              </w:rPr>
              <w:t xml:space="preserve"> </w:t>
            </w:r>
            <w:r w:rsidRPr="008D7E88">
              <w:rPr>
                <w:rFonts w:ascii="Constantia" w:hAnsi="Constantia"/>
              </w:rPr>
              <w:t>en</w:t>
            </w:r>
            <w:r w:rsidRPr="008D7E88">
              <w:rPr>
                <w:rFonts w:ascii="Constantia" w:hAnsi="Constantia"/>
                <w:spacing w:val="-1"/>
              </w:rPr>
              <w:t xml:space="preserve"> </w:t>
            </w:r>
            <w:r w:rsidRPr="008D7E88">
              <w:rPr>
                <w:rFonts w:ascii="Constantia" w:hAnsi="Constantia"/>
              </w:rPr>
              <w:t>la</w:t>
            </w:r>
            <w:r w:rsidRPr="008D7E88">
              <w:rPr>
                <w:rFonts w:ascii="Constantia" w:hAnsi="Constantia"/>
                <w:spacing w:val="-1"/>
              </w:rPr>
              <w:t xml:space="preserve"> </w:t>
            </w:r>
            <w:r w:rsidRPr="008D7E88">
              <w:rPr>
                <w:rFonts w:ascii="Constantia" w:hAnsi="Constantia"/>
              </w:rPr>
              <w:t>que</w:t>
            </w:r>
            <w:r w:rsidRPr="008D7E88">
              <w:rPr>
                <w:rFonts w:ascii="Constantia" w:hAnsi="Constantia"/>
                <w:spacing w:val="-3"/>
              </w:rPr>
              <w:t xml:space="preserve"> </w:t>
            </w:r>
            <w:r w:rsidRPr="008D7E88">
              <w:rPr>
                <w:rFonts w:ascii="Constantia" w:hAnsi="Constantia"/>
              </w:rPr>
              <w:t>se</w:t>
            </w:r>
            <w:r w:rsidRPr="008D7E88">
              <w:rPr>
                <w:rFonts w:ascii="Constantia" w:hAnsi="Constantia"/>
                <w:spacing w:val="-3"/>
              </w:rPr>
              <w:t xml:space="preserve"> </w:t>
            </w:r>
            <w:r w:rsidRPr="008D7E88">
              <w:rPr>
                <w:rFonts w:ascii="Constantia" w:hAnsi="Constantia"/>
              </w:rPr>
              <w:t>solicita</w:t>
            </w:r>
            <w:r w:rsidRPr="008D7E88">
              <w:rPr>
                <w:rFonts w:ascii="Constantia" w:hAnsi="Constantia"/>
                <w:spacing w:val="-1"/>
              </w:rPr>
              <w:t xml:space="preserve"> </w:t>
            </w:r>
            <w:r w:rsidRPr="008D7E88">
              <w:rPr>
                <w:rFonts w:ascii="Constantia" w:hAnsi="Constantia"/>
              </w:rPr>
              <w:t>la</w:t>
            </w:r>
            <w:r w:rsidRPr="008D7E88">
              <w:rPr>
                <w:rFonts w:ascii="Constantia" w:hAnsi="Constantia"/>
                <w:spacing w:val="-1"/>
              </w:rPr>
              <w:t xml:space="preserve"> </w:t>
            </w:r>
            <w:r w:rsidRPr="008D7E88">
              <w:rPr>
                <w:rFonts w:ascii="Constantia" w:hAnsi="Constantia"/>
              </w:rPr>
              <w:t>firma</w:t>
            </w:r>
            <w:r w:rsidRPr="008D7E88">
              <w:rPr>
                <w:rFonts w:ascii="Constantia" w:hAnsi="Constantia"/>
                <w:spacing w:val="-1"/>
              </w:rPr>
              <w:t xml:space="preserve"> </w:t>
            </w:r>
            <w:r w:rsidRPr="008D7E88">
              <w:rPr>
                <w:rFonts w:ascii="Constantia" w:hAnsi="Constantia"/>
              </w:rPr>
              <w:t>de</w:t>
            </w:r>
            <w:r w:rsidRPr="008D7E88">
              <w:rPr>
                <w:rFonts w:ascii="Constantia" w:hAnsi="Constantia"/>
                <w:spacing w:val="-3"/>
              </w:rPr>
              <w:t xml:space="preserve"> </w:t>
            </w:r>
            <w:r w:rsidRPr="008D7E88">
              <w:rPr>
                <w:rFonts w:ascii="Constantia" w:hAnsi="Constantia"/>
              </w:rPr>
              <w:t>la</w:t>
            </w:r>
            <w:r w:rsidRPr="008D7E88">
              <w:rPr>
                <w:rFonts w:ascii="Constantia" w:hAnsi="Constantia"/>
                <w:spacing w:val="-1"/>
              </w:rPr>
              <w:t xml:space="preserve"> </w:t>
            </w:r>
            <w:r w:rsidRPr="008D7E88">
              <w:rPr>
                <w:rFonts w:ascii="Constantia" w:hAnsi="Constantia"/>
              </w:rPr>
              <w:t>carta</w:t>
            </w:r>
            <w:r w:rsidRPr="008D7E88">
              <w:rPr>
                <w:rFonts w:ascii="Constantia" w:hAnsi="Constantia"/>
                <w:spacing w:val="-1"/>
              </w:rPr>
              <w:t xml:space="preserve"> </w:t>
            </w:r>
            <w:r w:rsidRPr="008D7E88">
              <w:rPr>
                <w:rFonts w:ascii="Constantia" w:hAnsi="Constantia"/>
              </w:rPr>
              <w:t>de</w:t>
            </w:r>
            <w:r w:rsidRPr="008D7E88">
              <w:rPr>
                <w:rFonts w:ascii="Constantia" w:hAnsi="Constantia"/>
                <w:spacing w:val="-3"/>
              </w:rPr>
              <w:t xml:space="preserve"> </w:t>
            </w:r>
            <w:r w:rsidRPr="008D7E88">
              <w:rPr>
                <w:rFonts w:ascii="Constantia" w:hAnsi="Constantia"/>
              </w:rPr>
              <w:t>compromiso</w:t>
            </w:r>
            <w:r w:rsidRPr="008D7E88">
              <w:rPr>
                <w:rFonts w:ascii="Constantia" w:hAnsi="Constantia"/>
                <w:spacing w:val="-2"/>
              </w:rPr>
              <w:t xml:space="preserve"> </w:t>
            </w:r>
            <w:r w:rsidRPr="008D7E88">
              <w:rPr>
                <w:rFonts w:ascii="Constantia" w:hAnsi="Constantia"/>
              </w:rPr>
              <w:t>o</w:t>
            </w:r>
            <w:r w:rsidRPr="008D7E88">
              <w:rPr>
                <w:rFonts w:ascii="Constantia" w:hAnsi="Constantia"/>
                <w:spacing w:val="-44"/>
              </w:rPr>
              <w:t xml:space="preserve"> </w:t>
            </w:r>
            <w:r>
              <w:rPr>
                <w:rFonts w:ascii="Constantia" w:hAnsi="Constantia"/>
                <w:spacing w:val="-44"/>
              </w:rPr>
              <w:t xml:space="preserve">   </w:t>
            </w:r>
            <w:r w:rsidRPr="008D7E88">
              <w:rPr>
                <w:rFonts w:ascii="Constantia" w:hAnsi="Constantia"/>
              </w:rPr>
              <w:t xml:space="preserve">condicionalidad correspondiente, </w:t>
            </w:r>
            <w:r>
              <w:rPr>
                <w:rFonts w:ascii="Constantia" w:hAnsi="Constantia"/>
              </w:rPr>
              <w:t xml:space="preserve"> el Equipo  de Convivencia Escolar,  </w:t>
            </w:r>
            <w:r w:rsidRPr="008D7E88">
              <w:rPr>
                <w:rFonts w:ascii="Constantia" w:hAnsi="Constantia"/>
              </w:rPr>
              <w:t>la Unidad Técnica</w:t>
            </w:r>
            <w:r>
              <w:rPr>
                <w:rFonts w:ascii="Constantia" w:hAnsi="Constantia"/>
              </w:rPr>
              <w:t>,  La Orientadora educacional y/</w:t>
            </w:r>
            <w:r w:rsidRPr="008D7E88">
              <w:rPr>
                <w:rFonts w:ascii="Constantia" w:hAnsi="Constantia"/>
              </w:rPr>
              <w:t>o Inspectoría General,</w:t>
            </w:r>
            <w:r w:rsidRPr="008D7E88">
              <w:rPr>
                <w:rFonts w:ascii="Constantia" w:hAnsi="Constantia"/>
                <w:spacing w:val="1"/>
              </w:rPr>
              <w:t xml:space="preserve"> </w:t>
            </w:r>
            <w:r w:rsidRPr="008D7E88">
              <w:rPr>
                <w:rFonts w:ascii="Constantia" w:hAnsi="Constantia"/>
              </w:rPr>
              <w:t>deberá</w:t>
            </w:r>
            <w:r>
              <w:rPr>
                <w:rFonts w:ascii="Constantia" w:hAnsi="Constantia"/>
              </w:rPr>
              <w:t>n</w:t>
            </w:r>
            <w:r w:rsidRPr="008D7E88">
              <w:rPr>
                <w:rFonts w:ascii="Constantia" w:hAnsi="Constantia"/>
              </w:rPr>
              <w:t xml:space="preserve"> revisar</w:t>
            </w:r>
            <w:r w:rsidRPr="008D7E88">
              <w:rPr>
                <w:rFonts w:ascii="Constantia" w:hAnsi="Constantia"/>
                <w:spacing w:val="-1"/>
              </w:rPr>
              <w:t xml:space="preserve"> </w:t>
            </w:r>
            <w:r>
              <w:rPr>
                <w:rFonts w:ascii="Constantia" w:hAnsi="Constantia"/>
                <w:spacing w:val="-1"/>
              </w:rPr>
              <w:t xml:space="preserve">el proceso previo a la medida y resguardar que se realizara el debido proceso con el o los </w:t>
            </w:r>
            <w:proofErr w:type="gramStart"/>
            <w:r>
              <w:rPr>
                <w:rFonts w:ascii="Constantia" w:hAnsi="Constantia"/>
                <w:spacing w:val="-1"/>
              </w:rPr>
              <w:t xml:space="preserve">estudiantes </w:t>
            </w:r>
            <w:r w:rsidRPr="008D7E88">
              <w:rPr>
                <w:rFonts w:ascii="Constantia" w:hAnsi="Constantia"/>
              </w:rPr>
              <w:t>.</w:t>
            </w:r>
            <w:proofErr w:type="gramEnd"/>
          </w:p>
          <w:p w14:paraId="5D5E1C71" w14:textId="77777777" w:rsidR="00F470A7" w:rsidRPr="008D7E88" w:rsidRDefault="00F470A7" w:rsidP="00F470A7">
            <w:pPr>
              <w:tabs>
                <w:tab w:val="left" w:pos="7548"/>
              </w:tabs>
              <w:ind w:left="266" w:right="369"/>
              <w:rPr>
                <w:rFonts w:ascii="Constantia" w:hAnsi="Constantia"/>
              </w:rPr>
            </w:pPr>
          </w:p>
        </w:tc>
      </w:tr>
      <w:tr w:rsidR="00F470A7" w:rsidRPr="008D7E88" w14:paraId="7779F23B" w14:textId="77777777" w:rsidTr="00F470A7">
        <w:tc>
          <w:tcPr>
            <w:tcW w:w="2286" w:type="dxa"/>
          </w:tcPr>
          <w:p w14:paraId="108B061F" w14:textId="77777777" w:rsidR="00F470A7" w:rsidRDefault="00F470A7" w:rsidP="00F470A7">
            <w:pPr>
              <w:tabs>
                <w:tab w:val="left" w:pos="7548"/>
              </w:tabs>
              <w:rPr>
                <w:rFonts w:ascii="Constantia" w:hAnsi="Constantia"/>
                <w:b/>
              </w:rPr>
            </w:pPr>
          </w:p>
          <w:p w14:paraId="407689BC" w14:textId="77777777" w:rsidR="00F470A7" w:rsidRPr="008D7E88" w:rsidRDefault="00F470A7" w:rsidP="00F470A7">
            <w:pPr>
              <w:tabs>
                <w:tab w:val="left" w:pos="7548"/>
              </w:tabs>
              <w:rPr>
                <w:rFonts w:ascii="Constantia" w:hAnsi="Constantia"/>
                <w:b/>
              </w:rPr>
            </w:pPr>
            <w:r w:rsidRPr="008D7E88">
              <w:rPr>
                <w:rFonts w:ascii="Constantia" w:hAnsi="Constantia"/>
                <w:b/>
              </w:rPr>
              <w:t xml:space="preserve">Cómo  </w:t>
            </w:r>
            <w:r w:rsidRPr="008D7E88">
              <w:rPr>
                <w:rFonts w:ascii="Constantia" w:hAnsi="Constantia"/>
                <w:b/>
                <w:spacing w:val="1"/>
              </w:rPr>
              <w:t xml:space="preserve"> </w:t>
            </w:r>
            <w:r w:rsidRPr="008D7E88">
              <w:rPr>
                <w:rFonts w:ascii="Constantia" w:hAnsi="Constantia"/>
                <w:b/>
              </w:rPr>
              <w:t>se</w:t>
            </w:r>
            <w:r w:rsidRPr="008D7E88">
              <w:rPr>
                <w:rFonts w:ascii="Constantia" w:hAnsi="Constantia"/>
                <w:b/>
                <w:spacing w:val="1"/>
              </w:rPr>
              <w:t xml:space="preserve"> </w:t>
            </w:r>
            <w:r w:rsidRPr="008D7E88">
              <w:rPr>
                <w:rFonts w:ascii="Constantia" w:hAnsi="Constantia"/>
                <w:b/>
              </w:rPr>
              <w:t xml:space="preserve">informa </w:t>
            </w:r>
            <w:r>
              <w:rPr>
                <w:rFonts w:ascii="Constantia" w:hAnsi="Constantia"/>
                <w:b/>
              </w:rPr>
              <w:t xml:space="preserve">a los apoderados </w:t>
            </w:r>
            <w:r w:rsidRPr="008D7E88">
              <w:rPr>
                <w:rFonts w:ascii="Constantia" w:hAnsi="Constantia"/>
                <w:b/>
                <w:spacing w:val="-2"/>
              </w:rPr>
              <w:t>de</w:t>
            </w:r>
            <w:r w:rsidRPr="008D7E88">
              <w:rPr>
                <w:rFonts w:ascii="Constantia" w:hAnsi="Constantia"/>
                <w:b/>
              </w:rPr>
              <w:t xml:space="preserve"> la</w:t>
            </w:r>
            <w:r w:rsidRPr="008D7E88">
              <w:rPr>
                <w:rFonts w:ascii="Constantia" w:hAnsi="Constantia"/>
                <w:b/>
                <w:spacing w:val="1"/>
              </w:rPr>
              <w:t xml:space="preserve"> </w:t>
            </w:r>
            <w:r w:rsidRPr="008D7E88">
              <w:rPr>
                <w:rFonts w:ascii="Constantia" w:hAnsi="Constantia"/>
                <w:b/>
                <w:spacing w:val="-1"/>
              </w:rPr>
              <w:t>situación</w:t>
            </w:r>
            <w:r w:rsidRPr="008D7E88">
              <w:rPr>
                <w:rFonts w:ascii="Constantia" w:hAnsi="Constantia"/>
                <w:b/>
                <w:spacing w:val="-9"/>
              </w:rPr>
              <w:t xml:space="preserve"> </w:t>
            </w:r>
            <w:r w:rsidRPr="008D7E88">
              <w:rPr>
                <w:rFonts w:ascii="Constantia" w:hAnsi="Constantia"/>
                <w:b/>
              </w:rPr>
              <w:t>final</w:t>
            </w:r>
            <w:r>
              <w:rPr>
                <w:rFonts w:ascii="Constantia" w:hAnsi="Constantia"/>
                <w:b/>
              </w:rPr>
              <w:t xml:space="preserve"> de su pupilo/a</w:t>
            </w:r>
          </w:p>
          <w:p w14:paraId="1E8ECD29" w14:textId="77777777" w:rsidR="00F470A7" w:rsidRPr="008D7E88" w:rsidRDefault="00F470A7" w:rsidP="00F470A7">
            <w:pPr>
              <w:tabs>
                <w:tab w:val="left" w:pos="7548"/>
              </w:tabs>
              <w:rPr>
                <w:rFonts w:ascii="Constantia" w:hAnsi="Constantia"/>
              </w:rPr>
            </w:pPr>
          </w:p>
        </w:tc>
        <w:tc>
          <w:tcPr>
            <w:tcW w:w="7938" w:type="dxa"/>
          </w:tcPr>
          <w:p w14:paraId="67616BE5" w14:textId="77777777" w:rsidR="00F470A7" w:rsidRDefault="00F470A7" w:rsidP="00F470A7">
            <w:pPr>
              <w:pStyle w:val="TableParagraph"/>
              <w:tabs>
                <w:tab w:val="left" w:pos="558"/>
                <w:tab w:val="left" w:pos="559"/>
              </w:tabs>
              <w:spacing w:line="252" w:lineRule="auto"/>
              <w:ind w:left="266" w:right="369"/>
            </w:pPr>
          </w:p>
          <w:p w14:paraId="1F750D68" w14:textId="77777777" w:rsidR="00F470A7" w:rsidRPr="008D7E88" w:rsidRDefault="00F470A7" w:rsidP="00F470A7">
            <w:pPr>
              <w:pStyle w:val="TableParagraph"/>
              <w:tabs>
                <w:tab w:val="left" w:pos="558"/>
                <w:tab w:val="left" w:pos="559"/>
              </w:tabs>
              <w:spacing w:line="252" w:lineRule="auto"/>
              <w:ind w:left="266" w:right="369"/>
            </w:pPr>
            <w:r>
              <w:t>L</w:t>
            </w:r>
            <w:r w:rsidRPr="008D7E88">
              <w:t>os padres y</w:t>
            </w:r>
            <w:r w:rsidRPr="008D7E88">
              <w:rPr>
                <w:spacing w:val="1"/>
              </w:rPr>
              <w:t xml:space="preserve"> </w:t>
            </w:r>
            <w:r w:rsidRPr="008D7E88">
              <w:t xml:space="preserve">estudiantes </w:t>
            </w:r>
            <w:r>
              <w:t xml:space="preserve">serán entrevistados por el </w:t>
            </w:r>
            <w:r w:rsidRPr="008D7E88">
              <w:t xml:space="preserve"> </w:t>
            </w:r>
            <w:r>
              <w:t xml:space="preserve">profesor jefe y/o el </w:t>
            </w:r>
            <w:r w:rsidRPr="008D7E88">
              <w:t xml:space="preserve">Inspector de nivel </w:t>
            </w:r>
            <w:r>
              <w:t xml:space="preserve">quienes le informarán sobre la situación final de su pupilo, </w:t>
            </w:r>
            <w:r w:rsidRPr="008D7E88">
              <w:rPr>
                <w:spacing w:val="-2"/>
              </w:rPr>
              <w:t xml:space="preserve"> </w:t>
            </w:r>
            <w:r w:rsidRPr="008D7E88">
              <w:t>en</w:t>
            </w:r>
            <w:r w:rsidRPr="008D7E88">
              <w:rPr>
                <w:spacing w:val="-1"/>
              </w:rPr>
              <w:t xml:space="preserve"> </w:t>
            </w:r>
            <w:r>
              <w:rPr>
                <w:spacing w:val="-1"/>
              </w:rPr>
              <w:t xml:space="preserve">esta entrevista </w:t>
            </w:r>
            <w:r>
              <w:t xml:space="preserve"> </w:t>
            </w:r>
            <w:r w:rsidRPr="008D7E88">
              <w:rPr>
                <w:spacing w:val="-3"/>
              </w:rPr>
              <w:t xml:space="preserve">puede </w:t>
            </w:r>
            <w:r w:rsidRPr="008D7E88">
              <w:t>participar</w:t>
            </w:r>
            <w:r w:rsidRPr="008D7E88">
              <w:rPr>
                <w:spacing w:val="-1"/>
              </w:rPr>
              <w:t xml:space="preserve"> </w:t>
            </w:r>
            <w:r w:rsidRPr="008D7E88">
              <w:t>el</w:t>
            </w:r>
            <w:r w:rsidRPr="008D7E88">
              <w:rPr>
                <w:spacing w:val="-4"/>
              </w:rPr>
              <w:t xml:space="preserve"> </w:t>
            </w:r>
            <w:r>
              <w:rPr>
                <w:spacing w:val="-2"/>
              </w:rPr>
              <w:t>E</w:t>
            </w:r>
            <w:r w:rsidRPr="008D7E88">
              <w:rPr>
                <w:spacing w:val="-2"/>
              </w:rPr>
              <w:t>ncargada de Convivencia Escolar</w:t>
            </w:r>
            <w:r>
              <w:rPr>
                <w:spacing w:val="-2"/>
              </w:rPr>
              <w:t xml:space="preserve">, la orientadora </w:t>
            </w:r>
            <w:r w:rsidRPr="008D7E88">
              <w:rPr>
                <w:spacing w:val="-2"/>
              </w:rPr>
              <w:t xml:space="preserve"> o </w:t>
            </w:r>
            <w:r w:rsidRPr="008D7E88">
              <w:t>algún</w:t>
            </w:r>
            <w:r w:rsidRPr="008D7E88">
              <w:rPr>
                <w:spacing w:val="-44"/>
              </w:rPr>
              <w:t xml:space="preserve"> </w:t>
            </w:r>
            <w:r w:rsidRPr="008D7E88">
              <w:t xml:space="preserve">miembro del equipo Directivo. </w:t>
            </w:r>
          </w:p>
          <w:p w14:paraId="689000C2" w14:textId="77777777" w:rsidR="00F470A7" w:rsidRPr="008D7E88" w:rsidRDefault="00F470A7" w:rsidP="00F470A7">
            <w:pPr>
              <w:tabs>
                <w:tab w:val="left" w:pos="7548"/>
              </w:tabs>
              <w:ind w:right="369"/>
              <w:rPr>
                <w:rFonts w:ascii="Constantia" w:hAnsi="Constantia"/>
              </w:rPr>
            </w:pPr>
          </w:p>
        </w:tc>
      </w:tr>
    </w:tbl>
    <w:tbl>
      <w:tblPr>
        <w:tblStyle w:val="TableNormal"/>
        <w:tblpPr w:leftFromText="141" w:rightFromText="141" w:vertAnchor="text" w:horzAnchor="margin" w:tblpX="-137" w:tblpY="98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2547"/>
        <w:gridCol w:w="2552"/>
        <w:gridCol w:w="2835"/>
      </w:tblGrid>
      <w:tr w:rsidR="00F470A7" w:rsidRPr="008D31AF" w14:paraId="120DC562" w14:textId="77777777" w:rsidTr="00F470A7">
        <w:trPr>
          <w:trHeight w:val="713"/>
        </w:trPr>
        <w:tc>
          <w:tcPr>
            <w:tcW w:w="2273" w:type="dxa"/>
            <w:shd w:val="clear" w:color="auto" w:fill="B8CCE4" w:themeFill="accent1" w:themeFillTint="66"/>
          </w:tcPr>
          <w:p w14:paraId="56A9B07D" w14:textId="77777777" w:rsidR="00F470A7" w:rsidRPr="008D31AF" w:rsidRDefault="00F470A7" w:rsidP="00F470A7">
            <w:pPr>
              <w:pStyle w:val="TableParagraph"/>
              <w:rPr>
                <w:rFonts w:ascii="Times New Roman"/>
                <w:lang w:val="es-ES"/>
              </w:rPr>
            </w:pPr>
          </w:p>
        </w:tc>
        <w:tc>
          <w:tcPr>
            <w:tcW w:w="2547" w:type="dxa"/>
            <w:shd w:val="clear" w:color="auto" w:fill="B8CCE4" w:themeFill="accent1" w:themeFillTint="66"/>
          </w:tcPr>
          <w:p w14:paraId="46E49822" w14:textId="77777777" w:rsidR="00F470A7" w:rsidRPr="008D31AF" w:rsidRDefault="00F470A7" w:rsidP="00F470A7">
            <w:pPr>
              <w:pStyle w:val="TableParagraph"/>
              <w:spacing w:line="254" w:lineRule="auto"/>
              <w:ind w:left="107" w:right="457"/>
              <w:jc w:val="center"/>
              <w:rPr>
                <w:b/>
                <w:lang w:val="es-ES"/>
              </w:rPr>
            </w:pPr>
            <w:r w:rsidRPr="008D31AF">
              <w:rPr>
                <w:b/>
                <w:lang w:val="es-ES"/>
              </w:rPr>
              <w:t>Carta</w:t>
            </w:r>
            <w:r w:rsidRPr="008D31AF">
              <w:rPr>
                <w:b/>
                <w:spacing w:val="-6"/>
                <w:lang w:val="es-ES"/>
              </w:rPr>
              <w:t xml:space="preserve"> </w:t>
            </w:r>
            <w:r w:rsidRPr="008D31AF">
              <w:rPr>
                <w:b/>
                <w:lang w:val="es-ES"/>
              </w:rPr>
              <w:t>de</w:t>
            </w:r>
            <w:r w:rsidRPr="008D31AF">
              <w:rPr>
                <w:b/>
                <w:spacing w:val="-6"/>
                <w:lang w:val="es-ES"/>
              </w:rPr>
              <w:t xml:space="preserve"> </w:t>
            </w:r>
            <w:r>
              <w:rPr>
                <w:b/>
                <w:lang w:val="es-ES"/>
              </w:rPr>
              <w:t>C</w:t>
            </w:r>
            <w:r w:rsidRPr="008D31AF">
              <w:rPr>
                <w:b/>
                <w:lang w:val="es-ES"/>
              </w:rPr>
              <w:t>ompromiso</w:t>
            </w:r>
            <w:r>
              <w:rPr>
                <w:b/>
                <w:lang w:val="es-ES"/>
              </w:rPr>
              <w:t xml:space="preserve"> </w:t>
            </w:r>
            <w:r w:rsidRPr="008D31AF">
              <w:rPr>
                <w:b/>
                <w:lang w:val="es-ES"/>
              </w:rPr>
              <w:t>Inicial</w:t>
            </w:r>
          </w:p>
        </w:tc>
        <w:tc>
          <w:tcPr>
            <w:tcW w:w="2552" w:type="dxa"/>
            <w:shd w:val="clear" w:color="auto" w:fill="B8CCE4" w:themeFill="accent1" w:themeFillTint="66"/>
          </w:tcPr>
          <w:p w14:paraId="4AAD3056" w14:textId="77777777" w:rsidR="00F470A7" w:rsidRPr="008D31AF" w:rsidRDefault="00F470A7" w:rsidP="00F470A7">
            <w:pPr>
              <w:pStyle w:val="TableParagraph"/>
              <w:spacing w:line="254" w:lineRule="auto"/>
              <w:ind w:left="107" w:right="364"/>
              <w:jc w:val="center"/>
              <w:rPr>
                <w:b/>
                <w:lang w:val="es-ES"/>
              </w:rPr>
            </w:pPr>
            <w:r w:rsidRPr="008D31AF">
              <w:rPr>
                <w:b/>
                <w:lang w:val="es-ES"/>
              </w:rPr>
              <w:t>Carta</w:t>
            </w:r>
            <w:r w:rsidRPr="008D31AF">
              <w:rPr>
                <w:b/>
                <w:spacing w:val="-6"/>
                <w:lang w:val="es-ES"/>
              </w:rPr>
              <w:t xml:space="preserve"> </w:t>
            </w:r>
            <w:r w:rsidRPr="008D31AF">
              <w:rPr>
                <w:b/>
                <w:lang w:val="es-ES"/>
              </w:rPr>
              <w:t>de</w:t>
            </w:r>
            <w:r w:rsidRPr="008D31AF">
              <w:rPr>
                <w:b/>
                <w:spacing w:val="-6"/>
                <w:lang w:val="es-ES"/>
              </w:rPr>
              <w:t xml:space="preserve"> </w:t>
            </w:r>
            <w:r>
              <w:rPr>
                <w:b/>
                <w:lang w:val="es-ES"/>
              </w:rPr>
              <w:t>C</w:t>
            </w:r>
            <w:r w:rsidRPr="008D31AF">
              <w:rPr>
                <w:b/>
                <w:lang w:val="es-ES"/>
              </w:rPr>
              <w:t>ompromiso</w:t>
            </w:r>
            <w:r>
              <w:rPr>
                <w:b/>
                <w:lang w:val="es-ES"/>
              </w:rPr>
              <w:t xml:space="preserve"> </w:t>
            </w:r>
            <w:r w:rsidRPr="008D31AF">
              <w:rPr>
                <w:b/>
                <w:spacing w:val="-43"/>
                <w:lang w:val="es-ES"/>
              </w:rPr>
              <w:t xml:space="preserve"> </w:t>
            </w:r>
            <w:r w:rsidRPr="008D31AF">
              <w:rPr>
                <w:b/>
                <w:lang w:val="es-ES"/>
              </w:rPr>
              <w:t>Final</w:t>
            </w:r>
          </w:p>
        </w:tc>
        <w:tc>
          <w:tcPr>
            <w:tcW w:w="2835" w:type="dxa"/>
            <w:shd w:val="clear" w:color="auto" w:fill="B8CCE4" w:themeFill="accent1" w:themeFillTint="66"/>
          </w:tcPr>
          <w:p w14:paraId="712420DD" w14:textId="77777777" w:rsidR="00F470A7" w:rsidRPr="008D31AF" w:rsidRDefault="00F470A7" w:rsidP="00F470A7">
            <w:pPr>
              <w:pStyle w:val="TableParagraph"/>
              <w:spacing w:line="254" w:lineRule="auto"/>
              <w:ind w:left="108" w:right="808"/>
              <w:jc w:val="center"/>
              <w:rPr>
                <w:b/>
                <w:lang w:val="es-ES"/>
              </w:rPr>
            </w:pPr>
            <w:r w:rsidRPr="008D31AF">
              <w:rPr>
                <w:b/>
                <w:lang w:val="es-ES"/>
              </w:rPr>
              <w:t>Carta</w:t>
            </w:r>
            <w:r w:rsidRPr="008D31AF">
              <w:rPr>
                <w:b/>
                <w:spacing w:val="1"/>
                <w:lang w:val="es-ES"/>
              </w:rPr>
              <w:t xml:space="preserve"> </w:t>
            </w:r>
            <w:r w:rsidRPr="008D31AF">
              <w:rPr>
                <w:b/>
                <w:lang w:val="es-ES"/>
              </w:rPr>
              <w:t>de</w:t>
            </w:r>
            <w:r w:rsidRPr="008D31AF">
              <w:rPr>
                <w:b/>
                <w:spacing w:val="1"/>
                <w:lang w:val="es-ES"/>
              </w:rPr>
              <w:t xml:space="preserve"> </w:t>
            </w:r>
            <w:r w:rsidRPr="008D31AF">
              <w:rPr>
                <w:b/>
                <w:spacing w:val="-1"/>
                <w:lang w:val="es-ES"/>
              </w:rPr>
              <w:t>Condicionalidad</w:t>
            </w:r>
          </w:p>
        </w:tc>
      </w:tr>
      <w:tr w:rsidR="00F470A7" w:rsidRPr="008D31AF" w14:paraId="30BC8392" w14:textId="77777777" w:rsidTr="00F470A7">
        <w:trPr>
          <w:trHeight w:val="1689"/>
        </w:trPr>
        <w:tc>
          <w:tcPr>
            <w:tcW w:w="2273" w:type="dxa"/>
          </w:tcPr>
          <w:p w14:paraId="355A0743" w14:textId="77777777" w:rsidR="00F470A7" w:rsidRDefault="00F470A7" w:rsidP="00F470A7">
            <w:pPr>
              <w:pStyle w:val="TableParagraph"/>
              <w:spacing w:line="252" w:lineRule="auto"/>
              <w:ind w:left="431" w:right="283"/>
              <w:rPr>
                <w:b/>
                <w:lang w:val="es-ES"/>
              </w:rPr>
            </w:pPr>
          </w:p>
          <w:p w14:paraId="59D553D4" w14:textId="77777777" w:rsidR="00F470A7" w:rsidRPr="008D31AF" w:rsidRDefault="00F470A7" w:rsidP="00F470A7">
            <w:pPr>
              <w:pStyle w:val="TableParagraph"/>
              <w:spacing w:line="252" w:lineRule="auto"/>
              <w:ind w:left="431" w:right="283"/>
              <w:rPr>
                <w:b/>
                <w:lang w:val="es-ES"/>
              </w:rPr>
            </w:pPr>
            <w:r w:rsidRPr="008D31AF">
              <w:rPr>
                <w:b/>
                <w:lang w:val="es-ES"/>
              </w:rPr>
              <w:t>Plazos</w:t>
            </w:r>
            <w:r w:rsidRPr="008D31AF">
              <w:rPr>
                <w:b/>
                <w:spacing w:val="4"/>
                <w:lang w:val="es-ES"/>
              </w:rPr>
              <w:t xml:space="preserve"> </w:t>
            </w:r>
            <w:r w:rsidRPr="008D31AF">
              <w:rPr>
                <w:b/>
                <w:lang w:val="es-ES"/>
              </w:rPr>
              <w:t>para</w:t>
            </w:r>
            <w:r w:rsidRPr="008D31AF">
              <w:rPr>
                <w:b/>
                <w:spacing w:val="1"/>
                <w:lang w:val="es-ES"/>
              </w:rPr>
              <w:t xml:space="preserve"> </w:t>
            </w:r>
            <w:r w:rsidRPr="008D31AF">
              <w:rPr>
                <w:b/>
                <w:lang w:val="es-ES"/>
              </w:rPr>
              <w:t>informar</w:t>
            </w:r>
            <w:r w:rsidRPr="008D31AF">
              <w:rPr>
                <w:b/>
                <w:spacing w:val="1"/>
                <w:lang w:val="es-ES"/>
              </w:rPr>
              <w:t xml:space="preserve"> </w:t>
            </w:r>
            <w:r w:rsidRPr="008D31AF">
              <w:rPr>
                <w:b/>
                <w:lang w:val="es-ES"/>
              </w:rPr>
              <w:t>situaciones</w:t>
            </w:r>
            <w:r w:rsidRPr="008D31AF">
              <w:rPr>
                <w:b/>
                <w:spacing w:val="-8"/>
                <w:lang w:val="es-ES"/>
              </w:rPr>
              <w:t xml:space="preserve"> </w:t>
            </w:r>
            <w:r w:rsidRPr="008D31AF">
              <w:rPr>
                <w:b/>
                <w:lang w:val="es-ES"/>
              </w:rPr>
              <w:t>finales</w:t>
            </w:r>
          </w:p>
        </w:tc>
        <w:tc>
          <w:tcPr>
            <w:tcW w:w="7934" w:type="dxa"/>
            <w:gridSpan w:val="3"/>
          </w:tcPr>
          <w:p w14:paraId="67FDD896" w14:textId="77777777" w:rsidR="00F470A7" w:rsidRDefault="00F470A7" w:rsidP="00AC111F">
            <w:pPr>
              <w:pStyle w:val="TableParagraph"/>
              <w:tabs>
                <w:tab w:val="left" w:pos="563"/>
                <w:tab w:val="left" w:pos="564"/>
              </w:tabs>
              <w:spacing w:line="273" w:lineRule="exact"/>
              <w:rPr>
                <w:lang w:val="es-ES"/>
              </w:rPr>
            </w:pPr>
          </w:p>
          <w:p w14:paraId="106AD3E7" w14:textId="77777777" w:rsidR="00F470A7" w:rsidRPr="008D31AF" w:rsidRDefault="00F470A7" w:rsidP="00F470A7">
            <w:pPr>
              <w:pStyle w:val="TableParagraph"/>
              <w:numPr>
                <w:ilvl w:val="0"/>
                <w:numId w:val="4"/>
              </w:numPr>
              <w:tabs>
                <w:tab w:val="left" w:pos="563"/>
                <w:tab w:val="left" w:pos="564"/>
              </w:tabs>
              <w:spacing w:line="273" w:lineRule="exact"/>
              <w:ind w:hanging="365"/>
              <w:rPr>
                <w:lang w:val="es-ES"/>
              </w:rPr>
            </w:pPr>
            <w:r w:rsidRPr="008D31AF">
              <w:rPr>
                <w:lang w:val="es-ES"/>
              </w:rPr>
              <w:t>Se</w:t>
            </w:r>
            <w:r w:rsidRPr="008D31AF">
              <w:rPr>
                <w:spacing w:val="-3"/>
                <w:lang w:val="es-ES"/>
              </w:rPr>
              <w:t xml:space="preserve"> </w:t>
            </w:r>
            <w:r w:rsidRPr="008D31AF">
              <w:rPr>
                <w:lang w:val="es-ES"/>
              </w:rPr>
              <w:t>debe</w:t>
            </w:r>
            <w:r w:rsidRPr="008D31AF">
              <w:rPr>
                <w:spacing w:val="-2"/>
                <w:lang w:val="es-ES"/>
              </w:rPr>
              <w:t xml:space="preserve"> </w:t>
            </w:r>
            <w:r w:rsidRPr="008D31AF">
              <w:rPr>
                <w:lang w:val="es-ES"/>
              </w:rPr>
              <w:t>comunicar</w:t>
            </w:r>
            <w:r w:rsidRPr="008D31AF">
              <w:rPr>
                <w:spacing w:val="-2"/>
                <w:lang w:val="es-ES"/>
              </w:rPr>
              <w:t xml:space="preserve"> </w:t>
            </w:r>
            <w:r w:rsidRPr="008D31AF">
              <w:rPr>
                <w:lang w:val="es-ES"/>
              </w:rPr>
              <w:t>a los</w:t>
            </w:r>
            <w:r w:rsidRPr="008D31AF">
              <w:rPr>
                <w:spacing w:val="-2"/>
                <w:lang w:val="es-ES"/>
              </w:rPr>
              <w:t xml:space="preserve"> </w:t>
            </w:r>
            <w:r w:rsidRPr="008D31AF">
              <w:rPr>
                <w:lang w:val="es-ES"/>
              </w:rPr>
              <w:t>padres</w:t>
            </w:r>
            <w:r w:rsidRPr="008D31AF">
              <w:rPr>
                <w:spacing w:val="-3"/>
                <w:lang w:val="es-ES"/>
              </w:rPr>
              <w:t xml:space="preserve"> </w:t>
            </w:r>
            <w:r w:rsidRPr="008D31AF">
              <w:rPr>
                <w:lang w:val="es-ES"/>
              </w:rPr>
              <w:t>y /o</w:t>
            </w:r>
            <w:r w:rsidRPr="008D31AF">
              <w:rPr>
                <w:spacing w:val="-2"/>
                <w:lang w:val="es-ES"/>
              </w:rPr>
              <w:t xml:space="preserve"> </w:t>
            </w:r>
            <w:r w:rsidRPr="008D31AF">
              <w:rPr>
                <w:lang w:val="es-ES"/>
              </w:rPr>
              <w:t>estudiantes(as)</w:t>
            </w:r>
            <w:r w:rsidRPr="008D31AF">
              <w:rPr>
                <w:spacing w:val="-3"/>
                <w:lang w:val="es-ES"/>
              </w:rPr>
              <w:t xml:space="preserve"> </w:t>
            </w:r>
            <w:r w:rsidRPr="008D31AF">
              <w:rPr>
                <w:lang w:val="es-ES"/>
              </w:rPr>
              <w:t>previo</w:t>
            </w:r>
            <w:r w:rsidRPr="008D31AF">
              <w:rPr>
                <w:spacing w:val="-2"/>
                <w:lang w:val="es-ES"/>
              </w:rPr>
              <w:t xml:space="preserve"> </w:t>
            </w:r>
            <w:r w:rsidRPr="008D31AF">
              <w:rPr>
                <w:lang w:val="es-ES"/>
              </w:rPr>
              <w:t>al</w:t>
            </w:r>
            <w:r w:rsidRPr="008D31AF">
              <w:rPr>
                <w:spacing w:val="-3"/>
                <w:lang w:val="es-ES"/>
              </w:rPr>
              <w:t xml:space="preserve"> </w:t>
            </w:r>
            <w:r w:rsidRPr="008D31AF">
              <w:rPr>
                <w:lang w:val="es-ES"/>
              </w:rPr>
              <w:t>proceso</w:t>
            </w:r>
            <w:r w:rsidRPr="008D31AF">
              <w:rPr>
                <w:spacing w:val="-3"/>
                <w:lang w:val="es-ES"/>
              </w:rPr>
              <w:t xml:space="preserve"> </w:t>
            </w:r>
            <w:r w:rsidRPr="008D31AF">
              <w:rPr>
                <w:lang w:val="es-ES"/>
              </w:rPr>
              <w:t>de</w:t>
            </w:r>
            <w:r w:rsidRPr="008D31AF">
              <w:rPr>
                <w:spacing w:val="-2"/>
                <w:lang w:val="es-ES"/>
              </w:rPr>
              <w:t xml:space="preserve"> </w:t>
            </w:r>
            <w:r w:rsidRPr="008D31AF">
              <w:rPr>
                <w:lang w:val="es-ES"/>
              </w:rPr>
              <w:t>matrícula.</w:t>
            </w:r>
          </w:p>
          <w:p w14:paraId="6D4FFD7D" w14:textId="77777777" w:rsidR="00F470A7" w:rsidRPr="008D31AF" w:rsidRDefault="00F470A7" w:rsidP="00F470A7">
            <w:pPr>
              <w:pStyle w:val="TableParagraph"/>
              <w:numPr>
                <w:ilvl w:val="0"/>
                <w:numId w:val="4"/>
              </w:numPr>
              <w:tabs>
                <w:tab w:val="left" w:pos="563"/>
                <w:tab w:val="left" w:pos="564"/>
              </w:tabs>
              <w:spacing w:before="13" w:line="252" w:lineRule="auto"/>
              <w:ind w:right="113"/>
              <w:rPr>
                <w:lang w:val="es-ES"/>
              </w:rPr>
            </w:pPr>
            <w:r w:rsidRPr="008D31AF">
              <w:rPr>
                <w:lang w:val="es-ES"/>
              </w:rPr>
              <w:t>De no concurrir a la entrevista correspondiente, o de negarse a firmar el</w:t>
            </w:r>
            <w:r w:rsidRPr="008D31AF">
              <w:rPr>
                <w:spacing w:val="1"/>
                <w:lang w:val="es-ES"/>
              </w:rPr>
              <w:t xml:space="preserve"> </w:t>
            </w:r>
            <w:r w:rsidRPr="008D31AF">
              <w:rPr>
                <w:lang w:val="es-ES"/>
              </w:rPr>
              <w:t xml:space="preserve">documento, el </w:t>
            </w:r>
            <w:r>
              <w:rPr>
                <w:lang w:val="es-ES"/>
              </w:rPr>
              <w:t>inspector de nivel</w:t>
            </w:r>
            <w:r w:rsidRPr="008D31AF">
              <w:rPr>
                <w:lang w:val="es-ES"/>
              </w:rPr>
              <w:t xml:space="preserve"> deberá solicitar </w:t>
            </w:r>
            <w:r>
              <w:rPr>
                <w:lang w:val="es-ES"/>
              </w:rPr>
              <w:t xml:space="preserve">una pausa en el proceso de </w:t>
            </w:r>
            <w:r w:rsidRPr="008D31AF">
              <w:rPr>
                <w:lang w:val="es-ES"/>
              </w:rPr>
              <w:t>matrícula, hasta</w:t>
            </w:r>
            <w:r w:rsidRPr="008D31AF">
              <w:rPr>
                <w:spacing w:val="-45"/>
                <w:lang w:val="es-ES"/>
              </w:rPr>
              <w:t xml:space="preserve"> </w:t>
            </w:r>
            <w:r>
              <w:rPr>
                <w:spacing w:val="-45"/>
                <w:lang w:val="es-ES"/>
              </w:rPr>
              <w:t xml:space="preserve">       </w:t>
            </w:r>
            <w:r w:rsidRPr="008D31AF">
              <w:rPr>
                <w:lang w:val="es-ES"/>
              </w:rPr>
              <w:t>que</w:t>
            </w:r>
            <w:r w:rsidRPr="008D31AF">
              <w:rPr>
                <w:spacing w:val="-2"/>
                <w:lang w:val="es-ES"/>
              </w:rPr>
              <w:t xml:space="preserve"> </w:t>
            </w:r>
            <w:r w:rsidRPr="008D31AF">
              <w:rPr>
                <w:lang w:val="es-ES"/>
              </w:rPr>
              <w:t>el</w:t>
            </w:r>
            <w:r w:rsidRPr="008D31AF">
              <w:rPr>
                <w:spacing w:val="-2"/>
                <w:lang w:val="es-ES"/>
              </w:rPr>
              <w:t xml:space="preserve"> </w:t>
            </w:r>
            <w:r w:rsidRPr="008D31AF">
              <w:rPr>
                <w:lang w:val="es-ES"/>
              </w:rPr>
              <w:t>apoderado regularice</w:t>
            </w:r>
            <w:r w:rsidRPr="008D31AF">
              <w:rPr>
                <w:spacing w:val="-1"/>
                <w:lang w:val="es-ES"/>
              </w:rPr>
              <w:t xml:space="preserve"> </w:t>
            </w:r>
            <w:r w:rsidRPr="008D31AF">
              <w:rPr>
                <w:lang w:val="es-ES"/>
              </w:rPr>
              <w:t>su situación.</w:t>
            </w:r>
          </w:p>
        </w:tc>
      </w:tr>
    </w:tbl>
    <w:p w14:paraId="42DFA0A2" w14:textId="77777777" w:rsidR="00E33C34" w:rsidRPr="00990A41" w:rsidRDefault="00E33C34" w:rsidP="00990A41">
      <w:pPr>
        <w:pStyle w:val="Textoindependiente"/>
        <w:spacing w:line="252" w:lineRule="auto"/>
        <w:ind w:right="1724"/>
        <w:rPr>
          <w:sz w:val="22"/>
          <w:szCs w:val="22"/>
        </w:rPr>
      </w:pPr>
    </w:p>
    <w:p w14:paraId="18223E85" w14:textId="77777777" w:rsidR="00E56F4A" w:rsidRPr="00E56F4A" w:rsidRDefault="00E56F4A" w:rsidP="00E56F4A">
      <w:pPr>
        <w:sectPr w:rsidR="00E56F4A" w:rsidRPr="00E56F4A" w:rsidSect="00D03567">
          <w:pgSz w:w="12240" w:h="15840"/>
          <w:pgMar w:top="1100" w:right="160" w:bottom="2100" w:left="1134" w:header="0" w:footer="1906" w:gutter="0"/>
          <w:cols w:space="720"/>
        </w:sectPr>
      </w:pPr>
    </w:p>
    <w:p w14:paraId="347733C4" w14:textId="77777777" w:rsidR="006F2973" w:rsidRDefault="006F2973" w:rsidP="00F470A7">
      <w:pPr>
        <w:autoSpaceDE w:val="0"/>
        <w:autoSpaceDN w:val="0"/>
        <w:adjustRightInd w:val="0"/>
        <w:spacing w:after="0" w:line="240" w:lineRule="auto"/>
        <w:ind w:right="808"/>
        <w:jc w:val="both"/>
        <w:rPr>
          <w:rFonts w:ascii="Constantia" w:hAnsi="Constantia" w:cs="Calibri"/>
          <w:b/>
          <w:bCs/>
          <w:color w:val="000000"/>
        </w:rPr>
      </w:pPr>
    </w:p>
    <w:p w14:paraId="1960BA95" w14:textId="77777777" w:rsidR="00993F66" w:rsidRDefault="00993F66" w:rsidP="00993F66">
      <w:pPr>
        <w:autoSpaceDE w:val="0"/>
        <w:autoSpaceDN w:val="0"/>
        <w:adjustRightInd w:val="0"/>
        <w:spacing w:after="0" w:line="240" w:lineRule="auto"/>
        <w:ind w:left="426" w:right="808"/>
        <w:jc w:val="both"/>
        <w:rPr>
          <w:rFonts w:ascii="Constantia" w:hAnsi="Constantia" w:cs="Calibri"/>
          <w:b/>
          <w:bCs/>
          <w:color w:val="000000"/>
        </w:rPr>
      </w:pPr>
      <w:r w:rsidRPr="00627D27">
        <w:rPr>
          <w:rFonts w:ascii="Constantia" w:hAnsi="Constantia" w:cs="Calibri"/>
          <w:b/>
          <w:bCs/>
          <w:color w:val="000000"/>
        </w:rPr>
        <w:t xml:space="preserve">ANEXO N° </w:t>
      </w:r>
      <w:r w:rsidRPr="006922CD">
        <w:rPr>
          <w:rFonts w:cs="Calibri"/>
          <w:b/>
          <w:bCs/>
          <w:color w:val="000000"/>
        </w:rPr>
        <w:t>1</w:t>
      </w:r>
      <w:r w:rsidRPr="00627D27">
        <w:rPr>
          <w:rFonts w:ascii="Constantia" w:hAnsi="Constantia" w:cs="Calibri"/>
          <w:b/>
          <w:bCs/>
          <w:color w:val="000000"/>
        </w:rPr>
        <w:t xml:space="preserve">: PROTOCOLO DE ACTUACIÓN FRENTE A LA DETECCIÓN DE SITUACIONES DE VULNERACIÓN DE DERECHOS DE ESTUDIANTES </w:t>
      </w:r>
    </w:p>
    <w:p w14:paraId="4B1045E4" w14:textId="77777777" w:rsidR="00F470A7" w:rsidRDefault="00F470A7" w:rsidP="00993F66">
      <w:pPr>
        <w:autoSpaceDE w:val="0"/>
        <w:autoSpaceDN w:val="0"/>
        <w:adjustRightInd w:val="0"/>
        <w:spacing w:after="0" w:line="240" w:lineRule="auto"/>
        <w:ind w:left="426" w:right="808"/>
        <w:jc w:val="both"/>
        <w:rPr>
          <w:rFonts w:ascii="Constantia" w:hAnsi="Constantia" w:cs="Calibri"/>
          <w:b/>
          <w:bCs/>
          <w:color w:val="000000"/>
        </w:rPr>
      </w:pPr>
    </w:p>
    <w:p w14:paraId="2EE2AB24" w14:textId="77777777" w:rsidR="00993F66" w:rsidRPr="00627D27" w:rsidRDefault="00993F66" w:rsidP="00993F66">
      <w:pPr>
        <w:autoSpaceDE w:val="0"/>
        <w:autoSpaceDN w:val="0"/>
        <w:adjustRightInd w:val="0"/>
        <w:spacing w:after="0" w:line="240" w:lineRule="auto"/>
        <w:ind w:left="426" w:right="808"/>
        <w:jc w:val="both"/>
        <w:rPr>
          <w:rFonts w:ascii="Constantia" w:hAnsi="Constantia" w:cs="Calibri"/>
          <w:color w:val="000000"/>
        </w:rPr>
      </w:pPr>
    </w:p>
    <w:p w14:paraId="48CC42B8" w14:textId="77777777" w:rsidR="00993F66" w:rsidRDefault="00993F66" w:rsidP="00A02FDB">
      <w:pPr>
        <w:numPr>
          <w:ilvl w:val="0"/>
          <w:numId w:val="47"/>
        </w:numPr>
        <w:autoSpaceDE w:val="0"/>
        <w:autoSpaceDN w:val="0"/>
        <w:adjustRightInd w:val="0"/>
        <w:spacing w:after="22"/>
        <w:ind w:left="426" w:right="808"/>
        <w:jc w:val="both"/>
        <w:rPr>
          <w:rFonts w:ascii="Constantia" w:hAnsi="Constantia" w:cs="Calibri"/>
          <w:color w:val="000000"/>
        </w:rPr>
      </w:pPr>
      <w:r w:rsidRPr="00627D27">
        <w:rPr>
          <w:rFonts w:ascii="Constantia" w:hAnsi="Constantia" w:cs="MEZSUK+ArialMT"/>
          <w:color w:val="000000"/>
        </w:rPr>
        <w:t xml:space="preserve">a. </w:t>
      </w:r>
      <w:r w:rsidRPr="00627D27">
        <w:rPr>
          <w:rFonts w:ascii="Constantia" w:hAnsi="Constantia" w:cs="Calibri"/>
          <w:color w:val="000000"/>
        </w:rPr>
        <w:t>El encargado de co</w:t>
      </w:r>
      <w:r>
        <w:rPr>
          <w:rFonts w:ascii="Constantia" w:hAnsi="Constantia" w:cs="Calibri"/>
          <w:color w:val="000000"/>
        </w:rPr>
        <w:t xml:space="preserve">nvivencia y/o Inspectoría, </w:t>
      </w:r>
      <w:r w:rsidRPr="00627D27">
        <w:rPr>
          <w:rFonts w:ascii="Constantia" w:hAnsi="Constantia" w:cs="Calibri"/>
          <w:color w:val="000000"/>
        </w:rPr>
        <w:t xml:space="preserve"> recibe la denuncia o sospecha de una situación de vulneración de derechos, de parte de cualquier miembro de la comunidad educativa. La denuncia debe quedar registrada por escrito en la ficha de registro de casos, y el denunciante deberá firmar el testimoni</w:t>
      </w:r>
      <w:r>
        <w:rPr>
          <w:rFonts w:ascii="Constantia" w:hAnsi="Constantia" w:cs="Calibri"/>
          <w:color w:val="000000"/>
        </w:rPr>
        <w:t>o que declara en acta</w:t>
      </w:r>
      <w:r w:rsidRPr="00627D27">
        <w:rPr>
          <w:rFonts w:ascii="Constantia" w:hAnsi="Constantia" w:cs="Calibri"/>
          <w:color w:val="000000"/>
        </w:rPr>
        <w:t xml:space="preserve">. </w:t>
      </w:r>
    </w:p>
    <w:p w14:paraId="5F2860FD" w14:textId="77777777" w:rsidR="00993F66" w:rsidRPr="00627D27" w:rsidRDefault="00993F66" w:rsidP="00A02FDB">
      <w:pPr>
        <w:numPr>
          <w:ilvl w:val="0"/>
          <w:numId w:val="47"/>
        </w:numPr>
        <w:autoSpaceDE w:val="0"/>
        <w:autoSpaceDN w:val="0"/>
        <w:adjustRightInd w:val="0"/>
        <w:spacing w:after="22"/>
        <w:ind w:left="426" w:right="808"/>
        <w:jc w:val="both"/>
        <w:rPr>
          <w:rFonts w:ascii="Constantia" w:hAnsi="Constantia" w:cs="Calibri"/>
          <w:color w:val="000000"/>
        </w:rPr>
      </w:pPr>
      <w:r w:rsidRPr="00627D27">
        <w:rPr>
          <w:rFonts w:ascii="Constantia" w:hAnsi="Constantia" w:cs="MEZSUK+ArialMT"/>
          <w:color w:val="000000"/>
        </w:rPr>
        <w:t xml:space="preserve">b. Se </w:t>
      </w:r>
      <w:r w:rsidRPr="00295104">
        <w:rPr>
          <w:rFonts w:ascii="Constantia" w:hAnsi="Constantia" w:cs="MEZSUK+ArialMT"/>
          <w:color w:val="000000"/>
        </w:rPr>
        <w:t>comunica el hecho al director</w:t>
      </w:r>
      <w:r w:rsidRPr="00627D27">
        <w:rPr>
          <w:rFonts w:ascii="Constantia" w:hAnsi="Constantia" w:cs="MEZSUK+ArialMT"/>
          <w:color w:val="000000"/>
        </w:rPr>
        <w:t xml:space="preserve"> del establecimiento. </w:t>
      </w:r>
    </w:p>
    <w:p w14:paraId="2B1DA314" w14:textId="77777777" w:rsidR="00993F66" w:rsidRPr="00627D27" w:rsidRDefault="00993F66" w:rsidP="00A02FDB">
      <w:pPr>
        <w:numPr>
          <w:ilvl w:val="0"/>
          <w:numId w:val="47"/>
        </w:numPr>
        <w:autoSpaceDE w:val="0"/>
        <w:autoSpaceDN w:val="0"/>
        <w:adjustRightInd w:val="0"/>
        <w:spacing w:after="22"/>
        <w:ind w:left="426" w:right="808"/>
        <w:jc w:val="both"/>
        <w:rPr>
          <w:rFonts w:ascii="Constantia" w:hAnsi="Constantia" w:cs="Calibri"/>
          <w:color w:val="000000"/>
        </w:rPr>
      </w:pPr>
      <w:r w:rsidRPr="00627D27">
        <w:rPr>
          <w:rFonts w:ascii="Constantia" w:hAnsi="Constantia" w:cs="MEZSUK+ArialMT"/>
          <w:color w:val="000000"/>
        </w:rPr>
        <w:t xml:space="preserve">c. </w:t>
      </w:r>
      <w:r w:rsidRPr="00627D27">
        <w:rPr>
          <w:rFonts w:ascii="Constantia" w:hAnsi="Constantia" w:cs="Calibri"/>
          <w:color w:val="000000"/>
        </w:rPr>
        <w:t>El encargado de co</w:t>
      </w:r>
      <w:r>
        <w:rPr>
          <w:rFonts w:ascii="Constantia" w:hAnsi="Constantia" w:cs="Calibri"/>
          <w:color w:val="000000"/>
        </w:rPr>
        <w:t xml:space="preserve">nvivencia y/o Inspectoría </w:t>
      </w:r>
      <w:r w:rsidRPr="00627D27">
        <w:rPr>
          <w:rFonts w:ascii="Constantia" w:hAnsi="Constantia" w:cs="Calibri"/>
          <w:color w:val="000000"/>
        </w:rPr>
        <w:t xml:space="preserve"> citan al apoderado y/o adulto protector de forma urgente para comunicar la situación. En caso de que el apoderado sea el denunciado se debe acudir a otro adulto responsable del niño, niña o adolescente, y si fuese necesario el establecimiento custodiará al estudiante durante el proceso de denuncia. </w:t>
      </w:r>
    </w:p>
    <w:p w14:paraId="2B05EF96" w14:textId="77777777" w:rsidR="00993F66" w:rsidRPr="00627D27" w:rsidRDefault="00993F66" w:rsidP="00A02FDB">
      <w:pPr>
        <w:numPr>
          <w:ilvl w:val="0"/>
          <w:numId w:val="47"/>
        </w:numPr>
        <w:autoSpaceDE w:val="0"/>
        <w:autoSpaceDN w:val="0"/>
        <w:adjustRightInd w:val="0"/>
        <w:spacing w:after="22"/>
        <w:ind w:left="426" w:right="808"/>
        <w:jc w:val="both"/>
        <w:rPr>
          <w:rFonts w:ascii="Constantia" w:hAnsi="Constantia" w:cs="Calibri"/>
          <w:color w:val="000000"/>
        </w:rPr>
      </w:pPr>
      <w:r w:rsidRPr="00627D27">
        <w:rPr>
          <w:rFonts w:ascii="Constantia" w:hAnsi="Constantia" w:cs="MEZSUK+ArialMT"/>
          <w:color w:val="000000"/>
        </w:rPr>
        <w:t xml:space="preserve">d. </w:t>
      </w:r>
      <w:r w:rsidRPr="00627D27">
        <w:rPr>
          <w:rFonts w:ascii="Constantia" w:hAnsi="Constantia" w:cs="Calibri"/>
          <w:color w:val="000000"/>
        </w:rPr>
        <w:t xml:space="preserve">Si la denuncia recibida es una certeza (el niño o niña llegó con lesiones atribuibles a una agresión, o el propio niño, niña o adolescente relata que ha sido agredido/a, o la agresión fue presenciada por un tercero, etc.), se ponen los antecedentes a disposición de la justicia en un plazo de </w:t>
      </w:r>
      <w:r w:rsidRPr="00627D27">
        <w:rPr>
          <w:rFonts w:ascii="Constantia" w:hAnsi="Constantia" w:cs="Calibri"/>
          <w:i/>
          <w:color w:val="000000"/>
        </w:rPr>
        <w:t>24 horas</w:t>
      </w:r>
      <w:r w:rsidRPr="00627D27">
        <w:rPr>
          <w:rFonts w:ascii="Constantia" w:hAnsi="Constantia" w:cs="Calibri"/>
          <w:color w:val="000000"/>
        </w:rPr>
        <w:t xml:space="preserve">, por medio de una denuncia de vulneración de derechos. La denuncia se realiza en los tribunales de familia de Talagante por medio de la oficina virtual del poder judicial. </w:t>
      </w:r>
    </w:p>
    <w:p w14:paraId="1DC5259C" w14:textId="77777777" w:rsidR="00993F66" w:rsidRPr="00627D27" w:rsidRDefault="00993F66" w:rsidP="00A02FDB">
      <w:pPr>
        <w:numPr>
          <w:ilvl w:val="0"/>
          <w:numId w:val="47"/>
        </w:numPr>
        <w:autoSpaceDE w:val="0"/>
        <w:autoSpaceDN w:val="0"/>
        <w:adjustRightInd w:val="0"/>
        <w:spacing w:after="22"/>
        <w:ind w:left="426" w:right="808"/>
        <w:jc w:val="both"/>
        <w:rPr>
          <w:rFonts w:ascii="Constantia" w:hAnsi="Constantia" w:cs="Calibri"/>
          <w:color w:val="000000"/>
        </w:rPr>
      </w:pPr>
      <w:r w:rsidRPr="00627D27">
        <w:rPr>
          <w:rFonts w:ascii="Constantia" w:hAnsi="Constantia" w:cs="MEZSUK+ArialMT"/>
          <w:color w:val="000000"/>
        </w:rPr>
        <w:t xml:space="preserve">e. </w:t>
      </w:r>
      <w:r w:rsidRPr="00627D27">
        <w:rPr>
          <w:rFonts w:ascii="Constantia" w:hAnsi="Constantia" w:cs="Calibri"/>
          <w:color w:val="000000"/>
        </w:rPr>
        <w:t xml:space="preserve">Si la denuncia recibida es una sospecha (observación de cambios significativos en el niño, niña o adolescente, rumores o comentarios sin certeza acerca de una situación de maltrato, acoso, abuso sexual o estupro) se realiza derivación externa en un plazo de </w:t>
      </w:r>
      <w:r w:rsidRPr="00627D27">
        <w:rPr>
          <w:rFonts w:ascii="Constantia" w:hAnsi="Constantia" w:cs="Calibri"/>
          <w:i/>
          <w:color w:val="000000"/>
        </w:rPr>
        <w:t>48 horas</w:t>
      </w:r>
      <w:r w:rsidRPr="00627D27">
        <w:rPr>
          <w:rFonts w:ascii="Constantia" w:hAnsi="Constantia" w:cs="Calibri"/>
          <w:color w:val="000000"/>
        </w:rPr>
        <w:t xml:space="preserve">, siempre y cuando la familia no garantice la protección y cuidado del niño, niña o joven. </w:t>
      </w:r>
    </w:p>
    <w:p w14:paraId="2F409C87" w14:textId="77777777" w:rsidR="00993F66" w:rsidRPr="00627D27" w:rsidRDefault="00993F66" w:rsidP="00A02FDB">
      <w:pPr>
        <w:numPr>
          <w:ilvl w:val="0"/>
          <w:numId w:val="47"/>
        </w:numPr>
        <w:autoSpaceDE w:val="0"/>
        <w:autoSpaceDN w:val="0"/>
        <w:adjustRightInd w:val="0"/>
        <w:spacing w:after="22"/>
        <w:ind w:left="426" w:right="808"/>
        <w:jc w:val="both"/>
        <w:rPr>
          <w:rFonts w:ascii="Constantia" w:hAnsi="Constantia" w:cs="Calibri"/>
          <w:color w:val="000000"/>
        </w:rPr>
      </w:pPr>
      <w:r w:rsidRPr="00627D27">
        <w:rPr>
          <w:rFonts w:ascii="Constantia" w:hAnsi="Constantia" w:cs="MEZSUK+ArialMT"/>
          <w:color w:val="000000"/>
        </w:rPr>
        <w:t xml:space="preserve">f. </w:t>
      </w:r>
      <w:r w:rsidRPr="00627D27">
        <w:rPr>
          <w:rFonts w:ascii="Constantia" w:hAnsi="Constantia" w:cs="Calibri"/>
          <w:color w:val="000000"/>
        </w:rPr>
        <w:t xml:space="preserve">Se disponen para los estudiantes involucrados en los hechos las medidas formativas, pedagógicas y/o de apoyo psicosocial descritas en el reglamento de convivencia escolar. En la aplicación de estas medidas se debe resguardar el interés superior del niño, niña o joven, la confidencialidad de la información y el principio de proporcionalidad y gradualidad. </w:t>
      </w:r>
    </w:p>
    <w:p w14:paraId="5CC1AC20" w14:textId="77777777" w:rsidR="00993F66" w:rsidRPr="00627D27" w:rsidRDefault="00993F66" w:rsidP="00A02FDB">
      <w:pPr>
        <w:numPr>
          <w:ilvl w:val="0"/>
          <w:numId w:val="47"/>
        </w:numPr>
        <w:autoSpaceDE w:val="0"/>
        <w:autoSpaceDN w:val="0"/>
        <w:adjustRightInd w:val="0"/>
        <w:spacing w:after="22"/>
        <w:ind w:left="426" w:right="808"/>
        <w:jc w:val="both"/>
        <w:rPr>
          <w:rFonts w:ascii="Constantia" w:hAnsi="Constantia" w:cs="Calibri"/>
          <w:color w:val="000000"/>
        </w:rPr>
      </w:pPr>
      <w:r w:rsidRPr="00627D27">
        <w:rPr>
          <w:rFonts w:ascii="Constantia" w:hAnsi="Constantia" w:cs="MEZSUK+ArialMT"/>
          <w:color w:val="000000"/>
        </w:rPr>
        <w:t xml:space="preserve">g. </w:t>
      </w:r>
      <w:r w:rsidRPr="00627D27">
        <w:rPr>
          <w:rFonts w:ascii="Constantia" w:hAnsi="Constantia" w:cs="Calibri"/>
          <w:color w:val="000000"/>
        </w:rPr>
        <w:t xml:space="preserve">Cuando existan adultos involucrados se contemplarán medidas protectoras destinadas a resguardar la integridad de los estudiantes, las que se aplicarán conforme a la gravedad del caso, como la separación del eventual responsable de su función directa con los estudiantes. También se resguardará la identidad del acusado o acusada, o quien aparece como </w:t>
      </w:r>
      <w:r w:rsidRPr="00627D27">
        <w:rPr>
          <w:rFonts w:ascii="Constantia" w:hAnsi="Constantia" w:cs="Calibri"/>
          <w:i/>
          <w:color w:val="000000"/>
        </w:rPr>
        <w:t>involucrado en los hechos</w:t>
      </w:r>
      <w:r w:rsidRPr="00627D27">
        <w:rPr>
          <w:rFonts w:ascii="Constantia" w:hAnsi="Constantia" w:cs="Calibri"/>
          <w:color w:val="000000"/>
        </w:rPr>
        <w:t xml:space="preserve"> </w:t>
      </w:r>
      <w:r w:rsidRPr="00627D27">
        <w:rPr>
          <w:rFonts w:ascii="Constantia" w:hAnsi="Constantia" w:cs="Calibri"/>
          <w:i/>
          <w:color w:val="000000"/>
        </w:rPr>
        <w:t>denunciados</w:t>
      </w:r>
      <w:r w:rsidRPr="00627D27">
        <w:rPr>
          <w:rFonts w:ascii="Constantia" w:hAnsi="Constantia" w:cs="Calibri"/>
          <w:color w:val="000000"/>
        </w:rPr>
        <w:t xml:space="preserve">, hasta que la investigación se encuentre afinada y se tenga claridad del o la responsable. </w:t>
      </w:r>
    </w:p>
    <w:p w14:paraId="0CF5339A" w14:textId="77777777" w:rsidR="00993F66" w:rsidRPr="00627D27" w:rsidRDefault="00993F66" w:rsidP="00A02FDB">
      <w:pPr>
        <w:numPr>
          <w:ilvl w:val="0"/>
          <w:numId w:val="47"/>
        </w:numPr>
        <w:autoSpaceDE w:val="0"/>
        <w:autoSpaceDN w:val="0"/>
        <w:adjustRightInd w:val="0"/>
        <w:spacing w:after="22"/>
        <w:ind w:left="426" w:right="808"/>
        <w:jc w:val="both"/>
        <w:rPr>
          <w:rFonts w:ascii="Constantia" w:hAnsi="Constantia" w:cs="Calibri"/>
          <w:color w:val="000000"/>
        </w:rPr>
      </w:pPr>
      <w:r w:rsidRPr="00627D27">
        <w:rPr>
          <w:rFonts w:ascii="Constantia" w:hAnsi="Constantia" w:cs="MEZSUK+ArialMT"/>
          <w:color w:val="000000"/>
        </w:rPr>
        <w:t xml:space="preserve">h. </w:t>
      </w:r>
      <w:r w:rsidRPr="00627D27">
        <w:rPr>
          <w:rFonts w:ascii="Constantia" w:hAnsi="Constantia" w:cs="Calibri"/>
          <w:color w:val="000000"/>
        </w:rPr>
        <w:t xml:space="preserve">Se solicita al apoderado que mantenga informado al establecimiento sobre las medidas o formas de apoyo dictadas por las instituciones externas que intervienen en el caso. De no ser así, en el plazo de </w:t>
      </w:r>
      <w:r>
        <w:rPr>
          <w:rFonts w:ascii="Constantia" w:hAnsi="Constantia" w:cs="Calibri"/>
          <w:i/>
          <w:color w:val="000000"/>
        </w:rPr>
        <w:t>2</w:t>
      </w:r>
      <w:r w:rsidRPr="00627D27">
        <w:rPr>
          <w:rFonts w:ascii="Constantia" w:hAnsi="Constantia" w:cs="Calibri"/>
          <w:i/>
          <w:color w:val="000000"/>
        </w:rPr>
        <w:t xml:space="preserve"> semanas</w:t>
      </w:r>
      <w:r w:rsidRPr="00627D27">
        <w:rPr>
          <w:rFonts w:ascii="Constantia" w:hAnsi="Constantia" w:cs="Calibri"/>
          <w:color w:val="000000"/>
        </w:rPr>
        <w:t xml:space="preserve"> se realiza seguimiento del caso con el apoderado, adulto responsable y/o institución externa, con el objetivo de asegurar la integridad psicológica del estudiante. </w:t>
      </w:r>
    </w:p>
    <w:p w14:paraId="345E8CD6" w14:textId="22BF1B7A" w:rsidR="00D03567" w:rsidRPr="00F470A7" w:rsidRDefault="00993F66" w:rsidP="00D03567">
      <w:pPr>
        <w:numPr>
          <w:ilvl w:val="0"/>
          <w:numId w:val="47"/>
        </w:numPr>
        <w:autoSpaceDE w:val="0"/>
        <w:autoSpaceDN w:val="0"/>
        <w:adjustRightInd w:val="0"/>
        <w:spacing w:after="0"/>
        <w:ind w:left="426" w:right="808"/>
        <w:jc w:val="both"/>
        <w:rPr>
          <w:rFonts w:ascii="Constantia" w:hAnsi="Constantia" w:cs="Calibri"/>
          <w:color w:val="000000"/>
        </w:rPr>
        <w:sectPr w:rsidR="00D03567" w:rsidRPr="00F470A7" w:rsidSect="00D03567">
          <w:pgSz w:w="12240" w:h="15840"/>
          <w:pgMar w:top="1100" w:right="160" w:bottom="2100" w:left="1134" w:header="0" w:footer="1906" w:gutter="0"/>
          <w:cols w:space="720"/>
        </w:sectPr>
      </w:pPr>
      <w:r w:rsidRPr="00627D27">
        <w:rPr>
          <w:rFonts w:ascii="Constantia" w:hAnsi="Constantia" w:cs="MEZSUK+ArialMT"/>
          <w:color w:val="000000"/>
        </w:rPr>
        <w:t xml:space="preserve">i. </w:t>
      </w:r>
      <w:r w:rsidRPr="00627D27">
        <w:rPr>
          <w:rFonts w:ascii="Constantia" w:hAnsi="Constantia" w:cs="Calibri"/>
          <w:color w:val="000000"/>
        </w:rPr>
        <w:t>Durante todo el procedimiento existe la obligación de resguardar la intimidad e identidad del estudiante, sin exponerlo frente al resto de la comunidad educativa, ni interrogar de manera inoportuna, evitando vulnerar sus dere</w:t>
      </w:r>
      <w:r w:rsidR="00F470A7">
        <w:rPr>
          <w:rFonts w:ascii="Constantia" w:hAnsi="Constantia" w:cs="Calibri"/>
          <w:color w:val="000000"/>
        </w:rPr>
        <w:t>chos.</w:t>
      </w:r>
    </w:p>
    <w:p w14:paraId="055B6748" w14:textId="77777777" w:rsidR="00993F66" w:rsidRPr="00627D27" w:rsidRDefault="00993F66" w:rsidP="00993F66">
      <w:pPr>
        <w:pageBreakBefore/>
        <w:autoSpaceDE w:val="0"/>
        <w:autoSpaceDN w:val="0"/>
        <w:adjustRightInd w:val="0"/>
        <w:spacing w:after="0" w:line="240" w:lineRule="auto"/>
        <w:ind w:left="426" w:right="808"/>
        <w:jc w:val="both"/>
        <w:rPr>
          <w:rFonts w:ascii="Constantia" w:hAnsi="Constantia"/>
        </w:rPr>
      </w:pPr>
      <w:r w:rsidRPr="00627D27">
        <w:rPr>
          <w:rFonts w:ascii="Constantia" w:hAnsi="Constantia"/>
          <w:b/>
          <w:bCs/>
        </w:rPr>
        <w:lastRenderedPageBreak/>
        <w:t>ANEXO N°</w:t>
      </w:r>
      <w:r w:rsidRPr="006922CD">
        <w:rPr>
          <w:b/>
          <w:bCs/>
        </w:rPr>
        <w:t>2</w:t>
      </w:r>
      <w:r w:rsidRPr="00627D27">
        <w:rPr>
          <w:rFonts w:ascii="Constantia" w:hAnsi="Constantia"/>
          <w:b/>
          <w:bCs/>
        </w:rPr>
        <w:t xml:space="preserve"> PROTOCOLO FRENTE A AGRESIONES SEXUALES Y HECHOS DE CONNOTACIÓN SEXUAL QUE ATENTEN CONTRA LA INTEGRIDAD DE LOS ESTUDIANTES. </w:t>
      </w:r>
    </w:p>
    <w:p w14:paraId="1E95F4B3" w14:textId="77777777" w:rsidR="00993F66" w:rsidRDefault="00993F66" w:rsidP="00993F66">
      <w:pPr>
        <w:autoSpaceDE w:val="0"/>
        <w:autoSpaceDN w:val="0"/>
        <w:adjustRightInd w:val="0"/>
        <w:spacing w:after="0" w:line="240" w:lineRule="auto"/>
        <w:ind w:left="426" w:right="808"/>
        <w:jc w:val="both"/>
        <w:rPr>
          <w:rFonts w:ascii="Constantia" w:hAnsi="Constantia"/>
          <w:b/>
          <w:bCs/>
        </w:rPr>
      </w:pPr>
    </w:p>
    <w:p w14:paraId="79D92BB3" w14:textId="77777777" w:rsidR="00993F66" w:rsidRPr="00627D27" w:rsidRDefault="00993F66" w:rsidP="00A02FDB">
      <w:pPr>
        <w:autoSpaceDE w:val="0"/>
        <w:autoSpaceDN w:val="0"/>
        <w:adjustRightInd w:val="0"/>
        <w:spacing w:after="0"/>
        <w:ind w:left="426" w:right="808"/>
        <w:jc w:val="both"/>
        <w:rPr>
          <w:rFonts w:ascii="Constantia" w:hAnsi="Constantia" w:cs="Calibri"/>
        </w:rPr>
      </w:pPr>
      <w:r w:rsidRPr="00627D27">
        <w:rPr>
          <w:rFonts w:ascii="Constantia" w:hAnsi="Constantia"/>
          <w:b/>
          <w:bCs/>
        </w:rPr>
        <w:t xml:space="preserve">a. </w:t>
      </w:r>
      <w:r w:rsidRPr="00627D27">
        <w:rPr>
          <w:rFonts w:ascii="Constantia" w:hAnsi="Constantia" w:cs="Calibri"/>
        </w:rPr>
        <w:t xml:space="preserve">El encargado de convivencia recibe la denuncia o sospecha de la misma de parte de cualquier miembro de la comunidad educativa. La denuncia debe quedar registrada por escrito en la ficha de registro de casos, y el denunciante deberá firmar el testimonio que declara en ella. </w:t>
      </w:r>
    </w:p>
    <w:p w14:paraId="1B6E6678" w14:textId="77777777" w:rsidR="00993F66" w:rsidRPr="00627D27" w:rsidRDefault="00993F66" w:rsidP="00A02FDB">
      <w:pPr>
        <w:autoSpaceDE w:val="0"/>
        <w:autoSpaceDN w:val="0"/>
        <w:adjustRightInd w:val="0"/>
        <w:spacing w:after="0"/>
        <w:ind w:left="426" w:right="808"/>
        <w:jc w:val="both"/>
        <w:rPr>
          <w:rFonts w:ascii="Constantia" w:hAnsi="Constantia" w:cs="Calibri"/>
        </w:rPr>
      </w:pPr>
      <w:r w:rsidRPr="00627D27">
        <w:rPr>
          <w:rFonts w:ascii="Constantia" w:hAnsi="Constantia" w:cs="Calibri"/>
        </w:rPr>
        <w:t xml:space="preserve">b. El encargado de convivencia escolar comunica el hecho </w:t>
      </w:r>
      <w:r>
        <w:rPr>
          <w:rFonts w:ascii="Constantia" w:hAnsi="Constantia" w:cs="Calibri"/>
        </w:rPr>
        <w:t>al Director</w:t>
      </w:r>
      <w:r w:rsidRPr="00627D27">
        <w:rPr>
          <w:rFonts w:ascii="Constantia" w:hAnsi="Constantia" w:cs="Calibri"/>
        </w:rPr>
        <w:t xml:space="preserve"> del establecimiento. </w:t>
      </w:r>
    </w:p>
    <w:p w14:paraId="755DC78E" w14:textId="77777777" w:rsidR="00993F66" w:rsidRPr="00627D27" w:rsidRDefault="00993F66" w:rsidP="00A02FDB">
      <w:pPr>
        <w:autoSpaceDE w:val="0"/>
        <w:autoSpaceDN w:val="0"/>
        <w:adjustRightInd w:val="0"/>
        <w:spacing w:after="0"/>
        <w:ind w:left="426" w:right="808"/>
        <w:jc w:val="both"/>
        <w:rPr>
          <w:rFonts w:ascii="Constantia" w:hAnsi="Constantia" w:cs="Calibri"/>
        </w:rPr>
      </w:pPr>
      <w:r w:rsidRPr="00627D27">
        <w:rPr>
          <w:rFonts w:ascii="Constantia" w:hAnsi="Constantia" w:cs="Calibri"/>
        </w:rPr>
        <w:t xml:space="preserve">c. El encargado de convivencia cita al apoderado y/o adulto protector de forma urgente para comunicar la situación. En caso de que el apoderado sea el denunciado se debe acudir a otro adulto responsable del niño, niña o adolescente, y si fuese necesario el establecimiento custodiará al estudiante durante el proceso de denuncia. Si el maltrato fuese cometido por un integrante de la comunidad educativa se buscará resguardar la integridad de ambas partes mientras dure el proceso de denuncia e investigación. </w:t>
      </w:r>
    </w:p>
    <w:p w14:paraId="29BD9B1B" w14:textId="77777777" w:rsidR="00993F66" w:rsidRPr="00627D27" w:rsidRDefault="00993F66" w:rsidP="00A02FDB">
      <w:pPr>
        <w:autoSpaceDE w:val="0"/>
        <w:autoSpaceDN w:val="0"/>
        <w:adjustRightInd w:val="0"/>
        <w:spacing w:after="0"/>
        <w:ind w:left="426" w:right="808"/>
        <w:jc w:val="both"/>
        <w:rPr>
          <w:rFonts w:ascii="Constantia" w:hAnsi="Constantia" w:cs="Calibri"/>
        </w:rPr>
      </w:pPr>
      <w:r w:rsidRPr="00627D27">
        <w:rPr>
          <w:rFonts w:ascii="Constantia" w:hAnsi="Constantia" w:cs="Calibri"/>
        </w:rPr>
        <w:t xml:space="preserve">d. Si la denuncia recibida es una certeza (el niño o niña llegó con lesiones atribuibles a una agresión, o el propio niño, niña o adolescente relata que ha sido agredido/a, o la agresión fue presenciada por un tercero, etc.), se ponen los antecedentes a disposición de la justicia en un plazo de 24 horas. La denuncia se debe realizar idealmente ante la fiscalía que corresponda, de no ser posible, se debe presentar ante PDI o carabineros. </w:t>
      </w:r>
    </w:p>
    <w:p w14:paraId="69F432D9" w14:textId="77777777" w:rsidR="00993F66" w:rsidRPr="00627D27" w:rsidRDefault="00993F66" w:rsidP="00A02FDB">
      <w:pPr>
        <w:autoSpaceDE w:val="0"/>
        <w:autoSpaceDN w:val="0"/>
        <w:adjustRightInd w:val="0"/>
        <w:spacing w:after="0"/>
        <w:ind w:left="426" w:right="808"/>
        <w:jc w:val="both"/>
        <w:rPr>
          <w:rFonts w:ascii="Constantia" w:hAnsi="Constantia" w:cs="Calibri"/>
        </w:rPr>
      </w:pPr>
      <w:r w:rsidRPr="00627D27">
        <w:rPr>
          <w:rFonts w:ascii="Constantia" w:hAnsi="Constantia" w:cs="Calibri"/>
        </w:rPr>
        <w:t xml:space="preserve">e. Se disponen, para los estudiantes involucrados en los hechos las medidas formativas, pedagógicas y/o de apoyo psicosocial descritas en el reglamento de convivencia escolar. En la aplicación de estas medidas se debe resguardar el interés superior del niño, niña o joven, la confidencialidad de la información y el principio de proporcionalidad y gradualidad. </w:t>
      </w:r>
    </w:p>
    <w:p w14:paraId="584F9914" w14:textId="77777777" w:rsidR="00993F66" w:rsidRPr="00627D27" w:rsidRDefault="00993F66" w:rsidP="00A02FDB">
      <w:pPr>
        <w:autoSpaceDE w:val="0"/>
        <w:autoSpaceDN w:val="0"/>
        <w:adjustRightInd w:val="0"/>
        <w:spacing w:after="0"/>
        <w:ind w:left="426" w:right="808"/>
        <w:jc w:val="both"/>
        <w:rPr>
          <w:rFonts w:ascii="Constantia" w:hAnsi="Constantia" w:cs="Calibri"/>
        </w:rPr>
      </w:pPr>
      <w:r w:rsidRPr="00627D27">
        <w:rPr>
          <w:rFonts w:ascii="Constantia" w:hAnsi="Constantia" w:cs="Calibri"/>
        </w:rPr>
        <w:t xml:space="preserve">f. Cuando existan adultos involucrados se contemplarán medidas protectoras destinadas a resguardar la integridad de los estudiantes, las que se aplicarán conforme a la gravedad del caso, como la separación del eventual responsable de su función directa con los estudiantes. También se resguardará la identidad del acusado o acusada, o quien aparece como involucrado en los hechos denunciados, hasta que la investigación se encuentre afinada y se tenga claridad del o la responsable. </w:t>
      </w:r>
    </w:p>
    <w:p w14:paraId="00B083D7" w14:textId="77777777" w:rsidR="00993F66" w:rsidRPr="00627D27" w:rsidRDefault="00993F66" w:rsidP="00A02FDB">
      <w:pPr>
        <w:autoSpaceDE w:val="0"/>
        <w:autoSpaceDN w:val="0"/>
        <w:adjustRightInd w:val="0"/>
        <w:spacing w:after="0"/>
        <w:ind w:left="426" w:right="808"/>
        <w:jc w:val="both"/>
        <w:rPr>
          <w:rFonts w:ascii="Constantia" w:hAnsi="Constantia" w:cs="Calibri"/>
        </w:rPr>
      </w:pPr>
      <w:r w:rsidRPr="00627D27">
        <w:rPr>
          <w:rFonts w:ascii="Constantia" w:hAnsi="Constantia" w:cs="Calibri"/>
        </w:rPr>
        <w:t xml:space="preserve">g. Se solicita al apoderado que mantenga informado al establecimiento sobre las medidas o formas de apoyo dictadas por las instituciones externas que intervienen en el caso. De no ser así, en el plazo de dos semanas se realiza seguimiento del caso con el apoderado, adulto responsable y/o institución externa, con el objetivo de asegurar la integridad psicológica del estudiante sin indagar en la situación denunciada. </w:t>
      </w:r>
    </w:p>
    <w:p w14:paraId="0EBE6DFB" w14:textId="77777777" w:rsidR="00993F66" w:rsidRPr="00627D27" w:rsidRDefault="00993F66" w:rsidP="00A02FDB">
      <w:pPr>
        <w:autoSpaceDE w:val="0"/>
        <w:autoSpaceDN w:val="0"/>
        <w:adjustRightInd w:val="0"/>
        <w:spacing w:after="0"/>
        <w:ind w:left="426" w:right="808"/>
        <w:jc w:val="both"/>
        <w:rPr>
          <w:rFonts w:ascii="Constantia" w:hAnsi="Constantia" w:cs="MEZSUK+ArialMT"/>
        </w:rPr>
      </w:pPr>
      <w:r w:rsidRPr="00627D27">
        <w:rPr>
          <w:rFonts w:ascii="Constantia" w:hAnsi="Constantia" w:cs="Calibri"/>
        </w:rPr>
        <w:t xml:space="preserve">h. Durante todo el procedimiento existe la obligación de resguardar la intimidad e identidad del estudiante, sin exponerlo frente al resto de la comunidad educativa, ni interrogar de manera inoportuna, evitando vulnerar sus derechos. </w:t>
      </w:r>
    </w:p>
    <w:p w14:paraId="2A4DC855" w14:textId="573EF623" w:rsidR="00627D27" w:rsidRPr="00627D27" w:rsidRDefault="00627D27" w:rsidP="0007744C">
      <w:pPr>
        <w:autoSpaceDE w:val="0"/>
        <w:autoSpaceDN w:val="0"/>
        <w:adjustRightInd w:val="0"/>
        <w:spacing w:after="0" w:line="240" w:lineRule="auto"/>
        <w:ind w:right="808"/>
        <w:jc w:val="both"/>
        <w:rPr>
          <w:rFonts w:ascii="Constantia" w:hAnsi="Constantia" w:cs="Calibri"/>
          <w:color w:val="000000"/>
        </w:rPr>
      </w:pPr>
    </w:p>
    <w:p w14:paraId="6C7B1371" w14:textId="77777777" w:rsidR="00627D27" w:rsidRPr="00627D27" w:rsidRDefault="00627D27" w:rsidP="00295104">
      <w:pPr>
        <w:autoSpaceDE w:val="0"/>
        <w:autoSpaceDN w:val="0"/>
        <w:adjustRightInd w:val="0"/>
        <w:spacing w:after="0" w:line="240" w:lineRule="auto"/>
        <w:ind w:left="426" w:right="808"/>
        <w:jc w:val="both"/>
        <w:rPr>
          <w:rFonts w:ascii="Constantia" w:hAnsi="Constantia" w:cs="MEZSUK+ArialMT"/>
          <w:color w:val="000000"/>
        </w:rPr>
      </w:pPr>
    </w:p>
    <w:p w14:paraId="48A5D701" w14:textId="77777777" w:rsidR="00627D27" w:rsidRPr="00627D27" w:rsidRDefault="00627D27" w:rsidP="00295104">
      <w:pPr>
        <w:autoSpaceDE w:val="0"/>
        <w:autoSpaceDN w:val="0"/>
        <w:adjustRightInd w:val="0"/>
        <w:spacing w:after="0" w:line="240" w:lineRule="auto"/>
        <w:ind w:left="426" w:right="808"/>
        <w:jc w:val="both"/>
        <w:rPr>
          <w:rFonts w:ascii="Constantia" w:hAnsi="Constantia"/>
        </w:rPr>
      </w:pPr>
    </w:p>
    <w:p w14:paraId="4EAF40DF" w14:textId="77777777" w:rsidR="00627D27" w:rsidRPr="00627D27" w:rsidRDefault="00295104" w:rsidP="00295104">
      <w:pPr>
        <w:pageBreakBefore/>
        <w:autoSpaceDE w:val="0"/>
        <w:autoSpaceDN w:val="0"/>
        <w:adjustRightInd w:val="0"/>
        <w:spacing w:after="0" w:line="240" w:lineRule="auto"/>
        <w:ind w:left="426" w:right="808"/>
        <w:jc w:val="both"/>
        <w:rPr>
          <w:rFonts w:ascii="Constantia" w:hAnsi="Constantia"/>
        </w:rPr>
      </w:pPr>
      <w:r w:rsidRPr="00627D27">
        <w:rPr>
          <w:rFonts w:ascii="Constantia" w:hAnsi="Constantia"/>
          <w:b/>
          <w:bCs/>
        </w:rPr>
        <w:lastRenderedPageBreak/>
        <w:t>ANEXO N°</w:t>
      </w:r>
      <w:r w:rsidRPr="006922CD">
        <w:rPr>
          <w:b/>
          <w:bCs/>
        </w:rPr>
        <w:t>3</w:t>
      </w:r>
      <w:r w:rsidRPr="00627D27">
        <w:rPr>
          <w:rFonts w:ascii="Constantia" w:hAnsi="Constantia"/>
          <w:b/>
          <w:bCs/>
        </w:rPr>
        <w:t xml:space="preserve"> PROTOCOLO DE ACTUACIÓN </w:t>
      </w:r>
      <w:r w:rsidR="00D42C22">
        <w:rPr>
          <w:rFonts w:ascii="Constantia" w:hAnsi="Constantia"/>
          <w:b/>
          <w:bCs/>
        </w:rPr>
        <w:t xml:space="preserve">PARA </w:t>
      </w:r>
      <w:r w:rsidRPr="00627D27">
        <w:rPr>
          <w:rFonts w:ascii="Constantia" w:hAnsi="Constantia"/>
          <w:b/>
          <w:bCs/>
        </w:rPr>
        <w:t xml:space="preserve">ABORDAR SITUACIONES RELACIONADAS A DROGAS Y ALCOHOL EN EL ESTABLECIMIENTO </w:t>
      </w:r>
    </w:p>
    <w:p w14:paraId="345883F4" w14:textId="77777777" w:rsidR="00295104" w:rsidRDefault="00295104" w:rsidP="00295104">
      <w:pPr>
        <w:autoSpaceDE w:val="0"/>
        <w:autoSpaceDN w:val="0"/>
        <w:adjustRightInd w:val="0"/>
        <w:spacing w:after="0" w:line="240" w:lineRule="auto"/>
        <w:ind w:left="426" w:right="808"/>
        <w:jc w:val="both"/>
        <w:rPr>
          <w:rFonts w:ascii="Constantia" w:hAnsi="Constantia" w:cs="Calibri"/>
        </w:rPr>
      </w:pPr>
    </w:p>
    <w:p w14:paraId="42CAF26B" w14:textId="77777777" w:rsidR="00627D27" w:rsidRPr="00627D27" w:rsidRDefault="00627D27" w:rsidP="00A02FDB">
      <w:pPr>
        <w:autoSpaceDE w:val="0"/>
        <w:autoSpaceDN w:val="0"/>
        <w:adjustRightInd w:val="0"/>
        <w:spacing w:after="0"/>
        <w:ind w:left="426" w:right="808"/>
        <w:jc w:val="both"/>
        <w:rPr>
          <w:rFonts w:ascii="Constantia" w:hAnsi="Constantia" w:cs="Calibri"/>
        </w:rPr>
      </w:pPr>
      <w:r w:rsidRPr="00627D27">
        <w:rPr>
          <w:rFonts w:ascii="Constantia" w:hAnsi="Constantia" w:cs="Calibri"/>
        </w:rPr>
        <w:t xml:space="preserve">a. Encargado de convivencia y/o Equipo Psicosocial recibe la denuncia o sospecha de consumo o porte de drogas y/o alcohol, de parte de cualquier miembro de la comunidad educativa. La denuncia debe quedar registrada por escrito en la ficha de registro de casos, y el denunciante deberá firmar el testimonio que declara en ella. </w:t>
      </w:r>
    </w:p>
    <w:p w14:paraId="7EC2D759" w14:textId="77777777" w:rsidR="00627D27" w:rsidRPr="00627D27" w:rsidRDefault="00627D27" w:rsidP="00A02FDB">
      <w:pPr>
        <w:autoSpaceDE w:val="0"/>
        <w:autoSpaceDN w:val="0"/>
        <w:adjustRightInd w:val="0"/>
        <w:spacing w:after="0"/>
        <w:ind w:left="426" w:right="808"/>
        <w:jc w:val="both"/>
        <w:rPr>
          <w:rFonts w:ascii="Constantia" w:hAnsi="Constantia" w:cs="Calibri"/>
        </w:rPr>
      </w:pPr>
      <w:r w:rsidRPr="00627D27">
        <w:rPr>
          <w:rFonts w:ascii="Constantia" w:hAnsi="Constantia" w:cs="Calibri"/>
        </w:rPr>
        <w:t xml:space="preserve">b. Posteriormente se comunica la situación </w:t>
      </w:r>
      <w:r w:rsidR="00E22208">
        <w:rPr>
          <w:rFonts w:ascii="Constantia" w:hAnsi="Constantia" w:cs="Calibri"/>
        </w:rPr>
        <w:t>al Director</w:t>
      </w:r>
      <w:r w:rsidRPr="00627D27">
        <w:rPr>
          <w:rFonts w:ascii="Constantia" w:hAnsi="Constantia" w:cs="Calibri"/>
        </w:rPr>
        <w:t xml:space="preserve"> del establecimiento e informa la situación. </w:t>
      </w:r>
    </w:p>
    <w:p w14:paraId="13CC616E" w14:textId="77777777" w:rsidR="00627D27" w:rsidRPr="00627D27" w:rsidRDefault="00627D27" w:rsidP="00A02FDB">
      <w:pPr>
        <w:autoSpaceDE w:val="0"/>
        <w:autoSpaceDN w:val="0"/>
        <w:adjustRightInd w:val="0"/>
        <w:spacing w:after="0"/>
        <w:ind w:left="426" w:right="808"/>
        <w:jc w:val="both"/>
        <w:rPr>
          <w:rFonts w:ascii="Constantia" w:hAnsi="Constantia" w:cs="Calibri"/>
        </w:rPr>
      </w:pPr>
      <w:r w:rsidRPr="00627D27">
        <w:rPr>
          <w:rFonts w:ascii="Constantia" w:hAnsi="Constantia" w:cs="Calibri"/>
        </w:rPr>
        <w:t xml:space="preserve">c. Encargado de Convivencia cita al apoderado para que asista durante el día al establecimiento, y realiza entrevista al estudiante en su presencia, respecto de la denuncia (sólo de ser necesario). </w:t>
      </w:r>
    </w:p>
    <w:p w14:paraId="22C26240" w14:textId="77777777" w:rsidR="00627D27" w:rsidRPr="00627D27" w:rsidRDefault="00627D27" w:rsidP="00A02FDB">
      <w:pPr>
        <w:autoSpaceDE w:val="0"/>
        <w:autoSpaceDN w:val="0"/>
        <w:adjustRightInd w:val="0"/>
        <w:spacing w:after="0"/>
        <w:ind w:left="426" w:right="808"/>
        <w:jc w:val="both"/>
        <w:rPr>
          <w:rFonts w:ascii="Constantia" w:hAnsi="Constantia" w:cs="Calibri"/>
        </w:rPr>
      </w:pPr>
      <w:r w:rsidRPr="00627D27">
        <w:rPr>
          <w:rFonts w:ascii="Constantia" w:hAnsi="Constantia" w:cs="Calibri"/>
        </w:rPr>
        <w:t xml:space="preserve">d. De ser un hecho constitutivo de delito es denunciado al Ministerio Público en el plazo de hasta 24 horas. </w:t>
      </w:r>
    </w:p>
    <w:p w14:paraId="163FE7F3" w14:textId="77777777" w:rsidR="00627D27" w:rsidRPr="00627D27" w:rsidRDefault="00627D27" w:rsidP="00A02FDB">
      <w:pPr>
        <w:autoSpaceDE w:val="0"/>
        <w:autoSpaceDN w:val="0"/>
        <w:adjustRightInd w:val="0"/>
        <w:spacing w:after="0"/>
        <w:ind w:left="426" w:right="808"/>
        <w:jc w:val="both"/>
        <w:rPr>
          <w:rFonts w:ascii="Constantia" w:hAnsi="Constantia" w:cs="Calibri"/>
        </w:rPr>
      </w:pPr>
      <w:r w:rsidRPr="00627D27">
        <w:rPr>
          <w:rFonts w:ascii="Constantia" w:hAnsi="Constantia" w:cs="Calibri"/>
        </w:rPr>
        <w:t xml:space="preserve">e. Si la situación denunciada es un caso de consumo o porte, el Encargado de Convivencia gestiona la activación de los mecanismos de apoyo comunal, apoyando del Equipo psicosocial, informando y derivando a las instituciones pertinentes OPD, CESFAM, CONACE, entre otras. </w:t>
      </w:r>
    </w:p>
    <w:p w14:paraId="2CB21FAF" w14:textId="77777777" w:rsidR="00627D27" w:rsidRPr="00627D27" w:rsidRDefault="00627D27" w:rsidP="00A02FDB">
      <w:pPr>
        <w:autoSpaceDE w:val="0"/>
        <w:autoSpaceDN w:val="0"/>
        <w:adjustRightInd w:val="0"/>
        <w:spacing w:after="0"/>
        <w:ind w:left="426" w:right="808"/>
        <w:jc w:val="both"/>
        <w:rPr>
          <w:rFonts w:ascii="Constantia" w:hAnsi="Constantia" w:cs="Calibri"/>
        </w:rPr>
      </w:pPr>
      <w:r w:rsidRPr="00627D27">
        <w:rPr>
          <w:rFonts w:ascii="Constantia" w:hAnsi="Constantia" w:cs="Calibri"/>
        </w:rPr>
        <w:t xml:space="preserve">f. Se disponen, para los estudiantes involucrados en los hechos y para la comunidad educativa, las medidas formativas, pedagógicas y/o de apoyo psicosocial descritas en el reglamento de convivencia escolar, en su artículo </w:t>
      </w:r>
      <w:proofErr w:type="spellStart"/>
      <w:r w:rsidRPr="00627D27">
        <w:rPr>
          <w:rFonts w:ascii="Constantia" w:hAnsi="Constantia" w:cs="Calibri"/>
        </w:rPr>
        <w:t>xxxx</w:t>
      </w:r>
      <w:proofErr w:type="spellEnd"/>
      <w:r w:rsidRPr="00627D27">
        <w:rPr>
          <w:rFonts w:ascii="Constantia" w:hAnsi="Constantia" w:cs="Calibri"/>
        </w:rPr>
        <w:t xml:space="preserve">. En la aplicación de estas medidas se debe resguardar el interés superior del niño, niña o joven, la confidencialidad de la información y el principio de proporcionalidad y gradualidad. </w:t>
      </w:r>
    </w:p>
    <w:p w14:paraId="48763E36" w14:textId="77777777" w:rsidR="00627D27" w:rsidRPr="00627D27" w:rsidRDefault="00627D27" w:rsidP="00A02FDB">
      <w:pPr>
        <w:autoSpaceDE w:val="0"/>
        <w:autoSpaceDN w:val="0"/>
        <w:adjustRightInd w:val="0"/>
        <w:spacing w:after="0"/>
        <w:ind w:left="426" w:right="808"/>
        <w:jc w:val="both"/>
        <w:rPr>
          <w:rFonts w:ascii="Constantia" w:hAnsi="Constantia" w:cs="Calibri"/>
        </w:rPr>
      </w:pPr>
      <w:r w:rsidRPr="00627D27">
        <w:rPr>
          <w:rFonts w:ascii="Constantia" w:hAnsi="Constantia" w:cs="Calibri"/>
        </w:rPr>
        <w:t xml:space="preserve">g. Se solicita al apoderado que mantenga informado al establecimiento sobre las medidas o formas de apoyo dictadas por las instituciones externas que intervienen en el caso. De no ser así, en el plazo de dos semanas, el Encargado de convivencia o un integrante del Equipo psicosocial designado por él, realiza seguimiento del caso con el apoderado, adulto responsable y/o institución externa, con el objetivo de asegurar la integridad psicológica del estudiante. </w:t>
      </w:r>
    </w:p>
    <w:p w14:paraId="7B3D7BF3" w14:textId="77777777" w:rsidR="00627D27" w:rsidRPr="00627D27" w:rsidRDefault="00627D27" w:rsidP="00A02FDB">
      <w:pPr>
        <w:autoSpaceDE w:val="0"/>
        <w:autoSpaceDN w:val="0"/>
        <w:adjustRightInd w:val="0"/>
        <w:spacing w:after="0"/>
        <w:ind w:left="426" w:right="808"/>
        <w:jc w:val="both"/>
        <w:rPr>
          <w:rFonts w:ascii="Constantia" w:hAnsi="Constantia" w:cs="Calibri"/>
        </w:rPr>
      </w:pPr>
      <w:r w:rsidRPr="00627D27">
        <w:rPr>
          <w:rFonts w:ascii="Constantia" w:hAnsi="Constantia" w:cs="Calibri"/>
        </w:rPr>
        <w:t xml:space="preserve">h. Durante todo el procedimiento existe la obligación de resguardar la intimidad e identidad del estudiante, sin exponerlo frente al resto de la comunidad educativa, ni interrogar de manera inoportuna, evitando vulnerar sus derechos. </w:t>
      </w:r>
    </w:p>
    <w:p w14:paraId="3C148A54" w14:textId="77777777" w:rsidR="00295104" w:rsidRDefault="00295104" w:rsidP="00A02FDB">
      <w:pPr>
        <w:autoSpaceDE w:val="0"/>
        <w:autoSpaceDN w:val="0"/>
        <w:adjustRightInd w:val="0"/>
        <w:spacing w:after="0" w:line="240" w:lineRule="auto"/>
        <w:ind w:right="808"/>
        <w:jc w:val="both"/>
        <w:rPr>
          <w:rFonts w:ascii="Constantia" w:hAnsi="Constantia" w:cs="Calibri"/>
          <w:b/>
          <w:bCs/>
        </w:rPr>
      </w:pPr>
    </w:p>
    <w:p w14:paraId="7B0B84CA" w14:textId="77777777" w:rsidR="00627D27" w:rsidRDefault="00295104" w:rsidP="00295104">
      <w:pPr>
        <w:autoSpaceDE w:val="0"/>
        <w:autoSpaceDN w:val="0"/>
        <w:adjustRightInd w:val="0"/>
        <w:spacing w:after="0" w:line="240" w:lineRule="auto"/>
        <w:ind w:left="426" w:right="808"/>
        <w:jc w:val="both"/>
        <w:rPr>
          <w:rFonts w:ascii="Constantia" w:hAnsi="Constantia" w:cs="Calibri"/>
          <w:b/>
          <w:bCs/>
        </w:rPr>
      </w:pPr>
      <w:r w:rsidRPr="00627D27">
        <w:rPr>
          <w:rFonts w:ascii="Constantia" w:hAnsi="Constantia" w:cs="Calibri"/>
          <w:b/>
          <w:bCs/>
        </w:rPr>
        <w:t xml:space="preserve">ANEXO N° </w:t>
      </w:r>
      <w:r w:rsidRPr="006922CD">
        <w:rPr>
          <w:rFonts w:cs="Calibri"/>
          <w:b/>
          <w:bCs/>
        </w:rPr>
        <w:t>4</w:t>
      </w:r>
      <w:r w:rsidRPr="00627D27">
        <w:rPr>
          <w:rFonts w:ascii="Constantia" w:hAnsi="Constantia" w:cs="Calibri"/>
          <w:b/>
          <w:bCs/>
        </w:rPr>
        <w:t xml:space="preserve"> PROTOCOLO DE ACCIDENTE ESCOLARES </w:t>
      </w:r>
    </w:p>
    <w:p w14:paraId="03F2419B" w14:textId="77777777" w:rsidR="00295104" w:rsidRPr="00627D27" w:rsidRDefault="00295104" w:rsidP="00295104">
      <w:pPr>
        <w:autoSpaceDE w:val="0"/>
        <w:autoSpaceDN w:val="0"/>
        <w:adjustRightInd w:val="0"/>
        <w:spacing w:after="0" w:line="240" w:lineRule="auto"/>
        <w:ind w:left="426" w:right="808"/>
        <w:jc w:val="both"/>
        <w:rPr>
          <w:rFonts w:ascii="Constantia" w:hAnsi="Constantia" w:cs="Calibri"/>
        </w:rPr>
      </w:pPr>
    </w:p>
    <w:p w14:paraId="7FCB9379" w14:textId="77777777" w:rsidR="00627D27" w:rsidRPr="00627D27" w:rsidRDefault="00627D27" w:rsidP="00295104">
      <w:pPr>
        <w:autoSpaceDE w:val="0"/>
        <w:autoSpaceDN w:val="0"/>
        <w:adjustRightInd w:val="0"/>
        <w:spacing w:after="22" w:line="240" w:lineRule="auto"/>
        <w:ind w:left="426" w:right="808"/>
        <w:jc w:val="both"/>
        <w:rPr>
          <w:rFonts w:ascii="Constantia" w:hAnsi="Constantia" w:cs="Calibri"/>
        </w:rPr>
      </w:pPr>
      <w:r w:rsidRPr="00627D27">
        <w:rPr>
          <w:rFonts w:ascii="Constantia" w:hAnsi="Constantia" w:cs="Calibri"/>
        </w:rPr>
        <w:t xml:space="preserve">- Todo estudiante que sufriere un accidente en el </w:t>
      </w:r>
      <w:r w:rsidR="00D42C22">
        <w:rPr>
          <w:rFonts w:ascii="Constantia" w:hAnsi="Constantia" w:cs="Calibri"/>
        </w:rPr>
        <w:t>Liceo</w:t>
      </w:r>
      <w:r w:rsidRPr="00627D27">
        <w:rPr>
          <w:rFonts w:ascii="Constantia" w:hAnsi="Constantia" w:cs="Calibri"/>
        </w:rPr>
        <w:t xml:space="preserve"> o en el trayecto desde el domicilio hasta el </w:t>
      </w:r>
      <w:r w:rsidR="00D42C22">
        <w:rPr>
          <w:rFonts w:ascii="Constantia" w:hAnsi="Constantia" w:cs="Calibri"/>
        </w:rPr>
        <w:t>Liceo</w:t>
      </w:r>
      <w:r w:rsidRPr="00627D27">
        <w:rPr>
          <w:rFonts w:ascii="Constantia" w:hAnsi="Constantia" w:cs="Calibri"/>
        </w:rPr>
        <w:t xml:space="preserve"> o viceversa, si es debidamente comprobado, puede hacer válido el seguro escolar. </w:t>
      </w:r>
    </w:p>
    <w:p w14:paraId="3FE583B1" w14:textId="77777777" w:rsidR="00627D27" w:rsidRPr="00627D27" w:rsidRDefault="00627D27" w:rsidP="00295104">
      <w:pPr>
        <w:autoSpaceDE w:val="0"/>
        <w:autoSpaceDN w:val="0"/>
        <w:adjustRightInd w:val="0"/>
        <w:spacing w:after="22" w:line="240" w:lineRule="auto"/>
        <w:ind w:left="426" w:right="808"/>
        <w:jc w:val="both"/>
        <w:rPr>
          <w:rFonts w:ascii="Constantia" w:hAnsi="Constantia" w:cs="Calibri"/>
        </w:rPr>
      </w:pPr>
      <w:r w:rsidRPr="00627D27">
        <w:rPr>
          <w:rFonts w:ascii="Constantia" w:hAnsi="Constantia" w:cs="Calibri"/>
        </w:rPr>
        <w:t>- Todo accid</w:t>
      </w:r>
      <w:r w:rsidR="00D42C22">
        <w:rPr>
          <w:rFonts w:ascii="Constantia" w:hAnsi="Constantia" w:cs="Calibri"/>
        </w:rPr>
        <w:t>ente debe ser comunicado a la enfermera para</w:t>
      </w:r>
      <w:r w:rsidRPr="00627D27">
        <w:rPr>
          <w:rFonts w:ascii="Constantia" w:hAnsi="Constantia" w:cs="Calibri"/>
        </w:rPr>
        <w:t xml:space="preserve"> completar el acta del seguro escolar. </w:t>
      </w:r>
    </w:p>
    <w:p w14:paraId="62F9E528" w14:textId="77777777" w:rsidR="00627D27" w:rsidRPr="00627D27" w:rsidRDefault="00627D27" w:rsidP="00295104">
      <w:pPr>
        <w:autoSpaceDE w:val="0"/>
        <w:autoSpaceDN w:val="0"/>
        <w:adjustRightInd w:val="0"/>
        <w:spacing w:after="22" w:line="240" w:lineRule="auto"/>
        <w:ind w:left="426" w:right="808"/>
        <w:jc w:val="both"/>
        <w:rPr>
          <w:rFonts w:ascii="Constantia" w:hAnsi="Constantia" w:cs="Calibri"/>
        </w:rPr>
      </w:pPr>
      <w:r w:rsidRPr="00627D27">
        <w:rPr>
          <w:rFonts w:ascii="Constantia" w:hAnsi="Constantia" w:cs="Calibri"/>
        </w:rPr>
        <w:t xml:space="preserve">- En caso de ser necesaria la asistencia médica debido a la gravedad del accidente, se solicitará el servicio de ambulancia y se informará al apoderado. </w:t>
      </w:r>
    </w:p>
    <w:p w14:paraId="27D910CA" w14:textId="7EE16F0D" w:rsidR="00627D27" w:rsidRPr="00627D27" w:rsidRDefault="00627D27" w:rsidP="00295104">
      <w:pPr>
        <w:autoSpaceDE w:val="0"/>
        <w:autoSpaceDN w:val="0"/>
        <w:adjustRightInd w:val="0"/>
        <w:spacing w:after="22" w:line="240" w:lineRule="auto"/>
        <w:ind w:left="426" w:right="808"/>
        <w:jc w:val="both"/>
        <w:rPr>
          <w:rFonts w:ascii="Constantia" w:hAnsi="Constantia" w:cs="Calibri"/>
        </w:rPr>
      </w:pPr>
      <w:r w:rsidRPr="00627D27">
        <w:rPr>
          <w:rFonts w:ascii="Constantia" w:hAnsi="Constantia" w:cs="Calibri"/>
        </w:rPr>
        <w:t xml:space="preserve">- El </w:t>
      </w:r>
      <w:r w:rsidR="00FA45AB">
        <w:rPr>
          <w:rFonts w:ascii="Constantia" w:hAnsi="Constantia" w:cs="Calibri"/>
        </w:rPr>
        <w:t>estudiante</w:t>
      </w:r>
      <w:r w:rsidRPr="00627D27">
        <w:rPr>
          <w:rFonts w:ascii="Constantia" w:hAnsi="Constantia" w:cs="Calibri"/>
        </w:rPr>
        <w:t xml:space="preserve">(a) será acompañado por un funcionario del establecimiento, hasta la llegada del apoderado o adulto responsable del estudiante. </w:t>
      </w:r>
    </w:p>
    <w:p w14:paraId="4D65E661" w14:textId="77777777" w:rsidR="00877A95" w:rsidRPr="00627D27" w:rsidRDefault="00877A95" w:rsidP="00877A95">
      <w:pPr>
        <w:autoSpaceDE w:val="0"/>
        <w:autoSpaceDN w:val="0"/>
        <w:adjustRightInd w:val="0"/>
        <w:spacing w:after="24" w:line="240" w:lineRule="auto"/>
        <w:ind w:left="426" w:right="808"/>
        <w:jc w:val="both"/>
        <w:rPr>
          <w:rFonts w:ascii="Constantia" w:hAnsi="Constantia" w:cs="Calibri"/>
        </w:rPr>
      </w:pPr>
      <w:r w:rsidRPr="00627D27">
        <w:rPr>
          <w:rFonts w:ascii="Constantia" w:hAnsi="Constantia" w:cs="Calibri"/>
        </w:rPr>
        <w:t xml:space="preserve">- Si el accidente fuese leve, se comunica la situación al apoderado y se solicita que acuda al </w:t>
      </w:r>
      <w:r w:rsidR="00D42C22">
        <w:rPr>
          <w:rFonts w:ascii="Constantia" w:hAnsi="Constantia" w:cs="Calibri"/>
        </w:rPr>
        <w:t>Liceo</w:t>
      </w:r>
      <w:r w:rsidRPr="00627D27">
        <w:rPr>
          <w:rFonts w:ascii="Constantia" w:hAnsi="Constantia" w:cs="Calibri"/>
        </w:rPr>
        <w:t xml:space="preserve"> para evaluar al estudiante, y se entrega el acta del seguro escolar para que asista al servicio de salud pública. </w:t>
      </w:r>
    </w:p>
    <w:p w14:paraId="4EDD77C9" w14:textId="7058606E" w:rsidR="00627D27" w:rsidRPr="00627D27" w:rsidRDefault="00877A95" w:rsidP="00993F66">
      <w:pPr>
        <w:autoSpaceDE w:val="0"/>
        <w:autoSpaceDN w:val="0"/>
        <w:adjustRightInd w:val="0"/>
        <w:spacing w:after="0" w:line="240" w:lineRule="auto"/>
        <w:ind w:left="426" w:right="808"/>
        <w:jc w:val="both"/>
        <w:rPr>
          <w:rFonts w:ascii="Constantia" w:hAnsi="Constantia" w:cs="Calibri"/>
        </w:rPr>
      </w:pPr>
      <w:r w:rsidRPr="00627D27">
        <w:rPr>
          <w:rFonts w:ascii="Constantia" w:hAnsi="Constantia" w:cs="Calibri"/>
        </w:rPr>
        <w:t xml:space="preserve">- </w:t>
      </w:r>
      <w:r w:rsidR="00D42C22">
        <w:rPr>
          <w:rFonts w:ascii="Constantia" w:hAnsi="Constantia" w:cs="Calibri"/>
        </w:rPr>
        <w:t>La enfermera llevará</w:t>
      </w:r>
      <w:r w:rsidRPr="00627D27">
        <w:rPr>
          <w:rFonts w:ascii="Constantia" w:hAnsi="Constantia" w:cs="Calibri"/>
        </w:rPr>
        <w:t xml:space="preserve"> la estadística de los accidentes escolares</w:t>
      </w:r>
      <w:r w:rsidR="00D42C22">
        <w:rPr>
          <w:rFonts w:ascii="Constantia" w:hAnsi="Constantia" w:cs="Calibri"/>
        </w:rPr>
        <w:t xml:space="preserve"> y en base a estos datos generará</w:t>
      </w:r>
      <w:r w:rsidRPr="00627D27">
        <w:rPr>
          <w:rFonts w:ascii="Constantia" w:hAnsi="Constantia" w:cs="Calibri"/>
        </w:rPr>
        <w:t xml:space="preserve"> pl</w:t>
      </w:r>
      <w:r w:rsidR="00D42C22">
        <w:rPr>
          <w:rFonts w:ascii="Constantia" w:hAnsi="Constantia" w:cs="Calibri"/>
        </w:rPr>
        <w:t>anes de acción para prevenir aquellos</w:t>
      </w:r>
      <w:r w:rsidR="00993F66">
        <w:rPr>
          <w:rFonts w:ascii="Constantia" w:hAnsi="Constantia" w:cs="Calibri"/>
        </w:rPr>
        <w:t xml:space="preserve"> eventos más frecuentes. </w:t>
      </w:r>
    </w:p>
    <w:p w14:paraId="4586CF3B" w14:textId="77777777" w:rsidR="00993F66" w:rsidRDefault="00993F66" w:rsidP="00993F66">
      <w:pPr>
        <w:autoSpaceDE w:val="0"/>
        <w:autoSpaceDN w:val="0"/>
        <w:adjustRightInd w:val="0"/>
        <w:spacing w:after="0" w:line="240" w:lineRule="auto"/>
        <w:ind w:right="808"/>
        <w:jc w:val="both"/>
        <w:rPr>
          <w:rFonts w:ascii="Constantia" w:hAnsi="Constantia"/>
        </w:rPr>
      </w:pPr>
    </w:p>
    <w:p w14:paraId="06322297" w14:textId="77777777" w:rsidR="00627D27" w:rsidRPr="00627D27" w:rsidRDefault="00877A95" w:rsidP="00993F66">
      <w:pPr>
        <w:autoSpaceDE w:val="0"/>
        <w:autoSpaceDN w:val="0"/>
        <w:adjustRightInd w:val="0"/>
        <w:spacing w:after="0" w:line="240" w:lineRule="auto"/>
        <w:ind w:left="426" w:right="808"/>
        <w:jc w:val="both"/>
        <w:rPr>
          <w:rFonts w:ascii="Constantia" w:hAnsi="Constantia" w:cs="Calibri"/>
        </w:rPr>
      </w:pPr>
      <w:r w:rsidRPr="00627D27">
        <w:rPr>
          <w:rFonts w:ascii="Constantia" w:hAnsi="Constantia" w:cs="Calibri"/>
          <w:b/>
          <w:bCs/>
        </w:rPr>
        <w:lastRenderedPageBreak/>
        <w:t xml:space="preserve">ANEXO N° </w:t>
      </w:r>
      <w:r w:rsidRPr="006922CD">
        <w:rPr>
          <w:rFonts w:cs="Calibri"/>
          <w:b/>
          <w:bCs/>
        </w:rPr>
        <w:t>5</w:t>
      </w:r>
      <w:r w:rsidRPr="00627D27">
        <w:rPr>
          <w:rFonts w:ascii="Constantia" w:hAnsi="Constantia" w:cs="Calibri"/>
          <w:b/>
          <w:bCs/>
        </w:rPr>
        <w:t xml:space="preserve"> PROTOCOLO DE LAS SALIDAS</w:t>
      </w:r>
      <w:r>
        <w:rPr>
          <w:rFonts w:ascii="Constantia" w:hAnsi="Constantia" w:cs="Calibri"/>
          <w:b/>
          <w:bCs/>
        </w:rPr>
        <w:t xml:space="preserve"> EDUCATIVAS O PEDAGÓGICAS.</w:t>
      </w:r>
      <w:r w:rsidRPr="00627D27">
        <w:rPr>
          <w:rFonts w:ascii="Constantia" w:hAnsi="Constantia" w:cs="Calibri"/>
          <w:b/>
          <w:bCs/>
        </w:rPr>
        <w:t xml:space="preserve"> </w:t>
      </w:r>
    </w:p>
    <w:p w14:paraId="4C65AF28" w14:textId="77777777" w:rsidR="00877A95" w:rsidRPr="00877A95" w:rsidRDefault="00877A95" w:rsidP="00782DCF">
      <w:pPr>
        <w:numPr>
          <w:ilvl w:val="0"/>
          <w:numId w:val="48"/>
        </w:numPr>
        <w:autoSpaceDE w:val="0"/>
        <w:autoSpaceDN w:val="0"/>
        <w:adjustRightInd w:val="0"/>
        <w:spacing w:after="0" w:line="240" w:lineRule="auto"/>
        <w:ind w:left="426" w:right="808"/>
        <w:jc w:val="both"/>
        <w:rPr>
          <w:rFonts w:ascii="Constantia" w:hAnsi="Constantia" w:cs="Calibri"/>
        </w:rPr>
      </w:pPr>
    </w:p>
    <w:p w14:paraId="73FD6320" w14:textId="77777777" w:rsidR="00627D27" w:rsidRPr="00627D27" w:rsidRDefault="00627D27" w:rsidP="00782DCF">
      <w:pPr>
        <w:numPr>
          <w:ilvl w:val="0"/>
          <w:numId w:val="48"/>
        </w:numPr>
        <w:autoSpaceDE w:val="0"/>
        <w:autoSpaceDN w:val="0"/>
        <w:adjustRightInd w:val="0"/>
        <w:spacing w:after="0" w:line="240" w:lineRule="auto"/>
        <w:ind w:left="426" w:right="808"/>
        <w:jc w:val="both"/>
        <w:rPr>
          <w:rFonts w:ascii="Constantia" w:hAnsi="Constantia" w:cs="Calibri"/>
        </w:rPr>
      </w:pPr>
      <w:r w:rsidRPr="00627D27">
        <w:rPr>
          <w:rFonts w:ascii="Constantia" w:hAnsi="Constantia" w:cs="MEZSUK+ArialMT"/>
        </w:rPr>
        <w:t xml:space="preserve">a) </w:t>
      </w:r>
      <w:r w:rsidRPr="00627D27">
        <w:rPr>
          <w:rFonts w:ascii="Constantia" w:hAnsi="Constantia" w:cs="Calibri"/>
        </w:rPr>
        <w:t xml:space="preserve">Dentro de las actividades programáticas del establecimiento, están las salidas educativas o pedagógicas. Las salidas académicas pueden ser realizadas por todos los cursos a diferentes lugares de interés académico, cuyo objetivo es lograr aprendizajes efectivos in situ, y debe ser evaluada. </w:t>
      </w:r>
    </w:p>
    <w:p w14:paraId="5AD0BB68" w14:textId="77777777" w:rsidR="00627D27" w:rsidRPr="00627D27" w:rsidRDefault="00627D27" w:rsidP="00782DCF">
      <w:pPr>
        <w:numPr>
          <w:ilvl w:val="0"/>
          <w:numId w:val="49"/>
        </w:numPr>
        <w:autoSpaceDE w:val="0"/>
        <w:autoSpaceDN w:val="0"/>
        <w:adjustRightInd w:val="0"/>
        <w:spacing w:after="22" w:line="240" w:lineRule="auto"/>
        <w:ind w:left="426" w:right="808"/>
        <w:jc w:val="both"/>
        <w:rPr>
          <w:rFonts w:ascii="Constantia" w:hAnsi="Constantia" w:cs="Calibri"/>
        </w:rPr>
      </w:pPr>
      <w:r w:rsidRPr="00627D27">
        <w:rPr>
          <w:rFonts w:ascii="Constantia" w:hAnsi="Constantia" w:cs="MEZSUK+ArialMT"/>
        </w:rPr>
        <w:t xml:space="preserve">b) </w:t>
      </w:r>
      <w:r w:rsidRPr="00627D27">
        <w:rPr>
          <w:rFonts w:ascii="Constantia" w:hAnsi="Constantia" w:cs="Calibri"/>
        </w:rPr>
        <w:t xml:space="preserve">En toda salida educativa debe participar al menos el 85% del total de los estudiantes del curso. </w:t>
      </w:r>
    </w:p>
    <w:p w14:paraId="14B27D7E" w14:textId="6ACACA75" w:rsidR="00627D27" w:rsidRPr="00627D27" w:rsidRDefault="00627D27" w:rsidP="00782DCF">
      <w:pPr>
        <w:numPr>
          <w:ilvl w:val="0"/>
          <w:numId w:val="49"/>
        </w:numPr>
        <w:autoSpaceDE w:val="0"/>
        <w:autoSpaceDN w:val="0"/>
        <w:adjustRightInd w:val="0"/>
        <w:spacing w:after="22" w:line="240" w:lineRule="auto"/>
        <w:ind w:left="426" w:right="808"/>
        <w:jc w:val="both"/>
        <w:rPr>
          <w:rFonts w:ascii="Constantia" w:hAnsi="Constantia" w:cs="Calibri"/>
        </w:rPr>
      </w:pPr>
      <w:r w:rsidRPr="00627D27">
        <w:rPr>
          <w:rFonts w:ascii="Constantia" w:hAnsi="Constantia" w:cs="MEZSUK+ArialMT"/>
        </w:rPr>
        <w:t xml:space="preserve">c) </w:t>
      </w:r>
      <w:r w:rsidR="00D42C22">
        <w:rPr>
          <w:rFonts w:ascii="Constantia" w:hAnsi="Constantia" w:cs="Calibri"/>
        </w:rPr>
        <w:t>Los cursos saldrán del Liceo</w:t>
      </w:r>
      <w:r w:rsidRPr="00627D27">
        <w:rPr>
          <w:rFonts w:ascii="Constantia" w:hAnsi="Constantia" w:cs="Calibri"/>
        </w:rPr>
        <w:t xml:space="preserve"> acompañados como mínimo por un profesor y/o asistente</w:t>
      </w:r>
      <w:r w:rsidR="00A02FDB">
        <w:rPr>
          <w:rFonts w:ascii="Constantia" w:hAnsi="Constantia" w:cs="Calibri"/>
        </w:rPr>
        <w:t xml:space="preserve"> por cada 10 estudiantes</w:t>
      </w:r>
      <w:r w:rsidRPr="00627D27">
        <w:rPr>
          <w:rFonts w:ascii="Constantia" w:hAnsi="Constantia" w:cs="Calibri"/>
        </w:rPr>
        <w:t xml:space="preserve">. De ser necesario por el carácter de la salida educativa o comportamiento del curso, se dispondrá de más personal para acompañar al curso. </w:t>
      </w:r>
    </w:p>
    <w:p w14:paraId="1E851627" w14:textId="77777777" w:rsidR="00627D27" w:rsidRPr="00627D27" w:rsidRDefault="00627D27" w:rsidP="00782DCF">
      <w:pPr>
        <w:numPr>
          <w:ilvl w:val="0"/>
          <w:numId w:val="49"/>
        </w:numPr>
        <w:autoSpaceDE w:val="0"/>
        <w:autoSpaceDN w:val="0"/>
        <w:adjustRightInd w:val="0"/>
        <w:spacing w:after="22" w:line="240" w:lineRule="auto"/>
        <w:ind w:left="426" w:right="808"/>
        <w:jc w:val="both"/>
        <w:rPr>
          <w:rFonts w:ascii="Constantia" w:hAnsi="Constantia" w:cs="Calibri"/>
        </w:rPr>
      </w:pPr>
      <w:r w:rsidRPr="00627D27">
        <w:rPr>
          <w:rFonts w:ascii="Constantia" w:hAnsi="Constantia" w:cs="MEZSUK+ArialMT"/>
        </w:rPr>
        <w:t xml:space="preserve">d) </w:t>
      </w:r>
      <w:r w:rsidRPr="00627D27">
        <w:rPr>
          <w:rFonts w:ascii="Constantia" w:hAnsi="Constantia" w:cs="Calibri"/>
        </w:rPr>
        <w:t xml:space="preserve">Antes de salir los </w:t>
      </w:r>
      <w:r w:rsidR="00D42C22">
        <w:rPr>
          <w:rFonts w:ascii="Constantia" w:hAnsi="Constantia" w:cs="Calibri"/>
        </w:rPr>
        <w:t>Estudiantes</w:t>
      </w:r>
      <w:r w:rsidRPr="00627D27">
        <w:rPr>
          <w:rFonts w:ascii="Constantia" w:hAnsi="Constantia" w:cs="Calibri"/>
        </w:rPr>
        <w:t xml:space="preserve"> deben contar con la autorización por escrito de sus padres o apoderado, la cual quedará en el establecimiento. La autorización debe contener fecha, hora y lugar de la salida pedagógica, nombre y curso del estudiante, nombre y firma del padre o apoderado que autoriza. </w:t>
      </w:r>
    </w:p>
    <w:p w14:paraId="72AFA5AA" w14:textId="77777777" w:rsidR="00627D27" w:rsidRPr="00627D27" w:rsidRDefault="00627D27" w:rsidP="00782DCF">
      <w:pPr>
        <w:numPr>
          <w:ilvl w:val="0"/>
          <w:numId w:val="49"/>
        </w:numPr>
        <w:autoSpaceDE w:val="0"/>
        <w:autoSpaceDN w:val="0"/>
        <w:adjustRightInd w:val="0"/>
        <w:spacing w:after="22" w:line="240" w:lineRule="auto"/>
        <w:ind w:left="426" w:right="808"/>
        <w:jc w:val="both"/>
        <w:rPr>
          <w:rFonts w:ascii="Constantia" w:hAnsi="Constantia" w:cs="Calibri"/>
        </w:rPr>
      </w:pPr>
      <w:r w:rsidRPr="00627D27">
        <w:rPr>
          <w:rFonts w:ascii="Constantia" w:hAnsi="Constantia" w:cs="MEZSUK+ArialMT"/>
        </w:rPr>
        <w:t xml:space="preserve">e) </w:t>
      </w:r>
      <w:r w:rsidRPr="00627D27">
        <w:rPr>
          <w:rFonts w:ascii="Constantia" w:hAnsi="Constantia" w:cs="Calibri"/>
        </w:rPr>
        <w:t xml:space="preserve">Las salidas pedagógicas que impliquen el traslado de los </w:t>
      </w:r>
      <w:r w:rsidR="00D42C22">
        <w:rPr>
          <w:rFonts w:ascii="Constantia" w:hAnsi="Constantia" w:cs="Calibri"/>
        </w:rPr>
        <w:t>Estudiantes</w:t>
      </w:r>
      <w:r w:rsidRPr="00627D27">
        <w:rPr>
          <w:rFonts w:ascii="Constantia" w:hAnsi="Constantia" w:cs="Calibri"/>
        </w:rPr>
        <w:t xml:space="preserve"> con un vehículo contratado por el </w:t>
      </w:r>
      <w:r w:rsidR="00D42C22">
        <w:rPr>
          <w:rFonts w:ascii="Constantia" w:hAnsi="Constantia" w:cs="Calibri"/>
        </w:rPr>
        <w:t>Liceo</w:t>
      </w:r>
      <w:r w:rsidRPr="00627D27">
        <w:rPr>
          <w:rFonts w:ascii="Constantia" w:hAnsi="Constantia" w:cs="Calibri"/>
        </w:rPr>
        <w:t xml:space="preserve">, curso o por el grupo de estudiantes y personal que participen de dicha salida, deberá salir desde el </w:t>
      </w:r>
      <w:r w:rsidR="00D42C22">
        <w:rPr>
          <w:rFonts w:ascii="Constantia" w:hAnsi="Constantia" w:cs="Calibri"/>
        </w:rPr>
        <w:t>Liceo</w:t>
      </w:r>
      <w:r w:rsidRPr="00627D27">
        <w:rPr>
          <w:rFonts w:ascii="Constantia" w:hAnsi="Constantia" w:cs="Calibri"/>
        </w:rPr>
        <w:t xml:space="preserve"> y regresar al mismo. </w:t>
      </w:r>
    </w:p>
    <w:p w14:paraId="5773603F" w14:textId="77777777" w:rsidR="00D42C22" w:rsidRDefault="00627D27" w:rsidP="00782DCF">
      <w:pPr>
        <w:numPr>
          <w:ilvl w:val="0"/>
          <w:numId w:val="49"/>
        </w:numPr>
        <w:autoSpaceDE w:val="0"/>
        <w:autoSpaceDN w:val="0"/>
        <w:adjustRightInd w:val="0"/>
        <w:spacing w:after="22" w:line="240" w:lineRule="auto"/>
        <w:ind w:left="426" w:right="808"/>
        <w:jc w:val="both"/>
        <w:rPr>
          <w:rFonts w:ascii="Constantia" w:hAnsi="Constantia" w:cs="Calibri"/>
        </w:rPr>
      </w:pPr>
      <w:r w:rsidRPr="00D42C22">
        <w:rPr>
          <w:rFonts w:ascii="Constantia" w:hAnsi="Constantia" w:cs="MEZSUK+ArialMT"/>
        </w:rPr>
        <w:t xml:space="preserve">f) </w:t>
      </w:r>
      <w:r w:rsidRPr="00D42C22">
        <w:rPr>
          <w:rFonts w:ascii="Constantia" w:hAnsi="Constantia" w:cs="Calibri"/>
        </w:rPr>
        <w:t xml:space="preserve">Al presentarse el transporte en el </w:t>
      </w:r>
      <w:r w:rsidR="00D42C22" w:rsidRPr="00D42C22">
        <w:rPr>
          <w:rFonts w:ascii="Constantia" w:hAnsi="Constantia" w:cs="Calibri"/>
        </w:rPr>
        <w:t>Liceo</w:t>
      </w:r>
      <w:r w:rsidRPr="00D42C22">
        <w:rPr>
          <w:rFonts w:ascii="Constantia" w:hAnsi="Constantia" w:cs="Calibri"/>
        </w:rPr>
        <w:t xml:space="preserve"> el </w:t>
      </w:r>
      <w:r w:rsidR="00D42C22" w:rsidRPr="00D42C22">
        <w:rPr>
          <w:rFonts w:ascii="Constantia" w:hAnsi="Constantia" w:cs="Calibri"/>
        </w:rPr>
        <w:t>Inspector General</w:t>
      </w:r>
      <w:r w:rsidRPr="00D42C22">
        <w:rPr>
          <w:rFonts w:ascii="Constantia" w:hAnsi="Constantia" w:cs="Calibri"/>
        </w:rPr>
        <w:t xml:space="preserve"> u otro personal del establecimiento verifica permisos al día, las condiciones en que se presente el o los conductores y los medios de transporte </w:t>
      </w:r>
    </w:p>
    <w:p w14:paraId="00402389" w14:textId="77777777" w:rsidR="00627D27" w:rsidRPr="00D42C22" w:rsidRDefault="00627D27" w:rsidP="00782DCF">
      <w:pPr>
        <w:numPr>
          <w:ilvl w:val="0"/>
          <w:numId w:val="49"/>
        </w:numPr>
        <w:autoSpaceDE w:val="0"/>
        <w:autoSpaceDN w:val="0"/>
        <w:adjustRightInd w:val="0"/>
        <w:spacing w:after="22" w:line="240" w:lineRule="auto"/>
        <w:ind w:left="426" w:right="808"/>
        <w:jc w:val="both"/>
        <w:rPr>
          <w:rFonts w:ascii="Constantia" w:hAnsi="Constantia" w:cs="Calibri"/>
        </w:rPr>
      </w:pPr>
      <w:r w:rsidRPr="00D42C22">
        <w:rPr>
          <w:rFonts w:ascii="Constantia" w:hAnsi="Constantia" w:cs="MEZSUK+ArialMT"/>
        </w:rPr>
        <w:t xml:space="preserve">g) </w:t>
      </w:r>
      <w:r w:rsidRPr="00D42C22">
        <w:rPr>
          <w:rFonts w:ascii="Constantia" w:hAnsi="Constantia" w:cs="Calibri"/>
        </w:rPr>
        <w:t xml:space="preserve">El docente y los adultos que asistan serán responsables de la salida a terreno desde su inicio hasta su término o regreso a la institución, por lo tanto, tomarán todas las medidas de seguridad pertinentes, que minimicen los riesgos de accidentes para los estudiantes. </w:t>
      </w:r>
    </w:p>
    <w:p w14:paraId="379FFFA9" w14:textId="77777777" w:rsidR="00627D27" w:rsidRPr="00627D27" w:rsidRDefault="00627D27" w:rsidP="00782DCF">
      <w:pPr>
        <w:numPr>
          <w:ilvl w:val="0"/>
          <w:numId w:val="49"/>
        </w:numPr>
        <w:autoSpaceDE w:val="0"/>
        <w:autoSpaceDN w:val="0"/>
        <w:adjustRightInd w:val="0"/>
        <w:spacing w:after="22" w:line="240" w:lineRule="auto"/>
        <w:ind w:left="426" w:right="808"/>
        <w:jc w:val="both"/>
        <w:rPr>
          <w:rFonts w:ascii="Constantia" w:hAnsi="Constantia" w:cs="Calibri"/>
        </w:rPr>
      </w:pPr>
      <w:r w:rsidRPr="00627D27">
        <w:rPr>
          <w:rFonts w:ascii="Constantia" w:hAnsi="Constantia" w:cs="MEZSUK+ArialMT"/>
        </w:rPr>
        <w:t xml:space="preserve">h) </w:t>
      </w:r>
      <w:r w:rsidRPr="00627D27">
        <w:rPr>
          <w:rFonts w:ascii="Constantia" w:hAnsi="Constantia" w:cs="Calibri"/>
        </w:rPr>
        <w:t xml:space="preserve">Si la salida comprende un período de varias horas, los </w:t>
      </w:r>
      <w:r w:rsidR="00D42C22">
        <w:rPr>
          <w:rFonts w:ascii="Constantia" w:hAnsi="Constantia" w:cs="Calibri"/>
        </w:rPr>
        <w:t>Estudiantes</w:t>
      </w:r>
      <w:r w:rsidRPr="00627D27">
        <w:rPr>
          <w:rFonts w:ascii="Constantia" w:hAnsi="Constantia" w:cs="Calibri"/>
        </w:rPr>
        <w:t xml:space="preserve"> deberán llevar algún tipo de alimento y bebestible para evitar problema</w:t>
      </w:r>
      <w:r w:rsidR="00D42C22">
        <w:rPr>
          <w:rFonts w:ascii="Constantia" w:hAnsi="Constantia" w:cs="Calibri"/>
        </w:rPr>
        <w:t>s de salud</w:t>
      </w:r>
      <w:r w:rsidRPr="00627D27">
        <w:rPr>
          <w:rFonts w:ascii="Constantia" w:hAnsi="Constantia" w:cs="Calibri"/>
        </w:rPr>
        <w:t xml:space="preserve">. </w:t>
      </w:r>
    </w:p>
    <w:p w14:paraId="101FB56A" w14:textId="77777777" w:rsidR="00627D27" w:rsidRPr="00627D27" w:rsidRDefault="00627D27" w:rsidP="00782DCF">
      <w:pPr>
        <w:numPr>
          <w:ilvl w:val="0"/>
          <w:numId w:val="49"/>
        </w:numPr>
        <w:autoSpaceDE w:val="0"/>
        <w:autoSpaceDN w:val="0"/>
        <w:adjustRightInd w:val="0"/>
        <w:spacing w:after="22" w:line="240" w:lineRule="auto"/>
        <w:ind w:left="426" w:right="808"/>
        <w:jc w:val="both"/>
        <w:rPr>
          <w:rFonts w:ascii="Constantia" w:hAnsi="Constantia" w:cs="Calibri"/>
        </w:rPr>
      </w:pPr>
      <w:r w:rsidRPr="00627D27">
        <w:rPr>
          <w:rFonts w:ascii="Constantia" w:hAnsi="Constantia" w:cs="MEZSUK+ArialMT"/>
        </w:rPr>
        <w:t xml:space="preserve">i) </w:t>
      </w:r>
      <w:r w:rsidRPr="00627D27">
        <w:rPr>
          <w:rFonts w:ascii="Constantia" w:hAnsi="Constantia" w:cs="Calibri"/>
        </w:rPr>
        <w:t xml:space="preserve">El docente a cargo deberá conocer la situación de salud de aquellos </w:t>
      </w:r>
      <w:r w:rsidR="00D42C22">
        <w:rPr>
          <w:rFonts w:ascii="Constantia" w:hAnsi="Constantia" w:cs="Calibri"/>
        </w:rPr>
        <w:t>Estudiantes</w:t>
      </w:r>
      <w:r w:rsidRPr="00627D27">
        <w:rPr>
          <w:rFonts w:ascii="Constantia" w:hAnsi="Constantia" w:cs="Calibri"/>
        </w:rPr>
        <w:t xml:space="preserve"> que necesiten algún cuidado especial durante la salida. En este caso también es necesario que el apoderado informe al profesor, mediante comunicación, de alguna situación de salud que deba ser tratada con mayor cuidado o alime</w:t>
      </w:r>
      <w:r w:rsidR="00D42C22">
        <w:rPr>
          <w:rFonts w:ascii="Constantia" w:hAnsi="Constantia" w:cs="Calibri"/>
        </w:rPr>
        <w:t>ntación específica que requiera.</w:t>
      </w:r>
    </w:p>
    <w:p w14:paraId="2B7F5C28" w14:textId="282966EE" w:rsidR="00627D27" w:rsidRPr="00627D27" w:rsidRDefault="00627D27" w:rsidP="00A02FDB">
      <w:pPr>
        <w:autoSpaceDE w:val="0"/>
        <w:autoSpaceDN w:val="0"/>
        <w:adjustRightInd w:val="0"/>
        <w:spacing w:after="22" w:line="240" w:lineRule="auto"/>
        <w:ind w:left="426" w:right="808" w:firstLine="282"/>
        <w:jc w:val="both"/>
        <w:rPr>
          <w:rFonts w:ascii="Constantia" w:hAnsi="Constantia" w:cs="Calibri"/>
        </w:rPr>
      </w:pPr>
      <w:r w:rsidRPr="00627D27">
        <w:rPr>
          <w:rFonts w:ascii="Constantia" w:hAnsi="Constantia" w:cs="MEZSUK+ArialMT"/>
        </w:rPr>
        <w:t xml:space="preserve">j) </w:t>
      </w:r>
      <w:r w:rsidRPr="00627D27">
        <w:rPr>
          <w:rFonts w:ascii="Constantia" w:hAnsi="Constantia" w:cs="Calibri"/>
        </w:rPr>
        <w:t xml:space="preserve">Todos los </w:t>
      </w:r>
      <w:r w:rsidR="00D42C22">
        <w:rPr>
          <w:rFonts w:ascii="Constantia" w:hAnsi="Constantia" w:cs="Calibri"/>
        </w:rPr>
        <w:t>Estudiantes</w:t>
      </w:r>
      <w:r w:rsidRPr="00627D27">
        <w:rPr>
          <w:rFonts w:ascii="Constantia" w:hAnsi="Constantia" w:cs="Calibri"/>
        </w:rPr>
        <w:t xml:space="preserve"> que sufran un accidente de trayecto o durante el desarrollo de una salida a terreno, se encuentran cubiertos por el Seguro Escolar de acuerdo a las disposiciones de la Ley N° 16.744 D.S. N°313. De sufrir un accidente, el o los </w:t>
      </w:r>
      <w:r w:rsidR="00D42C22">
        <w:rPr>
          <w:rFonts w:ascii="Constantia" w:hAnsi="Constantia" w:cs="Calibri"/>
        </w:rPr>
        <w:t>Estudiantes</w:t>
      </w:r>
      <w:r w:rsidRPr="00627D27">
        <w:rPr>
          <w:rFonts w:ascii="Constantia" w:hAnsi="Constantia" w:cs="Calibri"/>
        </w:rPr>
        <w:t xml:space="preserve"> debe concurrir al Servicio de Salud Público más cercano, donde indicará las circunstancias del accidente y que se encuentra cubierto por el Seguro Escolar. Si el </w:t>
      </w:r>
      <w:r w:rsidR="00FA45AB">
        <w:rPr>
          <w:rFonts w:ascii="Constantia" w:hAnsi="Constantia" w:cs="Calibri"/>
        </w:rPr>
        <w:t>estudiante</w:t>
      </w:r>
      <w:r w:rsidRPr="00627D27">
        <w:rPr>
          <w:rFonts w:ascii="Constantia" w:hAnsi="Constantia" w:cs="Calibri"/>
        </w:rPr>
        <w:t xml:space="preserve"> al momento de sufrir el accidente no contará con la Declaración </w:t>
      </w:r>
      <w:r w:rsidR="00A02FDB" w:rsidRPr="00627D27">
        <w:rPr>
          <w:rFonts w:ascii="Constantia" w:hAnsi="Constantia" w:cs="Calibri"/>
        </w:rPr>
        <w:t>Individual de Accidente</w:t>
      </w:r>
      <w:r w:rsidR="00A02FDB" w:rsidRPr="00A02FDB">
        <w:rPr>
          <w:rFonts w:ascii="Constantia" w:hAnsi="Constantia" w:cs="Calibri"/>
        </w:rPr>
        <w:t xml:space="preserve"> </w:t>
      </w:r>
      <w:r w:rsidR="00A02FDB" w:rsidRPr="00627D27">
        <w:rPr>
          <w:rFonts w:ascii="Constantia" w:hAnsi="Constantia" w:cs="Calibri"/>
        </w:rPr>
        <w:t>Escolar, deberá concurrir, dentro</w:t>
      </w:r>
      <w:r w:rsidR="00A02FDB" w:rsidRPr="00A02FDB">
        <w:rPr>
          <w:rFonts w:ascii="Constantia" w:hAnsi="Constantia" w:cs="Calibri"/>
        </w:rPr>
        <w:t xml:space="preserve"> </w:t>
      </w:r>
      <w:r w:rsidR="00A02FDB" w:rsidRPr="00627D27">
        <w:rPr>
          <w:rFonts w:ascii="Constantia" w:hAnsi="Constantia" w:cs="Calibri"/>
        </w:rPr>
        <w:t xml:space="preserve">de las siguientes 24 horas de ocurrido el accidente al </w:t>
      </w:r>
      <w:r w:rsidR="00A02FDB">
        <w:rPr>
          <w:rFonts w:ascii="Constantia" w:hAnsi="Constantia" w:cs="Calibri"/>
        </w:rPr>
        <w:t>Liceo</w:t>
      </w:r>
      <w:r w:rsidR="00A02FDB" w:rsidRPr="00627D27">
        <w:rPr>
          <w:rFonts w:ascii="Constantia" w:hAnsi="Constantia" w:cs="Calibri"/>
        </w:rPr>
        <w:t>, para que le sea entregado y pueda presentarlo en el Servicio de Salud Público en que fue ate</w:t>
      </w:r>
      <w:r w:rsidR="00A02FDB">
        <w:rPr>
          <w:rFonts w:ascii="Constantia" w:hAnsi="Constantia" w:cs="Calibri"/>
        </w:rPr>
        <w:t xml:space="preserve">ndido. </w:t>
      </w:r>
    </w:p>
    <w:p w14:paraId="0B066F31" w14:textId="77777777" w:rsidR="005B2C9A" w:rsidRPr="005B2C9A" w:rsidRDefault="00627D27" w:rsidP="00D42C22">
      <w:pPr>
        <w:autoSpaceDE w:val="0"/>
        <w:autoSpaceDN w:val="0"/>
        <w:adjustRightInd w:val="0"/>
        <w:spacing w:after="22" w:line="240" w:lineRule="auto"/>
        <w:ind w:left="426" w:right="808" w:firstLine="282"/>
        <w:jc w:val="both"/>
        <w:rPr>
          <w:rFonts w:ascii="Constantia" w:hAnsi="Constantia" w:cs="Calibri"/>
        </w:rPr>
      </w:pPr>
      <w:r w:rsidRPr="00627D27">
        <w:rPr>
          <w:rFonts w:ascii="Constantia" w:hAnsi="Constantia" w:cs="MEZSUK+ArialMT"/>
        </w:rPr>
        <w:t xml:space="preserve">k) </w:t>
      </w:r>
      <w:r w:rsidRPr="00627D27">
        <w:rPr>
          <w:rFonts w:ascii="Constantia" w:hAnsi="Constantia" w:cs="Calibri"/>
        </w:rPr>
        <w:t>Se prohíbe en todo momento de la salida pedagógica el consumo o tenencia de cualquier bebida alcohólica o el uso de cualquier tipo de drogas. Los estudiantes sorprendidos, infringiendo esta restricción, les serán aplicadas las medidas descritas</w:t>
      </w:r>
      <w:r w:rsidR="00D42C22">
        <w:rPr>
          <w:rFonts w:ascii="Constantia" w:hAnsi="Constantia" w:cs="Calibri"/>
        </w:rPr>
        <w:t xml:space="preserve"> en el presente Reglamento Interno.</w:t>
      </w:r>
    </w:p>
    <w:p w14:paraId="10E46C84" w14:textId="77777777" w:rsidR="00627D27" w:rsidRPr="00627D27" w:rsidRDefault="00627D27" w:rsidP="00782DCF">
      <w:pPr>
        <w:numPr>
          <w:ilvl w:val="0"/>
          <w:numId w:val="50"/>
        </w:numPr>
        <w:autoSpaceDE w:val="0"/>
        <w:autoSpaceDN w:val="0"/>
        <w:adjustRightInd w:val="0"/>
        <w:spacing w:after="22" w:line="240" w:lineRule="auto"/>
        <w:ind w:left="426" w:right="808"/>
        <w:jc w:val="both"/>
        <w:rPr>
          <w:rFonts w:ascii="Constantia" w:hAnsi="Constantia" w:cs="Calibri"/>
        </w:rPr>
      </w:pPr>
      <w:r w:rsidRPr="00627D27">
        <w:rPr>
          <w:rFonts w:ascii="Constantia" w:hAnsi="Constantia" w:cs="MEZSUK+ArialMT"/>
        </w:rPr>
        <w:t xml:space="preserve">l) </w:t>
      </w:r>
      <w:r w:rsidRPr="00627D27">
        <w:rPr>
          <w:rFonts w:ascii="Constantia" w:hAnsi="Constantia" w:cs="Calibri"/>
        </w:rPr>
        <w:t xml:space="preserve">Los </w:t>
      </w:r>
      <w:r w:rsidR="00D42C22">
        <w:rPr>
          <w:rFonts w:ascii="Constantia" w:hAnsi="Constantia" w:cs="Calibri"/>
        </w:rPr>
        <w:t>Estudiantes</w:t>
      </w:r>
      <w:r w:rsidRPr="00627D27">
        <w:rPr>
          <w:rFonts w:ascii="Constantia" w:hAnsi="Constantia" w:cs="Calibri"/>
        </w:rPr>
        <w:t xml:space="preserve"> usarán su uniforme o buzo según lo indique el docente a cargo, velando por la presentación personal de los estudiantes. En caso de detectarse incumplimiento de esta disposición, el Encargado de Convivencia podrá negar la salida de uno o más </w:t>
      </w:r>
      <w:r w:rsidR="00D42C22">
        <w:rPr>
          <w:rFonts w:ascii="Constantia" w:hAnsi="Constantia" w:cs="Calibri"/>
        </w:rPr>
        <w:t>Estudiantes</w:t>
      </w:r>
      <w:r w:rsidRPr="00627D27">
        <w:rPr>
          <w:rFonts w:ascii="Constantia" w:hAnsi="Constantia" w:cs="Calibri"/>
        </w:rPr>
        <w:t xml:space="preserve">. </w:t>
      </w:r>
    </w:p>
    <w:p w14:paraId="2623C2E5" w14:textId="77777777" w:rsidR="00627D27" w:rsidRDefault="00627D27" w:rsidP="00782DCF">
      <w:pPr>
        <w:numPr>
          <w:ilvl w:val="0"/>
          <w:numId w:val="50"/>
        </w:numPr>
        <w:autoSpaceDE w:val="0"/>
        <w:autoSpaceDN w:val="0"/>
        <w:adjustRightInd w:val="0"/>
        <w:spacing w:after="22" w:line="240" w:lineRule="auto"/>
        <w:ind w:left="426" w:right="808"/>
        <w:jc w:val="both"/>
        <w:rPr>
          <w:rFonts w:ascii="Constantia" w:hAnsi="Constantia" w:cs="Calibri"/>
        </w:rPr>
      </w:pPr>
      <w:r w:rsidRPr="00627D27">
        <w:rPr>
          <w:rFonts w:ascii="Constantia" w:hAnsi="Constantia" w:cs="MEZSUK+ArialMT"/>
        </w:rPr>
        <w:t xml:space="preserve">m) </w:t>
      </w:r>
      <w:r w:rsidRPr="00627D27">
        <w:rPr>
          <w:rFonts w:ascii="Constantia" w:hAnsi="Constantia" w:cs="Calibri"/>
        </w:rPr>
        <w:t xml:space="preserve">Los </w:t>
      </w:r>
      <w:r w:rsidR="00D42C22">
        <w:rPr>
          <w:rFonts w:ascii="Constantia" w:hAnsi="Constantia" w:cs="Calibri"/>
        </w:rPr>
        <w:t>Estudiantes</w:t>
      </w:r>
      <w:r w:rsidRPr="00627D27">
        <w:rPr>
          <w:rFonts w:ascii="Constantia" w:hAnsi="Constantia" w:cs="Calibri"/>
        </w:rPr>
        <w:t xml:space="preserve">, en todo momento durante la salida pedagógica, deberán mantener un comportamiento adecuado a las disposiciones institucionales y del lugar visitado en terreno. </w:t>
      </w:r>
    </w:p>
    <w:p w14:paraId="44F894D9" w14:textId="77777777" w:rsidR="00D42C22" w:rsidRDefault="00D42C22" w:rsidP="00D42C22">
      <w:pPr>
        <w:autoSpaceDE w:val="0"/>
        <w:autoSpaceDN w:val="0"/>
        <w:adjustRightInd w:val="0"/>
        <w:spacing w:after="22" w:line="240" w:lineRule="auto"/>
        <w:ind w:right="808"/>
        <w:jc w:val="both"/>
        <w:rPr>
          <w:rFonts w:ascii="Constantia" w:hAnsi="Constantia" w:cs="Calibri"/>
        </w:rPr>
      </w:pPr>
    </w:p>
    <w:p w14:paraId="0F731184" w14:textId="77777777" w:rsidR="00D42C22" w:rsidRDefault="00D42C22" w:rsidP="00D42C22">
      <w:pPr>
        <w:autoSpaceDE w:val="0"/>
        <w:autoSpaceDN w:val="0"/>
        <w:adjustRightInd w:val="0"/>
        <w:spacing w:after="22" w:line="240" w:lineRule="auto"/>
        <w:ind w:right="808"/>
        <w:jc w:val="both"/>
        <w:rPr>
          <w:rFonts w:ascii="Constantia" w:hAnsi="Constantia" w:cs="Calibri"/>
        </w:rPr>
      </w:pPr>
    </w:p>
    <w:p w14:paraId="4C73AFC5" w14:textId="77777777" w:rsidR="00D42C22" w:rsidRDefault="00D42C22" w:rsidP="00D42C22">
      <w:pPr>
        <w:autoSpaceDE w:val="0"/>
        <w:autoSpaceDN w:val="0"/>
        <w:adjustRightInd w:val="0"/>
        <w:spacing w:after="22" w:line="240" w:lineRule="auto"/>
        <w:ind w:right="808"/>
        <w:jc w:val="both"/>
        <w:rPr>
          <w:rFonts w:ascii="Constantia" w:hAnsi="Constantia" w:cs="Calibri"/>
        </w:rPr>
      </w:pPr>
    </w:p>
    <w:p w14:paraId="0D2B08F6" w14:textId="77777777" w:rsidR="00D42C22" w:rsidRPr="00627D27" w:rsidRDefault="00D42C22" w:rsidP="00D42C22">
      <w:pPr>
        <w:autoSpaceDE w:val="0"/>
        <w:autoSpaceDN w:val="0"/>
        <w:adjustRightInd w:val="0"/>
        <w:spacing w:after="22" w:line="240" w:lineRule="auto"/>
        <w:ind w:right="808"/>
        <w:jc w:val="both"/>
        <w:rPr>
          <w:rFonts w:ascii="Constantia" w:hAnsi="Constantia" w:cs="Calibri"/>
        </w:rPr>
      </w:pPr>
    </w:p>
    <w:p w14:paraId="47038A87" w14:textId="77777777" w:rsidR="00627D27" w:rsidRPr="00627D27" w:rsidRDefault="00627D27" w:rsidP="00782DCF">
      <w:pPr>
        <w:numPr>
          <w:ilvl w:val="0"/>
          <w:numId w:val="50"/>
        </w:numPr>
        <w:autoSpaceDE w:val="0"/>
        <w:autoSpaceDN w:val="0"/>
        <w:adjustRightInd w:val="0"/>
        <w:spacing w:after="22" w:line="240" w:lineRule="auto"/>
        <w:ind w:left="426" w:right="808"/>
        <w:jc w:val="both"/>
        <w:rPr>
          <w:rFonts w:ascii="Constantia" w:hAnsi="Constantia" w:cs="Calibri"/>
        </w:rPr>
      </w:pPr>
      <w:r w:rsidRPr="00627D27">
        <w:rPr>
          <w:rFonts w:ascii="Constantia" w:hAnsi="Constantia" w:cs="MEZSUK+ArialMT"/>
        </w:rPr>
        <w:t xml:space="preserve">n) </w:t>
      </w:r>
      <w:r w:rsidRPr="00627D27">
        <w:rPr>
          <w:rFonts w:ascii="Constantia" w:hAnsi="Constantia" w:cs="Calibri"/>
        </w:rPr>
        <w:t xml:space="preserve">El estudiante es el responsable del cuidado del dinero y los elementos electrónicos que lleve consigo en </w:t>
      </w:r>
      <w:r w:rsidR="00D42C22">
        <w:rPr>
          <w:rFonts w:ascii="Constantia" w:hAnsi="Constantia" w:cs="Calibri"/>
        </w:rPr>
        <w:t>caso de ser permitidos (C</w:t>
      </w:r>
      <w:r w:rsidRPr="00627D27">
        <w:rPr>
          <w:rFonts w:ascii="Constantia" w:hAnsi="Constantia" w:cs="Calibri"/>
        </w:rPr>
        <w:t xml:space="preserve">elulares, cámaras, etc.). El </w:t>
      </w:r>
      <w:r w:rsidR="00D42C22">
        <w:rPr>
          <w:rFonts w:ascii="Constantia" w:hAnsi="Constantia" w:cs="Calibri"/>
        </w:rPr>
        <w:t>Liceo</w:t>
      </w:r>
      <w:r w:rsidRPr="00627D27">
        <w:rPr>
          <w:rFonts w:ascii="Constantia" w:hAnsi="Constantia" w:cs="Calibri"/>
        </w:rPr>
        <w:t xml:space="preserve"> y la empresa contratada para la gestión de la salida no pueden responsabilizarse por la pérdida de este tipo de artículos personales. </w:t>
      </w:r>
    </w:p>
    <w:p w14:paraId="6DE6299E" w14:textId="77777777" w:rsidR="00627D27" w:rsidRPr="00627D27" w:rsidRDefault="00627D27" w:rsidP="00782DCF">
      <w:pPr>
        <w:numPr>
          <w:ilvl w:val="0"/>
          <w:numId w:val="50"/>
        </w:numPr>
        <w:autoSpaceDE w:val="0"/>
        <w:autoSpaceDN w:val="0"/>
        <w:adjustRightInd w:val="0"/>
        <w:spacing w:after="22" w:line="240" w:lineRule="auto"/>
        <w:ind w:left="426" w:right="808"/>
        <w:jc w:val="both"/>
        <w:rPr>
          <w:rFonts w:ascii="Constantia" w:hAnsi="Constantia" w:cs="Calibri"/>
        </w:rPr>
      </w:pPr>
      <w:r w:rsidRPr="00627D27">
        <w:rPr>
          <w:rFonts w:ascii="Constantia" w:hAnsi="Constantia" w:cs="MEZSUK+ArialMT"/>
        </w:rPr>
        <w:t xml:space="preserve">o) </w:t>
      </w:r>
      <w:r w:rsidRPr="00627D27">
        <w:rPr>
          <w:rFonts w:ascii="Constantia" w:hAnsi="Constantia" w:cs="Calibri"/>
        </w:rPr>
        <w:t xml:space="preserve">Es obligatorio el uso del cinturón de seguridad de manera permanente mientras los estudiantes se encuentren al interior del bus o medio de transporte utilizado. </w:t>
      </w:r>
    </w:p>
    <w:p w14:paraId="31D784AA" w14:textId="77777777" w:rsidR="00627D27" w:rsidRPr="00627D27" w:rsidRDefault="00627D27" w:rsidP="00782DCF">
      <w:pPr>
        <w:numPr>
          <w:ilvl w:val="0"/>
          <w:numId w:val="50"/>
        </w:numPr>
        <w:autoSpaceDE w:val="0"/>
        <w:autoSpaceDN w:val="0"/>
        <w:adjustRightInd w:val="0"/>
        <w:spacing w:after="22" w:line="240" w:lineRule="auto"/>
        <w:ind w:left="426" w:right="808"/>
        <w:jc w:val="both"/>
        <w:rPr>
          <w:rFonts w:ascii="Constantia" w:hAnsi="Constantia" w:cs="Calibri"/>
        </w:rPr>
      </w:pPr>
      <w:r w:rsidRPr="00627D27">
        <w:rPr>
          <w:rFonts w:ascii="Constantia" w:hAnsi="Constantia" w:cs="MEZSUK+ArialMT"/>
        </w:rPr>
        <w:t xml:space="preserve">p) </w:t>
      </w:r>
      <w:r w:rsidRPr="00627D27">
        <w:rPr>
          <w:rFonts w:ascii="Constantia" w:hAnsi="Constantia" w:cs="Calibri"/>
        </w:rPr>
        <w:t xml:space="preserve">Los guías (en caso de que existan en la salida) son personas con experiencia, capacitados y conocedores de las actividades y posibles peligros, por lo que deben escucharse de manera atenta sus instrucciones y seguirlas con respeto. </w:t>
      </w:r>
    </w:p>
    <w:p w14:paraId="340947BF" w14:textId="77777777" w:rsidR="00627D27" w:rsidRPr="00627D27" w:rsidRDefault="00627D27" w:rsidP="00782DCF">
      <w:pPr>
        <w:numPr>
          <w:ilvl w:val="0"/>
          <w:numId w:val="50"/>
        </w:numPr>
        <w:autoSpaceDE w:val="0"/>
        <w:autoSpaceDN w:val="0"/>
        <w:adjustRightInd w:val="0"/>
        <w:spacing w:after="22" w:line="240" w:lineRule="auto"/>
        <w:ind w:left="426" w:right="808"/>
        <w:jc w:val="both"/>
        <w:rPr>
          <w:rFonts w:ascii="Constantia" w:hAnsi="Constantia" w:cs="Calibri"/>
        </w:rPr>
      </w:pPr>
      <w:r w:rsidRPr="00627D27">
        <w:rPr>
          <w:rFonts w:ascii="Constantia" w:hAnsi="Constantia" w:cs="MEZSUK+ArialMT"/>
        </w:rPr>
        <w:t xml:space="preserve">q) </w:t>
      </w:r>
      <w:r w:rsidRPr="00627D27">
        <w:rPr>
          <w:rFonts w:ascii="Constantia" w:hAnsi="Constantia" w:cs="Calibri"/>
        </w:rPr>
        <w:t xml:space="preserve">Los estudiantes deben permanecer con su grupo en todo momento, por su seguridad, es necesario que permanezcan en la actividad programada y no se separen de su grupo. </w:t>
      </w:r>
    </w:p>
    <w:p w14:paraId="631249FE" w14:textId="77777777" w:rsidR="00627D27" w:rsidRPr="00627D27" w:rsidRDefault="00627D27" w:rsidP="00782DCF">
      <w:pPr>
        <w:numPr>
          <w:ilvl w:val="0"/>
          <w:numId w:val="50"/>
        </w:numPr>
        <w:autoSpaceDE w:val="0"/>
        <w:autoSpaceDN w:val="0"/>
        <w:adjustRightInd w:val="0"/>
        <w:spacing w:after="22" w:line="240" w:lineRule="auto"/>
        <w:ind w:left="426" w:right="808"/>
        <w:jc w:val="both"/>
        <w:rPr>
          <w:rFonts w:ascii="Constantia" w:hAnsi="Constantia" w:cs="Calibri"/>
        </w:rPr>
      </w:pPr>
      <w:r w:rsidRPr="00627D27">
        <w:rPr>
          <w:rFonts w:ascii="Constantia" w:hAnsi="Constantia" w:cs="MEZSUK+ArialMT"/>
        </w:rPr>
        <w:t xml:space="preserve">r) </w:t>
      </w:r>
      <w:r w:rsidRPr="00627D27">
        <w:rPr>
          <w:rFonts w:ascii="Constantia" w:hAnsi="Constantia" w:cs="Calibri"/>
        </w:rPr>
        <w:t xml:space="preserve">El establecimiento entregará a los estudiantes una tarjeta de identificación con: nombre y teléfono del docente y/o asistente, y nombre y teléfono del </w:t>
      </w:r>
      <w:r w:rsidR="00D42C22">
        <w:rPr>
          <w:rFonts w:ascii="Constantia" w:hAnsi="Constantia" w:cs="Calibri"/>
        </w:rPr>
        <w:t>Liceo</w:t>
      </w:r>
      <w:r w:rsidRPr="00627D27">
        <w:rPr>
          <w:rFonts w:ascii="Constantia" w:hAnsi="Constantia" w:cs="Calibri"/>
        </w:rPr>
        <w:t xml:space="preserve">. Además, el personal del </w:t>
      </w:r>
      <w:r w:rsidR="00D42C22">
        <w:rPr>
          <w:rFonts w:ascii="Constantia" w:hAnsi="Constantia" w:cs="Calibri"/>
        </w:rPr>
        <w:t>Liceo</w:t>
      </w:r>
      <w:r w:rsidRPr="00627D27">
        <w:rPr>
          <w:rFonts w:ascii="Constantia" w:hAnsi="Constantia" w:cs="Calibri"/>
        </w:rPr>
        <w:t xml:space="preserve"> y adultos que acompañen al curso portarán una credencial con su nombre y apellido. </w:t>
      </w:r>
    </w:p>
    <w:p w14:paraId="4FAD8CC9" w14:textId="77777777" w:rsidR="00627D27" w:rsidRPr="00627D27" w:rsidRDefault="00627D27" w:rsidP="00782DCF">
      <w:pPr>
        <w:numPr>
          <w:ilvl w:val="0"/>
          <w:numId w:val="50"/>
        </w:numPr>
        <w:autoSpaceDE w:val="0"/>
        <w:autoSpaceDN w:val="0"/>
        <w:adjustRightInd w:val="0"/>
        <w:spacing w:after="22" w:line="240" w:lineRule="auto"/>
        <w:ind w:left="426" w:right="808"/>
        <w:jc w:val="both"/>
        <w:rPr>
          <w:rFonts w:ascii="Constantia" w:hAnsi="Constantia" w:cs="Calibri"/>
        </w:rPr>
      </w:pPr>
      <w:r w:rsidRPr="00627D27">
        <w:rPr>
          <w:rFonts w:ascii="Constantia" w:hAnsi="Constantia" w:cs="MEZSUK+ArialMT"/>
        </w:rPr>
        <w:t xml:space="preserve">s) </w:t>
      </w:r>
      <w:r w:rsidRPr="00627D27">
        <w:rPr>
          <w:rFonts w:ascii="Constantia" w:hAnsi="Constantia" w:cs="Calibri"/>
        </w:rPr>
        <w:t xml:space="preserve">Al finalizar la salida pedagógica, el grupo se dirige directamente al establecimiento, donde los estudiantes continúan su jornada escolar o bien son despachados a sus hogares. Si la llegada es fuera del horario escolar el personal que acompaña la salida debe corroborar que todos los estudiantes fueron despachados según corresponda. </w:t>
      </w:r>
    </w:p>
    <w:p w14:paraId="4FFEC9FE" w14:textId="77777777" w:rsidR="00877A95" w:rsidRPr="00877A95" w:rsidRDefault="00627D27" w:rsidP="00782DCF">
      <w:pPr>
        <w:numPr>
          <w:ilvl w:val="0"/>
          <w:numId w:val="50"/>
        </w:numPr>
        <w:autoSpaceDE w:val="0"/>
        <w:autoSpaceDN w:val="0"/>
        <w:adjustRightInd w:val="0"/>
        <w:spacing w:after="0" w:line="240" w:lineRule="auto"/>
        <w:ind w:left="426" w:right="808"/>
        <w:jc w:val="both"/>
        <w:rPr>
          <w:rFonts w:ascii="Constantia" w:hAnsi="Constantia" w:cs="Calibri"/>
        </w:rPr>
      </w:pPr>
      <w:r w:rsidRPr="00627D27">
        <w:rPr>
          <w:rFonts w:ascii="Constantia" w:hAnsi="Constantia" w:cs="MEZSUK+ArialMT"/>
        </w:rPr>
        <w:t xml:space="preserve">t) </w:t>
      </w:r>
      <w:r w:rsidRPr="00627D27">
        <w:rPr>
          <w:rFonts w:ascii="Constantia" w:hAnsi="Constantia" w:cs="Calibri"/>
        </w:rPr>
        <w:t xml:space="preserve">De no darse cumplimiento a las disposiciones de este protocolo, se aplicarán las medidas formativas descritas en el </w:t>
      </w:r>
      <w:r w:rsidR="00D23824">
        <w:rPr>
          <w:rFonts w:ascii="Constantia" w:hAnsi="Constantia" w:cs="Calibri"/>
        </w:rPr>
        <w:t xml:space="preserve">presente </w:t>
      </w:r>
      <w:r w:rsidRPr="00627D27">
        <w:rPr>
          <w:rFonts w:ascii="Constantia" w:hAnsi="Constantia" w:cs="Calibri"/>
        </w:rPr>
        <w:t xml:space="preserve">Reglamento </w:t>
      </w:r>
      <w:r w:rsidR="00D23824">
        <w:rPr>
          <w:rFonts w:ascii="Constantia" w:hAnsi="Constantia" w:cs="Calibri"/>
        </w:rPr>
        <w:t>Interno.</w:t>
      </w:r>
    </w:p>
    <w:p w14:paraId="7C980058" w14:textId="77777777" w:rsidR="00877A95" w:rsidRDefault="00877A95" w:rsidP="00295104">
      <w:pPr>
        <w:autoSpaceDE w:val="0"/>
        <w:autoSpaceDN w:val="0"/>
        <w:adjustRightInd w:val="0"/>
        <w:spacing w:after="0" w:line="240" w:lineRule="auto"/>
        <w:ind w:left="426" w:right="808"/>
        <w:jc w:val="both"/>
        <w:rPr>
          <w:rFonts w:ascii="Constantia" w:hAnsi="Constantia" w:cs="Calibri"/>
          <w:b/>
          <w:bCs/>
        </w:rPr>
      </w:pPr>
    </w:p>
    <w:p w14:paraId="6E521F76" w14:textId="77777777" w:rsidR="00877A95" w:rsidRDefault="00877A95" w:rsidP="00295104">
      <w:pPr>
        <w:autoSpaceDE w:val="0"/>
        <w:autoSpaceDN w:val="0"/>
        <w:adjustRightInd w:val="0"/>
        <w:spacing w:after="0" w:line="240" w:lineRule="auto"/>
        <w:ind w:left="426" w:right="808"/>
        <w:jc w:val="both"/>
        <w:rPr>
          <w:rFonts w:ascii="Constantia" w:hAnsi="Constantia" w:cs="Calibri"/>
          <w:b/>
          <w:bCs/>
        </w:rPr>
      </w:pPr>
    </w:p>
    <w:p w14:paraId="5F8DD67F" w14:textId="77777777" w:rsidR="00877A95" w:rsidRDefault="00877A95" w:rsidP="00295104">
      <w:pPr>
        <w:autoSpaceDE w:val="0"/>
        <w:autoSpaceDN w:val="0"/>
        <w:adjustRightInd w:val="0"/>
        <w:spacing w:after="0" w:line="240" w:lineRule="auto"/>
        <w:ind w:left="426" w:right="808"/>
        <w:jc w:val="both"/>
        <w:rPr>
          <w:rFonts w:ascii="Constantia" w:hAnsi="Constantia" w:cs="Calibri"/>
          <w:b/>
          <w:bCs/>
        </w:rPr>
      </w:pPr>
    </w:p>
    <w:p w14:paraId="5F6A9DE0" w14:textId="77777777" w:rsidR="00627D27" w:rsidRPr="00627D27" w:rsidRDefault="00C34217" w:rsidP="00877A95">
      <w:pPr>
        <w:autoSpaceDE w:val="0"/>
        <w:autoSpaceDN w:val="0"/>
        <w:adjustRightInd w:val="0"/>
        <w:spacing w:after="0" w:line="240" w:lineRule="auto"/>
        <w:ind w:left="426" w:right="808"/>
        <w:jc w:val="both"/>
        <w:rPr>
          <w:rFonts w:ascii="Constantia" w:hAnsi="Constantia" w:cs="Calibri"/>
        </w:rPr>
      </w:pPr>
      <w:r w:rsidRPr="00627D27">
        <w:rPr>
          <w:rFonts w:ascii="Constantia" w:hAnsi="Constantia" w:cs="Calibri"/>
          <w:b/>
          <w:bCs/>
        </w:rPr>
        <w:t xml:space="preserve">ANEXO N° </w:t>
      </w:r>
      <w:r w:rsidRPr="006922CD">
        <w:rPr>
          <w:rFonts w:cs="Calibri"/>
          <w:b/>
          <w:bCs/>
        </w:rPr>
        <w:t>6</w:t>
      </w:r>
      <w:r w:rsidRPr="00627D27">
        <w:rPr>
          <w:rFonts w:ascii="Constantia" w:hAnsi="Constantia" w:cs="Calibri"/>
          <w:b/>
          <w:bCs/>
        </w:rPr>
        <w:t xml:space="preserve"> PROTOCOLO DE ACTUACIÓN FRENTE A SITUACIONES DE MALTRATO, ACOSO ESCOLAR O VIOLENCIA ENTRE MIEMBROS DE LA COMUNIDAD EDUCATIVA </w:t>
      </w:r>
    </w:p>
    <w:p w14:paraId="18378F1E" w14:textId="77777777" w:rsidR="00877A95" w:rsidRDefault="00877A95" w:rsidP="00295104">
      <w:pPr>
        <w:autoSpaceDE w:val="0"/>
        <w:autoSpaceDN w:val="0"/>
        <w:adjustRightInd w:val="0"/>
        <w:spacing w:after="0" w:line="240" w:lineRule="auto"/>
        <w:ind w:left="426" w:right="808"/>
        <w:jc w:val="both"/>
        <w:rPr>
          <w:rFonts w:ascii="Constantia" w:hAnsi="Constantia" w:cs="Calibri"/>
          <w:b/>
          <w:bCs/>
        </w:rPr>
      </w:pPr>
    </w:p>
    <w:p w14:paraId="267A253A" w14:textId="77777777" w:rsidR="00627D27" w:rsidRPr="00627D27" w:rsidRDefault="00627D27" w:rsidP="00295104">
      <w:pPr>
        <w:autoSpaceDE w:val="0"/>
        <w:autoSpaceDN w:val="0"/>
        <w:adjustRightInd w:val="0"/>
        <w:spacing w:after="0" w:line="240" w:lineRule="auto"/>
        <w:ind w:left="426" w:right="808"/>
        <w:jc w:val="both"/>
        <w:rPr>
          <w:rFonts w:ascii="Constantia" w:hAnsi="Constantia" w:cs="Calibri"/>
        </w:rPr>
      </w:pPr>
      <w:r w:rsidRPr="00627D27">
        <w:rPr>
          <w:rFonts w:ascii="Constantia" w:hAnsi="Constantia" w:cs="Calibri"/>
          <w:b/>
          <w:bCs/>
        </w:rPr>
        <w:t xml:space="preserve">Disposiciones generales </w:t>
      </w:r>
    </w:p>
    <w:p w14:paraId="36F2E5CE" w14:textId="77777777" w:rsidR="00627D27" w:rsidRPr="00627D27" w:rsidRDefault="00627D27" w:rsidP="00295104">
      <w:pPr>
        <w:autoSpaceDE w:val="0"/>
        <w:autoSpaceDN w:val="0"/>
        <w:adjustRightInd w:val="0"/>
        <w:spacing w:after="0" w:line="240" w:lineRule="auto"/>
        <w:ind w:left="426" w:right="808"/>
        <w:jc w:val="both"/>
        <w:rPr>
          <w:rFonts w:ascii="Constantia" w:hAnsi="Constantia" w:cs="Calibri"/>
        </w:rPr>
      </w:pPr>
      <w:r w:rsidRPr="00627D27">
        <w:rPr>
          <w:rFonts w:ascii="Constantia" w:hAnsi="Constantia" w:cs="Calibri"/>
        </w:rPr>
        <w:t xml:space="preserve">El Protocolo de actuación frente a situaciones de maltrato, acoso escolar o violencia entre miembros de la comunidad educativa es un Instrumento que tiene por objeto determinar el procedimiento que se aplicará en caso de situaciones de violencia física o psicológica que se produzcan en el contexto escolar, entre distintos miembros de la comunidad educativa, manifestada a través de cualquier medio, material o digital. </w:t>
      </w:r>
    </w:p>
    <w:p w14:paraId="1F66F178" w14:textId="77777777" w:rsidR="00877A95" w:rsidRDefault="00877A95" w:rsidP="00295104">
      <w:pPr>
        <w:autoSpaceDE w:val="0"/>
        <w:autoSpaceDN w:val="0"/>
        <w:adjustRightInd w:val="0"/>
        <w:spacing w:after="0" w:line="240" w:lineRule="auto"/>
        <w:ind w:left="426" w:right="808"/>
        <w:jc w:val="both"/>
        <w:rPr>
          <w:rFonts w:ascii="Constantia" w:hAnsi="Constantia" w:cs="Calibri"/>
        </w:rPr>
      </w:pPr>
    </w:p>
    <w:p w14:paraId="4B4A5612" w14:textId="02A08817" w:rsidR="00627D27" w:rsidRPr="006F2973" w:rsidRDefault="00627D27" w:rsidP="006F2973">
      <w:pPr>
        <w:autoSpaceDE w:val="0"/>
        <w:autoSpaceDN w:val="0"/>
        <w:adjustRightInd w:val="0"/>
        <w:spacing w:after="0" w:line="240" w:lineRule="auto"/>
        <w:ind w:left="426" w:right="808"/>
        <w:jc w:val="both"/>
        <w:rPr>
          <w:rFonts w:ascii="Constantia" w:hAnsi="Constantia" w:cs="Calibri"/>
        </w:rPr>
      </w:pPr>
      <w:r w:rsidRPr="00627D27">
        <w:rPr>
          <w:rFonts w:ascii="Constantia" w:hAnsi="Constantia" w:cs="Calibri"/>
        </w:rPr>
        <w:t>Este protocolo ha sido elaborado en base al Modelo orientador para la elaboración de un Protocolo</w:t>
      </w:r>
      <w:r w:rsidR="00877A95">
        <w:rPr>
          <w:rFonts w:ascii="Constantia" w:hAnsi="Constantia" w:cs="Calibri"/>
        </w:rPr>
        <w:t xml:space="preserve"> de actuación frente a situaciones de maltrato, acoso escolar o violencia entre miembros de la comunidad educativa, la Superintendencia de Educación (2020) y a lo dispuesto en la Resolución Exenta N° 482 del año 2018 de la misma autoridad.</w:t>
      </w:r>
      <w:r w:rsidRPr="00627D27">
        <w:rPr>
          <w:rFonts w:ascii="Constantia" w:hAnsi="Constantia" w:cs="Calibri"/>
        </w:rPr>
        <w:t xml:space="preserve"> </w:t>
      </w:r>
      <w:r w:rsidRPr="00627D27">
        <w:rPr>
          <w:rFonts w:ascii="Constantia" w:hAnsi="Constantia" w:cs="MEZSUK+ArialMT"/>
        </w:rPr>
        <w:t xml:space="preserve"> </w:t>
      </w:r>
    </w:p>
    <w:p w14:paraId="7DD4C355" w14:textId="77777777" w:rsidR="00877A95" w:rsidRDefault="00877A95" w:rsidP="00877A95">
      <w:pPr>
        <w:autoSpaceDE w:val="0"/>
        <w:autoSpaceDN w:val="0"/>
        <w:adjustRightInd w:val="0"/>
        <w:spacing w:after="0" w:line="240" w:lineRule="auto"/>
        <w:ind w:left="426" w:right="808"/>
        <w:jc w:val="both"/>
        <w:rPr>
          <w:rFonts w:ascii="Constantia" w:hAnsi="Constantia" w:cs="Calibri"/>
        </w:rPr>
      </w:pPr>
    </w:p>
    <w:p w14:paraId="66568911" w14:textId="77777777" w:rsidR="00877A95" w:rsidRPr="00627D27" w:rsidRDefault="00877A95" w:rsidP="00877A95">
      <w:pPr>
        <w:autoSpaceDE w:val="0"/>
        <w:autoSpaceDN w:val="0"/>
        <w:adjustRightInd w:val="0"/>
        <w:spacing w:after="0" w:line="240" w:lineRule="auto"/>
        <w:ind w:left="426" w:right="808"/>
        <w:jc w:val="both"/>
        <w:rPr>
          <w:rFonts w:ascii="Constantia" w:hAnsi="Constantia" w:cs="Calibri"/>
        </w:rPr>
      </w:pPr>
      <w:r w:rsidRPr="00627D27">
        <w:rPr>
          <w:rFonts w:ascii="Constantia" w:hAnsi="Constantia" w:cs="Calibri"/>
        </w:rPr>
        <w:t xml:space="preserve">Cuando existan situaciones de conflictos de interés, indisciplinas o hechos que no buscan dañar a otro (por ejemplo, juegos violentos), no se aplicará este protocolo, sino el procedimiento general establecido en el RICE. </w:t>
      </w:r>
    </w:p>
    <w:p w14:paraId="20D52E50" w14:textId="77777777" w:rsidR="00877A95" w:rsidRPr="00627D27" w:rsidRDefault="00877A95" w:rsidP="00877A95">
      <w:pPr>
        <w:autoSpaceDE w:val="0"/>
        <w:autoSpaceDN w:val="0"/>
        <w:adjustRightInd w:val="0"/>
        <w:spacing w:after="0" w:line="240" w:lineRule="auto"/>
        <w:ind w:left="426" w:right="808"/>
        <w:jc w:val="both"/>
        <w:rPr>
          <w:rFonts w:ascii="Constantia" w:hAnsi="Constantia" w:cs="Calibri"/>
        </w:rPr>
      </w:pPr>
      <w:r w:rsidRPr="00627D27">
        <w:rPr>
          <w:rFonts w:ascii="Constantia" w:hAnsi="Constantia" w:cs="Calibri"/>
        </w:rPr>
        <w:t xml:space="preserve">Artículo 3.- Este protocolo será aplicado frente a las situaciones que se enmarquen en la definición de maltrato, violencia y acoso escolar que se produzcan: </w:t>
      </w:r>
    </w:p>
    <w:p w14:paraId="2D5E8470" w14:textId="77777777" w:rsidR="00877A95" w:rsidRPr="00627D27" w:rsidRDefault="00877A95" w:rsidP="00877A95">
      <w:pPr>
        <w:autoSpaceDE w:val="0"/>
        <w:autoSpaceDN w:val="0"/>
        <w:adjustRightInd w:val="0"/>
        <w:spacing w:after="0" w:line="240" w:lineRule="auto"/>
        <w:ind w:left="426" w:right="808"/>
        <w:jc w:val="both"/>
        <w:rPr>
          <w:rFonts w:ascii="Constantia" w:hAnsi="Constantia" w:cs="Calibri"/>
        </w:rPr>
      </w:pPr>
      <w:r w:rsidRPr="00627D27">
        <w:rPr>
          <w:rFonts w:ascii="Constantia" w:hAnsi="Constantia" w:cs="Calibri"/>
        </w:rPr>
        <w:t xml:space="preserve">1. Entre estudiantes. </w:t>
      </w:r>
    </w:p>
    <w:p w14:paraId="1E0B7A35" w14:textId="77777777" w:rsidR="00877A95" w:rsidRPr="00627D27" w:rsidRDefault="00877A95" w:rsidP="00877A95">
      <w:pPr>
        <w:autoSpaceDE w:val="0"/>
        <w:autoSpaceDN w:val="0"/>
        <w:adjustRightInd w:val="0"/>
        <w:spacing w:after="0" w:line="240" w:lineRule="auto"/>
        <w:ind w:left="426" w:right="808"/>
        <w:jc w:val="both"/>
        <w:rPr>
          <w:rFonts w:ascii="Constantia" w:hAnsi="Constantia" w:cs="Calibri"/>
        </w:rPr>
      </w:pPr>
      <w:r w:rsidRPr="00627D27">
        <w:rPr>
          <w:rFonts w:ascii="Constantia" w:hAnsi="Constantia" w:cs="Calibri"/>
        </w:rPr>
        <w:t xml:space="preserve">2. Entre estudiantes y funcionarios. </w:t>
      </w:r>
    </w:p>
    <w:p w14:paraId="395BFB9A" w14:textId="77777777" w:rsidR="00877A95" w:rsidRPr="00627D27" w:rsidRDefault="00877A95" w:rsidP="00877A95">
      <w:pPr>
        <w:autoSpaceDE w:val="0"/>
        <w:autoSpaceDN w:val="0"/>
        <w:adjustRightInd w:val="0"/>
        <w:spacing w:after="0" w:line="240" w:lineRule="auto"/>
        <w:ind w:left="426" w:right="808"/>
        <w:jc w:val="both"/>
        <w:rPr>
          <w:rFonts w:ascii="Constantia" w:hAnsi="Constantia" w:cs="Calibri"/>
        </w:rPr>
      </w:pPr>
      <w:r w:rsidRPr="00627D27">
        <w:rPr>
          <w:rFonts w:ascii="Constantia" w:hAnsi="Constantia" w:cs="Calibri"/>
        </w:rPr>
        <w:t xml:space="preserve">3. Entre estudiantes y apoderados. </w:t>
      </w:r>
    </w:p>
    <w:p w14:paraId="18D00D34" w14:textId="77777777" w:rsidR="00877A95" w:rsidRPr="00627D27" w:rsidRDefault="00877A95" w:rsidP="00877A95">
      <w:pPr>
        <w:autoSpaceDE w:val="0"/>
        <w:autoSpaceDN w:val="0"/>
        <w:adjustRightInd w:val="0"/>
        <w:spacing w:after="0" w:line="240" w:lineRule="auto"/>
        <w:ind w:left="426" w:right="808"/>
        <w:jc w:val="both"/>
        <w:rPr>
          <w:rFonts w:ascii="Constantia" w:hAnsi="Constantia" w:cs="Calibri"/>
        </w:rPr>
      </w:pPr>
      <w:r w:rsidRPr="00627D27">
        <w:rPr>
          <w:rFonts w:ascii="Constantia" w:hAnsi="Constantia" w:cs="Calibri"/>
        </w:rPr>
        <w:lastRenderedPageBreak/>
        <w:t xml:space="preserve">4. Entre funcionarios y apoderados. </w:t>
      </w:r>
    </w:p>
    <w:p w14:paraId="00973798" w14:textId="77777777" w:rsidR="00877A95" w:rsidRPr="00627D27" w:rsidRDefault="00877A95" w:rsidP="00877A95">
      <w:pPr>
        <w:autoSpaceDE w:val="0"/>
        <w:autoSpaceDN w:val="0"/>
        <w:adjustRightInd w:val="0"/>
        <w:spacing w:after="0" w:line="240" w:lineRule="auto"/>
        <w:ind w:left="426" w:right="808"/>
        <w:jc w:val="both"/>
        <w:rPr>
          <w:rFonts w:ascii="Constantia" w:hAnsi="Constantia" w:cs="Calibri"/>
        </w:rPr>
      </w:pPr>
      <w:r w:rsidRPr="00627D27">
        <w:rPr>
          <w:rFonts w:ascii="Constantia" w:hAnsi="Constantia" w:cs="Calibri"/>
        </w:rPr>
        <w:t xml:space="preserve">5. Entre apoderados. </w:t>
      </w:r>
    </w:p>
    <w:p w14:paraId="443C826F" w14:textId="77777777" w:rsidR="00877A95" w:rsidRDefault="00877A95" w:rsidP="00877A95">
      <w:pPr>
        <w:autoSpaceDE w:val="0"/>
        <w:autoSpaceDN w:val="0"/>
        <w:adjustRightInd w:val="0"/>
        <w:spacing w:after="0" w:line="240" w:lineRule="auto"/>
        <w:ind w:left="426" w:right="808"/>
        <w:jc w:val="both"/>
        <w:rPr>
          <w:rFonts w:ascii="Constantia" w:hAnsi="Constantia" w:cs="Calibri"/>
        </w:rPr>
      </w:pPr>
      <w:r w:rsidRPr="00627D27">
        <w:rPr>
          <w:rFonts w:ascii="Constantia" w:hAnsi="Constantia" w:cs="Calibri"/>
        </w:rPr>
        <w:t>6. Entre funcionarios.</w:t>
      </w:r>
    </w:p>
    <w:p w14:paraId="7369A6C2" w14:textId="6391940C" w:rsidR="00D23824" w:rsidRPr="006F2973" w:rsidRDefault="00877A95" w:rsidP="006F2973">
      <w:pPr>
        <w:autoSpaceDE w:val="0"/>
        <w:autoSpaceDN w:val="0"/>
        <w:adjustRightInd w:val="0"/>
        <w:spacing w:after="0" w:line="240" w:lineRule="auto"/>
        <w:ind w:left="426" w:right="808"/>
        <w:jc w:val="both"/>
        <w:rPr>
          <w:rFonts w:ascii="Constantia" w:hAnsi="Constantia" w:cs="Calibri"/>
        </w:rPr>
      </w:pPr>
      <w:r w:rsidRPr="00627D27">
        <w:rPr>
          <w:rFonts w:ascii="Constantia" w:hAnsi="Constantia" w:cs="Calibri"/>
        </w:rPr>
        <w:t xml:space="preserve"> </w:t>
      </w:r>
    </w:p>
    <w:p w14:paraId="372F5105" w14:textId="77777777" w:rsidR="00877A95" w:rsidRDefault="00877A95" w:rsidP="00877A95">
      <w:pPr>
        <w:autoSpaceDE w:val="0"/>
        <w:autoSpaceDN w:val="0"/>
        <w:adjustRightInd w:val="0"/>
        <w:spacing w:after="0" w:line="240" w:lineRule="auto"/>
        <w:ind w:left="426" w:right="808"/>
        <w:jc w:val="both"/>
        <w:rPr>
          <w:rFonts w:ascii="Constantia" w:hAnsi="Constantia" w:cs="Calibri"/>
          <w:b/>
          <w:bCs/>
        </w:rPr>
      </w:pPr>
      <w:r w:rsidRPr="00627D27">
        <w:rPr>
          <w:rFonts w:ascii="Constantia" w:hAnsi="Constantia" w:cs="Calibri"/>
          <w:b/>
          <w:bCs/>
        </w:rPr>
        <w:t xml:space="preserve">RESPONSABLE DE LA IMPLEMENTACIÓN DEL PROTOCOLO </w:t>
      </w:r>
    </w:p>
    <w:p w14:paraId="2D440010" w14:textId="77777777" w:rsidR="00877A95" w:rsidRPr="00627D27" w:rsidRDefault="00877A95" w:rsidP="00877A95">
      <w:pPr>
        <w:autoSpaceDE w:val="0"/>
        <w:autoSpaceDN w:val="0"/>
        <w:adjustRightInd w:val="0"/>
        <w:spacing w:after="0" w:line="240" w:lineRule="auto"/>
        <w:ind w:left="426" w:right="808"/>
        <w:jc w:val="both"/>
        <w:rPr>
          <w:rFonts w:ascii="Constantia" w:hAnsi="Constantia" w:cs="Calibri"/>
        </w:rPr>
      </w:pPr>
    </w:p>
    <w:p w14:paraId="24C33816" w14:textId="77777777" w:rsidR="00877A95" w:rsidRPr="00627D27" w:rsidRDefault="00877A95" w:rsidP="00877A95">
      <w:pPr>
        <w:autoSpaceDE w:val="0"/>
        <w:autoSpaceDN w:val="0"/>
        <w:adjustRightInd w:val="0"/>
        <w:spacing w:after="0" w:line="240" w:lineRule="auto"/>
        <w:ind w:left="426" w:right="808"/>
        <w:jc w:val="both"/>
        <w:rPr>
          <w:rFonts w:ascii="Constantia" w:hAnsi="Constantia" w:cs="Calibri"/>
        </w:rPr>
      </w:pPr>
      <w:r w:rsidRPr="00627D27">
        <w:rPr>
          <w:rFonts w:ascii="Constantia" w:hAnsi="Constantia" w:cs="Calibri"/>
        </w:rPr>
        <w:t xml:space="preserve">El responsable de activar este protocolo es el Encargado de Convivencia Escolar, cuyas funciones son: </w:t>
      </w:r>
    </w:p>
    <w:p w14:paraId="704B6866" w14:textId="77777777" w:rsidR="00877A95" w:rsidRPr="00627D27" w:rsidRDefault="00877A95" w:rsidP="00877A95">
      <w:pPr>
        <w:autoSpaceDE w:val="0"/>
        <w:autoSpaceDN w:val="0"/>
        <w:adjustRightInd w:val="0"/>
        <w:spacing w:after="0" w:line="240" w:lineRule="auto"/>
        <w:ind w:left="426" w:right="808"/>
        <w:jc w:val="both"/>
        <w:rPr>
          <w:rFonts w:ascii="Constantia" w:hAnsi="Constantia" w:cs="Calibri"/>
        </w:rPr>
      </w:pPr>
      <w:r w:rsidRPr="00627D27">
        <w:rPr>
          <w:rFonts w:ascii="Constantia" w:hAnsi="Constantia" w:cs="Calibri"/>
        </w:rPr>
        <w:t xml:space="preserve">a. Liderar la implementación del Protocolo de Actuación, velando por un proceso que resguarde el interés superior del niño o adolescente. </w:t>
      </w:r>
    </w:p>
    <w:p w14:paraId="17F10B0A" w14:textId="77777777" w:rsidR="00877A95" w:rsidRPr="00627D27" w:rsidRDefault="00877A95" w:rsidP="00877A95">
      <w:pPr>
        <w:autoSpaceDE w:val="0"/>
        <w:autoSpaceDN w:val="0"/>
        <w:adjustRightInd w:val="0"/>
        <w:spacing w:after="0" w:line="240" w:lineRule="auto"/>
        <w:ind w:left="426" w:right="808"/>
        <w:jc w:val="both"/>
        <w:rPr>
          <w:rFonts w:ascii="Constantia" w:hAnsi="Constantia" w:cs="Calibri"/>
        </w:rPr>
      </w:pPr>
      <w:r w:rsidRPr="00627D27">
        <w:rPr>
          <w:rFonts w:ascii="Constantia" w:hAnsi="Constantia" w:cs="Calibri"/>
        </w:rPr>
        <w:t xml:space="preserve">b. Mantener informados a los involucrados sobre los avances de la situación. </w:t>
      </w:r>
    </w:p>
    <w:p w14:paraId="15414D63" w14:textId="77777777" w:rsidR="00877A95" w:rsidRPr="00627D27" w:rsidRDefault="00877A95" w:rsidP="00877A95">
      <w:pPr>
        <w:autoSpaceDE w:val="0"/>
        <w:autoSpaceDN w:val="0"/>
        <w:adjustRightInd w:val="0"/>
        <w:spacing w:after="0" w:line="240" w:lineRule="auto"/>
        <w:ind w:left="426" w:right="808"/>
        <w:jc w:val="both"/>
        <w:rPr>
          <w:rFonts w:ascii="Constantia" w:hAnsi="Constantia" w:cs="Calibri"/>
        </w:rPr>
      </w:pPr>
      <w:r w:rsidRPr="00627D27">
        <w:rPr>
          <w:rFonts w:ascii="Constantia" w:hAnsi="Constantia" w:cs="Calibri"/>
        </w:rPr>
        <w:t xml:space="preserve">c. Redireccionar las medidas adoptadas para garantizar la protección del niño o adolescente, así como las medidas pedagógicas, si fuera necesario. </w:t>
      </w:r>
    </w:p>
    <w:p w14:paraId="05427EC6" w14:textId="77777777" w:rsidR="00877A95" w:rsidRPr="00627D27" w:rsidRDefault="00877A95" w:rsidP="00877A95">
      <w:pPr>
        <w:autoSpaceDE w:val="0"/>
        <w:autoSpaceDN w:val="0"/>
        <w:adjustRightInd w:val="0"/>
        <w:spacing w:after="0" w:line="240" w:lineRule="auto"/>
        <w:ind w:left="426" w:right="808"/>
        <w:jc w:val="both"/>
        <w:rPr>
          <w:rFonts w:ascii="Constantia" w:hAnsi="Constantia" w:cs="Calibri"/>
        </w:rPr>
      </w:pPr>
      <w:r w:rsidRPr="00627D27">
        <w:rPr>
          <w:rFonts w:ascii="Constantia" w:hAnsi="Constantia" w:cs="Calibri"/>
        </w:rPr>
        <w:t xml:space="preserve">d. Asegurar a todas las partes la mayor confidencialidad, privacidad y respeto por su integridad y honra. </w:t>
      </w:r>
    </w:p>
    <w:p w14:paraId="6306210F" w14:textId="77777777" w:rsidR="00877A95" w:rsidRPr="00627D27" w:rsidRDefault="00877A95" w:rsidP="00877A95">
      <w:pPr>
        <w:autoSpaceDE w:val="0"/>
        <w:autoSpaceDN w:val="0"/>
        <w:adjustRightInd w:val="0"/>
        <w:spacing w:after="0" w:line="240" w:lineRule="auto"/>
        <w:ind w:left="426" w:right="808"/>
        <w:jc w:val="both"/>
        <w:rPr>
          <w:rFonts w:ascii="Constantia" w:hAnsi="Constantia" w:cs="Calibri"/>
        </w:rPr>
      </w:pPr>
      <w:r w:rsidRPr="00627D27">
        <w:rPr>
          <w:rFonts w:ascii="Constantia" w:hAnsi="Constantia" w:cs="Calibri"/>
        </w:rPr>
        <w:t xml:space="preserve">e. Dejar constancia escrita de cada actuación y resolución, debiendo mantener registro individual de cada caso. </w:t>
      </w:r>
    </w:p>
    <w:p w14:paraId="7D2F1FF3" w14:textId="77777777" w:rsidR="00877A95" w:rsidRPr="00627D27" w:rsidRDefault="00877A95" w:rsidP="00877A95">
      <w:pPr>
        <w:autoSpaceDE w:val="0"/>
        <w:autoSpaceDN w:val="0"/>
        <w:adjustRightInd w:val="0"/>
        <w:spacing w:after="0" w:line="240" w:lineRule="auto"/>
        <w:ind w:left="426" w:right="808"/>
        <w:jc w:val="both"/>
        <w:rPr>
          <w:rFonts w:ascii="Constantia" w:hAnsi="Constantia" w:cs="Calibri"/>
        </w:rPr>
      </w:pPr>
      <w:r w:rsidRPr="00627D27">
        <w:rPr>
          <w:rFonts w:ascii="Constantia" w:hAnsi="Constantia" w:cs="Calibri"/>
        </w:rPr>
        <w:t xml:space="preserve">f. Cautelar los antecedentes de cada caso, impidiendo el acceso a ello por parte de terceros ajenos a la investigación, salvo si se tratara de la autoridad competente. </w:t>
      </w:r>
    </w:p>
    <w:p w14:paraId="13E9B5E0" w14:textId="77777777" w:rsidR="00877A95" w:rsidRPr="00627D27" w:rsidRDefault="00877A95" w:rsidP="00877A95">
      <w:pPr>
        <w:autoSpaceDE w:val="0"/>
        <w:autoSpaceDN w:val="0"/>
        <w:adjustRightInd w:val="0"/>
        <w:spacing w:after="0" w:line="240" w:lineRule="auto"/>
        <w:ind w:left="426" w:right="808"/>
        <w:jc w:val="both"/>
        <w:rPr>
          <w:rFonts w:ascii="Constantia" w:hAnsi="Constantia" w:cs="Calibri"/>
        </w:rPr>
      </w:pPr>
      <w:r w:rsidRPr="00627D27">
        <w:rPr>
          <w:rFonts w:ascii="Constantia" w:hAnsi="Constantia" w:cs="Calibri"/>
        </w:rPr>
        <w:t xml:space="preserve">g. Garantizar la protección del niño o adolescente afectado y de todos los involucrados, el derecho de todas las partes a ser oídas, la fundamentación de las decisiones y la posibilidad de impugnarlas. </w:t>
      </w:r>
    </w:p>
    <w:p w14:paraId="07F30AF3" w14:textId="77777777" w:rsidR="00877A95" w:rsidRPr="00627D27" w:rsidRDefault="00877A95" w:rsidP="00877A95">
      <w:pPr>
        <w:autoSpaceDE w:val="0"/>
        <w:autoSpaceDN w:val="0"/>
        <w:adjustRightInd w:val="0"/>
        <w:spacing w:after="0" w:line="240" w:lineRule="auto"/>
        <w:ind w:left="426" w:right="808"/>
        <w:jc w:val="both"/>
        <w:rPr>
          <w:rFonts w:ascii="Constantia" w:hAnsi="Constantia" w:cs="MEZSUK+ArialMT"/>
        </w:rPr>
      </w:pPr>
      <w:r w:rsidRPr="00627D27">
        <w:rPr>
          <w:rFonts w:ascii="Constantia" w:hAnsi="Constantia" w:cs="Calibri"/>
        </w:rPr>
        <w:t>h. Derivar a la red de apoyo local en caso de identificarse situaciones que requieran de una intervención especializada, que excedan las competencias y recursos del establecimiento.</w:t>
      </w:r>
    </w:p>
    <w:p w14:paraId="11F7C513" w14:textId="77777777" w:rsidR="00877A95" w:rsidRPr="00627D27" w:rsidRDefault="00877A95" w:rsidP="00877A95">
      <w:pPr>
        <w:autoSpaceDE w:val="0"/>
        <w:autoSpaceDN w:val="0"/>
        <w:adjustRightInd w:val="0"/>
        <w:spacing w:after="0" w:line="240" w:lineRule="auto"/>
        <w:ind w:left="426" w:right="808"/>
        <w:jc w:val="both"/>
        <w:rPr>
          <w:rFonts w:ascii="Constantia" w:hAnsi="Constantia"/>
        </w:rPr>
      </w:pPr>
    </w:p>
    <w:p w14:paraId="6950379A" w14:textId="77777777" w:rsidR="00627D27" w:rsidRPr="005B2C9A" w:rsidRDefault="00877A95" w:rsidP="00295104">
      <w:pPr>
        <w:autoSpaceDE w:val="0"/>
        <w:autoSpaceDN w:val="0"/>
        <w:adjustRightInd w:val="0"/>
        <w:spacing w:after="0" w:line="240" w:lineRule="auto"/>
        <w:ind w:left="426" w:right="808"/>
        <w:jc w:val="both"/>
        <w:rPr>
          <w:rFonts w:ascii="Constantia" w:hAnsi="Constantia"/>
          <w:b/>
        </w:rPr>
      </w:pPr>
      <w:r w:rsidRPr="005B2C9A">
        <w:rPr>
          <w:rFonts w:ascii="Constantia" w:hAnsi="Constantia"/>
          <w:b/>
        </w:rPr>
        <w:t>ETAPAS DEL PROTOCOLO</w:t>
      </w:r>
    </w:p>
    <w:p w14:paraId="4571F6A5" w14:textId="77777777" w:rsidR="00877A95" w:rsidRDefault="00877A95" w:rsidP="00295104">
      <w:pPr>
        <w:autoSpaceDE w:val="0"/>
        <w:autoSpaceDN w:val="0"/>
        <w:adjustRightInd w:val="0"/>
        <w:spacing w:after="0" w:line="240" w:lineRule="auto"/>
        <w:ind w:left="426" w:right="808"/>
        <w:jc w:val="both"/>
        <w:rPr>
          <w:rFonts w:ascii="Constantia" w:hAnsi="Constantia"/>
        </w:rPr>
      </w:pPr>
    </w:p>
    <w:p w14:paraId="401000C4" w14:textId="77777777" w:rsidR="00877A95" w:rsidRDefault="00877A95" w:rsidP="00295104">
      <w:pPr>
        <w:autoSpaceDE w:val="0"/>
        <w:autoSpaceDN w:val="0"/>
        <w:adjustRightInd w:val="0"/>
        <w:spacing w:after="0" w:line="240" w:lineRule="auto"/>
        <w:ind w:left="426" w:right="808"/>
        <w:jc w:val="both"/>
        <w:rPr>
          <w:rFonts w:ascii="Constantia" w:hAnsi="Constantia"/>
        </w:rPr>
      </w:pPr>
      <w:r>
        <w:rPr>
          <w:rFonts w:ascii="Constantia" w:hAnsi="Constantia"/>
        </w:rPr>
        <w:t>1.- Recepción de la denuncia</w:t>
      </w:r>
    </w:p>
    <w:p w14:paraId="40FA3D77" w14:textId="77777777" w:rsidR="00877A95" w:rsidRDefault="00877A95" w:rsidP="00295104">
      <w:pPr>
        <w:autoSpaceDE w:val="0"/>
        <w:autoSpaceDN w:val="0"/>
        <w:adjustRightInd w:val="0"/>
        <w:spacing w:after="0" w:line="240" w:lineRule="auto"/>
        <w:ind w:left="426" w:right="808"/>
        <w:jc w:val="both"/>
        <w:rPr>
          <w:rFonts w:ascii="Constantia" w:hAnsi="Constantia"/>
        </w:rPr>
      </w:pPr>
      <w:r>
        <w:rPr>
          <w:rFonts w:ascii="Constantia" w:hAnsi="Constantia"/>
        </w:rPr>
        <w:t>2.- Investigación y recopilación de antecedentes</w:t>
      </w:r>
    </w:p>
    <w:p w14:paraId="5B14C509" w14:textId="77777777" w:rsidR="00877A95" w:rsidRDefault="00877A95" w:rsidP="00295104">
      <w:pPr>
        <w:autoSpaceDE w:val="0"/>
        <w:autoSpaceDN w:val="0"/>
        <w:adjustRightInd w:val="0"/>
        <w:spacing w:after="0" w:line="240" w:lineRule="auto"/>
        <w:ind w:left="426" w:right="808"/>
        <w:jc w:val="both"/>
        <w:rPr>
          <w:rFonts w:ascii="Constantia" w:hAnsi="Constantia"/>
        </w:rPr>
      </w:pPr>
      <w:r>
        <w:rPr>
          <w:rFonts w:ascii="Constantia" w:hAnsi="Constantia"/>
        </w:rPr>
        <w:t>3.- Informe de cierre</w:t>
      </w:r>
    </w:p>
    <w:p w14:paraId="46D7DD0F" w14:textId="77777777" w:rsidR="00877A95" w:rsidRDefault="00877A95" w:rsidP="00295104">
      <w:pPr>
        <w:autoSpaceDE w:val="0"/>
        <w:autoSpaceDN w:val="0"/>
        <w:adjustRightInd w:val="0"/>
        <w:spacing w:after="0" w:line="240" w:lineRule="auto"/>
        <w:ind w:left="426" w:right="808"/>
        <w:jc w:val="both"/>
        <w:rPr>
          <w:rFonts w:ascii="Constantia" w:hAnsi="Constantia"/>
        </w:rPr>
      </w:pPr>
      <w:r>
        <w:rPr>
          <w:rFonts w:ascii="Constantia" w:hAnsi="Constantia"/>
        </w:rPr>
        <w:t>4.- Decisión del Director.</w:t>
      </w:r>
    </w:p>
    <w:p w14:paraId="62486CC7" w14:textId="77777777" w:rsidR="005B2C9A" w:rsidRDefault="005B2C9A" w:rsidP="00295104">
      <w:pPr>
        <w:autoSpaceDE w:val="0"/>
        <w:autoSpaceDN w:val="0"/>
        <w:adjustRightInd w:val="0"/>
        <w:spacing w:after="0" w:line="240" w:lineRule="auto"/>
        <w:ind w:left="426" w:right="808"/>
        <w:jc w:val="both"/>
        <w:rPr>
          <w:rFonts w:ascii="Constantia" w:hAnsi="Constantia"/>
        </w:rPr>
      </w:pPr>
    </w:p>
    <w:p w14:paraId="0F81F074" w14:textId="77777777" w:rsidR="005B2C9A" w:rsidRPr="00627D27" w:rsidRDefault="005B2C9A" w:rsidP="00295104">
      <w:pPr>
        <w:autoSpaceDE w:val="0"/>
        <w:autoSpaceDN w:val="0"/>
        <w:adjustRightInd w:val="0"/>
        <w:spacing w:after="0" w:line="240" w:lineRule="auto"/>
        <w:ind w:left="426" w:right="808"/>
        <w:jc w:val="both"/>
        <w:rPr>
          <w:rFonts w:ascii="Constantia" w:hAnsi="Constantia"/>
          <w:b/>
        </w:rPr>
      </w:pPr>
      <w:r w:rsidRPr="005B2C9A">
        <w:rPr>
          <w:rFonts w:ascii="Constantia" w:hAnsi="Constantia"/>
          <w:b/>
        </w:rPr>
        <w:t>DESCRIPCIÓN DE LAS ETAPAS</w:t>
      </w:r>
    </w:p>
    <w:p w14:paraId="06F243AC" w14:textId="77777777" w:rsidR="00877A95" w:rsidRPr="00627D27" w:rsidRDefault="00877A95" w:rsidP="00295104">
      <w:pPr>
        <w:autoSpaceDE w:val="0"/>
        <w:autoSpaceDN w:val="0"/>
        <w:adjustRightInd w:val="0"/>
        <w:spacing w:after="0" w:line="240" w:lineRule="auto"/>
        <w:ind w:left="426" w:right="808"/>
        <w:jc w:val="both"/>
        <w:rPr>
          <w:rFonts w:ascii="Constantia" w:hAnsi="Constantia" w:cs="Calibri"/>
        </w:rPr>
      </w:pPr>
    </w:p>
    <w:p w14:paraId="171AD370" w14:textId="77777777" w:rsidR="00627D27" w:rsidRPr="00627D27" w:rsidRDefault="005B2C9A" w:rsidP="00295104">
      <w:pPr>
        <w:autoSpaceDE w:val="0"/>
        <w:autoSpaceDN w:val="0"/>
        <w:adjustRightInd w:val="0"/>
        <w:spacing w:after="0" w:line="240" w:lineRule="auto"/>
        <w:ind w:left="426" w:right="808"/>
        <w:jc w:val="both"/>
        <w:rPr>
          <w:rFonts w:ascii="Constantia" w:hAnsi="Constantia" w:cs="Calibri"/>
        </w:rPr>
      </w:pPr>
      <w:r>
        <w:rPr>
          <w:rFonts w:ascii="Constantia" w:hAnsi="Constantia" w:cs="Calibri"/>
          <w:b/>
          <w:bCs/>
        </w:rPr>
        <w:t xml:space="preserve">1.- </w:t>
      </w:r>
      <w:r w:rsidR="00627D27" w:rsidRPr="00627D27">
        <w:rPr>
          <w:rFonts w:ascii="Constantia" w:hAnsi="Constantia" w:cs="Calibri"/>
          <w:b/>
          <w:bCs/>
        </w:rPr>
        <w:t xml:space="preserve">Recepción de la denuncia. </w:t>
      </w:r>
      <w:r w:rsidR="00627D27" w:rsidRPr="00627D27">
        <w:rPr>
          <w:rFonts w:ascii="Constantia" w:hAnsi="Constantia" w:cs="Calibri"/>
        </w:rPr>
        <w:t xml:space="preserve">Todo miembro de la comunidad educativa que tome conocimiento acerca de hechos que puedan ser constitutivos de maltrato, acoso o violencia escolar, deberá informar inmediatamente al Encargado de Convivencia Escolar, quien dejará registro escrito de ello. Esta etapa será común para todos los procedimientos. </w:t>
      </w:r>
    </w:p>
    <w:p w14:paraId="7B2E1AC5" w14:textId="77777777" w:rsidR="005B2C9A" w:rsidRDefault="005B2C9A" w:rsidP="00295104">
      <w:pPr>
        <w:autoSpaceDE w:val="0"/>
        <w:autoSpaceDN w:val="0"/>
        <w:adjustRightInd w:val="0"/>
        <w:spacing w:after="0" w:line="240" w:lineRule="auto"/>
        <w:ind w:left="426" w:right="808"/>
        <w:jc w:val="both"/>
        <w:rPr>
          <w:rFonts w:ascii="Constantia" w:hAnsi="Constantia" w:cs="Calibri"/>
          <w:b/>
          <w:bCs/>
        </w:rPr>
      </w:pPr>
    </w:p>
    <w:p w14:paraId="32C5E26A" w14:textId="77777777" w:rsidR="00627D27" w:rsidRDefault="005B2C9A" w:rsidP="00295104">
      <w:pPr>
        <w:autoSpaceDE w:val="0"/>
        <w:autoSpaceDN w:val="0"/>
        <w:adjustRightInd w:val="0"/>
        <w:spacing w:after="0" w:line="240" w:lineRule="auto"/>
        <w:ind w:left="426" w:right="808"/>
        <w:jc w:val="both"/>
        <w:rPr>
          <w:rFonts w:ascii="Constantia" w:hAnsi="Constantia" w:cs="Calibri"/>
          <w:b/>
          <w:bCs/>
        </w:rPr>
      </w:pPr>
      <w:r w:rsidRPr="00627D27">
        <w:rPr>
          <w:rFonts w:ascii="Constantia" w:hAnsi="Constantia" w:cs="Calibri"/>
          <w:b/>
          <w:bCs/>
        </w:rPr>
        <w:t xml:space="preserve">PROCEDIMIENTO MALTRATO ENTRE ESTUDIANTES </w:t>
      </w:r>
    </w:p>
    <w:p w14:paraId="6C8BD73E" w14:textId="77777777" w:rsidR="005B2C9A" w:rsidRPr="00627D27" w:rsidRDefault="005B2C9A" w:rsidP="00295104">
      <w:pPr>
        <w:autoSpaceDE w:val="0"/>
        <w:autoSpaceDN w:val="0"/>
        <w:adjustRightInd w:val="0"/>
        <w:spacing w:after="0" w:line="240" w:lineRule="auto"/>
        <w:ind w:left="426" w:right="808"/>
        <w:jc w:val="both"/>
        <w:rPr>
          <w:rFonts w:ascii="Constantia" w:hAnsi="Constantia" w:cs="Calibri"/>
        </w:rPr>
      </w:pPr>
    </w:p>
    <w:p w14:paraId="4BCD6474" w14:textId="77777777" w:rsidR="005B2C9A" w:rsidRPr="00627D27" w:rsidRDefault="00627D27" w:rsidP="005B2C9A">
      <w:pPr>
        <w:autoSpaceDE w:val="0"/>
        <w:autoSpaceDN w:val="0"/>
        <w:adjustRightInd w:val="0"/>
        <w:spacing w:after="0" w:line="240" w:lineRule="auto"/>
        <w:ind w:left="426" w:right="808"/>
        <w:jc w:val="both"/>
        <w:rPr>
          <w:rFonts w:ascii="Constantia" w:hAnsi="Constantia" w:cs="Calibri"/>
        </w:rPr>
      </w:pPr>
      <w:r w:rsidRPr="00627D27">
        <w:rPr>
          <w:rFonts w:ascii="Constantia" w:hAnsi="Constantia" w:cs="Calibri"/>
        </w:rPr>
        <w:t xml:space="preserve">A partir de la denuncia recibida, el Encargado de Convivencia Escolar deberá realizar las siguientes acciones: </w:t>
      </w:r>
    </w:p>
    <w:p w14:paraId="21938498" w14:textId="77777777" w:rsidR="00627D27" w:rsidRPr="00627D27" w:rsidRDefault="00627D27" w:rsidP="005B2C9A">
      <w:pPr>
        <w:autoSpaceDE w:val="0"/>
        <w:autoSpaceDN w:val="0"/>
        <w:adjustRightInd w:val="0"/>
        <w:spacing w:after="0" w:line="240" w:lineRule="auto"/>
        <w:ind w:left="426" w:right="808"/>
        <w:jc w:val="both"/>
        <w:rPr>
          <w:rFonts w:ascii="Constantia" w:hAnsi="Constantia" w:cs="Calibri"/>
        </w:rPr>
      </w:pPr>
      <w:r w:rsidRPr="00627D27">
        <w:rPr>
          <w:rFonts w:ascii="Constantia" w:hAnsi="Constantia" w:cs="Calibri"/>
        </w:rPr>
        <w:t xml:space="preserve">a) Realizará una evaluación preliminar del caso y de su gravedad, debiendo elaborar una propuesta de </w:t>
      </w:r>
      <w:r w:rsidRPr="00627D27">
        <w:rPr>
          <w:rFonts w:ascii="Constantia" w:hAnsi="Constantia" w:cs="Calibri"/>
          <w:b/>
          <w:bCs/>
        </w:rPr>
        <w:t xml:space="preserve">adopción de medidas urgentes </w:t>
      </w:r>
      <w:r w:rsidRPr="00627D27">
        <w:rPr>
          <w:rFonts w:ascii="Constantia" w:hAnsi="Constantia" w:cs="Calibri"/>
        </w:rPr>
        <w:t xml:space="preserve">en favor de los estudiantes afectados. Esta propuesta puede incluir una o más medidas pedagógicas y/o psicosociales o de resguardo, que se establecen en el RICE. En especial, podrán adoptarse las medidas de: </w:t>
      </w:r>
    </w:p>
    <w:p w14:paraId="33527584" w14:textId="77777777" w:rsidR="00627D27" w:rsidRPr="00627D27" w:rsidRDefault="00627D27" w:rsidP="005B2C9A">
      <w:pPr>
        <w:autoSpaceDE w:val="0"/>
        <w:autoSpaceDN w:val="0"/>
        <w:adjustRightInd w:val="0"/>
        <w:spacing w:after="0" w:line="240" w:lineRule="auto"/>
        <w:ind w:left="426" w:right="808"/>
        <w:jc w:val="both"/>
        <w:rPr>
          <w:rFonts w:ascii="Constantia" w:hAnsi="Constantia" w:cs="Calibri"/>
        </w:rPr>
      </w:pPr>
      <w:r w:rsidRPr="00627D27">
        <w:rPr>
          <w:rFonts w:ascii="Constantia" w:hAnsi="Constantia" w:cs="Calibri"/>
        </w:rPr>
        <w:t xml:space="preserve">- Derivación a especialistas internos </w:t>
      </w:r>
      <w:r w:rsidR="005B2C9A">
        <w:rPr>
          <w:rFonts w:ascii="Constantia" w:hAnsi="Constantia" w:cs="Calibri"/>
        </w:rPr>
        <w:t>o externos.</w:t>
      </w:r>
    </w:p>
    <w:p w14:paraId="7D730890" w14:textId="77777777" w:rsidR="00627D27" w:rsidRPr="00627D27" w:rsidRDefault="00627D27" w:rsidP="005B2C9A">
      <w:pPr>
        <w:autoSpaceDE w:val="0"/>
        <w:autoSpaceDN w:val="0"/>
        <w:adjustRightInd w:val="0"/>
        <w:spacing w:after="0" w:line="240" w:lineRule="auto"/>
        <w:ind w:left="426" w:right="808"/>
        <w:jc w:val="both"/>
        <w:rPr>
          <w:rFonts w:ascii="Constantia" w:hAnsi="Constantia" w:cs="Calibri"/>
        </w:rPr>
      </w:pPr>
      <w:r w:rsidRPr="00627D27">
        <w:rPr>
          <w:rFonts w:ascii="Constantia" w:hAnsi="Constantia" w:cs="Calibri"/>
        </w:rPr>
        <w:t>- Plan de acció</w:t>
      </w:r>
      <w:r w:rsidR="005B2C9A">
        <w:rPr>
          <w:rFonts w:ascii="Constantia" w:hAnsi="Constantia" w:cs="Calibri"/>
        </w:rPr>
        <w:t>n o intervención socioemocional.</w:t>
      </w:r>
      <w:r w:rsidRPr="00627D27">
        <w:rPr>
          <w:rFonts w:ascii="Constantia" w:hAnsi="Constantia" w:cs="Calibri"/>
        </w:rPr>
        <w:t xml:space="preserve"> </w:t>
      </w:r>
    </w:p>
    <w:p w14:paraId="411C84AF" w14:textId="77777777" w:rsidR="00627D27" w:rsidRPr="00627D27" w:rsidRDefault="00627D27" w:rsidP="00295104">
      <w:pPr>
        <w:autoSpaceDE w:val="0"/>
        <w:autoSpaceDN w:val="0"/>
        <w:adjustRightInd w:val="0"/>
        <w:spacing w:after="0" w:line="240" w:lineRule="auto"/>
        <w:ind w:left="426" w:right="808"/>
        <w:jc w:val="both"/>
        <w:rPr>
          <w:rFonts w:ascii="Constantia" w:hAnsi="Constantia" w:cs="Calibri"/>
        </w:rPr>
      </w:pPr>
      <w:r w:rsidRPr="00627D27">
        <w:rPr>
          <w:rFonts w:ascii="Constantia" w:hAnsi="Constantia" w:cs="Calibri"/>
        </w:rPr>
        <w:t xml:space="preserve">- Medida cautelar de suspensión respecto del estudiante denunciado </w:t>
      </w:r>
    </w:p>
    <w:p w14:paraId="7E1AF786" w14:textId="77777777" w:rsidR="00627D27" w:rsidRPr="00627D27" w:rsidRDefault="00627D27" w:rsidP="00295104">
      <w:pPr>
        <w:autoSpaceDE w:val="0"/>
        <w:autoSpaceDN w:val="0"/>
        <w:adjustRightInd w:val="0"/>
        <w:spacing w:after="0" w:line="240" w:lineRule="auto"/>
        <w:ind w:left="426" w:right="808"/>
        <w:jc w:val="both"/>
        <w:rPr>
          <w:rFonts w:ascii="Constantia" w:hAnsi="Constantia" w:cs="Calibri"/>
        </w:rPr>
      </w:pPr>
      <w:r w:rsidRPr="00627D27">
        <w:rPr>
          <w:rFonts w:ascii="Constantia" w:hAnsi="Constantia" w:cs="Calibri"/>
        </w:rPr>
        <w:lastRenderedPageBreak/>
        <w:t>Además, los antecedentes preliminares podrán derivarse a la Oficina</w:t>
      </w:r>
      <w:r w:rsidR="005B2C9A">
        <w:rPr>
          <w:rFonts w:ascii="Constantia" w:hAnsi="Constantia" w:cs="Calibri"/>
        </w:rPr>
        <w:t xml:space="preserve"> de Protección de Derechos</w:t>
      </w:r>
      <w:r w:rsidRPr="00627D27">
        <w:rPr>
          <w:rFonts w:ascii="Constantia" w:hAnsi="Constantia" w:cs="Calibri"/>
        </w:rPr>
        <w:t xml:space="preserve">. </w:t>
      </w:r>
    </w:p>
    <w:p w14:paraId="6B96DA98" w14:textId="77777777" w:rsidR="00627D27" w:rsidRDefault="00627D27" w:rsidP="00295104">
      <w:pPr>
        <w:autoSpaceDE w:val="0"/>
        <w:autoSpaceDN w:val="0"/>
        <w:adjustRightInd w:val="0"/>
        <w:spacing w:after="0" w:line="240" w:lineRule="auto"/>
        <w:ind w:left="426" w:right="808"/>
        <w:jc w:val="both"/>
        <w:rPr>
          <w:rFonts w:ascii="Constantia" w:hAnsi="Constantia" w:cs="Calibri"/>
        </w:rPr>
      </w:pPr>
      <w:r w:rsidRPr="00627D27">
        <w:rPr>
          <w:rFonts w:ascii="Constantia" w:hAnsi="Constantia" w:cs="Calibri"/>
        </w:rPr>
        <w:t xml:space="preserve">b) Posterior al registro y análisis de la denuncia, se informará, </w:t>
      </w:r>
      <w:r w:rsidR="005B2C9A">
        <w:rPr>
          <w:rFonts w:ascii="Constantia" w:hAnsi="Constantia" w:cs="Calibri"/>
        </w:rPr>
        <w:t xml:space="preserve">en el plazo de 1 día hábil, al Director </w:t>
      </w:r>
      <w:r w:rsidRPr="00627D27">
        <w:rPr>
          <w:rFonts w:ascii="Constantia" w:hAnsi="Constantia" w:cs="Calibri"/>
        </w:rPr>
        <w:t>del establ</w:t>
      </w:r>
      <w:r w:rsidR="005B2C9A">
        <w:rPr>
          <w:rFonts w:ascii="Constantia" w:hAnsi="Constantia" w:cs="Calibri"/>
        </w:rPr>
        <w:t>ecimiento, al equipo directivo</w:t>
      </w:r>
      <w:r w:rsidRPr="00627D27">
        <w:rPr>
          <w:rFonts w:ascii="Constantia" w:hAnsi="Constantia" w:cs="Calibri"/>
        </w:rPr>
        <w:t xml:space="preserve"> y a los profesores jefes de los estudiantes involucrados. Asimismo, se presentará la propuesta de adopción de medidas urgente</w:t>
      </w:r>
      <w:r w:rsidR="005B2C9A">
        <w:rPr>
          <w:rFonts w:ascii="Constantia" w:hAnsi="Constantia" w:cs="Calibri"/>
        </w:rPr>
        <w:t>s con el fin de que el Director</w:t>
      </w:r>
      <w:r w:rsidRPr="00627D27">
        <w:rPr>
          <w:rFonts w:ascii="Constantia" w:hAnsi="Constantia" w:cs="Calibri"/>
        </w:rPr>
        <w:t xml:space="preserve"> decida sobre su aplicación. </w:t>
      </w:r>
    </w:p>
    <w:p w14:paraId="43B08580" w14:textId="77777777" w:rsidR="00D23824" w:rsidRPr="00627D27" w:rsidRDefault="00D23824" w:rsidP="00295104">
      <w:pPr>
        <w:autoSpaceDE w:val="0"/>
        <w:autoSpaceDN w:val="0"/>
        <w:adjustRightInd w:val="0"/>
        <w:spacing w:after="0" w:line="240" w:lineRule="auto"/>
        <w:ind w:left="426" w:right="808"/>
        <w:jc w:val="both"/>
        <w:rPr>
          <w:rFonts w:ascii="Constantia" w:hAnsi="Constantia" w:cs="Calibri"/>
        </w:rPr>
      </w:pPr>
    </w:p>
    <w:p w14:paraId="65FE5BA9" w14:textId="77777777" w:rsidR="005B2C9A" w:rsidRDefault="005B2C9A" w:rsidP="00295104">
      <w:pPr>
        <w:autoSpaceDE w:val="0"/>
        <w:autoSpaceDN w:val="0"/>
        <w:adjustRightInd w:val="0"/>
        <w:spacing w:after="0" w:line="240" w:lineRule="auto"/>
        <w:ind w:left="426" w:right="808"/>
        <w:jc w:val="both"/>
        <w:rPr>
          <w:rFonts w:ascii="Constantia" w:hAnsi="Constantia" w:cs="MEZSUK+ArialMT"/>
        </w:rPr>
      </w:pPr>
      <w:r>
        <w:rPr>
          <w:rFonts w:ascii="Constantia" w:hAnsi="Constantia" w:cs="Calibri"/>
        </w:rPr>
        <w:t>c) El Director</w:t>
      </w:r>
      <w:r w:rsidR="00627D27" w:rsidRPr="00627D27">
        <w:rPr>
          <w:rFonts w:ascii="Constantia" w:hAnsi="Constantia" w:cs="Calibri"/>
        </w:rPr>
        <w:t xml:space="preserve"> decidirá en un plazo de 1 día hábil la procedencia de adoptar medidas urgentes y, en conformidad a los antecedentes, si se seguirá el procedimiento establecido en Protocolo o aquel correspondiente a la Ley Aula Segura, cuando los hechos afecten grav</w:t>
      </w:r>
      <w:r>
        <w:rPr>
          <w:rFonts w:ascii="Constantia" w:hAnsi="Constantia" w:cs="Calibri"/>
        </w:rPr>
        <w:t>emente la convivencia escolar y</w:t>
      </w:r>
      <w:r w:rsidR="00627D27" w:rsidRPr="00627D27">
        <w:rPr>
          <w:rFonts w:ascii="Constantia" w:hAnsi="Constantia" w:cs="Calibri"/>
        </w:rPr>
        <w:t xml:space="preserve"> se desprenda de los antecedentes que podrían aplicarse medidas excepcionales. </w:t>
      </w:r>
    </w:p>
    <w:p w14:paraId="6A0F4C44" w14:textId="77777777" w:rsidR="005B2C9A" w:rsidRDefault="005B2C9A" w:rsidP="00295104">
      <w:pPr>
        <w:autoSpaceDE w:val="0"/>
        <w:autoSpaceDN w:val="0"/>
        <w:adjustRightInd w:val="0"/>
        <w:spacing w:after="0" w:line="240" w:lineRule="auto"/>
        <w:ind w:left="426" w:right="808"/>
        <w:jc w:val="both"/>
        <w:rPr>
          <w:rFonts w:ascii="Constantia" w:hAnsi="Constantia" w:cs="MEZSUK+ArialMT"/>
        </w:rPr>
      </w:pPr>
    </w:p>
    <w:p w14:paraId="67EDBFCA" w14:textId="77777777" w:rsidR="00627D27" w:rsidRPr="00627D27" w:rsidRDefault="005B2C9A" w:rsidP="00295104">
      <w:pPr>
        <w:autoSpaceDE w:val="0"/>
        <w:autoSpaceDN w:val="0"/>
        <w:adjustRightInd w:val="0"/>
        <w:spacing w:after="0" w:line="240" w:lineRule="auto"/>
        <w:ind w:left="426" w:right="808"/>
        <w:jc w:val="both"/>
        <w:rPr>
          <w:rFonts w:ascii="Constantia" w:hAnsi="Constantia" w:cs="MEZSUK+ArialMT"/>
          <w:b/>
        </w:rPr>
      </w:pPr>
      <w:r>
        <w:rPr>
          <w:rFonts w:ascii="Constantia" w:hAnsi="Constantia" w:cs="MEZSUK+ArialMT"/>
          <w:b/>
        </w:rPr>
        <w:t xml:space="preserve">2.- </w:t>
      </w:r>
      <w:r w:rsidRPr="005B2C9A">
        <w:rPr>
          <w:rFonts w:ascii="Constantia" w:hAnsi="Constantia" w:cs="MEZSUK+ArialMT"/>
          <w:b/>
        </w:rPr>
        <w:t>Investigación</w:t>
      </w:r>
      <w:r w:rsidR="00627D27" w:rsidRPr="00627D27">
        <w:rPr>
          <w:rFonts w:ascii="Constantia" w:hAnsi="Constantia" w:cs="MEZSUK+ArialMT"/>
          <w:b/>
        </w:rPr>
        <w:t xml:space="preserve"> </w:t>
      </w:r>
    </w:p>
    <w:p w14:paraId="26E3A896" w14:textId="77777777" w:rsidR="00627D27" w:rsidRPr="00627D27" w:rsidRDefault="00627D27" w:rsidP="00295104">
      <w:pPr>
        <w:autoSpaceDE w:val="0"/>
        <w:autoSpaceDN w:val="0"/>
        <w:adjustRightInd w:val="0"/>
        <w:spacing w:after="0" w:line="240" w:lineRule="auto"/>
        <w:ind w:left="426" w:right="808"/>
        <w:jc w:val="both"/>
        <w:rPr>
          <w:rFonts w:ascii="Constantia" w:hAnsi="Constantia"/>
        </w:rPr>
      </w:pPr>
    </w:p>
    <w:p w14:paraId="06C7542B" w14:textId="77777777" w:rsidR="00627D27" w:rsidRPr="00627D27" w:rsidRDefault="00627D27" w:rsidP="00295104">
      <w:pPr>
        <w:autoSpaceDE w:val="0"/>
        <w:autoSpaceDN w:val="0"/>
        <w:adjustRightInd w:val="0"/>
        <w:spacing w:after="67" w:line="240" w:lineRule="auto"/>
        <w:ind w:left="426" w:right="808"/>
        <w:jc w:val="both"/>
        <w:rPr>
          <w:rFonts w:ascii="Constantia" w:hAnsi="Constantia" w:cs="Calibri"/>
        </w:rPr>
      </w:pPr>
      <w:r w:rsidRPr="00627D27">
        <w:rPr>
          <w:rFonts w:ascii="Constantia" w:hAnsi="Constantia" w:cs="Calibri"/>
        </w:rPr>
        <w:t xml:space="preserve">1) El Encargado de Convivencia deberá citar a los estudiantes involucrados y a sus padres, madres y/o apoderados, con el fin de informar (por separado) presencialmente sobre el inicio del proceso, en un plazo de 1 día hábil. </w:t>
      </w:r>
    </w:p>
    <w:p w14:paraId="27F4A8A6" w14:textId="77777777" w:rsidR="00627D27" w:rsidRPr="00627D27" w:rsidRDefault="00627D27" w:rsidP="00295104">
      <w:pPr>
        <w:autoSpaceDE w:val="0"/>
        <w:autoSpaceDN w:val="0"/>
        <w:adjustRightInd w:val="0"/>
        <w:spacing w:after="67" w:line="240" w:lineRule="auto"/>
        <w:ind w:left="426" w:right="808"/>
        <w:jc w:val="both"/>
        <w:rPr>
          <w:rFonts w:ascii="Constantia" w:hAnsi="Constantia" w:cs="Calibri"/>
        </w:rPr>
      </w:pPr>
      <w:r w:rsidRPr="00627D27">
        <w:rPr>
          <w:rFonts w:ascii="Constantia" w:hAnsi="Constantia" w:cs="Calibri"/>
        </w:rPr>
        <w:t xml:space="preserve">2) En esta instancia se llegarán a acuerdos sobre el apoyo, seguimiento y resguardo conjunto con la familia, cuya implementación estará a cargo del </w:t>
      </w:r>
      <w:r w:rsidRPr="00627D27">
        <w:rPr>
          <w:rFonts w:ascii="Constantia" w:hAnsi="Constantia" w:cs="Calibri"/>
          <w:i/>
        </w:rPr>
        <w:t>profesor jefe</w:t>
      </w:r>
      <w:r w:rsidRPr="00627D27">
        <w:rPr>
          <w:rFonts w:ascii="Constantia" w:hAnsi="Constantia" w:cs="Calibri"/>
        </w:rPr>
        <w:t xml:space="preserve"> del estudiante. Estos acuerdos deberán incluir acciones que permitan otorgar contención emocional al estudiante afectado y entregarle el apoyo necesario a nivel pedagógico. </w:t>
      </w:r>
    </w:p>
    <w:p w14:paraId="6FF6B687" w14:textId="77777777" w:rsidR="00627D27" w:rsidRPr="00627D27" w:rsidRDefault="00627D27" w:rsidP="00295104">
      <w:pPr>
        <w:autoSpaceDE w:val="0"/>
        <w:autoSpaceDN w:val="0"/>
        <w:adjustRightInd w:val="0"/>
        <w:spacing w:after="67" w:line="240" w:lineRule="auto"/>
        <w:ind w:left="426" w:right="808"/>
        <w:jc w:val="both"/>
        <w:rPr>
          <w:rFonts w:ascii="Constantia" w:hAnsi="Constantia" w:cs="Calibri"/>
        </w:rPr>
      </w:pPr>
      <w:r w:rsidRPr="00627D27">
        <w:rPr>
          <w:rFonts w:ascii="Constantia" w:hAnsi="Constantia" w:cs="Calibri"/>
        </w:rPr>
        <w:t xml:space="preserve">3) Ante la imposibilidad de que los apoderados de los involucrados asistan de manera presencial, el </w:t>
      </w:r>
      <w:r w:rsidR="00D42C22">
        <w:rPr>
          <w:rFonts w:ascii="Constantia" w:hAnsi="Constantia" w:cs="Calibri"/>
        </w:rPr>
        <w:t>Liceo</w:t>
      </w:r>
      <w:r w:rsidRPr="00627D27">
        <w:rPr>
          <w:rFonts w:ascii="Constantia" w:hAnsi="Constantia" w:cs="Calibri"/>
        </w:rPr>
        <w:t xml:space="preserve"> define las acciones de apoyo y seguimiento, notificándose vía correo electrónico y/o carta certificada. </w:t>
      </w:r>
    </w:p>
    <w:p w14:paraId="66C54B28" w14:textId="77777777" w:rsidR="00627D27" w:rsidRPr="00627D27" w:rsidRDefault="00627D27" w:rsidP="00295104">
      <w:pPr>
        <w:autoSpaceDE w:val="0"/>
        <w:autoSpaceDN w:val="0"/>
        <w:adjustRightInd w:val="0"/>
        <w:spacing w:after="67" w:line="240" w:lineRule="auto"/>
        <w:ind w:left="426" w:right="808"/>
        <w:jc w:val="both"/>
        <w:rPr>
          <w:rFonts w:ascii="Constantia" w:hAnsi="Constantia" w:cs="Calibri"/>
        </w:rPr>
      </w:pPr>
      <w:r w:rsidRPr="00627D27">
        <w:rPr>
          <w:rFonts w:ascii="Constantia" w:hAnsi="Constantia" w:cs="Calibri"/>
        </w:rPr>
        <w:t xml:space="preserve">4) El proceso de recopilación de antecedentes tendrá una </w:t>
      </w:r>
      <w:r w:rsidRPr="00627D27">
        <w:rPr>
          <w:rFonts w:ascii="Constantia" w:hAnsi="Constantia" w:cs="Calibri"/>
          <w:i/>
        </w:rPr>
        <w:t>duración máxima de 10 días</w:t>
      </w:r>
      <w:r w:rsidRPr="00627D27">
        <w:rPr>
          <w:rFonts w:ascii="Constantia" w:hAnsi="Constantia" w:cs="Calibri"/>
        </w:rPr>
        <w:t xml:space="preserve"> </w:t>
      </w:r>
      <w:r w:rsidRPr="00627D27">
        <w:rPr>
          <w:rFonts w:ascii="Constantia" w:hAnsi="Constantia" w:cs="Calibri"/>
          <w:i/>
        </w:rPr>
        <w:t>hábiles</w:t>
      </w:r>
      <w:r w:rsidRPr="00627D27">
        <w:rPr>
          <w:rFonts w:ascii="Constantia" w:hAnsi="Constantia" w:cs="Calibri"/>
        </w:rPr>
        <w:t xml:space="preserve"> prorrogables por motivos fundados, que será informado a los involucrados. Durante este plazo, todas las partes involucradas tendrán derecho a presentar sus descargos y medios de prueba. </w:t>
      </w:r>
    </w:p>
    <w:p w14:paraId="39E12FF3" w14:textId="77777777" w:rsidR="00627D27" w:rsidRPr="00627D27" w:rsidRDefault="00627D27" w:rsidP="00295104">
      <w:pPr>
        <w:autoSpaceDE w:val="0"/>
        <w:autoSpaceDN w:val="0"/>
        <w:adjustRightInd w:val="0"/>
        <w:spacing w:after="67" w:line="240" w:lineRule="auto"/>
        <w:ind w:left="426" w:right="808"/>
        <w:jc w:val="both"/>
        <w:rPr>
          <w:rFonts w:ascii="Constantia" w:hAnsi="Constantia" w:cs="Calibri"/>
        </w:rPr>
      </w:pPr>
      <w:r w:rsidRPr="00627D27">
        <w:rPr>
          <w:rFonts w:ascii="Constantia" w:hAnsi="Constantia" w:cs="Calibri"/>
        </w:rPr>
        <w:t xml:space="preserve">5) Excepcionalmente, el plazo señalado se suspenderá en caso de que su vencimiento se produzca en período de vacaciones de verano o invierno, o que exista una licencia médica u otra circunstancia que no permita tomar el relato de las partes involucradas, para asegurar el derecho de defensa. </w:t>
      </w:r>
    </w:p>
    <w:p w14:paraId="0EF93EC5" w14:textId="77777777" w:rsidR="00627D27" w:rsidRPr="00627D27" w:rsidRDefault="00627D27" w:rsidP="00295104">
      <w:pPr>
        <w:autoSpaceDE w:val="0"/>
        <w:autoSpaceDN w:val="0"/>
        <w:adjustRightInd w:val="0"/>
        <w:spacing w:after="67" w:line="240" w:lineRule="auto"/>
        <w:ind w:left="426" w:right="808"/>
        <w:jc w:val="both"/>
        <w:rPr>
          <w:rFonts w:ascii="Constantia" w:hAnsi="Constantia" w:cs="Calibri"/>
        </w:rPr>
      </w:pPr>
      <w:r w:rsidRPr="00627D27">
        <w:rPr>
          <w:rFonts w:ascii="Constantia" w:hAnsi="Constantia" w:cs="Calibri"/>
        </w:rPr>
        <w:t xml:space="preserve">6) Cuando existan antecedentes que hagan presumir la existencia de un delito, el Encargado de Convivencia denunciará los hechos ante Carabineros, PDI o Ministerio Público, sin perjuicio de la denuncia adicional que puede efectuar la víctima o su familia, </w:t>
      </w:r>
      <w:r w:rsidRPr="00627D27">
        <w:rPr>
          <w:rFonts w:ascii="Constantia" w:hAnsi="Constantia" w:cs="Calibri"/>
          <w:i/>
        </w:rPr>
        <w:t>en un plazo de 24 horas</w:t>
      </w:r>
      <w:r w:rsidRPr="00627D27">
        <w:rPr>
          <w:rFonts w:ascii="Constantia" w:hAnsi="Constantia" w:cs="Calibri"/>
        </w:rPr>
        <w:t xml:space="preserve">. </w:t>
      </w:r>
    </w:p>
    <w:p w14:paraId="0AE9B59B" w14:textId="77777777" w:rsidR="00627D27" w:rsidRDefault="00627D27" w:rsidP="00295104">
      <w:pPr>
        <w:autoSpaceDE w:val="0"/>
        <w:autoSpaceDN w:val="0"/>
        <w:adjustRightInd w:val="0"/>
        <w:spacing w:after="0" w:line="240" w:lineRule="auto"/>
        <w:ind w:left="426" w:right="808"/>
        <w:jc w:val="both"/>
        <w:rPr>
          <w:rFonts w:ascii="Constantia" w:hAnsi="Constantia" w:cs="Calibri"/>
        </w:rPr>
      </w:pPr>
      <w:r w:rsidRPr="00627D27">
        <w:rPr>
          <w:rFonts w:ascii="Constantia" w:hAnsi="Constantia" w:cs="Calibri"/>
        </w:rPr>
        <w:t xml:space="preserve">7) Tratándose de estudiantes, cuando los hechos denunciados puedan constituir una vulneración de derechos en su contra, se derivará el caso a entidades de protección de derechos con el fin de que se adopten las medidas de resguardo correspondientes y se interpondrá una medida de protección en favor del estudiante, ante el Tribunal de Familia. </w:t>
      </w:r>
    </w:p>
    <w:p w14:paraId="42E8AAF7" w14:textId="77777777" w:rsidR="00C34217" w:rsidRDefault="00C34217" w:rsidP="00295104">
      <w:pPr>
        <w:autoSpaceDE w:val="0"/>
        <w:autoSpaceDN w:val="0"/>
        <w:adjustRightInd w:val="0"/>
        <w:spacing w:after="0" w:line="240" w:lineRule="auto"/>
        <w:ind w:left="426" w:right="808"/>
        <w:jc w:val="both"/>
        <w:rPr>
          <w:rFonts w:ascii="Constantia" w:hAnsi="Constantia" w:cs="Calibri"/>
        </w:rPr>
      </w:pPr>
    </w:p>
    <w:p w14:paraId="72F38D49" w14:textId="77777777" w:rsidR="00C34217" w:rsidRPr="00D23824" w:rsidRDefault="00C34217" w:rsidP="00C34217">
      <w:pPr>
        <w:spacing w:line="240" w:lineRule="auto"/>
        <w:ind w:right="808" w:firstLine="426"/>
        <w:jc w:val="both"/>
        <w:rPr>
          <w:rFonts w:ascii="Constantia" w:hAnsi="Constantia"/>
          <w:b/>
        </w:rPr>
      </w:pPr>
      <w:r w:rsidRPr="00D23824">
        <w:rPr>
          <w:rFonts w:ascii="Constantia" w:hAnsi="Constantia"/>
          <w:b/>
        </w:rPr>
        <w:t xml:space="preserve">Reuniones y acta de cierre de proceso. </w:t>
      </w:r>
    </w:p>
    <w:p w14:paraId="04801545"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1. El período de investigación culminará con la emisión de un acta de cierre, que contendrá todos los antecedentes recabados, las conclusiones y la sugerencia de medidas pedagógicas, psicosociales, de resguardo y, eventualmente, sancionatorias que proceda aplicar. </w:t>
      </w:r>
    </w:p>
    <w:p w14:paraId="40BCB356"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2. En esta reunión participa el encargado de convivencia escolar, subdirección de ciclo, profesor jefe y quien corresponda según los hechos. </w:t>
      </w:r>
    </w:p>
    <w:p w14:paraId="3E72C267" w14:textId="2955BF34" w:rsidR="00D23824" w:rsidRPr="003C3D1A" w:rsidRDefault="00C34217" w:rsidP="003C3D1A">
      <w:pPr>
        <w:spacing w:line="240" w:lineRule="auto"/>
        <w:ind w:left="426" w:right="808"/>
        <w:jc w:val="both"/>
        <w:rPr>
          <w:rFonts w:ascii="Constantia" w:hAnsi="Constantia"/>
        </w:rPr>
      </w:pPr>
      <w:r w:rsidRPr="00C34217">
        <w:rPr>
          <w:rFonts w:ascii="Constantia" w:hAnsi="Constantia"/>
        </w:rPr>
        <w:lastRenderedPageBreak/>
        <w:t>3. El acta dejará constancia acerca de todos los medios de prueba que fueron considerados para arribar a las conclusiones correspondientes y para la sugerencia de medidas. El Encargado de Convivencia Escolar u otro designado por dirección, tendrá un plazo máximo de 1 día hábil contado desde el término del período de investigación para elaborar este info</w:t>
      </w:r>
      <w:r w:rsidR="003C3D1A">
        <w:rPr>
          <w:rFonts w:ascii="Constantia" w:hAnsi="Constantia"/>
        </w:rPr>
        <w:t xml:space="preserve">rme. </w:t>
      </w:r>
    </w:p>
    <w:p w14:paraId="2D45C8E3" w14:textId="77777777" w:rsidR="00C34217" w:rsidRPr="00C34217" w:rsidRDefault="00C34217" w:rsidP="00C34217">
      <w:pPr>
        <w:spacing w:line="240" w:lineRule="auto"/>
        <w:ind w:left="426" w:right="808"/>
        <w:jc w:val="both"/>
        <w:rPr>
          <w:rFonts w:ascii="Constantia" w:hAnsi="Constantia"/>
        </w:rPr>
      </w:pPr>
      <w:r>
        <w:rPr>
          <w:rFonts w:ascii="Constantia" w:hAnsi="Constantia"/>
          <w:b/>
          <w:bCs/>
        </w:rPr>
        <w:t>Decisión del  director.</w:t>
      </w:r>
    </w:p>
    <w:p w14:paraId="693864CF"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1. Recibido el informe de cierre, </w:t>
      </w:r>
      <w:r w:rsidR="00D23824">
        <w:rPr>
          <w:rFonts w:ascii="Constantia" w:hAnsi="Constantia"/>
        </w:rPr>
        <w:t>El Director</w:t>
      </w:r>
      <w:r w:rsidRPr="00C34217">
        <w:rPr>
          <w:rFonts w:ascii="Constantia" w:hAnsi="Constantia"/>
        </w:rPr>
        <w:t xml:space="preserve"> decidirá las medidas que se adoptarán, en un plazo de dos días hábiles. Si se desacreditan los hechos, se informará el cierre del caso, se adoptarán medidas reparatorias. </w:t>
      </w:r>
    </w:p>
    <w:p w14:paraId="338049D1"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2. Por el contrario, si el informe concluye que existieron hechos que podrían ser constitutivos de maltrato, acoso o violencia escolar, deberán informarse las medidas pedagógicas y/o psicosociales, de resguardo y sanciones correspondientes. Además, de ser necesario, se extenderán las medidas de apoyo en favor del estudiante afectado hasta el término del semestre en curso, dándole seguimiento mensual y evaluando la procedencia de su renovación en forma semestral. </w:t>
      </w:r>
    </w:p>
    <w:p w14:paraId="5B9CB0FD"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3. En caso de que los hechos ocurridos no constituyan maltrato, acoso o violencia escolar, pero sí configuren otro tipo de faltas, se dejará constancia de ello en el informe de cierre y se informarán las medidas que correspondan, según la conducta constatada y lo establecido en el RICE. </w:t>
      </w:r>
    </w:p>
    <w:p w14:paraId="253EC07D"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4. Las medidas formativas, pedagógicas y/o de apoyo psicosocial que se pretenda aplicar a los involucrados, deberán decidirse teniendo en consideración la edad y el grado de madurez, así como el desarrollo emocional y las características personales de los estudiantes. Asimismo, en la aplicación de estas medidas deberá resguardarse el interés superior del niño y el principio de proporcionalidad. </w:t>
      </w:r>
    </w:p>
    <w:p w14:paraId="736B486F"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5. Tomada la decisión acerca de las medidas que se adoptarán en el caso concreto, el encargado de convivencia u otro designado por dirección, citará a los estudiantes involucrados y a sus padres, madres y/o apoderados, con el fin de notificar el resultado de la investigación y la adopción de medidas, a cada parte por separado, a más tardar dentro de los dos días hábiles siguientes a la recepción del informe. </w:t>
      </w:r>
    </w:p>
    <w:p w14:paraId="75C6C009"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b/>
          <w:bCs/>
        </w:rPr>
        <w:t xml:space="preserve">Reconsideración. </w:t>
      </w:r>
    </w:p>
    <w:p w14:paraId="64C200E5"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Las partes involucradas contarán con un plazo de 3 días hábiles desde la notificación del término del proceso para solicitar por escrito </w:t>
      </w:r>
      <w:r w:rsidR="00E22208">
        <w:rPr>
          <w:rFonts w:ascii="Constantia" w:hAnsi="Constantia"/>
        </w:rPr>
        <w:t>al Director</w:t>
      </w:r>
      <w:r w:rsidRPr="00C34217">
        <w:rPr>
          <w:rFonts w:ascii="Constantia" w:hAnsi="Constantia"/>
        </w:rPr>
        <w:t xml:space="preserve"> la reconsideración de las medidas adoptadas, pudiendo incorporar nuevos antecedentes y medios de prueba. Lo anterior, sin perjuicio de respetar el plazo contemplado en el RICE en caso de que se trate de la aplicación de medidas excepcionales. </w:t>
      </w:r>
    </w:p>
    <w:p w14:paraId="01A93320"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b/>
          <w:bCs/>
        </w:rPr>
        <w:t xml:space="preserve">Resolución final. </w:t>
      </w:r>
    </w:p>
    <w:p w14:paraId="03DEA27C" w14:textId="4245A5E9" w:rsidR="006F2973" w:rsidRDefault="00C34217" w:rsidP="003C3D1A">
      <w:pPr>
        <w:spacing w:line="240" w:lineRule="auto"/>
        <w:ind w:left="426" w:right="808"/>
        <w:jc w:val="both"/>
        <w:rPr>
          <w:rFonts w:ascii="Constantia" w:hAnsi="Constantia"/>
        </w:rPr>
      </w:pPr>
      <w:r w:rsidRPr="00C34217">
        <w:rPr>
          <w:rFonts w:ascii="Constantia" w:hAnsi="Constantia"/>
        </w:rPr>
        <w:t xml:space="preserve">Una vez recibida la solicitud de reconsideración o vencido el plazo para ello, </w:t>
      </w:r>
      <w:r w:rsidR="00D23824">
        <w:rPr>
          <w:rFonts w:ascii="Constantia" w:hAnsi="Constantia"/>
        </w:rPr>
        <w:t>El Director</w:t>
      </w:r>
      <w:r w:rsidRPr="00C34217">
        <w:rPr>
          <w:rFonts w:ascii="Constantia" w:hAnsi="Constantia"/>
        </w:rPr>
        <w:t xml:space="preserve"> del establecimiento tomará una decisión final y la informará a los involucrados en un plazo de 2 días hábiles, debiendo entregar los fundamentos de su decisión. Para esta resolución, </w:t>
      </w:r>
      <w:r w:rsidR="00D23824">
        <w:rPr>
          <w:rFonts w:ascii="Constantia" w:hAnsi="Constantia"/>
        </w:rPr>
        <w:t>El Director</w:t>
      </w:r>
      <w:r w:rsidRPr="00C34217">
        <w:rPr>
          <w:rFonts w:ascii="Constantia" w:hAnsi="Constantia"/>
        </w:rPr>
        <w:t xml:space="preserve"> podrá consultar al Consejo de Profesores, si lo considera necesario. En caso de que no se presente solicitud de reconsideración de la medida, la decisión ya notificada a los involucrados quedará fi</w:t>
      </w:r>
      <w:r w:rsidR="003C3D1A">
        <w:rPr>
          <w:rFonts w:ascii="Constantia" w:hAnsi="Constantia"/>
        </w:rPr>
        <w:t xml:space="preserve">rme y no podrá ser modificada. </w:t>
      </w:r>
    </w:p>
    <w:p w14:paraId="04FAC18D" w14:textId="77777777" w:rsidR="003C3D1A" w:rsidRPr="003C3D1A" w:rsidRDefault="003C3D1A" w:rsidP="003C3D1A">
      <w:pPr>
        <w:spacing w:line="240" w:lineRule="auto"/>
        <w:ind w:left="426" w:right="808"/>
        <w:jc w:val="both"/>
        <w:rPr>
          <w:rFonts w:ascii="Constantia" w:hAnsi="Constantia"/>
        </w:rPr>
      </w:pPr>
    </w:p>
    <w:p w14:paraId="5118EA59"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b/>
          <w:bCs/>
        </w:rPr>
        <w:lastRenderedPageBreak/>
        <w:t xml:space="preserve">PROCEDIMIENTO MALTRATO DE ADULTO A ESTUDIANTE </w:t>
      </w:r>
    </w:p>
    <w:p w14:paraId="43E3341F"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A partir de la denuncia recibida, el Encargado de Convivencia Escolar deberá realizar las siguientes acciones: </w:t>
      </w:r>
    </w:p>
    <w:p w14:paraId="7E53504A"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a) Realizará una evaluación preliminar del caso y de su gravedad, debiendo elaborar una propuesta de </w:t>
      </w:r>
      <w:r w:rsidRPr="00C34217">
        <w:rPr>
          <w:rFonts w:ascii="Constantia" w:hAnsi="Constantia"/>
          <w:b/>
          <w:bCs/>
        </w:rPr>
        <w:t xml:space="preserve">adopción de medidas urgentes </w:t>
      </w:r>
      <w:r w:rsidRPr="00C34217">
        <w:rPr>
          <w:rFonts w:ascii="Constantia" w:hAnsi="Constantia"/>
        </w:rPr>
        <w:t xml:space="preserve">en favor de los estudiantes afectados. Esta propuesta puede incluir una o más medidas pedagógicas y/o psicosociales o de resguardo, que se establecen en el RICE. </w:t>
      </w:r>
    </w:p>
    <w:p w14:paraId="5D3C2E94" w14:textId="77777777" w:rsidR="00D23824" w:rsidRDefault="00D23824" w:rsidP="00C34217">
      <w:pPr>
        <w:spacing w:line="240" w:lineRule="auto"/>
        <w:ind w:left="426" w:right="808"/>
        <w:jc w:val="both"/>
        <w:rPr>
          <w:rFonts w:ascii="Constantia" w:hAnsi="Constantia"/>
        </w:rPr>
      </w:pPr>
    </w:p>
    <w:p w14:paraId="68D3BBCE"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En especial, podrán adoptarse las medidas de: </w:t>
      </w:r>
    </w:p>
    <w:p w14:paraId="1DD8B816" w14:textId="77777777" w:rsidR="00C34217" w:rsidRPr="00C34217" w:rsidRDefault="00C34217" w:rsidP="00C34217">
      <w:pPr>
        <w:spacing w:after="0" w:line="240" w:lineRule="auto"/>
        <w:ind w:left="426" w:right="808"/>
        <w:jc w:val="both"/>
        <w:rPr>
          <w:rFonts w:ascii="Constantia" w:hAnsi="Constantia"/>
        </w:rPr>
      </w:pPr>
      <w:r w:rsidRPr="00C34217">
        <w:rPr>
          <w:rFonts w:ascii="Constantia" w:hAnsi="Constantia"/>
        </w:rPr>
        <w:t xml:space="preserve">1. - Derivación a especialistas internos </w:t>
      </w:r>
    </w:p>
    <w:p w14:paraId="1E1AED33" w14:textId="77777777" w:rsidR="00C34217" w:rsidRPr="00C34217" w:rsidRDefault="00C34217" w:rsidP="00C34217">
      <w:pPr>
        <w:spacing w:after="0" w:line="240" w:lineRule="auto"/>
        <w:ind w:left="426" w:right="808"/>
        <w:jc w:val="both"/>
        <w:rPr>
          <w:rFonts w:ascii="Constantia" w:hAnsi="Constantia"/>
        </w:rPr>
      </w:pPr>
      <w:r w:rsidRPr="00C34217">
        <w:rPr>
          <w:rFonts w:ascii="Constantia" w:hAnsi="Constantia"/>
        </w:rPr>
        <w:t xml:space="preserve">2. - Derivación a la Oficina de Protección de Derechos (OPD) </w:t>
      </w:r>
    </w:p>
    <w:p w14:paraId="0A0A82C4" w14:textId="77777777" w:rsidR="00C34217" w:rsidRPr="00C34217" w:rsidRDefault="00C34217" w:rsidP="00C34217">
      <w:pPr>
        <w:spacing w:after="0" w:line="240" w:lineRule="auto"/>
        <w:ind w:left="426" w:right="808"/>
        <w:jc w:val="both"/>
        <w:rPr>
          <w:rFonts w:ascii="Constantia" w:hAnsi="Constantia"/>
        </w:rPr>
      </w:pPr>
      <w:r w:rsidRPr="00C34217">
        <w:rPr>
          <w:rFonts w:ascii="Constantia" w:hAnsi="Constantia"/>
        </w:rPr>
        <w:t xml:space="preserve">3. - Plan de acción o intervención psicopedagógico </w:t>
      </w:r>
    </w:p>
    <w:p w14:paraId="50474662" w14:textId="77777777" w:rsidR="00C34217" w:rsidRPr="00C34217" w:rsidRDefault="00C34217" w:rsidP="00C34217">
      <w:pPr>
        <w:spacing w:after="0" w:line="240" w:lineRule="auto"/>
        <w:ind w:left="426" w:right="808"/>
        <w:jc w:val="both"/>
        <w:rPr>
          <w:rFonts w:ascii="Constantia" w:hAnsi="Constantia"/>
        </w:rPr>
      </w:pPr>
      <w:r w:rsidRPr="00C34217">
        <w:rPr>
          <w:rFonts w:ascii="Constantia" w:hAnsi="Constantia"/>
        </w:rPr>
        <w:t xml:space="preserve">4. - Separación de espacios respecto del adulto denunciado: </w:t>
      </w:r>
    </w:p>
    <w:p w14:paraId="59640BBF" w14:textId="77777777" w:rsidR="00C34217" w:rsidRPr="00C34217" w:rsidRDefault="00C34217" w:rsidP="00D23824">
      <w:pPr>
        <w:spacing w:after="0" w:line="240" w:lineRule="auto"/>
        <w:ind w:left="1134" w:right="808"/>
        <w:rPr>
          <w:rFonts w:ascii="Constantia" w:hAnsi="Constantia"/>
        </w:rPr>
      </w:pPr>
      <w:r w:rsidRPr="00C34217">
        <w:rPr>
          <w:rFonts w:ascii="Times New Roman" w:hAnsi="Times New Roman" w:cs="Times New Roman"/>
        </w:rPr>
        <w:t>●</w:t>
      </w:r>
      <w:r w:rsidRPr="00C34217">
        <w:rPr>
          <w:rFonts w:ascii="Constantia" w:hAnsi="Constantia"/>
        </w:rPr>
        <w:t xml:space="preserve"> Separaci</w:t>
      </w:r>
      <w:r w:rsidRPr="00C34217">
        <w:rPr>
          <w:rFonts w:ascii="Constantia" w:hAnsi="Constantia" w:cs="Constantia"/>
        </w:rPr>
        <w:t>ó</w:t>
      </w:r>
      <w:r w:rsidRPr="00C34217">
        <w:rPr>
          <w:rFonts w:ascii="Constantia" w:hAnsi="Constantia"/>
        </w:rPr>
        <w:t xml:space="preserve">n temporal de funciones (si el denunciado fuera un trabajador) </w:t>
      </w:r>
    </w:p>
    <w:p w14:paraId="6E2378AC" w14:textId="77777777" w:rsidR="00C34217" w:rsidRPr="00C34217" w:rsidRDefault="00C34217" w:rsidP="00D23824">
      <w:pPr>
        <w:spacing w:after="0" w:line="240" w:lineRule="auto"/>
        <w:ind w:left="1134" w:right="808"/>
        <w:rPr>
          <w:rFonts w:ascii="Constantia" w:hAnsi="Constantia"/>
        </w:rPr>
      </w:pPr>
      <w:r w:rsidRPr="00C34217">
        <w:rPr>
          <w:rFonts w:ascii="Times New Roman" w:hAnsi="Times New Roman" w:cs="Times New Roman"/>
        </w:rPr>
        <w:t>●</w:t>
      </w:r>
      <w:r w:rsidRPr="00C34217">
        <w:rPr>
          <w:rFonts w:ascii="Constantia" w:hAnsi="Constantia"/>
        </w:rPr>
        <w:t xml:space="preserve"> Cambio de temporal de funciones</w:t>
      </w:r>
      <w:r w:rsidR="00D23824">
        <w:rPr>
          <w:rFonts w:ascii="Constantia" w:hAnsi="Constantia"/>
        </w:rPr>
        <w:t xml:space="preserve"> </w:t>
      </w:r>
      <w:r w:rsidRPr="00C34217">
        <w:rPr>
          <w:rFonts w:ascii="Constantia" w:hAnsi="Constantia"/>
        </w:rPr>
        <w:t xml:space="preserve"> (si el denunciado fuera un trabajador) </w:t>
      </w:r>
    </w:p>
    <w:p w14:paraId="61D959F7" w14:textId="77777777" w:rsidR="00C34217" w:rsidRPr="00C34217" w:rsidRDefault="00C34217" w:rsidP="00D23824">
      <w:pPr>
        <w:spacing w:after="0" w:line="240" w:lineRule="auto"/>
        <w:ind w:left="1134" w:right="808"/>
        <w:rPr>
          <w:rFonts w:ascii="Constantia" w:hAnsi="Constantia"/>
        </w:rPr>
      </w:pPr>
      <w:r w:rsidRPr="00C34217">
        <w:rPr>
          <w:rFonts w:ascii="Times New Roman" w:hAnsi="Times New Roman" w:cs="Times New Roman"/>
        </w:rPr>
        <w:t>●</w:t>
      </w:r>
      <w:r w:rsidRPr="00C34217">
        <w:rPr>
          <w:rFonts w:ascii="Constantia" w:hAnsi="Constantia"/>
        </w:rPr>
        <w:t xml:space="preserve"> Alejamiento temporal del </w:t>
      </w:r>
      <w:r w:rsidR="00D42C22">
        <w:rPr>
          <w:rFonts w:ascii="Constantia" w:hAnsi="Constantia"/>
        </w:rPr>
        <w:t>Liceo</w:t>
      </w:r>
      <w:r w:rsidRPr="00C34217">
        <w:rPr>
          <w:rFonts w:ascii="Constantia" w:hAnsi="Constantia"/>
        </w:rPr>
        <w:t xml:space="preserve"> </w:t>
      </w:r>
      <w:r w:rsidR="00D23824">
        <w:rPr>
          <w:rFonts w:ascii="Constantia" w:hAnsi="Constantia"/>
        </w:rPr>
        <w:t xml:space="preserve">     </w:t>
      </w:r>
      <w:r w:rsidRPr="00C34217">
        <w:rPr>
          <w:rFonts w:ascii="Constantia" w:hAnsi="Constantia"/>
        </w:rPr>
        <w:t xml:space="preserve">(si el denunciado fuera un apoderado) </w:t>
      </w:r>
    </w:p>
    <w:p w14:paraId="6A5D3FC1" w14:textId="77777777" w:rsidR="00C34217" w:rsidRDefault="00C34217" w:rsidP="00D23824">
      <w:pPr>
        <w:spacing w:after="0" w:line="240" w:lineRule="auto"/>
        <w:ind w:left="1134" w:right="808"/>
        <w:rPr>
          <w:rFonts w:ascii="Constantia" w:hAnsi="Constantia"/>
        </w:rPr>
      </w:pPr>
      <w:r w:rsidRPr="00C34217">
        <w:rPr>
          <w:rFonts w:ascii="Times New Roman" w:hAnsi="Times New Roman" w:cs="Times New Roman"/>
        </w:rPr>
        <w:t>●</w:t>
      </w:r>
      <w:r w:rsidRPr="00C34217">
        <w:rPr>
          <w:rFonts w:ascii="Constantia" w:hAnsi="Constantia"/>
        </w:rPr>
        <w:t xml:space="preserve"> Cambio de lugar ingreso/salida </w:t>
      </w:r>
      <w:r w:rsidR="00D23824">
        <w:rPr>
          <w:rFonts w:ascii="Constantia" w:hAnsi="Constantia"/>
        </w:rPr>
        <w:t xml:space="preserve">     </w:t>
      </w:r>
      <w:r w:rsidRPr="00C34217">
        <w:rPr>
          <w:rFonts w:ascii="Constantia" w:hAnsi="Constantia"/>
        </w:rPr>
        <w:t xml:space="preserve">(si el denunciado fuera un apoderado) </w:t>
      </w:r>
    </w:p>
    <w:p w14:paraId="1663C5F4" w14:textId="77777777" w:rsidR="00C34217" w:rsidRPr="00C34217" w:rsidRDefault="00C34217" w:rsidP="00C34217">
      <w:pPr>
        <w:spacing w:after="0" w:line="240" w:lineRule="auto"/>
        <w:ind w:left="426" w:right="808"/>
        <w:jc w:val="both"/>
        <w:rPr>
          <w:rFonts w:ascii="Constantia" w:hAnsi="Constantia"/>
        </w:rPr>
      </w:pPr>
    </w:p>
    <w:p w14:paraId="0CADD844"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5. Derivación de antecedentes a Tribunales de Familia (si el denunciado fuera familiar del estudiante). Los antecedentes preliminares también podrán derivarse a la Oficina de Protección de Derechos (OPD). </w:t>
      </w:r>
    </w:p>
    <w:p w14:paraId="044E6C24"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b) Por el hecho de existir adultos involucrados, en estos casos se adoptarán también </w:t>
      </w:r>
      <w:r w:rsidRPr="00C34217">
        <w:rPr>
          <w:rFonts w:ascii="Constantia" w:hAnsi="Constantia"/>
          <w:b/>
          <w:bCs/>
        </w:rPr>
        <w:t>medidas protectoras</w:t>
      </w:r>
      <w:r w:rsidRPr="00C34217">
        <w:rPr>
          <w:rFonts w:ascii="Constantia" w:hAnsi="Constantia"/>
        </w:rPr>
        <w:t xml:space="preserve">, que se aplicarán conforme la gravedad del caso. Si el adulto denunciado es un trabajador, se podrán sugerir las medidas contenidas en el RIOHS (suspensión de funciones con goce de remuneraciones, separación de espacios, cambios de horarios, entre otras). Si el adulto denunciado es un padre, madre y/o apoderado, podrán sugerirse las medidas contenidas en el RICE u otras que sean necesarias en el caso concreto (separación de espacios de ingreso y egreso, supervisión en horarios de entrada y salida, entre otras). </w:t>
      </w:r>
    </w:p>
    <w:p w14:paraId="4F9766D6" w14:textId="77777777" w:rsidR="00C34217" w:rsidRPr="00C34217" w:rsidRDefault="00C34217" w:rsidP="00D23824">
      <w:pPr>
        <w:spacing w:line="240" w:lineRule="auto"/>
        <w:ind w:left="426" w:right="808"/>
        <w:jc w:val="both"/>
        <w:rPr>
          <w:rFonts w:ascii="Constantia" w:hAnsi="Constantia"/>
        </w:rPr>
      </w:pPr>
      <w:r w:rsidRPr="00C34217">
        <w:rPr>
          <w:rFonts w:ascii="Constantia" w:hAnsi="Constantia"/>
        </w:rPr>
        <w:t xml:space="preserve">c) Posterior al registro y análisis de la denuncia, se informará, en el plazo de 1 día hábil, </w:t>
      </w:r>
      <w:r w:rsidR="00E22208">
        <w:rPr>
          <w:rFonts w:ascii="Constantia" w:hAnsi="Constantia"/>
        </w:rPr>
        <w:t>al Director</w:t>
      </w:r>
      <w:r w:rsidRPr="00C34217">
        <w:rPr>
          <w:rFonts w:ascii="Constantia" w:hAnsi="Constantia"/>
        </w:rPr>
        <w:t xml:space="preserve"> del establecimiento, subdirector de ciclo y al profesor jefe del estudiante afectado, siempre y cuando no fuera el denunciado. Asimismo, se presentará la propuesta de adopción de medidas urgentes con el fin de que </w:t>
      </w:r>
      <w:r w:rsidR="00D23824">
        <w:rPr>
          <w:rFonts w:ascii="Constantia" w:hAnsi="Constantia"/>
        </w:rPr>
        <w:t>El Director</w:t>
      </w:r>
      <w:r w:rsidRPr="00C34217">
        <w:rPr>
          <w:rFonts w:ascii="Constantia" w:hAnsi="Constantia"/>
        </w:rPr>
        <w:t xml:space="preserve"> decida sobre su aplicación. </w:t>
      </w:r>
    </w:p>
    <w:p w14:paraId="7E50FDB3" w14:textId="77777777" w:rsidR="00C34217" w:rsidRPr="00C34217" w:rsidRDefault="00D23824" w:rsidP="00C34217">
      <w:pPr>
        <w:spacing w:line="240" w:lineRule="auto"/>
        <w:ind w:left="426" w:right="808"/>
        <w:jc w:val="both"/>
        <w:rPr>
          <w:rFonts w:ascii="Constantia" w:hAnsi="Constantia"/>
        </w:rPr>
      </w:pPr>
      <w:r>
        <w:rPr>
          <w:rFonts w:ascii="Constantia" w:hAnsi="Constantia"/>
        </w:rPr>
        <w:t>d) La Director</w:t>
      </w:r>
      <w:r w:rsidR="00C34217" w:rsidRPr="00C34217">
        <w:rPr>
          <w:rFonts w:ascii="Constantia" w:hAnsi="Constantia"/>
        </w:rPr>
        <w:t xml:space="preserve"> decidirá en un plazo de 1 día hábil la procedencia de adoptar medidas urgentes y formalizará por escrito la solicitud de que se investiguen los hechos denunciados, para lo que designará al Encargado de Convivencia Escolar, quien podrá proponer a otro funcionario que lo apoye en este proceso. </w:t>
      </w:r>
    </w:p>
    <w:p w14:paraId="0421B3B1"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En caso de que el adulto denunciado sea un trabajador del establecimiento, </w:t>
      </w:r>
      <w:r w:rsidR="00D23824">
        <w:rPr>
          <w:rFonts w:ascii="Constantia" w:hAnsi="Constantia"/>
        </w:rPr>
        <w:t>El Director</w:t>
      </w:r>
      <w:r w:rsidRPr="00C34217">
        <w:rPr>
          <w:rFonts w:ascii="Constantia" w:hAnsi="Constantia"/>
        </w:rPr>
        <w:t xml:space="preserve"> deberá designar a un segundo funcionario que se desempeñe en un área relacionada a Recursos Humanos, para que apoye al Encargado de Convivencia en la investigación y vele por el respeto de la normativa laboral durante el proceso. </w:t>
      </w:r>
    </w:p>
    <w:p w14:paraId="4B0F2D6B" w14:textId="77777777" w:rsidR="006F2973" w:rsidRDefault="006F2973" w:rsidP="00C34217">
      <w:pPr>
        <w:spacing w:line="240" w:lineRule="auto"/>
        <w:ind w:left="426" w:right="808"/>
        <w:jc w:val="both"/>
        <w:rPr>
          <w:rFonts w:ascii="Constantia" w:hAnsi="Constantia"/>
          <w:b/>
          <w:bCs/>
        </w:rPr>
      </w:pPr>
    </w:p>
    <w:p w14:paraId="204E4587" w14:textId="77777777" w:rsidR="006F2973" w:rsidRDefault="006F2973" w:rsidP="00C34217">
      <w:pPr>
        <w:spacing w:line="240" w:lineRule="auto"/>
        <w:ind w:left="426" w:right="808"/>
        <w:jc w:val="both"/>
        <w:rPr>
          <w:rFonts w:ascii="Constantia" w:hAnsi="Constantia"/>
          <w:b/>
          <w:bCs/>
        </w:rPr>
      </w:pPr>
    </w:p>
    <w:p w14:paraId="1BF743ED"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b/>
          <w:bCs/>
        </w:rPr>
        <w:t xml:space="preserve">Investigación. </w:t>
      </w:r>
    </w:p>
    <w:p w14:paraId="77F59E88"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1. Formalizada la solicitud de investigación, el Encargado de Convivencia deberá citar al adulto denunciado, al estudiante afectado y a su padre, madre y/o apoderado, con el fin de informar (por separado) presencialmente sobre el inicio del proceso, en un plazo de 1 día hábil. </w:t>
      </w:r>
    </w:p>
    <w:p w14:paraId="24CFB388"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2. En esta instancia se llegarán a acuerdos sobre el apoyo, seguimiento y resguardo en conjunto con la familia, cuya implementación estará a cargo del profesor jefe del estudiante y/o con el apoyo del Equipo Psicosocial. Estos acuerdos deberán incluir acciones que permitan otorgar contención emocional al estudiante afectado y entregarle el apoyo necesario a nivel pedagógico. </w:t>
      </w:r>
    </w:p>
    <w:p w14:paraId="32247533" w14:textId="5CC6A0AE" w:rsidR="00D23824" w:rsidRPr="006F2973" w:rsidRDefault="00C34217" w:rsidP="006F2973">
      <w:pPr>
        <w:spacing w:line="240" w:lineRule="auto"/>
        <w:ind w:left="426" w:right="808"/>
        <w:jc w:val="both"/>
        <w:rPr>
          <w:rFonts w:ascii="Constantia" w:hAnsi="Constantia"/>
        </w:rPr>
      </w:pPr>
      <w:r w:rsidRPr="00C34217">
        <w:rPr>
          <w:rFonts w:ascii="Constantia" w:hAnsi="Constantia"/>
        </w:rPr>
        <w:t>3. Ante la imposibilidad de que los apoderados de los involucrados asistan de manera presencial, la notificación podrá entr</w:t>
      </w:r>
      <w:r w:rsidR="006F2973">
        <w:rPr>
          <w:rFonts w:ascii="Constantia" w:hAnsi="Constantia"/>
        </w:rPr>
        <w:t xml:space="preserve">egarse vía correo electrónico. </w:t>
      </w:r>
    </w:p>
    <w:p w14:paraId="75CE15D8" w14:textId="77777777" w:rsidR="006F2973" w:rsidRDefault="006F2973" w:rsidP="00C34217">
      <w:pPr>
        <w:spacing w:line="240" w:lineRule="auto"/>
        <w:ind w:left="426" w:right="808"/>
        <w:jc w:val="both"/>
        <w:rPr>
          <w:rFonts w:ascii="Constantia" w:hAnsi="Constantia"/>
          <w:b/>
          <w:bCs/>
        </w:rPr>
      </w:pPr>
    </w:p>
    <w:p w14:paraId="3BB0E25F"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b/>
          <w:bCs/>
        </w:rPr>
        <w:t xml:space="preserve">Recopilación de Antecedentes. </w:t>
      </w:r>
    </w:p>
    <w:p w14:paraId="0BE91CDF"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1. El proceso de recopilación de antecedentes tendrá una duración máxima de 10 días hábiles prorrogables por motivos fundados. Durante este plazo, todas las partes involucradas tendrán derecho a presentar sus descargos y medios de prueba. Excepcionalmente, el plazo señalado se suspenderá en caso de que su vencimiento se produzca en período de vacaciones de verano o invierno, feriado y vacaciones de septiembre, o que exista una licencia médica u otra circunstancia que no permita tomar el relato de las partes involucradas, para asegurar el derecho de defensa. </w:t>
      </w:r>
    </w:p>
    <w:p w14:paraId="09055FFF"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2. Cuando existan antecedentes que hagan presumir la existencia de un delito, el Encargado de Convivencia denunciará los hechos ante Carabineros, PDI o Ministerio Público, sin perjuicio de la denuncia adicional que puede efectuar la víctima o su familia, en un plazo de 24 horas. </w:t>
      </w:r>
    </w:p>
    <w:p w14:paraId="2E4069F8"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3. Tratándose de estudiantes, cuando los hechos denunciados puedan constituir una vulneración de derechos en su contra, se derivará el caso a entidades de protección de derechos con el fin de que se adopten las medidas de resguardo correspondientes y se interpondrá una medida de protección en favor del estudiante, ante el Tribunal de Familia. </w:t>
      </w:r>
    </w:p>
    <w:p w14:paraId="782E08A3"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b/>
          <w:bCs/>
        </w:rPr>
        <w:t xml:space="preserve">Informe o acta de cierre. </w:t>
      </w:r>
    </w:p>
    <w:p w14:paraId="190E423D"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1. El período de investigación culminará con la emisión de un informe o acta de cierre, que contendrá todos los antecedentes recabados, las conclusiones y la sugerencia de medidas pedagógicas, psicosociales y, eventualmente, sancionatorias que proceda aplicar. </w:t>
      </w:r>
    </w:p>
    <w:p w14:paraId="530FDCB9"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2. En este informe o acta se dejará constancia acerca de todos los medios de prueba que fueron considerados para arribar a las conclusiones correspondientes y para la sugerencia de medidas. </w:t>
      </w:r>
    </w:p>
    <w:p w14:paraId="229398C0"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El Encargado de Convivencia Escolar tendrá un plazo máximo de 1 día hábil contado desde el término del período de investigación para elaborar este informe. </w:t>
      </w:r>
    </w:p>
    <w:p w14:paraId="1357B4AD" w14:textId="77777777" w:rsidR="00C34217" w:rsidRPr="00C34217" w:rsidRDefault="00C34217" w:rsidP="00C34217">
      <w:pPr>
        <w:spacing w:line="240" w:lineRule="auto"/>
        <w:ind w:left="426" w:right="808"/>
        <w:jc w:val="both"/>
        <w:rPr>
          <w:rFonts w:ascii="Constantia" w:hAnsi="Constantia"/>
        </w:rPr>
      </w:pPr>
    </w:p>
    <w:p w14:paraId="11AE011D" w14:textId="77777777" w:rsidR="006F2973" w:rsidRDefault="006F2973" w:rsidP="00C34217">
      <w:pPr>
        <w:spacing w:line="240" w:lineRule="auto"/>
        <w:ind w:left="426" w:right="808"/>
        <w:jc w:val="both"/>
        <w:rPr>
          <w:rFonts w:ascii="Constantia" w:hAnsi="Constantia"/>
          <w:b/>
          <w:bCs/>
        </w:rPr>
      </w:pPr>
    </w:p>
    <w:p w14:paraId="22DFF2E6" w14:textId="77777777" w:rsidR="003C3D1A" w:rsidRDefault="003C3D1A" w:rsidP="00C34217">
      <w:pPr>
        <w:spacing w:line="240" w:lineRule="auto"/>
        <w:ind w:left="426" w:right="808"/>
        <w:jc w:val="both"/>
        <w:rPr>
          <w:rFonts w:ascii="Constantia" w:hAnsi="Constantia"/>
          <w:b/>
          <w:bCs/>
        </w:rPr>
      </w:pPr>
    </w:p>
    <w:p w14:paraId="26BB09CC" w14:textId="77777777" w:rsidR="00C34217" w:rsidRPr="00C34217" w:rsidRDefault="00C34217" w:rsidP="00C34217">
      <w:pPr>
        <w:spacing w:line="240" w:lineRule="auto"/>
        <w:ind w:left="426" w:right="808"/>
        <w:jc w:val="both"/>
        <w:rPr>
          <w:rFonts w:ascii="Constantia" w:hAnsi="Constantia"/>
        </w:rPr>
      </w:pPr>
      <w:r>
        <w:rPr>
          <w:rFonts w:ascii="Constantia" w:hAnsi="Constantia"/>
          <w:b/>
          <w:bCs/>
        </w:rPr>
        <w:lastRenderedPageBreak/>
        <w:t>Decisión del  Director</w:t>
      </w:r>
      <w:r w:rsidRPr="00C34217">
        <w:rPr>
          <w:rFonts w:ascii="Constantia" w:hAnsi="Constantia"/>
          <w:b/>
          <w:bCs/>
        </w:rPr>
        <w:t xml:space="preserve">. </w:t>
      </w:r>
    </w:p>
    <w:p w14:paraId="70738C61"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1. Recibido el informe de cierre, </w:t>
      </w:r>
      <w:r w:rsidR="00D23824">
        <w:rPr>
          <w:rFonts w:ascii="Constantia" w:hAnsi="Constantia"/>
        </w:rPr>
        <w:t>El Director</w:t>
      </w:r>
      <w:r w:rsidRPr="00C34217">
        <w:rPr>
          <w:rFonts w:ascii="Constantia" w:hAnsi="Constantia"/>
        </w:rPr>
        <w:t xml:space="preserve"> decidirá las medidas que se adoptarán en el caso concreto. Si se desacreditan los hechos, se informará el cierre del caso, y se adoptarán medidas reparatorias. En caso de que los hechos no constituyan maltrato, acoso o violencia escolar, pero sí configuren otro tipo de faltas, se dejará constancia de ello en el informe de cierre y se informarán las medidas que correspondan, según la conducta constatada y lo establecido en el RICE. </w:t>
      </w:r>
    </w:p>
    <w:p w14:paraId="1BDD6B10"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2. Si el informe concluye que sí existieron hechos que pueden ser constitutivos de maltrato, acoso o violencia escolar, deberán informarse las medidas pedagógicas y/o psicosociales, de resguardo y sanciones correspondientes que se aplicarán respecto de los involucrados. Además, se extenderán las medidas de apoyo en favor del estudiante afectado hasta el término del semestre en curso, dándole seguimiento mensual y evaluando la procedencia de su renovación en forma semestral. </w:t>
      </w:r>
    </w:p>
    <w:p w14:paraId="1861082D"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3. Si el adulto denunciado es padre, madre y/o apoderado del establecimiento, se aplicarán las medidas y sanciones contempladas en el RICE. Si el adulto denunciado es un trabajador, se aplicarán las medidas establecidas en el RICE y las sanciones contempladas en el RIOHS, y en la legislación laboral vigente. </w:t>
      </w:r>
    </w:p>
    <w:p w14:paraId="5D836523"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4. Tomada la decisión acerca de las medidas que se adoptarán en el caso concreto, </w:t>
      </w:r>
      <w:r w:rsidR="00D23824">
        <w:rPr>
          <w:rFonts w:ascii="Constantia" w:hAnsi="Constantia"/>
        </w:rPr>
        <w:t>El Director</w:t>
      </w:r>
      <w:r w:rsidRPr="00C34217">
        <w:rPr>
          <w:rFonts w:ascii="Constantia" w:hAnsi="Constantia"/>
        </w:rPr>
        <w:t xml:space="preserve"> citará al adulto denunciado, al estudiante afectado y a su padre, madre y/o apoderado, con el fin de notificar el resultado de la investigación y las medidas que se adoptarán, a cada parte por separado, a más tardar dentro de los dos días hábiles siguientes a la recepción del informe. </w:t>
      </w:r>
    </w:p>
    <w:p w14:paraId="14CBD1CD" w14:textId="77777777" w:rsidR="00C34217" w:rsidRDefault="00C34217" w:rsidP="00D23824">
      <w:pPr>
        <w:spacing w:line="240" w:lineRule="auto"/>
        <w:ind w:right="808" w:firstLine="426"/>
        <w:jc w:val="both"/>
        <w:rPr>
          <w:rFonts w:ascii="Constantia" w:hAnsi="Constantia"/>
        </w:rPr>
      </w:pPr>
      <w:r w:rsidRPr="00C34217">
        <w:rPr>
          <w:rFonts w:ascii="Constantia" w:hAnsi="Constantia"/>
          <w:b/>
          <w:bCs/>
        </w:rPr>
        <w:t xml:space="preserve">Reconsideración. </w:t>
      </w:r>
    </w:p>
    <w:p w14:paraId="6A3C5008"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1. Las partes involucradas contarán con un plazo de 3 días hábiles desde la notificación del término del proceso para solicitar por escrito </w:t>
      </w:r>
      <w:r w:rsidR="00E22208">
        <w:rPr>
          <w:rFonts w:ascii="Constantia" w:hAnsi="Constantia"/>
        </w:rPr>
        <w:t>al Director</w:t>
      </w:r>
      <w:r w:rsidRPr="00C34217">
        <w:rPr>
          <w:rFonts w:ascii="Constantia" w:hAnsi="Constantia"/>
        </w:rPr>
        <w:t xml:space="preserve"> la reconsideración de las medidas adoptadas, pudiendo incorporar nuevos antecedentes y medios de prueba. </w:t>
      </w:r>
    </w:p>
    <w:p w14:paraId="26D72357"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2. En caso de que el adulto denunciado sea un trabajador del establecimiento, el plazo para solicitar la reconsideración tendrá la misma duración que el plazo de apelación de medidas establecido en el RIOHS y la solicitud de reconsideración será dirigida al Sostenedor del establecimiento. </w:t>
      </w:r>
    </w:p>
    <w:p w14:paraId="267391AE"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b/>
          <w:bCs/>
        </w:rPr>
        <w:t xml:space="preserve">Resolución final. </w:t>
      </w:r>
    </w:p>
    <w:p w14:paraId="3AA88838"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1. Una vez recibida la solicitud de reconsideración o vencido el plazo para presentarla, </w:t>
      </w:r>
      <w:r w:rsidR="00D23824">
        <w:rPr>
          <w:rFonts w:ascii="Constantia" w:hAnsi="Constantia"/>
        </w:rPr>
        <w:t>El Director</w:t>
      </w:r>
      <w:r w:rsidRPr="00C34217">
        <w:rPr>
          <w:rFonts w:ascii="Constantia" w:hAnsi="Constantia"/>
        </w:rPr>
        <w:t xml:space="preserve"> tomará una decisión final y la informará a los involucrados en un plazo de 2 días hábiles, debiendo entregar los fundamentos de su decisión. </w:t>
      </w:r>
    </w:p>
    <w:p w14:paraId="6E7E952C"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2. En caso de que no se presente solicitud de reconsideración de la medida, la decisión ya notificada a los involucrados quedará firme y no podrá ser modificada. </w:t>
      </w:r>
    </w:p>
    <w:p w14:paraId="092DA81B" w14:textId="77777777" w:rsidR="00C34217" w:rsidRPr="00C34217" w:rsidRDefault="00C34217" w:rsidP="00C34217">
      <w:pPr>
        <w:spacing w:line="240" w:lineRule="auto"/>
        <w:ind w:left="426" w:right="808"/>
        <w:jc w:val="both"/>
        <w:rPr>
          <w:rFonts w:ascii="Constantia" w:hAnsi="Constantia"/>
        </w:rPr>
      </w:pPr>
    </w:p>
    <w:p w14:paraId="5B6D7B24" w14:textId="77777777" w:rsidR="006F2973" w:rsidRDefault="006F2973" w:rsidP="00E22208">
      <w:pPr>
        <w:spacing w:line="240" w:lineRule="auto"/>
        <w:ind w:right="808" w:firstLine="426"/>
        <w:jc w:val="both"/>
        <w:rPr>
          <w:rFonts w:ascii="Constantia" w:hAnsi="Constantia"/>
          <w:b/>
          <w:bCs/>
        </w:rPr>
      </w:pPr>
    </w:p>
    <w:p w14:paraId="121A0A78" w14:textId="77777777" w:rsidR="006F2973" w:rsidRDefault="006F2973" w:rsidP="00E22208">
      <w:pPr>
        <w:spacing w:line="240" w:lineRule="auto"/>
        <w:ind w:right="808" w:firstLine="426"/>
        <w:jc w:val="both"/>
        <w:rPr>
          <w:rFonts w:ascii="Constantia" w:hAnsi="Constantia"/>
          <w:b/>
          <w:bCs/>
        </w:rPr>
      </w:pPr>
    </w:p>
    <w:p w14:paraId="0C1050C6" w14:textId="77777777" w:rsidR="006F2973" w:rsidRDefault="006F2973" w:rsidP="00E22208">
      <w:pPr>
        <w:spacing w:line="240" w:lineRule="auto"/>
        <w:ind w:right="808" w:firstLine="426"/>
        <w:jc w:val="both"/>
        <w:rPr>
          <w:rFonts w:ascii="Constantia" w:hAnsi="Constantia"/>
          <w:b/>
          <w:bCs/>
        </w:rPr>
      </w:pPr>
    </w:p>
    <w:p w14:paraId="68F771BA" w14:textId="77777777" w:rsidR="006F2973" w:rsidRDefault="006F2973" w:rsidP="00E22208">
      <w:pPr>
        <w:spacing w:line="240" w:lineRule="auto"/>
        <w:ind w:right="808" w:firstLine="426"/>
        <w:jc w:val="both"/>
        <w:rPr>
          <w:rFonts w:ascii="Constantia" w:hAnsi="Constantia"/>
          <w:b/>
          <w:bCs/>
        </w:rPr>
      </w:pPr>
    </w:p>
    <w:p w14:paraId="77D2D671" w14:textId="77777777" w:rsidR="006F2973" w:rsidRDefault="006F2973" w:rsidP="00E22208">
      <w:pPr>
        <w:spacing w:line="240" w:lineRule="auto"/>
        <w:ind w:right="808" w:firstLine="426"/>
        <w:jc w:val="both"/>
        <w:rPr>
          <w:rFonts w:ascii="Constantia" w:hAnsi="Constantia"/>
          <w:b/>
          <w:bCs/>
        </w:rPr>
      </w:pPr>
    </w:p>
    <w:p w14:paraId="3796D5AC" w14:textId="77777777" w:rsidR="00C34217" w:rsidRPr="00C34217" w:rsidRDefault="00C34217" w:rsidP="00E22208">
      <w:pPr>
        <w:spacing w:line="240" w:lineRule="auto"/>
        <w:ind w:right="808" w:firstLine="426"/>
        <w:jc w:val="both"/>
        <w:rPr>
          <w:rFonts w:ascii="Constantia" w:hAnsi="Constantia"/>
        </w:rPr>
      </w:pPr>
      <w:r w:rsidRPr="00C34217">
        <w:rPr>
          <w:rFonts w:ascii="Constantia" w:hAnsi="Constantia"/>
          <w:b/>
          <w:bCs/>
        </w:rPr>
        <w:t xml:space="preserve">PROCEDIMIENTO MALTRATO DE ESTUDIANTE A ADULTO </w:t>
      </w:r>
      <w:r w:rsidRPr="00C34217">
        <w:rPr>
          <w:rFonts w:ascii="Constantia" w:hAnsi="Constantia"/>
        </w:rPr>
        <w:t xml:space="preserve"> </w:t>
      </w:r>
    </w:p>
    <w:p w14:paraId="308FF45D"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A partir de la denuncia recibida, el Encargado de Convivencia Escolar y/o equipo psicosocial, deberá realizar las siguientes acciones: </w:t>
      </w:r>
    </w:p>
    <w:p w14:paraId="1D9E5533"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a) Prestará apoyo y contención al trabajador o al padre, madre y/o apoderado afectado, informando al funcionario que podrá dirigirse a la Mutualidad respectiva para ser atendido oportunamente, y al padre, madre y/o apoderado que podrá concurrir al servicio médico a constatar lesiones, si corresponde. Además, se orientará a los adultos afectados para realizar la denuncia correspondiente. </w:t>
      </w:r>
    </w:p>
    <w:p w14:paraId="5E374EF5"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b) Realizará una evaluación preliminar del caso y de su gravedad, debiendo elaborarse una propuesta de </w:t>
      </w:r>
      <w:r w:rsidRPr="00C34217">
        <w:rPr>
          <w:rFonts w:ascii="Constantia" w:hAnsi="Constantia"/>
          <w:b/>
          <w:bCs/>
        </w:rPr>
        <w:t xml:space="preserve">adopción de medidas urgentes </w:t>
      </w:r>
      <w:r w:rsidRPr="00C34217">
        <w:rPr>
          <w:rFonts w:ascii="Constantia" w:hAnsi="Constantia"/>
        </w:rPr>
        <w:t xml:space="preserve">destinadas a resguardar la integridad del apoderado o funcionario afectado, según la gravedad del caso. Estas medidas urgentes serán las contenidas en el RICE y podrá sugerirse, especialmente, la suspensión como medida cautelar cuando los hechos afecten gravemente la convivencia escolar (Aula Segura). </w:t>
      </w:r>
    </w:p>
    <w:p w14:paraId="0ADCE725"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c) Posterior al registro y análisis de la denuncia, se informará, </w:t>
      </w:r>
      <w:r w:rsidR="00200199">
        <w:rPr>
          <w:rFonts w:ascii="Constantia" w:hAnsi="Constantia"/>
        </w:rPr>
        <w:t>en el plazo de 1 día hábil, al  Director</w:t>
      </w:r>
      <w:r w:rsidRPr="00C34217">
        <w:rPr>
          <w:rFonts w:ascii="Constantia" w:hAnsi="Constantia"/>
        </w:rPr>
        <w:t xml:space="preserve"> del </w:t>
      </w:r>
      <w:r w:rsidR="00200199">
        <w:rPr>
          <w:rFonts w:ascii="Constantia" w:hAnsi="Constantia"/>
        </w:rPr>
        <w:t>establecimiento, al equipo directivo</w:t>
      </w:r>
      <w:r w:rsidRPr="00C34217">
        <w:rPr>
          <w:rFonts w:ascii="Constantia" w:hAnsi="Constantia"/>
        </w:rPr>
        <w:t xml:space="preserve"> y al profesor jefe del estudiante involucrado. Asimismo, se presentará la propuesta de adopción de medidas urgentes con el fin de que </w:t>
      </w:r>
      <w:r w:rsidR="00D23824">
        <w:rPr>
          <w:rFonts w:ascii="Constantia" w:hAnsi="Constantia"/>
        </w:rPr>
        <w:t>El Director</w:t>
      </w:r>
      <w:r w:rsidRPr="00C34217">
        <w:rPr>
          <w:rFonts w:ascii="Constantia" w:hAnsi="Constantia"/>
        </w:rPr>
        <w:t xml:space="preserve"> decida sobre su aplicación. </w:t>
      </w:r>
    </w:p>
    <w:p w14:paraId="579C3D9F" w14:textId="77777777" w:rsidR="00C34217" w:rsidRPr="00C34217" w:rsidRDefault="00C34217" w:rsidP="00C34217">
      <w:pPr>
        <w:spacing w:line="240" w:lineRule="auto"/>
        <w:ind w:left="426" w:right="808"/>
        <w:jc w:val="both"/>
        <w:rPr>
          <w:rFonts w:ascii="Constantia" w:hAnsi="Constantia"/>
        </w:rPr>
      </w:pPr>
      <w:r>
        <w:rPr>
          <w:rFonts w:ascii="Constantia" w:hAnsi="Constantia"/>
        </w:rPr>
        <w:t>d) El Director</w:t>
      </w:r>
      <w:r w:rsidRPr="00C34217">
        <w:rPr>
          <w:rFonts w:ascii="Constantia" w:hAnsi="Constantia"/>
        </w:rPr>
        <w:t xml:space="preserve"> decidirá en un plazo de 1 día hábil la procedencia de adoptar medidas urgentes y, en conformidad a los antecedentes, si se seguirá el procedimiento establecido en Protocolo o aquel correspondiente a la Ley Aula Segura, cuando los hechos afecten gravemente la convivencia escolar y, se desprenda de los antecedentes, que eventualmente se aplicarán medidas excepcionales. </w:t>
      </w:r>
    </w:p>
    <w:p w14:paraId="1FF4EC08" w14:textId="77777777" w:rsidR="00C34217" w:rsidRDefault="00C34217" w:rsidP="00C34217">
      <w:pPr>
        <w:spacing w:line="240" w:lineRule="auto"/>
        <w:ind w:left="426" w:right="808"/>
        <w:jc w:val="both"/>
        <w:rPr>
          <w:rFonts w:ascii="Constantia" w:hAnsi="Constantia"/>
        </w:rPr>
      </w:pPr>
      <w:r>
        <w:rPr>
          <w:rFonts w:ascii="Constantia" w:hAnsi="Constantia"/>
        </w:rPr>
        <w:t>e) El Director</w:t>
      </w:r>
      <w:r w:rsidRPr="00C34217">
        <w:rPr>
          <w:rFonts w:ascii="Constantia" w:hAnsi="Constantia"/>
        </w:rPr>
        <w:t xml:space="preserve"> deberá formalizar la solicitud de que se investiguen los hechos denunciados, para lo que designará al Encargado de Convivencia Escolar, quien podrá proponer a otro funcionario que lo apoye en este proceso. Este acto debe realizarse el mismo día en que se decida la adopción de medidas urgentes. </w:t>
      </w:r>
    </w:p>
    <w:p w14:paraId="120FBEA2" w14:textId="77777777" w:rsidR="00E22208" w:rsidRPr="00C34217" w:rsidRDefault="00E22208" w:rsidP="00C34217">
      <w:pPr>
        <w:spacing w:line="240" w:lineRule="auto"/>
        <w:ind w:left="426" w:right="808"/>
        <w:jc w:val="both"/>
        <w:rPr>
          <w:rFonts w:ascii="Constantia" w:hAnsi="Constantia"/>
        </w:rPr>
      </w:pPr>
    </w:p>
    <w:p w14:paraId="01110A86"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f) En caso de que el adulto afectado sea un trabajador d</w:t>
      </w:r>
      <w:r w:rsidR="00200199">
        <w:rPr>
          <w:rFonts w:ascii="Constantia" w:hAnsi="Constantia"/>
        </w:rPr>
        <w:t>el establecimiento, el Director</w:t>
      </w:r>
      <w:r w:rsidRPr="00C34217">
        <w:rPr>
          <w:rFonts w:ascii="Constantia" w:hAnsi="Constantia"/>
        </w:rPr>
        <w:t xml:space="preserve"> deberá designar a un segundo funcionario que se desempeñe en un área relacionada a Recursos Humanos, para que apoye al Encargado de Convivencia en la investigación y vele por el respeto de la normativa laboral durante el proceso. </w:t>
      </w:r>
    </w:p>
    <w:p w14:paraId="05CD569A"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b/>
          <w:bCs/>
        </w:rPr>
        <w:t xml:space="preserve">Investigación. </w:t>
      </w:r>
    </w:p>
    <w:p w14:paraId="318013F6" w14:textId="77777777" w:rsidR="00C34217" w:rsidRPr="00C34217" w:rsidRDefault="00C34217" w:rsidP="00200199">
      <w:pPr>
        <w:spacing w:line="240" w:lineRule="auto"/>
        <w:ind w:left="426" w:right="808"/>
        <w:jc w:val="both"/>
        <w:rPr>
          <w:rFonts w:ascii="Constantia" w:hAnsi="Constantia"/>
        </w:rPr>
      </w:pPr>
      <w:r w:rsidRPr="00C34217">
        <w:rPr>
          <w:rFonts w:ascii="Constantia" w:hAnsi="Constantia"/>
        </w:rPr>
        <w:t>1. El Encargado de Convivencia deberá citar al adulto afectado, a</w:t>
      </w:r>
      <w:r w:rsidR="00200199">
        <w:rPr>
          <w:rFonts w:ascii="Constantia" w:hAnsi="Constantia"/>
        </w:rPr>
        <w:t xml:space="preserve">l estudiante denunciado y a su </w:t>
      </w:r>
      <w:r w:rsidRPr="00C34217">
        <w:rPr>
          <w:rFonts w:ascii="Constantia" w:hAnsi="Constantia"/>
        </w:rPr>
        <w:t xml:space="preserve">padre, madre y/o apoderado, con el fin de informar (por separado) presencialmente sobre el inicio del proceso, en un plazo de 1 día hábil. Ante la imposibilidad de que los apoderados de los involucrados asistan de manera presencial, la notificación podrá entregarse vía correo electrónico o carta certificada. </w:t>
      </w:r>
    </w:p>
    <w:p w14:paraId="198A8451" w14:textId="77777777" w:rsidR="00200199" w:rsidRPr="00C34217" w:rsidRDefault="00C34217" w:rsidP="00E22208">
      <w:pPr>
        <w:spacing w:line="240" w:lineRule="auto"/>
        <w:ind w:left="426" w:right="808"/>
        <w:jc w:val="both"/>
        <w:rPr>
          <w:rFonts w:ascii="Constantia" w:hAnsi="Constantia"/>
        </w:rPr>
      </w:pPr>
      <w:r w:rsidRPr="00C34217">
        <w:rPr>
          <w:rFonts w:ascii="Constantia" w:hAnsi="Constantia"/>
        </w:rPr>
        <w:t xml:space="preserve">2. En caso de que se decida aplicar el procedimiento de la Ley Aula Segura, el plazo y las etapas a seguir, se regirán por lo dispuesto en el RICE respecto de estas materias. De lo contrario, el proceso de recopilación de antecedentes tendrá una duración máxima de 10 días hábiles prorrogables por </w:t>
      </w:r>
      <w:r w:rsidRPr="00C34217">
        <w:rPr>
          <w:rFonts w:ascii="Constantia" w:hAnsi="Constantia"/>
        </w:rPr>
        <w:lastRenderedPageBreak/>
        <w:t xml:space="preserve">motivos fundados. Durante este plazo, todas las partes involucradas tendrán derecho a presentar sus descargos y medios de prueba. </w:t>
      </w:r>
    </w:p>
    <w:p w14:paraId="7202D799"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3. Excepcionalmente, el plazo señalado se suspenderá en caso de que su vencimiento se produzca en período de vacaciones de verano o invierno, o que exista una licencia médica u otra circunstancia que no permita tomar el relato de las partes involucradas, para asegurar el derecho de defensa. </w:t>
      </w:r>
    </w:p>
    <w:p w14:paraId="72160BAB"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4. Cuando existan antecedentes que hagan presumir la existencia de un del</w:t>
      </w:r>
      <w:r w:rsidR="00200199">
        <w:rPr>
          <w:rFonts w:ascii="Constantia" w:hAnsi="Constantia"/>
        </w:rPr>
        <w:t>ito, el Director</w:t>
      </w:r>
      <w:r w:rsidRPr="00C34217">
        <w:rPr>
          <w:rFonts w:ascii="Constantia" w:hAnsi="Constantia"/>
        </w:rPr>
        <w:t xml:space="preserve"> denunciará los hechos ante Carabineros, PDI o Ministerio Público, sin perjuicio de la denuncia adicional que puede efectuar la víctima o su familia, en un plazo de 24 horas. </w:t>
      </w:r>
    </w:p>
    <w:p w14:paraId="52CA83C0" w14:textId="77777777" w:rsidR="00C34217" w:rsidRPr="00C34217" w:rsidRDefault="00C34217" w:rsidP="00C34217">
      <w:pPr>
        <w:spacing w:line="240" w:lineRule="auto"/>
        <w:ind w:left="426" w:right="808"/>
        <w:jc w:val="both"/>
        <w:rPr>
          <w:rFonts w:ascii="Constantia" w:hAnsi="Constantia"/>
        </w:rPr>
      </w:pPr>
    </w:p>
    <w:p w14:paraId="3E2D347E"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b/>
          <w:bCs/>
        </w:rPr>
        <w:t xml:space="preserve">Informe o acta de cierre. </w:t>
      </w:r>
    </w:p>
    <w:p w14:paraId="67439425"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1. El período de investigación culminará con la emisión de un informe de cierre, que contendrá todos los antecedentes recabados, las conclusiones y la sugerencia de medidas pedagógicas, psicosociales y, eventualmente, sancionatorias que proceda aplicar. </w:t>
      </w:r>
    </w:p>
    <w:p w14:paraId="26974F7F" w14:textId="77777777" w:rsidR="00C34217" w:rsidRPr="00C34217" w:rsidRDefault="00C34217" w:rsidP="00200199">
      <w:pPr>
        <w:spacing w:line="240" w:lineRule="auto"/>
        <w:ind w:left="426" w:right="808"/>
        <w:jc w:val="both"/>
        <w:rPr>
          <w:rFonts w:ascii="Constantia" w:hAnsi="Constantia"/>
        </w:rPr>
      </w:pPr>
      <w:r w:rsidRPr="00C34217">
        <w:rPr>
          <w:rFonts w:ascii="Constantia" w:hAnsi="Constantia"/>
        </w:rPr>
        <w:t>2. En este informe se dejará constancia acerca de todos los medios de prueba que fueron considerados para arribar a las conclusiones correspondientes y para la sugerencia de medidas. El Encargado de Convivencia Escolar tendrá un plazo máximo de 1 día hábil contado desde el término del período de investigaci</w:t>
      </w:r>
      <w:r w:rsidR="00200199">
        <w:rPr>
          <w:rFonts w:ascii="Constantia" w:hAnsi="Constantia"/>
        </w:rPr>
        <w:t xml:space="preserve">ón para elaborar este informe. </w:t>
      </w:r>
    </w:p>
    <w:p w14:paraId="15D17EE0" w14:textId="77777777" w:rsidR="00C34217" w:rsidRPr="00C34217" w:rsidRDefault="00200199" w:rsidP="00C34217">
      <w:pPr>
        <w:spacing w:line="240" w:lineRule="auto"/>
        <w:ind w:left="426" w:right="808"/>
        <w:jc w:val="both"/>
        <w:rPr>
          <w:rFonts w:ascii="Constantia" w:hAnsi="Constantia"/>
        </w:rPr>
      </w:pPr>
      <w:r>
        <w:rPr>
          <w:rFonts w:ascii="Constantia" w:hAnsi="Constantia"/>
          <w:b/>
          <w:bCs/>
        </w:rPr>
        <w:t>Decisión del  Director</w:t>
      </w:r>
      <w:r w:rsidR="00C34217" w:rsidRPr="00C34217">
        <w:rPr>
          <w:rFonts w:ascii="Constantia" w:hAnsi="Constantia"/>
          <w:b/>
          <w:bCs/>
        </w:rPr>
        <w:t xml:space="preserve">. </w:t>
      </w:r>
    </w:p>
    <w:p w14:paraId="20FD12A5"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1. Recibido el informe de cierre, </w:t>
      </w:r>
      <w:r w:rsidR="00D23824">
        <w:rPr>
          <w:rFonts w:ascii="Constantia" w:hAnsi="Constantia"/>
        </w:rPr>
        <w:t>El Director</w:t>
      </w:r>
      <w:r w:rsidRPr="00C34217">
        <w:rPr>
          <w:rFonts w:ascii="Constantia" w:hAnsi="Constantia"/>
        </w:rPr>
        <w:t xml:space="preserve"> decidirá las medidas que se adoptarán en el caso concreto. Si se desacreditan los hechos, se informará el cierre del caso y se adoptarán medidas reparatorias. En caso de que los hechos ocurridos no constituyan maltrato, acoso o violencia escolar, pero sí configuren otro tipo de faltas, se dejará constancia de ello en el informe de cierre y se informarán las medidas que correspondan, según lo dispuesto en el RICE. Por el contrario, si el informe concluye que existieron hechos que pueden ser constitutivos de maltrato, acoso o violencia escolar, deberán informarse las medidas y sanciones correspondientes, según lo establecido en el RICE. </w:t>
      </w:r>
    </w:p>
    <w:p w14:paraId="27C1116B" w14:textId="77777777" w:rsidR="00C34217" w:rsidRPr="00C34217" w:rsidRDefault="00C34217" w:rsidP="00E22208">
      <w:pPr>
        <w:spacing w:line="240" w:lineRule="auto"/>
        <w:ind w:left="426" w:right="808"/>
        <w:jc w:val="both"/>
        <w:rPr>
          <w:rFonts w:ascii="Constantia" w:hAnsi="Constantia"/>
        </w:rPr>
      </w:pPr>
      <w:r w:rsidRPr="00C34217">
        <w:rPr>
          <w:rFonts w:ascii="Constantia" w:hAnsi="Constantia"/>
        </w:rPr>
        <w:t xml:space="preserve">2. Tomada la decisión acerca de las medidas que se adoptarán en el caso concreto, </w:t>
      </w:r>
      <w:r w:rsidR="00D23824">
        <w:rPr>
          <w:rFonts w:ascii="Constantia" w:hAnsi="Constantia"/>
        </w:rPr>
        <w:t>El Director</w:t>
      </w:r>
      <w:r w:rsidRPr="00C34217">
        <w:rPr>
          <w:rFonts w:ascii="Constantia" w:hAnsi="Constantia"/>
        </w:rPr>
        <w:t xml:space="preserve"> citará al adulto afectado, al estudiante denunciado y a su padre, madre y/o apoderado, con el fin de notificar el resultado de la investigación, a cada parte por separado, a más tardar dentro de los dos días hábiles siguientes a la recepción del informe. </w:t>
      </w:r>
    </w:p>
    <w:p w14:paraId="34C608AB" w14:textId="77777777" w:rsidR="00C34217" w:rsidRPr="00E22208" w:rsidRDefault="00200199" w:rsidP="00200199">
      <w:pPr>
        <w:spacing w:line="240" w:lineRule="auto"/>
        <w:ind w:left="426" w:right="808"/>
        <w:jc w:val="both"/>
        <w:rPr>
          <w:rFonts w:ascii="Constantia" w:hAnsi="Constantia"/>
          <w:b/>
        </w:rPr>
      </w:pPr>
      <w:r w:rsidRPr="00E22208">
        <w:rPr>
          <w:rFonts w:ascii="Constantia" w:hAnsi="Constantia"/>
          <w:b/>
        </w:rPr>
        <w:t xml:space="preserve">Reconsideración. </w:t>
      </w:r>
    </w:p>
    <w:p w14:paraId="2C4756F2"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Las partes involucradas contarán con un plazo de 3 días hábiles desde la notificación del término del proce</w:t>
      </w:r>
      <w:r w:rsidR="00E22208">
        <w:rPr>
          <w:rFonts w:ascii="Constantia" w:hAnsi="Constantia"/>
        </w:rPr>
        <w:t>so para solicitar por escrito a</w:t>
      </w:r>
      <w:r w:rsidR="00D23824">
        <w:rPr>
          <w:rFonts w:ascii="Constantia" w:hAnsi="Constantia"/>
        </w:rPr>
        <w:t>l Director</w:t>
      </w:r>
      <w:r w:rsidRPr="00C34217">
        <w:rPr>
          <w:rFonts w:ascii="Constantia" w:hAnsi="Constantia"/>
        </w:rPr>
        <w:t xml:space="preserve"> la reconsideración de las medidas adoptadas, pudiendo incorporar nuevos antecedentes y medios de prueba. </w:t>
      </w:r>
    </w:p>
    <w:p w14:paraId="47DF5F0D" w14:textId="77777777" w:rsidR="00C34217" w:rsidRPr="00200199" w:rsidRDefault="00C34217" w:rsidP="00E22208">
      <w:pPr>
        <w:spacing w:line="240" w:lineRule="auto"/>
        <w:ind w:right="808" w:firstLine="426"/>
        <w:jc w:val="both"/>
        <w:rPr>
          <w:rFonts w:ascii="Constantia" w:hAnsi="Constantia"/>
          <w:b/>
        </w:rPr>
      </w:pPr>
      <w:r w:rsidRPr="00200199">
        <w:rPr>
          <w:rFonts w:ascii="Constantia" w:hAnsi="Constantia"/>
          <w:b/>
        </w:rPr>
        <w:t xml:space="preserve">Resolución final. </w:t>
      </w:r>
    </w:p>
    <w:p w14:paraId="5F4E4718"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1. Una vez recibida la solicitud de reconsideración o vencido el plazo para ello, </w:t>
      </w:r>
      <w:r w:rsidR="00D23824">
        <w:rPr>
          <w:rFonts w:ascii="Constantia" w:hAnsi="Constantia"/>
        </w:rPr>
        <w:t>El Director</w:t>
      </w:r>
      <w:r w:rsidRPr="00C34217">
        <w:rPr>
          <w:rFonts w:ascii="Constantia" w:hAnsi="Constantia"/>
        </w:rPr>
        <w:t xml:space="preserve"> del establecimiento tomará una decisión final y la informará a los involucrados en un plazo de 2 días </w:t>
      </w:r>
      <w:r w:rsidRPr="00C34217">
        <w:rPr>
          <w:rFonts w:ascii="Constantia" w:hAnsi="Constantia"/>
        </w:rPr>
        <w:lastRenderedPageBreak/>
        <w:t xml:space="preserve">hábiles, debiendo entregar los fundamentos de su decisión. Para esta resolución, </w:t>
      </w:r>
      <w:r w:rsidR="00D23824">
        <w:rPr>
          <w:rFonts w:ascii="Constantia" w:hAnsi="Constantia"/>
        </w:rPr>
        <w:t>El Director</w:t>
      </w:r>
      <w:r w:rsidRPr="00C34217">
        <w:rPr>
          <w:rFonts w:ascii="Constantia" w:hAnsi="Constantia"/>
        </w:rPr>
        <w:t xml:space="preserve"> podrá consultar al Consejo de Profesores. </w:t>
      </w:r>
    </w:p>
    <w:p w14:paraId="590A4799"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2. En caso de que no se presente solicitud de reconsideración de la medida, la decisión ya notificada a los involucrados quedará firme y no podrá ser modificada. </w:t>
      </w:r>
    </w:p>
    <w:p w14:paraId="3FDDE280"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b/>
          <w:bCs/>
        </w:rPr>
        <w:t xml:space="preserve">Procedimiento maltrato entre adultos </w:t>
      </w:r>
    </w:p>
    <w:p w14:paraId="3E4722A4"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A partir de la denuncia recibida, el Encargado de Convivencia Escolar designado por dirección, deberá realizar las siguientes acciones: </w:t>
      </w:r>
    </w:p>
    <w:p w14:paraId="4A08B4C2"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a) Prestará apoyo y contención al trabajador o al padre, madre y/o apoderado afectado, informando al funcionario que podrá dirigirse a la Mutualidad respectiva para ser atendido oportunamente, y al padre, madre y/o apoderado que podrá concurrir al servicio médico a constatar lesiones, si corresponde. Además, se orientará a los adultos afectados para realizar la denuncia correspondiente. </w:t>
      </w:r>
    </w:p>
    <w:p w14:paraId="4B0B65BF"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b) Realizará una evaluación preliminar del caso y de su gravedad, debiendo elaborarse una propuesta de </w:t>
      </w:r>
      <w:r w:rsidRPr="00200199">
        <w:rPr>
          <w:rFonts w:ascii="Constantia" w:hAnsi="Constantia"/>
          <w:bCs/>
          <w:i/>
        </w:rPr>
        <w:t>adopción de medidas urgentes</w:t>
      </w:r>
      <w:r w:rsidRPr="00C34217">
        <w:rPr>
          <w:rFonts w:ascii="Constantia" w:hAnsi="Constantia"/>
          <w:b/>
          <w:bCs/>
        </w:rPr>
        <w:t xml:space="preserve"> </w:t>
      </w:r>
      <w:r w:rsidRPr="00C34217">
        <w:rPr>
          <w:rFonts w:ascii="Constantia" w:hAnsi="Constantia"/>
        </w:rPr>
        <w:t>destinadas a resguardar la integridad del apoderado o funcionario afectado, según la gravedad del caso. Si el adulto denunciado es un trabajador, se podrán sugerir las</w:t>
      </w:r>
      <w:r w:rsidR="00200199">
        <w:rPr>
          <w:rFonts w:ascii="Constantia" w:hAnsi="Constantia"/>
        </w:rPr>
        <w:t xml:space="preserve"> medidas de </w:t>
      </w:r>
      <w:r w:rsidRPr="00C34217">
        <w:rPr>
          <w:rFonts w:ascii="Constantia" w:hAnsi="Constantia"/>
        </w:rPr>
        <w:t>suspensión de funciones con goce de remuneraciones, separación de espacios, c</w:t>
      </w:r>
      <w:r w:rsidR="00200199">
        <w:rPr>
          <w:rFonts w:ascii="Constantia" w:hAnsi="Constantia"/>
        </w:rPr>
        <w:t>ambios de horarios, entre otras</w:t>
      </w:r>
      <w:r w:rsidRPr="00C34217">
        <w:rPr>
          <w:rFonts w:ascii="Constantia" w:hAnsi="Constantia"/>
        </w:rPr>
        <w:t xml:space="preserve">. Si el adulto denunciado es apoderado, podrán sugerirse las medidas contenidas en el RICE u otras necesarias en el caso concreto (separación de espacios de ingreso y egreso, supervisión en horarios de entrada y salida, entre otras). </w:t>
      </w:r>
    </w:p>
    <w:p w14:paraId="0F4B201D" w14:textId="77777777" w:rsidR="00C34217" w:rsidRPr="00C34217" w:rsidRDefault="00200199" w:rsidP="00C34217">
      <w:pPr>
        <w:spacing w:line="240" w:lineRule="auto"/>
        <w:ind w:left="426" w:right="808"/>
        <w:jc w:val="both"/>
        <w:rPr>
          <w:rFonts w:ascii="Constantia" w:hAnsi="Constantia"/>
        </w:rPr>
      </w:pPr>
      <w:r>
        <w:rPr>
          <w:rFonts w:ascii="Constantia" w:hAnsi="Constantia"/>
        </w:rPr>
        <w:t>c) El Director</w:t>
      </w:r>
      <w:r w:rsidR="00C34217" w:rsidRPr="00C34217">
        <w:rPr>
          <w:rFonts w:ascii="Constantia" w:hAnsi="Constantia"/>
        </w:rPr>
        <w:t xml:space="preserve"> decidirá en un plazo de 1 día hábil la procedencia de adoptar medidas urgentes y formalizará por escrito la solicitud de que se investiguen los hechos denunciados, para lo que designará al Encargado de Convivencia Escolar, quien podrá proponer a otro funcionario que lo apoye en este proceso. En caso de que uno de los involucrados sea tr</w:t>
      </w:r>
      <w:r>
        <w:rPr>
          <w:rFonts w:ascii="Constantia" w:hAnsi="Constantia"/>
        </w:rPr>
        <w:t>abajador del establecimiento, el Director</w:t>
      </w:r>
      <w:r w:rsidR="00C34217" w:rsidRPr="00C34217">
        <w:rPr>
          <w:rFonts w:ascii="Constantia" w:hAnsi="Constantia"/>
        </w:rPr>
        <w:t xml:space="preserve"> deberá designar a un segundo funcionario que se desempeñe en un área relacionada a Recursos Humanos, para que apoye al Encargado de Convivencia en la investigación y vele por el respeto de la normativa laboral durante el proceso. </w:t>
      </w:r>
    </w:p>
    <w:p w14:paraId="501BB633" w14:textId="77777777" w:rsidR="00C34217" w:rsidRPr="00200199" w:rsidRDefault="00200199" w:rsidP="00200199">
      <w:pPr>
        <w:spacing w:line="240" w:lineRule="auto"/>
        <w:ind w:left="426" w:right="808"/>
        <w:jc w:val="both"/>
        <w:rPr>
          <w:rFonts w:ascii="Constantia" w:hAnsi="Constantia"/>
          <w:b/>
        </w:rPr>
      </w:pPr>
      <w:r w:rsidRPr="00200199">
        <w:rPr>
          <w:rFonts w:ascii="Constantia" w:hAnsi="Constantia"/>
          <w:b/>
        </w:rPr>
        <w:t xml:space="preserve">Investigación. </w:t>
      </w:r>
    </w:p>
    <w:p w14:paraId="5229AF2C"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1. Formalizada la solicitud de investigación, el Encargado de Convivencia deberá citar a los adultos involucrados con el fin de informar (por separado) presencialmente sobre el inicio del proceso, en un plazo de 1 día hábil. Ante la imposibilidad de que los involucrados asistan de manera presencial, la notificación podrá entregarse vía correo electrónico. </w:t>
      </w:r>
    </w:p>
    <w:p w14:paraId="2432135D" w14:textId="77777777" w:rsidR="00200199" w:rsidRDefault="00C34217" w:rsidP="00E22208">
      <w:pPr>
        <w:spacing w:line="240" w:lineRule="auto"/>
        <w:ind w:left="426" w:right="808"/>
        <w:jc w:val="both"/>
        <w:rPr>
          <w:rFonts w:ascii="Constantia" w:hAnsi="Constantia"/>
        </w:rPr>
      </w:pPr>
      <w:r w:rsidRPr="00C34217">
        <w:rPr>
          <w:rFonts w:ascii="Constantia" w:hAnsi="Constantia"/>
        </w:rPr>
        <w:t>2. El proceso de recopilación de antecedentes tendrá una duración máxima de 10 días hábiles prorrogables por motivos fundados. Durante este plazo, todas las partes involucradas tendrán derecho a presentar sus descargos y medios de prueba. Excepcionalmente, el plazo señalado se suspenderá en caso de que su vencimiento se produzca en período de vacaciones de verano o invierno, o que exista una licencia médica u otra circunstancia que no permita tomar el relato de las partes involucradas, para a</w:t>
      </w:r>
      <w:r w:rsidR="00E22208">
        <w:rPr>
          <w:rFonts w:ascii="Constantia" w:hAnsi="Constantia"/>
        </w:rPr>
        <w:t xml:space="preserve">segurar el derecho de defensa. </w:t>
      </w:r>
    </w:p>
    <w:p w14:paraId="301D8B3C" w14:textId="77777777" w:rsidR="00C34217" w:rsidRPr="00C34217" w:rsidRDefault="00C34217" w:rsidP="00E22208">
      <w:pPr>
        <w:spacing w:line="240" w:lineRule="auto"/>
        <w:ind w:left="426" w:right="808"/>
        <w:jc w:val="both"/>
        <w:rPr>
          <w:rFonts w:ascii="Constantia" w:hAnsi="Constantia"/>
        </w:rPr>
      </w:pPr>
      <w:r w:rsidRPr="00C34217">
        <w:rPr>
          <w:rFonts w:ascii="Constantia" w:hAnsi="Constantia"/>
        </w:rPr>
        <w:t>3. Cuando existan antecedentes que hagan presumir la existencia de un delito, el Encargado de Convivencia denunciará los hechos ante Carabineros, PDI o Ministerio Público, sin perjuicio de la denuncia adicional que puede efectuar la víctima o su fam</w:t>
      </w:r>
      <w:r w:rsidR="00E22208">
        <w:rPr>
          <w:rFonts w:ascii="Constantia" w:hAnsi="Constantia"/>
        </w:rPr>
        <w:t xml:space="preserve">ilia, en un plazo de 24 horas. </w:t>
      </w:r>
    </w:p>
    <w:p w14:paraId="78735C54"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b/>
          <w:bCs/>
        </w:rPr>
        <w:lastRenderedPageBreak/>
        <w:t xml:space="preserve">Informe de cierre. </w:t>
      </w:r>
      <w:r w:rsidRPr="00C34217">
        <w:rPr>
          <w:rFonts w:ascii="Constantia" w:hAnsi="Constantia"/>
        </w:rPr>
        <w:t xml:space="preserve">El período de investigación culminará con la emisión de un informe de cierre, que contendrá todos los antecedentes recabados, las conclusiones y la sugerencia de medidas formativas, reparatorias y, eventualmente, sancionatorias que proceda aplicar. En este informe se dejará constancia acerca de todos los medios de prueba que fueron considerados para arribar a las conclusiones correspondientes y para la sugerencia de medidas. El Encargado de Convivencia tendrá un plazo de 1 día hábil contado desde el término del período de investigación para elaborar este informe. </w:t>
      </w:r>
    </w:p>
    <w:p w14:paraId="7CA9F30E" w14:textId="77777777" w:rsidR="00C34217" w:rsidRPr="00C34217" w:rsidRDefault="00200199" w:rsidP="00C34217">
      <w:pPr>
        <w:spacing w:line="240" w:lineRule="auto"/>
        <w:ind w:left="426" w:right="808"/>
        <w:jc w:val="both"/>
        <w:rPr>
          <w:rFonts w:ascii="Constantia" w:hAnsi="Constantia"/>
        </w:rPr>
      </w:pPr>
      <w:r>
        <w:rPr>
          <w:rFonts w:ascii="Constantia" w:hAnsi="Constantia"/>
          <w:b/>
          <w:bCs/>
        </w:rPr>
        <w:t>Decisión del Director</w:t>
      </w:r>
      <w:r w:rsidR="00C34217" w:rsidRPr="00C34217">
        <w:rPr>
          <w:rFonts w:ascii="Constantia" w:hAnsi="Constantia"/>
          <w:b/>
          <w:bCs/>
        </w:rPr>
        <w:t xml:space="preserve">. </w:t>
      </w:r>
    </w:p>
    <w:p w14:paraId="1EDE59B2" w14:textId="0EA32F1F"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1. Recibido el informe de cierre, </w:t>
      </w:r>
      <w:r w:rsidR="006F2973">
        <w:rPr>
          <w:rFonts w:ascii="Constantia" w:hAnsi="Constantia"/>
        </w:rPr>
        <w:t>e</w:t>
      </w:r>
      <w:r w:rsidR="00D23824">
        <w:rPr>
          <w:rFonts w:ascii="Constantia" w:hAnsi="Constantia"/>
        </w:rPr>
        <w:t>l Director</w:t>
      </w:r>
      <w:r w:rsidRPr="00C34217">
        <w:rPr>
          <w:rFonts w:ascii="Constantia" w:hAnsi="Constantia"/>
        </w:rPr>
        <w:t xml:space="preserve"> decidirá las medidas que se adoptarán en el caso concreto. Si el informe resulta favorable para el adulto denunciado, se informará el cierre del caso. En caso de que los hechos ocurridos configuren otro tipo de faltas, se dejará constancia de ello en el informe de cierre y se informarán las medidas que correspondan, según lo dispuesto en el RICE. Si el informe concluye que existieron hechos que pueden ser constitutivos de maltrato, acoso o violencia escolar, deberán informarse las medidas y sanciones correspondientes, según lo establecido en el RICE y en el RIOHS (en caso de trabajadores involucrados). </w:t>
      </w:r>
    </w:p>
    <w:p w14:paraId="5323D402"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2. Tomada la decisión acerca de las medidas que se adoptarán en el caso concreto, </w:t>
      </w:r>
      <w:r w:rsidR="00D23824">
        <w:rPr>
          <w:rFonts w:ascii="Constantia" w:hAnsi="Constantia"/>
        </w:rPr>
        <w:t>El Director</w:t>
      </w:r>
      <w:r w:rsidRPr="00C34217">
        <w:rPr>
          <w:rFonts w:ascii="Constantia" w:hAnsi="Constantia"/>
        </w:rPr>
        <w:t xml:space="preserve"> o quien designe, citará a los involucrados con el fin de notificar el resultado de la investigación, a cada parte por separado, a más tardar dentro de los dos días hábiles siguientes a la recepción del informe. </w:t>
      </w:r>
    </w:p>
    <w:p w14:paraId="20894278" w14:textId="77777777" w:rsidR="00C34217" w:rsidRPr="00C34217" w:rsidRDefault="00C34217" w:rsidP="00C34217">
      <w:pPr>
        <w:spacing w:line="240" w:lineRule="auto"/>
        <w:ind w:left="426" w:right="808"/>
        <w:jc w:val="both"/>
        <w:rPr>
          <w:rFonts w:ascii="Constantia" w:hAnsi="Constantia"/>
        </w:rPr>
      </w:pPr>
    </w:p>
    <w:p w14:paraId="4CC7C518" w14:textId="77777777" w:rsidR="00C34217" w:rsidRPr="00200199" w:rsidRDefault="00C34217" w:rsidP="00C34217">
      <w:pPr>
        <w:spacing w:line="240" w:lineRule="auto"/>
        <w:ind w:left="426" w:right="808"/>
        <w:jc w:val="both"/>
        <w:rPr>
          <w:rFonts w:ascii="Constantia" w:hAnsi="Constantia"/>
          <w:b/>
        </w:rPr>
      </w:pPr>
      <w:r w:rsidRPr="00200199">
        <w:rPr>
          <w:rFonts w:ascii="Constantia" w:hAnsi="Constantia"/>
          <w:b/>
        </w:rPr>
        <w:t xml:space="preserve">Reconsideración. </w:t>
      </w:r>
    </w:p>
    <w:p w14:paraId="26E0F8D8" w14:textId="77777777" w:rsidR="00C34217" w:rsidRPr="00C34217" w:rsidRDefault="00C34217" w:rsidP="00200199">
      <w:pPr>
        <w:spacing w:line="240" w:lineRule="auto"/>
        <w:ind w:left="426" w:right="808"/>
        <w:jc w:val="both"/>
        <w:rPr>
          <w:rFonts w:ascii="Constantia" w:hAnsi="Constantia"/>
        </w:rPr>
      </w:pPr>
      <w:r w:rsidRPr="00C34217">
        <w:rPr>
          <w:rFonts w:ascii="Constantia" w:hAnsi="Constantia"/>
        </w:rPr>
        <w:t xml:space="preserve">Las partes involucradas contarán con un plazo de 3 días hábiles desde la notificación del término del proceso para solicitar por escrito </w:t>
      </w:r>
      <w:r w:rsidR="00E22208">
        <w:rPr>
          <w:rFonts w:ascii="Constantia" w:hAnsi="Constantia"/>
        </w:rPr>
        <w:t>al Director</w:t>
      </w:r>
      <w:r w:rsidRPr="00C34217">
        <w:rPr>
          <w:rFonts w:ascii="Constantia" w:hAnsi="Constantia"/>
        </w:rPr>
        <w:t xml:space="preserve"> la reconsideración de las medidas adoptadas, pudiendo incorporar nuevos antecedentes y medios de prueba. En caso </w:t>
      </w:r>
      <w:r w:rsidR="00200199">
        <w:rPr>
          <w:rFonts w:ascii="Constantia" w:hAnsi="Constantia"/>
        </w:rPr>
        <w:t xml:space="preserve">de que el adulto denunciado </w:t>
      </w:r>
      <w:r w:rsidRPr="00C34217">
        <w:rPr>
          <w:rFonts w:ascii="Constantia" w:hAnsi="Constantia"/>
        </w:rPr>
        <w:t xml:space="preserve">sea un trabajador del establecimiento, el plazo para solicitar la reconsideración tendrá la misma duración que el plazo de apelación de medidas establecido en el RIOHS y la solicitud de reconsideración </w:t>
      </w:r>
      <w:proofErr w:type="gramStart"/>
      <w:r w:rsidRPr="00C34217">
        <w:rPr>
          <w:rFonts w:ascii="Constantia" w:hAnsi="Constantia"/>
        </w:rPr>
        <w:t>será</w:t>
      </w:r>
      <w:proofErr w:type="gramEnd"/>
      <w:r w:rsidRPr="00C34217">
        <w:rPr>
          <w:rFonts w:ascii="Constantia" w:hAnsi="Constantia"/>
        </w:rPr>
        <w:t xml:space="preserve"> dirigida al Sostenedor del establecimiento. </w:t>
      </w:r>
    </w:p>
    <w:p w14:paraId="1FB7491E"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b/>
          <w:bCs/>
        </w:rPr>
        <w:t xml:space="preserve">Resolución final. </w:t>
      </w:r>
    </w:p>
    <w:p w14:paraId="557CC4C9"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Una vez recibida la solicitud de reconsideración o vencido el plazo para ello, </w:t>
      </w:r>
      <w:r w:rsidR="00D23824">
        <w:rPr>
          <w:rFonts w:ascii="Constantia" w:hAnsi="Constantia"/>
        </w:rPr>
        <w:t>El Director</w:t>
      </w:r>
      <w:r w:rsidRPr="00C34217">
        <w:rPr>
          <w:rFonts w:ascii="Constantia" w:hAnsi="Constantia"/>
        </w:rPr>
        <w:t xml:space="preserve"> del establecimiento tomará una decisión final y la informará a los involucrados en un plazo de 2 días hábiles, debiendo entregar los fundamentos de su decisión. En caso de que no se presente solicitud de reconsideración de la medida, la decisión ya notificada a los involucrados quedará firme y no podrá ser modificada. </w:t>
      </w:r>
    </w:p>
    <w:p w14:paraId="2E963866" w14:textId="77777777" w:rsidR="00200199" w:rsidRDefault="00C34217" w:rsidP="00C34217">
      <w:pPr>
        <w:spacing w:line="240" w:lineRule="auto"/>
        <w:ind w:left="426" w:right="808"/>
        <w:jc w:val="both"/>
        <w:rPr>
          <w:rFonts w:ascii="Constantia" w:hAnsi="Constantia"/>
        </w:rPr>
      </w:pPr>
      <w:r w:rsidRPr="00C34217">
        <w:rPr>
          <w:rFonts w:ascii="Constantia" w:hAnsi="Constantia"/>
          <w:b/>
          <w:bCs/>
        </w:rPr>
        <w:t xml:space="preserve">Otros procedimientos. </w:t>
      </w:r>
      <w:r w:rsidRPr="00C34217">
        <w:rPr>
          <w:rFonts w:ascii="Constantia" w:hAnsi="Constantia"/>
        </w:rPr>
        <w:t xml:space="preserve">Se deja constancia de que los casos de violencia que no se enmarquen en este ni en otro protocolo de actuación, serán tramitados siguiendo el procedimiento general establecido en el RICE </w:t>
      </w:r>
    </w:p>
    <w:p w14:paraId="53FE71AD" w14:textId="77777777" w:rsidR="00E22208" w:rsidRDefault="00E22208" w:rsidP="00C34217">
      <w:pPr>
        <w:spacing w:line="240" w:lineRule="auto"/>
        <w:ind w:left="426" w:right="808"/>
        <w:jc w:val="both"/>
        <w:rPr>
          <w:rFonts w:ascii="Constantia" w:hAnsi="Constantia"/>
        </w:rPr>
      </w:pPr>
    </w:p>
    <w:p w14:paraId="25537242" w14:textId="77777777" w:rsidR="006F2973" w:rsidRDefault="006F2973" w:rsidP="00C34217">
      <w:pPr>
        <w:spacing w:line="240" w:lineRule="auto"/>
        <w:ind w:left="426" w:right="808"/>
        <w:jc w:val="both"/>
        <w:rPr>
          <w:rFonts w:ascii="Constantia" w:hAnsi="Constantia"/>
          <w:b/>
          <w:bCs/>
        </w:rPr>
      </w:pPr>
    </w:p>
    <w:p w14:paraId="01C06B38" w14:textId="77777777" w:rsidR="006F2973" w:rsidRDefault="006F2973" w:rsidP="00C34217">
      <w:pPr>
        <w:spacing w:line="240" w:lineRule="auto"/>
        <w:ind w:left="426" w:right="808"/>
        <w:jc w:val="both"/>
        <w:rPr>
          <w:rFonts w:ascii="Constantia" w:hAnsi="Constantia"/>
          <w:b/>
          <w:bCs/>
        </w:rPr>
      </w:pPr>
    </w:p>
    <w:p w14:paraId="635BE4C5" w14:textId="77777777" w:rsidR="00C34217" w:rsidRPr="00C34217" w:rsidRDefault="00200199" w:rsidP="00C34217">
      <w:pPr>
        <w:spacing w:line="240" w:lineRule="auto"/>
        <w:ind w:left="426" w:right="808"/>
        <w:jc w:val="both"/>
        <w:rPr>
          <w:rFonts w:ascii="Constantia" w:hAnsi="Constantia"/>
        </w:rPr>
      </w:pPr>
      <w:r w:rsidRPr="00C34217">
        <w:rPr>
          <w:rFonts w:ascii="Constantia" w:hAnsi="Constantia"/>
          <w:b/>
          <w:bCs/>
        </w:rPr>
        <w:lastRenderedPageBreak/>
        <w:t>ANEXO N°</w:t>
      </w:r>
      <w:r w:rsidRPr="006922CD">
        <w:rPr>
          <w:b/>
          <w:bCs/>
        </w:rPr>
        <w:t>7</w:t>
      </w:r>
      <w:r w:rsidRPr="00C34217">
        <w:rPr>
          <w:rFonts w:ascii="Constantia" w:hAnsi="Constantia"/>
          <w:b/>
          <w:bCs/>
        </w:rPr>
        <w:t xml:space="preserve"> ESTRATEGIAS DE PREVENCIÓN Y PROTOCOLO DE ACTUACIÓN FRENTE A SITUACIONES DE MALTRATO O ACOSO ESCOLAR O VIOLENCIA ENTRE MIEMBROS DE LA COMUNIDAD EDUCATIVA EN EL MUNDO VIRTUAL </w:t>
      </w:r>
    </w:p>
    <w:p w14:paraId="57643B1F"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El maltrato, acoso escolar o violencia en los medios virtuales de comunicación es reconocido por la malversación de los medios digitales donde uno o varios responsables menoscaban, denigran o vulneran los derechos de una o más personas. </w:t>
      </w:r>
    </w:p>
    <w:p w14:paraId="3B3D0122"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El </w:t>
      </w:r>
      <w:r w:rsidR="00200199" w:rsidRPr="00C34217">
        <w:rPr>
          <w:rFonts w:ascii="Constantia" w:hAnsi="Constantia"/>
        </w:rPr>
        <w:t>Ciberacoso</w:t>
      </w:r>
      <w:r w:rsidRPr="00C34217">
        <w:rPr>
          <w:rFonts w:ascii="Constantia" w:hAnsi="Constantia"/>
        </w:rPr>
        <w:t xml:space="preserve"> o ciberbullying puede ser definido como la intimidación psicológica u hostigamiento que se produce entre pares, frecuentemente dentro del ámbito escolar, pero no exclusivamente, sostenida en el tiempo y cometida con cierta regularidad, utilizando como medio las tecnologías de la información y la comunicación. </w:t>
      </w:r>
    </w:p>
    <w:p w14:paraId="2E614C45"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Algunas formas en que se puede dar el ciberbullying son a través de la transmisión de mensajes de texto a celulares, manipulación y exposición de imágenes tomadas con las cámaras de los teléfonos o sacadas de internet, correos electrónicos ofensivos o amedrentadores, grupos de debate en línea y páginas web dedicadas a la victimización, comentarios ofensivos o amedrentadores en redes sociales, publicación de videos o imágenes de carácter ofensivo, denigrante, amenazante o discriminatorio, entre otros. </w:t>
      </w:r>
    </w:p>
    <w:p w14:paraId="65B7C184" w14:textId="77777777" w:rsidR="00C34217" w:rsidRPr="00C34217" w:rsidRDefault="00C34217" w:rsidP="00200199">
      <w:pPr>
        <w:spacing w:line="240" w:lineRule="auto"/>
        <w:ind w:left="426" w:right="808"/>
        <w:jc w:val="both"/>
        <w:rPr>
          <w:rFonts w:ascii="Constantia" w:hAnsi="Constantia"/>
        </w:rPr>
      </w:pPr>
      <w:r w:rsidRPr="00C34217">
        <w:rPr>
          <w:rFonts w:ascii="Constantia" w:hAnsi="Constantia"/>
        </w:rPr>
        <w:t xml:space="preserve">Otras formas de </w:t>
      </w:r>
      <w:r w:rsidR="00200199" w:rsidRPr="00C34217">
        <w:rPr>
          <w:rFonts w:ascii="Constantia" w:hAnsi="Constantia"/>
        </w:rPr>
        <w:t>Ciberacoso</w:t>
      </w:r>
      <w:r w:rsidRPr="00C34217">
        <w:rPr>
          <w:rFonts w:ascii="Constantia" w:hAnsi="Constantia"/>
        </w:rPr>
        <w:t xml:space="preserve"> o ciberbullying son el grooming, fishing, sexting,</w:t>
      </w:r>
      <w:r w:rsidR="00200199">
        <w:rPr>
          <w:rFonts w:ascii="Constantia" w:hAnsi="Constantia"/>
        </w:rPr>
        <w:t xml:space="preserve"> happy- slapping, entre otros. La orientadora</w:t>
      </w:r>
      <w:r w:rsidRPr="00C34217">
        <w:rPr>
          <w:rFonts w:ascii="Constantia" w:hAnsi="Constantia"/>
        </w:rPr>
        <w:t xml:space="preserve"> realiza y/o gestiona charlas y talleres pr</w:t>
      </w:r>
      <w:r w:rsidR="00200199">
        <w:rPr>
          <w:rFonts w:ascii="Constantia" w:hAnsi="Constantia"/>
        </w:rPr>
        <w:t xml:space="preserve">eventivos sobre Ciberacoso o </w:t>
      </w:r>
      <w:r w:rsidRPr="00C34217">
        <w:rPr>
          <w:rFonts w:ascii="Constantia" w:hAnsi="Constantia"/>
        </w:rPr>
        <w:t xml:space="preserve">ciberbullying a la comunidad educativa. </w:t>
      </w:r>
    </w:p>
    <w:p w14:paraId="5587C59C" w14:textId="77777777" w:rsidR="00200199" w:rsidRDefault="00200199" w:rsidP="00C34217">
      <w:pPr>
        <w:spacing w:line="240" w:lineRule="auto"/>
        <w:ind w:left="426" w:right="808"/>
        <w:jc w:val="both"/>
        <w:rPr>
          <w:rFonts w:ascii="Constantia" w:hAnsi="Constantia"/>
          <w:b/>
          <w:bCs/>
        </w:rPr>
      </w:pPr>
    </w:p>
    <w:p w14:paraId="38C1DD50"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a. El encargado de convivencia y/o equipo psicosocial recibe la denuncia o sospecha de una situación de maltrato, acoso escolar o violencia entre miembros de la comunidad educativa en el mundo virtual. La denuncia puede ser comunicada por cualquier miembro de la comunidad educativa y debe quedar registrada por escrito en la ficha de registro de casos, y el denunciante deberá firmar el testimonio que declara en ella. Si la denuncia es recibida por otro funcionario del establecimiento, éste debe trasmitirla de forma inmediata al encargado de convivencia y/o Equipo Psicosocial. En la medida de lo posible, la denuncia debe ser acompañada de medios de pruebas (conversaciones de WhatsApp u otro medio de comunicación virtual, imágenes que den cuenta de los comentarios ofensivos, entre otros). </w:t>
      </w:r>
    </w:p>
    <w:p w14:paraId="00541005"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b. En un plazo de 24 horas, el encargado de convivencia y/o equipo de equipo psicosocial, informa </w:t>
      </w:r>
      <w:r w:rsidR="00E22208">
        <w:rPr>
          <w:rFonts w:ascii="Constantia" w:hAnsi="Constantia"/>
        </w:rPr>
        <w:t>al Director</w:t>
      </w:r>
      <w:r w:rsidRPr="00C34217">
        <w:rPr>
          <w:rFonts w:ascii="Constantia" w:hAnsi="Constantia"/>
        </w:rPr>
        <w:t xml:space="preserve"> y subdirectora de ciclo y profesor jefe sobre la activación de este protocolo, a través de correo electrónico. </w:t>
      </w:r>
    </w:p>
    <w:p w14:paraId="3178736D" w14:textId="6E79A023" w:rsidR="00E22208" w:rsidRPr="00C34217" w:rsidRDefault="00C34217" w:rsidP="006F2973">
      <w:pPr>
        <w:spacing w:line="240" w:lineRule="auto"/>
        <w:ind w:left="426" w:right="808"/>
        <w:jc w:val="both"/>
        <w:rPr>
          <w:rFonts w:ascii="Constantia" w:hAnsi="Constantia"/>
        </w:rPr>
      </w:pPr>
      <w:r w:rsidRPr="00C34217">
        <w:rPr>
          <w:rFonts w:ascii="Constantia" w:hAnsi="Constantia"/>
        </w:rPr>
        <w:t>c. Una vez recibida la denuncia el encargado de co</w:t>
      </w:r>
      <w:r w:rsidR="00E22208">
        <w:rPr>
          <w:rFonts w:ascii="Constantia" w:hAnsi="Constantia"/>
        </w:rPr>
        <w:t>nvivencia y/o Inspectoría</w:t>
      </w:r>
      <w:r w:rsidRPr="00C34217">
        <w:rPr>
          <w:rFonts w:ascii="Constantia" w:hAnsi="Constantia"/>
        </w:rPr>
        <w:t xml:space="preserve">, dentro de las 48 horas (o dos días hábiles) cita a los padres o apoderados de los estudiantes involucrados para informar y recopilar información sobre la situación denunciada. Se explica el proceder del protocolo de actuación frente a situaciones de maltrato, acoso escolar o violencia en el mundo virtual y se dan a conocer los plazos establecidos para la investigación y aplicación de medidas formativas, pedagógicas y/o de apoyo psicosocial, si correspondiesen. </w:t>
      </w:r>
    </w:p>
    <w:p w14:paraId="74F0F682"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d. Durante el plazo de 10 días hábiles, encargado de convivencia y/o Equipo Psicosocial; desarrollan una investigación sobre el hecho donde se recopila información sobre la situación, entrevistando a los involucrados y testigos. </w:t>
      </w:r>
    </w:p>
    <w:p w14:paraId="5B2DD83B"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lastRenderedPageBreak/>
        <w:t xml:space="preserve">e. En los plazos de la investigación, encargado de convivencia debe presentar los antecedentes reunidos </w:t>
      </w:r>
      <w:r w:rsidR="00E22208">
        <w:rPr>
          <w:rFonts w:ascii="Constantia" w:hAnsi="Constantia"/>
        </w:rPr>
        <w:t>al Director</w:t>
      </w:r>
      <w:r w:rsidRPr="00C34217">
        <w:rPr>
          <w:rFonts w:ascii="Constantia" w:hAnsi="Constantia"/>
        </w:rPr>
        <w:t xml:space="preserve"> y/o subdirectora de ciclo y/o Equipo Psicosocial y/o profesor jefe del establecimiento para definir si corresponde la aplicación de medidas formativas, pedagógicas y/o de apoyo psicosocial descritas en el Reglamento Interno De Convivencia Escolar, en su artículo 53° “Sanciones disciplinarias, formativas y respetuosas de la dignidad de las personas y proporcionales a la falta”, dentro de las cuales se mencionan: mediación entre estudiantes, diálogo formativo, servicio comunitario, apoyo psicosocial, entre otras. </w:t>
      </w:r>
    </w:p>
    <w:p w14:paraId="08CD24C8" w14:textId="77777777" w:rsidR="00C34217" w:rsidRPr="00C34217" w:rsidRDefault="00C34217" w:rsidP="00200199">
      <w:pPr>
        <w:spacing w:line="240" w:lineRule="auto"/>
        <w:ind w:left="426" w:right="808"/>
        <w:jc w:val="both"/>
        <w:rPr>
          <w:rFonts w:ascii="Constantia" w:hAnsi="Constantia"/>
        </w:rPr>
      </w:pPr>
      <w:r w:rsidRPr="00C34217">
        <w:rPr>
          <w:rFonts w:ascii="Constantia" w:hAnsi="Constantia"/>
        </w:rPr>
        <w:t>f. En un plazo de cinco días hábiles, luego de terminada la investigación, el encargado de convivencia y/o cualquier miembro del Equipo Psicosocial escolar debe comunicar a los padres y apoderados de los estudiantes involucrados las medidas acordadas con el establecimiento y aplicarlas. En la aplicación de estas medidas se debe resguardar el interés superior del niño, niña o joven, la confidencialidad de la información y el principio de proporcionalidad y gradual</w:t>
      </w:r>
      <w:r w:rsidR="00200199">
        <w:rPr>
          <w:rFonts w:ascii="Constantia" w:hAnsi="Constantia"/>
        </w:rPr>
        <w:t xml:space="preserve">idad. </w:t>
      </w:r>
    </w:p>
    <w:p w14:paraId="4108BBDD"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g. La realización de cada entrevista o reunión deberá registrarse por escrito, especificando la información recogida y las actuaciones acordadas. </w:t>
      </w:r>
    </w:p>
    <w:p w14:paraId="071BD166"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h. Cuando existan adultos involucrados se contemplarán medidas protectoras destinadas a resguardar la integridad de los estudiantes, las que se aplicarán conforme a la gravedad del caso, como la separación del eventual responsable de su función directa con los estudiantes. También se resguardará la identidad del acusado o acusada, o quien aparece como involucrado en los hechos denunciados, hasta que la investigación se encuentre afinada y se tenga claridad del responsable. </w:t>
      </w:r>
    </w:p>
    <w:p w14:paraId="513CEDCD"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i. Si la denuncia recibida es constitutiva de delito de acuerdo a la normativa legal vigente, el subdirector de convivencia, o a quien él delegue, denunciará manera virtual de ser posible, si no, de manera presencial, a los Tribunales u organizaciones competentes (carabineros, PDI, fiscalía, OPD, CESFAM, entre otros) dentro de las siguientes 24 horas, contadas desde que se recibió la denuncia, entregando antecedentes que permitan describir la situación, así como la información con la que cuente el establecimiento sobre la identificación del responsable del hecho. En este caso, se solicita al apoderado que mantenga informado al establecimiento sobre las medidas o formas de apoyo dictadas por las instituciones externas que intervienen en el caso. De no ser así, en el plazo de 10 días hábiles se realiza seguimiento del caso con el apoderado, adulto responsable y/o institución externa, con el objetivo de asegurar la integridad psicológica del estudiante. Internamente, el establecimiento brindará medidas de apoyo para los estudiantes afectados, tales como: contención, apoyo psicológico, adecuaciones curriculares, tutorías y/o acompañamiento. El responsable de velar por la adecuada implementación de estas medidas es el encargado de convivencia escolar del ciclo y equipo psicosocial. </w:t>
      </w:r>
    </w:p>
    <w:p w14:paraId="297BB0B5"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j. Todo funcionario del establecimiento tiene la obligación de comunicar al encargado de convivencia, equipo directivo y/o Equipo Psicosocial, cualquier situación de maltrato, acoso escolar o violencia en entorno virtual, para que el establecimiento ponga a disposición del Ministerio Público todos los antecedentes del caso, si se tratase de un delito o vulneración de derechos. </w:t>
      </w:r>
    </w:p>
    <w:p w14:paraId="19E5E6D1" w14:textId="4DDDFB17" w:rsidR="00200199" w:rsidRPr="006F2973" w:rsidRDefault="00C34217" w:rsidP="006F2973">
      <w:pPr>
        <w:spacing w:line="240" w:lineRule="auto"/>
        <w:ind w:left="426" w:right="808"/>
        <w:jc w:val="both"/>
        <w:rPr>
          <w:rFonts w:ascii="Constantia" w:hAnsi="Constantia"/>
        </w:rPr>
      </w:pPr>
      <w:r w:rsidRPr="00C34217">
        <w:rPr>
          <w:rFonts w:ascii="Constantia" w:hAnsi="Constantia"/>
        </w:rPr>
        <w:t xml:space="preserve">k. Finalizada la investigación y comunicadas las medidas aplicadas por el establecimiento y, en función de la gravedad de lo ocurrido y su impacto en la comunidad escolar, el equipo </w:t>
      </w:r>
      <w:proofErr w:type="spellStart"/>
      <w:r w:rsidRPr="00C34217">
        <w:rPr>
          <w:rFonts w:ascii="Constantia" w:hAnsi="Constantia"/>
        </w:rPr>
        <w:t>equipo</w:t>
      </w:r>
      <w:proofErr w:type="spellEnd"/>
      <w:r w:rsidRPr="00C34217">
        <w:rPr>
          <w:rFonts w:ascii="Constantia" w:hAnsi="Constantia"/>
        </w:rPr>
        <w:t xml:space="preserve"> psicosocial planificará diversas intervenciones para la comunidad educativa que buscan subsanar y prevenir la situación denunciada, tales como: talleres en clase de orientación, murales con infografía que también podrán ser comunicadas en las redes sociales del establecimiento e intervenciones en reuniones de apoderados y/o asambleas extraordinarias, si corresponde. </w:t>
      </w:r>
    </w:p>
    <w:p w14:paraId="23D4A2C4" w14:textId="75551CBC" w:rsidR="00C34217" w:rsidRPr="00C34217" w:rsidRDefault="0041354F" w:rsidP="00C34217">
      <w:pPr>
        <w:spacing w:line="240" w:lineRule="auto"/>
        <w:ind w:left="426" w:right="808"/>
        <w:jc w:val="both"/>
        <w:rPr>
          <w:rFonts w:ascii="Constantia" w:hAnsi="Constantia"/>
        </w:rPr>
      </w:pPr>
      <w:r>
        <w:rPr>
          <w:rFonts w:ascii="Constantia" w:hAnsi="Constantia"/>
          <w:b/>
          <w:bCs/>
        </w:rPr>
        <w:lastRenderedPageBreak/>
        <w:t xml:space="preserve">ANEXO N° </w:t>
      </w:r>
      <w:r w:rsidR="003C3D1A">
        <w:rPr>
          <w:b/>
          <w:bCs/>
        </w:rPr>
        <w:t>8</w:t>
      </w:r>
      <w:r w:rsidR="00200199" w:rsidRPr="006922CD">
        <w:rPr>
          <w:b/>
          <w:bCs/>
        </w:rPr>
        <w:t xml:space="preserve"> </w:t>
      </w:r>
      <w:r w:rsidR="00200199" w:rsidRPr="00C34217">
        <w:rPr>
          <w:rFonts w:ascii="Constantia" w:hAnsi="Constantia"/>
          <w:b/>
          <w:bCs/>
        </w:rPr>
        <w:t xml:space="preserve">PROTOCOLO DE ACTUACIÓN FRENTE A SITUACIONES DE INTENTO SUICIDA EN LA COMUNIDAD EDUCATIVA </w:t>
      </w:r>
    </w:p>
    <w:p w14:paraId="2F74ED94" w14:textId="77777777" w:rsidR="00C34217" w:rsidRPr="00C34217" w:rsidRDefault="00C34217" w:rsidP="00200199">
      <w:pPr>
        <w:spacing w:line="240" w:lineRule="auto"/>
        <w:ind w:left="426" w:right="808"/>
        <w:jc w:val="both"/>
        <w:rPr>
          <w:rFonts w:ascii="Constantia" w:hAnsi="Constantia"/>
        </w:rPr>
      </w:pPr>
      <w:r w:rsidRPr="00C34217">
        <w:rPr>
          <w:rFonts w:ascii="Constantia" w:hAnsi="Constantia"/>
        </w:rPr>
        <w:t>a. Detección de intento suicida por parte del Equipo Psicosocial. El caso puede ser derivado por algún integrante de la comunidad educativa frente a un hecho consumado como autolesiones o por sospechas frente a cambios conductuales, comentarios o rumores. También existe la posibilidad que la persona declare abiertamente su intención suicida a la psicóloga u orientadora, o cualquier otro miembro de la comunidad educativa. Cualquiera de estos casos se debe abordar s</w:t>
      </w:r>
      <w:r w:rsidR="00200199">
        <w:rPr>
          <w:rFonts w:ascii="Constantia" w:hAnsi="Constantia"/>
        </w:rPr>
        <w:t xml:space="preserve">egún el presente protocolo. </w:t>
      </w:r>
    </w:p>
    <w:p w14:paraId="33CB1F55"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b. Un miembro del equipo psicosocial entrevista al estudiante y se realiza valoración de riesgo, en base a pauta para la evaluación y manejo del riesgo suicida confeccionada por MINSAL para los establec</w:t>
      </w:r>
      <w:r w:rsidR="00E22208">
        <w:rPr>
          <w:rFonts w:ascii="Constantia" w:hAnsi="Constantia"/>
        </w:rPr>
        <w:t>imientos educacionales.</w:t>
      </w:r>
      <w:r w:rsidRPr="00C34217">
        <w:rPr>
          <w:rFonts w:ascii="Constantia" w:hAnsi="Constantia"/>
        </w:rPr>
        <w:t xml:space="preserve"> </w:t>
      </w:r>
    </w:p>
    <w:p w14:paraId="127DCE2F"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c. La pauta arroja 4 niveles de riesgo: bajo, </w:t>
      </w:r>
      <w:r w:rsidR="00E22208">
        <w:rPr>
          <w:rFonts w:ascii="Constantia" w:hAnsi="Constantia"/>
        </w:rPr>
        <w:t xml:space="preserve">medio, alto, inminente. </w:t>
      </w:r>
      <w:r w:rsidRPr="00C34217">
        <w:rPr>
          <w:rFonts w:ascii="Constantia" w:hAnsi="Constantia"/>
        </w:rPr>
        <w:t xml:space="preserve"> </w:t>
      </w:r>
    </w:p>
    <w:p w14:paraId="7F5B8D6E"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d. En caso de riesgo bajo, el psicólogo(a) del establecimiento realiza acompañamiento al estudiante, reforzando la idea de comunicar las emociones y sentimientos, y de considerar el establecimiento un espacio seguro para hablar. </w:t>
      </w:r>
    </w:p>
    <w:p w14:paraId="764DA32D"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e. En caso de riesgo medio </w:t>
      </w:r>
      <w:r w:rsidR="00E22208">
        <w:rPr>
          <w:rFonts w:ascii="Constantia" w:hAnsi="Constantia"/>
        </w:rPr>
        <w:t>se debe informar a</w:t>
      </w:r>
      <w:r w:rsidR="00D23824">
        <w:rPr>
          <w:rFonts w:ascii="Constantia" w:hAnsi="Constantia"/>
        </w:rPr>
        <w:t>l Director</w:t>
      </w:r>
      <w:r w:rsidRPr="00C34217">
        <w:rPr>
          <w:rFonts w:ascii="Constantia" w:hAnsi="Constantia"/>
        </w:rPr>
        <w:t xml:space="preserve"> una vez finalizada la entrevista, quien, una vez informado, debe contactar a los padres o cuidadores para informarle de la situación y solicitar la atención en salud mental del estudiante dentro de una semana. Se realiza seguimiento del caso, asegurándose que el estudiante haya recibido la atención. Se recomiendan medidas de seguridad en caso de que durante la espera de atención se incluya un fin de semana (acompañamiento al estudiante, limitar acceso a medios letales u otro) y se adoptan medidas protectoras en el establecimiento. </w:t>
      </w:r>
    </w:p>
    <w:p w14:paraId="1B79FD0C"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f. En caso de riesgo alto se informa </w:t>
      </w:r>
      <w:r w:rsidR="00E22208">
        <w:rPr>
          <w:rFonts w:ascii="Constantia" w:hAnsi="Constantia"/>
        </w:rPr>
        <w:t>al Director</w:t>
      </w:r>
      <w:r w:rsidRPr="00C34217">
        <w:rPr>
          <w:rFonts w:ascii="Constantia" w:hAnsi="Constantia"/>
        </w:rPr>
        <w:t xml:space="preserve">. Una vez informado, el psicólogo(a) del </w:t>
      </w:r>
      <w:r w:rsidR="00D42C22">
        <w:rPr>
          <w:rFonts w:ascii="Constantia" w:hAnsi="Constantia"/>
        </w:rPr>
        <w:t>Liceo</w:t>
      </w:r>
      <w:r w:rsidRPr="00C34217">
        <w:rPr>
          <w:rFonts w:ascii="Constantia" w:hAnsi="Constantia"/>
        </w:rPr>
        <w:t xml:space="preserve"> contacta a los padres o cuidadores para que concurran lo antes posible al establecimiento para ser informados de la situación, acompañen al estudiante y que éste concurra a atención en salud mental en el mismo día. En caso de encontrarse fuera del horario de atención del centro de salud, el estudiante debe concurrir al SAPU o Servicio de Urgencia más cercano. Se toman medidas de precaución inmediatas para el riesgo suicida: Acompañar al estudiante hasta que se encuentre con sus padres o cuidadores. Nunca dejarlo solo. Facilitar la coordinación con el Centro de Atención Primaria cuando corresponda. Eliminar medios letales del entorno. </w:t>
      </w:r>
    </w:p>
    <w:p w14:paraId="31ED670A"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g. En caso de riesgo inminente se informa </w:t>
      </w:r>
      <w:r w:rsidR="00E22208">
        <w:rPr>
          <w:rFonts w:ascii="Constantia" w:hAnsi="Constantia"/>
        </w:rPr>
        <w:t>al Director</w:t>
      </w:r>
      <w:r w:rsidRPr="00C34217">
        <w:rPr>
          <w:rFonts w:ascii="Constantia" w:hAnsi="Constantia"/>
        </w:rPr>
        <w:t>. Una vez informado, un integrante del equipo psicosocial debe contactar a los padres o cuidadores para informar de la situación y paralelamente se traslada al estudiante al servic</w:t>
      </w:r>
      <w:r w:rsidR="00E22208">
        <w:rPr>
          <w:rFonts w:ascii="Constantia" w:hAnsi="Constantia"/>
        </w:rPr>
        <w:t>io de salud pública más cercano. La orientadora</w:t>
      </w:r>
      <w:r w:rsidRPr="00C34217">
        <w:rPr>
          <w:rFonts w:ascii="Constantia" w:hAnsi="Constantia"/>
        </w:rPr>
        <w:t xml:space="preserve"> acompaña</w:t>
      </w:r>
      <w:r w:rsidR="00E22208">
        <w:rPr>
          <w:rFonts w:ascii="Constantia" w:hAnsi="Constantia"/>
        </w:rPr>
        <w:t>rá</w:t>
      </w:r>
      <w:r w:rsidRPr="00C34217">
        <w:rPr>
          <w:rFonts w:ascii="Constantia" w:hAnsi="Constantia"/>
        </w:rPr>
        <w:t xml:space="preserve"> al estudiante hasta que sus padres lleguen al lugar. </w:t>
      </w:r>
    </w:p>
    <w:p w14:paraId="7B96AE84"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h. Luego de un intento de suicidio se realiza seguimiento al estudiante: </w:t>
      </w:r>
    </w:p>
    <w:p w14:paraId="5EB1ED85" w14:textId="77777777" w:rsidR="00C34217" w:rsidRPr="00C34217" w:rsidRDefault="00C34217" w:rsidP="006F2973">
      <w:pPr>
        <w:spacing w:after="0" w:line="240" w:lineRule="auto"/>
        <w:ind w:left="709" w:right="808"/>
        <w:jc w:val="both"/>
        <w:rPr>
          <w:rFonts w:ascii="Constantia" w:hAnsi="Constantia"/>
        </w:rPr>
      </w:pPr>
      <w:r w:rsidRPr="00C34217">
        <w:rPr>
          <w:rFonts w:ascii="Constantia" w:hAnsi="Constantia"/>
        </w:rPr>
        <w:t xml:space="preserve">- </w:t>
      </w:r>
      <w:r w:rsidR="00E22208">
        <w:rPr>
          <w:rFonts w:ascii="Constantia" w:hAnsi="Constantia"/>
        </w:rPr>
        <w:t>La Orientadora</w:t>
      </w:r>
      <w:r w:rsidRPr="00C34217">
        <w:rPr>
          <w:rFonts w:ascii="Constantia" w:hAnsi="Constantia"/>
        </w:rPr>
        <w:t xml:space="preserve"> debe realizar el seguimiento del caso, asegurándose que </w:t>
      </w:r>
      <w:r w:rsidR="00E22208" w:rsidRPr="00C34217">
        <w:rPr>
          <w:rFonts w:ascii="Constantia" w:hAnsi="Constantia"/>
        </w:rPr>
        <w:t>él</w:t>
      </w:r>
      <w:r w:rsidRPr="00C34217">
        <w:rPr>
          <w:rFonts w:ascii="Constantia" w:hAnsi="Constantia"/>
        </w:rPr>
        <w:t xml:space="preserve"> o la estudiante haya recibido la atención necesaria. </w:t>
      </w:r>
    </w:p>
    <w:p w14:paraId="6AF1F2FC" w14:textId="77777777" w:rsidR="00C34217" w:rsidRPr="00C34217" w:rsidRDefault="00C34217" w:rsidP="006F2973">
      <w:pPr>
        <w:spacing w:after="0" w:line="240" w:lineRule="auto"/>
        <w:ind w:left="709" w:right="808"/>
        <w:jc w:val="both"/>
        <w:rPr>
          <w:rFonts w:ascii="Constantia" w:hAnsi="Constantia"/>
        </w:rPr>
      </w:pPr>
      <w:r w:rsidRPr="00C34217">
        <w:rPr>
          <w:rFonts w:ascii="Constantia" w:hAnsi="Constantia"/>
        </w:rPr>
        <w:t xml:space="preserve">- Una vez que </w:t>
      </w:r>
      <w:r w:rsidR="00E22208" w:rsidRPr="00C34217">
        <w:rPr>
          <w:rFonts w:ascii="Constantia" w:hAnsi="Constantia"/>
        </w:rPr>
        <w:t>él</w:t>
      </w:r>
      <w:r w:rsidRPr="00C34217">
        <w:rPr>
          <w:rFonts w:ascii="Constantia" w:hAnsi="Constantia"/>
        </w:rPr>
        <w:t xml:space="preserve"> o la estudiante esté de vuelta en clases se debe estar atento a nuevas señales, así como también a necesidades de mayor acompañamiento y cuidado. </w:t>
      </w:r>
    </w:p>
    <w:p w14:paraId="5F03AE6C" w14:textId="77777777" w:rsidR="00C34217" w:rsidRDefault="00C34217" w:rsidP="006F2973">
      <w:pPr>
        <w:spacing w:after="0" w:line="240" w:lineRule="auto"/>
        <w:ind w:left="709" w:right="808"/>
        <w:jc w:val="both"/>
        <w:rPr>
          <w:rFonts w:ascii="Constantia" w:hAnsi="Constantia"/>
        </w:rPr>
      </w:pPr>
      <w:r w:rsidRPr="00C34217">
        <w:rPr>
          <w:rFonts w:ascii="Constantia" w:hAnsi="Constantia"/>
        </w:rPr>
        <w:t xml:space="preserve">- Seguir las recomendaciones de apoyo que sean entregadas por el equipo de salud, a través de los apoderados o directamente. </w:t>
      </w:r>
    </w:p>
    <w:p w14:paraId="57F68C16" w14:textId="77777777" w:rsidR="006F2973" w:rsidRDefault="006F2973" w:rsidP="006F2973">
      <w:pPr>
        <w:spacing w:after="0" w:line="240" w:lineRule="auto"/>
        <w:ind w:left="709" w:right="808"/>
        <w:jc w:val="both"/>
        <w:rPr>
          <w:rFonts w:ascii="Constantia" w:hAnsi="Constantia"/>
        </w:rPr>
      </w:pPr>
    </w:p>
    <w:p w14:paraId="28691AB6" w14:textId="77777777" w:rsidR="006F2973" w:rsidRDefault="006F2973" w:rsidP="006F2973">
      <w:pPr>
        <w:spacing w:after="0" w:line="240" w:lineRule="auto"/>
        <w:ind w:left="709" w:right="808"/>
        <w:jc w:val="both"/>
        <w:rPr>
          <w:rFonts w:ascii="Constantia" w:hAnsi="Constantia"/>
        </w:rPr>
      </w:pPr>
    </w:p>
    <w:p w14:paraId="63326F1D" w14:textId="77777777" w:rsidR="006F2973" w:rsidRPr="00C34217" w:rsidRDefault="006F2973" w:rsidP="006F2973">
      <w:pPr>
        <w:spacing w:after="0" w:line="240" w:lineRule="auto"/>
        <w:ind w:left="709" w:right="808"/>
        <w:jc w:val="both"/>
        <w:rPr>
          <w:rFonts w:ascii="Constantia" w:hAnsi="Constantia"/>
        </w:rPr>
      </w:pPr>
    </w:p>
    <w:p w14:paraId="2B474F42" w14:textId="77777777" w:rsidR="00C34217" w:rsidRDefault="00C34217" w:rsidP="006F2973">
      <w:pPr>
        <w:spacing w:after="0" w:line="240" w:lineRule="auto"/>
        <w:ind w:left="709" w:right="808"/>
        <w:jc w:val="both"/>
        <w:rPr>
          <w:rFonts w:ascii="Constantia" w:hAnsi="Constantia"/>
        </w:rPr>
      </w:pPr>
      <w:r w:rsidRPr="00C34217">
        <w:rPr>
          <w:rFonts w:ascii="Constantia" w:hAnsi="Constantia"/>
        </w:rPr>
        <w:t>-</w:t>
      </w:r>
      <w:r w:rsidR="00E22208">
        <w:rPr>
          <w:rFonts w:ascii="Constantia" w:hAnsi="Constantia"/>
        </w:rPr>
        <w:t xml:space="preserve"> Preguntar directamente al estudiante y a sus</w:t>
      </w:r>
      <w:r w:rsidRPr="00C34217">
        <w:rPr>
          <w:rFonts w:ascii="Constantia" w:hAnsi="Constantia"/>
        </w:rPr>
        <w:t xml:space="preserve"> padres o cuidadores como han visto al estudiante. </w:t>
      </w:r>
    </w:p>
    <w:p w14:paraId="69B871A3" w14:textId="77777777" w:rsidR="00BC5EE9" w:rsidRDefault="00BC5EE9" w:rsidP="00BC5EE9">
      <w:pPr>
        <w:spacing w:after="0" w:line="240" w:lineRule="auto"/>
        <w:ind w:left="426" w:right="808"/>
        <w:jc w:val="both"/>
        <w:rPr>
          <w:rFonts w:ascii="Constantia" w:hAnsi="Constantia"/>
        </w:rPr>
      </w:pPr>
    </w:p>
    <w:p w14:paraId="63EC722C" w14:textId="77777777" w:rsidR="00BC5EE9" w:rsidRDefault="00BC5EE9" w:rsidP="00BC5EE9">
      <w:pPr>
        <w:spacing w:after="0" w:line="240" w:lineRule="auto"/>
        <w:ind w:left="426" w:right="808"/>
        <w:jc w:val="both"/>
        <w:rPr>
          <w:rFonts w:ascii="Constantia" w:hAnsi="Constantia"/>
        </w:rPr>
      </w:pPr>
    </w:p>
    <w:p w14:paraId="08D5C164" w14:textId="77777777" w:rsidR="00C34217" w:rsidRPr="00C34217" w:rsidRDefault="00C34217" w:rsidP="006F2973">
      <w:pPr>
        <w:spacing w:line="240" w:lineRule="auto"/>
        <w:ind w:right="808" w:firstLine="426"/>
        <w:jc w:val="both"/>
        <w:rPr>
          <w:rFonts w:ascii="Constantia" w:hAnsi="Constantia"/>
        </w:rPr>
      </w:pPr>
      <w:r w:rsidRPr="00C34217">
        <w:rPr>
          <w:rFonts w:ascii="Constantia" w:hAnsi="Constantia"/>
        </w:rPr>
        <w:t>i. Luego de un intento de suicidio se realizan intervenciones</w:t>
      </w:r>
      <w:r w:rsidR="00200199">
        <w:rPr>
          <w:rFonts w:ascii="Constantia" w:hAnsi="Constantia"/>
        </w:rPr>
        <w:t xml:space="preserve"> en el establecimiento: </w:t>
      </w:r>
    </w:p>
    <w:p w14:paraId="0B68CE02" w14:textId="77777777" w:rsidR="00C34217" w:rsidRPr="00C34217" w:rsidRDefault="00C34217" w:rsidP="006F2973">
      <w:pPr>
        <w:spacing w:line="240" w:lineRule="auto"/>
        <w:ind w:left="709" w:right="808"/>
        <w:jc w:val="both"/>
        <w:rPr>
          <w:rFonts w:ascii="Constantia" w:hAnsi="Constantia"/>
        </w:rPr>
      </w:pPr>
      <w:r w:rsidRPr="00C34217">
        <w:rPr>
          <w:rFonts w:ascii="Constantia" w:hAnsi="Constantia"/>
        </w:rPr>
        <w:t xml:space="preserve">- Se informa al cuerpo docente, con el fin de manejar una versión oficial de los hechos y evitar rumores. Se solicita confidencialidad sobre el tema e informar inmediatamente sobre conductas de riesgo </w:t>
      </w:r>
    </w:p>
    <w:p w14:paraId="4EB3CA70" w14:textId="77777777" w:rsidR="00C34217" w:rsidRDefault="00C34217" w:rsidP="006F2973">
      <w:pPr>
        <w:spacing w:line="240" w:lineRule="auto"/>
        <w:ind w:left="709" w:right="808"/>
        <w:jc w:val="both"/>
        <w:rPr>
          <w:rFonts w:ascii="Constantia" w:hAnsi="Constantia"/>
        </w:rPr>
      </w:pPr>
      <w:r w:rsidRPr="00C34217">
        <w:rPr>
          <w:rFonts w:ascii="Constantia" w:hAnsi="Constantia"/>
        </w:rPr>
        <w:t>- Se realiza charla en el curso o nivel del estudiante involucrado so</w:t>
      </w:r>
      <w:r w:rsidR="00E22208">
        <w:rPr>
          <w:rFonts w:ascii="Constantia" w:hAnsi="Constantia"/>
        </w:rPr>
        <w:t xml:space="preserve">bre la prevención del suicidio </w:t>
      </w:r>
    </w:p>
    <w:p w14:paraId="626A0EDD" w14:textId="77777777" w:rsidR="00200199" w:rsidRPr="00C34217" w:rsidRDefault="00200199" w:rsidP="00C34217">
      <w:pPr>
        <w:spacing w:line="240" w:lineRule="auto"/>
        <w:ind w:left="426" w:right="808"/>
        <w:jc w:val="both"/>
        <w:rPr>
          <w:rFonts w:ascii="Constantia" w:hAnsi="Constantia"/>
        </w:rPr>
      </w:pPr>
    </w:p>
    <w:p w14:paraId="19C92EDF" w14:textId="7545C8D4" w:rsidR="00C34217" w:rsidRPr="00C34217" w:rsidRDefault="0041354F" w:rsidP="00C34217">
      <w:pPr>
        <w:spacing w:line="240" w:lineRule="auto"/>
        <w:ind w:left="426" w:right="808"/>
        <w:jc w:val="both"/>
        <w:rPr>
          <w:rFonts w:ascii="Constantia" w:hAnsi="Constantia"/>
        </w:rPr>
      </w:pPr>
      <w:r>
        <w:rPr>
          <w:rFonts w:ascii="Constantia" w:hAnsi="Constantia"/>
          <w:b/>
          <w:bCs/>
        </w:rPr>
        <w:t>ANEXO N°</w:t>
      </w:r>
      <w:r w:rsidR="003C3D1A">
        <w:rPr>
          <w:b/>
          <w:bCs/>
        </w:rPr>
        <w:t xml:space="preserve"> 9</w:t>
      </w:r>
      <w:r w:rsidR="00BC5EE9" w:rsidRPr="00C34217">
        <w:rPr>
          <w:rFonts w:ascii="Constantia" w:hAnsi="Constantia"/>
          <w:b/>
          <w:bCs/>
        </w:rPr>
        <w:t xml:space="preserve"> PROTOCOLO DE ACTUACIÓN FRENTE AL SUICIDIO DE ALGÚN ESTUDIANTE DE LA COMUNIDAD EDUCATIVA </w:t>
      </w:r>
    </w:p>
    <w:p w14:paraId="5617DAC8"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a. La Dirección del establecimiento educacional coordina la activación de los pasos de forma inmediata y convoca una primera reunión con los actores relevantes, </w:t>
      </w:r>
      <w:r w:rsidR="006736A5">
        <w:rPr>
          <w:rFonts w:ascii="Constantia" w:hAnsi="Constantia"/>
        </w:rPr>
        <w:t>equipo directivo</w:t>
      </w:r>
      <w:r w:rsidRPr="00C34217">
        <w:rPr>
          <w:rFonts w:ascii="Constantia" w:hAnsi="Constantia"/>
        </w:rPr>
        <w:t xml:space="preserve">, los profesores del estudiante, </w:t>
      </w:r>
      <w:r w:rsidR="006736A5">
        <w:rPr>
          <w:rFonts w:ascii="Constantia" w:hAnsi="Constantia"/>
        </w:rPr>
        <w:t xml:space="preserve">la orientadora, </w:t>
      </w:r>
      <w:r w:rsidRPr="00C34217">
        <w:rPr>
          <w:rFonts w:ascii="Constantia" w:hAnsi="Constantia"/>
        </w:rPr>
        <w:t>el en</w:t>
      </w:r>
      <w:r w:rsidR="006736A5">
        <w:rPr>
          <w:rFonts w:ascii="Constantia" w:hAnsi="Constantia"/>
        </w:rPr>
        <w:t>cargado de convivencia</w:t>
      </w:r>
      <w:r w:rsidRPr="00C34217">
        <w:rPr>
          <w:rFonts w:ascii="Constantia" w:hAnsi="Constantia"/>
        </w:rPr>
        <w:t xml:space="preserve"> y el personal administrativo. </w:t>
      </w:r>
    </w:p>
    <w:p w14:paraId="6C310637" w14:textId="77777777" w:rsidR="00C34217" w:rsidRPr="00C34217" w:rsidRDefault="00BC5EE9" w:rsidP="00C34217">
      <w:pPr>
        <w:spacing w:line="240" w:lineRule="auto"/>
        <w:ind w:left="426" w:right="808"/>
        <w:jc w:val="both"/>
        <w:rPr>
          <w:rFonts w:ascii="Constantia" w:hAnsi="Constantia"/>
        </w:rPr>
      </w:pPr>
      <w:r>
        <w:rPr>
          <w:rFonts w:ascii="Constantia" w:hAnsi="Constantia"/>
        </w:rPr>
        <w:t>b. El director</w:t>
      </w:r>
      <w:r w:rsidR="006736A5">
        <w:rPr>
          <w:rFonts w:ascii="Constantia" w:hAnsi="Constantia"/>
        </w:rPr>
        <w:t xml:space="preserve"> del Liceo o quien éste</w:t>
      </w:r>
      <w:r w:rsidR="00C34217" w:rsidRPr="00C34217">
        <w:rPr>
          <w:rFonts w:ascii="Constantia" w:hAnsi="Constantia"/>
        </w:rPr>
        <w:t xml:space="preserve"> designe debe primero verificar los hechos y estar seguros de la causa de la muerte, a través de la información oficial de los padres o familiares. </w:t>
      </w:r>
    </w:p>
    <w:p w14:paraId="2FC86AD6"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c. La información sobre la causa de la muerte no debe ser revelada a la comunidad estudiantil hasta que la familia haya sido consultada sobre la información oficial. Si aún no existe claridad de lo sucedido, la Dirección debe informar que la situación está siendo evaluada y que será comunicado tan pronto como haya más información. Transmitir a los estudiantes y sus familias que los rumores que puedan circular pueden ser profundamente hirientes e injustos para la persona fallecida, su familia y amigos, y que incluso pueden ser información errónea o imprecisa. </w:t>
      </w:r>
    </w:p>
    <w:p w14:paraId="36B75B26"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d. Si la muerte ha sido declarada como un suicidio, pero la familia no quiere divulgarlo, se debe designar a un funcionario del establecimiento que tenga mejor relación con la familia, para ponerse en contacto con ellos, con el objetivo de informarles que, dada la información que probablemente ya circula entre los estudiantes sobre lo ocurrido, el establecimiento educacional dispondrá de </w:t>
      </w:r>
      <w:r w:rsidR="006736A5">
        <w:rPr>
          <w:rFonts w:ascii="Constantia" w:hAnsi="Constantia"/>
        </w:rPr>
        <w:t>la orientadora para que tratar</w:t>
      </w:r>
      <w:r w:rsidRPr="00C34217">
        <w:rPr>
          <w:rFonts w:ascii="Constantia" w:hAnsi="Constantia"/>
        </w:rPr>
        <w:t xml:space="preserve"> el tema con la comunidad escolar, específicamente sobre el suicidio y sus causas. Se debe enfatizar a la familia que esto es sumamente necesario para ayudar a mantener al resto de estudiantes a salvo de posibles conductas imitativas. Igualmente, se debe ofrecer a la familia ayuda de parte del establecimiento educacional. </w:t>
      </w:r>
    </w:p>
    <w:p w14:paraId="33309E9E"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e. </w:t>
      </w:r>
      <w:r w:rsidR="006736A5" w:rsidRPr="00C34217">
        <w:rPr>
          <w:rFonts w:ascii="Constantia" w:hAnsi="Constantia"/>
        </w:rPr>
        <w:t>Tan pronto como sea posible, organizar una reunión con los docentes y asistentes de la educación del establecimiento educacional, en la que se comuniquen los hechos con claridad y los pasos a seguir.</w:t>
      </w:r>
    </w:p>
    <w:p w14:paraId="6B41D6C2" w14:textId="77777777" w:rsidR="006736A5" w:rsidRDefault="00C34217" w:rsidP="006736A5">
      <w:pPr>
        <w:spacing w:line="240" w:lineRule="auto"/>
        <w:ind w:left="426" w:right="808"/>
        <w:jc w:val="both"/>
        <w:rPr>
          <w:rFonts w:ascii="Constantia" w:hAnsi="Constantia"/>
        </w:rPr>
      </w:pPr>
      <w:r w:rsidRPr="00C34217">
        <w:rPr>
          <w:rFonts w:ascii="Constantia" w:hAnsi="Constantia"/>
        </w:rPr>
        <w:t xml:space="preserve">f. </w:t>
      </w:r>
      <w:r w:rsidR="006736A5" w:rsidRPr="00C34217">
        <w:rPr>
          <w:rFonts w:ascii="Constantia" w:hAnsi="Constantia"/>
        </w:rPr>
        <w:t>Se realizan procesos de postvención, favoreciendo el proceso de d</w:t>
      </w:r>
      <w:r w:rsidR="006736A5">
        <w:rPr>
          <w:rFonts w:ascii="Constantia" w:hAnsi="Constantia"/>
        </w:rPr>
        <w:t xml:space="preserve">uelo y reduciendo los riesgos </w:t>
      </w:r>
      <w:r w:rsidR="006736A5" w:rsidRPr="00BC5EE9">
        <w:rPr>
          <w:rFonts w:ascii="Constantia" w:hAnsi="Constantia"/>
        </w:rPr>
        <w:t>de conductas imitativas.</w:t>
      </w:r>
      <w:r w:rsidR="006736A5" w:rsidRPr="006736A5">
        <w:rPr>
          <w:rFonts w:ascii="Constantia" w:hAnsi="Constantia"/>
        </w:rPr>
        <w:t xml:space="preserve"> </w:t>
      </w:r>
    </w:p>
    <w:p w14:paraId="57D8B5A1" w14:textId="77777777" w:rsidR="006736A5" w:rsidRPr="00C34217" w:rsidRDefault="006736A5" w:rsidP="006736A5">
      <w:pPr>
        <w:spacing w:line="240" w:lineRule="auto"/>
        <w:ind w:left="426" w:right="808"/>
        <w:jc w:val="both"/>
        <w:rPr>
          <w:rFonts w:ascii="Constantia" w:hAnsi="Constantia"/>
        </w:rPr>
      </w:pPr>
      <w:r>
        <w:rPr>
          <w:rFonts w:ascii="Constantia" w:hAnsi="Constantia"/>
        </w:rPr>
        <w:t>-</w:t>
      </w:r>
      <w:r w:rsidRPr="00C34217">
        <w:rPr>
          <w:rFonts w:ascii="Constantia" w:hAnsi="Constantia"/>
        </w:rPr>
        <w:t xml:space="preserve">Ofrecer a los y las estudiantes la oportunidad para expresar sus emociones y entregarles información sobre estrategias saludables para manejarlas. </w:t>
      </w:r>
    </w:p>
    <w:p w14:paraId="2FBCC3B8" w14:textId="77777777" w:rsidR="006736A5" w:rsidRPr="00C34217" w:rsidRDefault="006736A5" w:rsidP="006736A5">
      <w:pPr>
        <w:spacing w:line="240" w:lineRule="auto"/>
        <w:ind w:left="426" w:right="808"/>
        <w:jc w:val="both"/>
        <w:rPr>
          <w:rFonts w:ascii="Constantia" w:hAnsi="Constantia"/>
        </w:rPr>
      </w:pPr>
      <w:r w:rsidRPr="00C34217">
        <w:rPr>
          <w:rFonts w:ascii="Constantia" w:hAnsi="Constantia"/>
        </w:rPr>
        <w:lastRenderedPageBreak/>
        <w:t xml:space="preserve">- Informar a los y las estudiantes sobre cómo conseguir ayuda y apoyo, tanto en el establecimiento educacional como fuera de éste. </w:t>
      </w:r>
    </w:p>
    <w:p w14:paraId="4DCAF995" w14:textId="20DD91D1" w:rsidR="00C34217" w:rsidRPr="00C34217" w:rsidRDefault="006736A5" w:rsidP="006F2973">
      <w:pPr>
        <w:spacing w:line="240" w:lineRule="auto"/>
        <w:ind w:left="426" w:right="808"/>
        <w:jc w:val="both"/>
        <w:rPr>
          <w:rFonts w:ascii="Constantia" w:hAnsi="Constantia"/>
        </w:rPr>
      </w:pPr>
      <w:r w:rsidRPr="00C34217">
        <w:rPr>
          <w:rFonts w:ascii="Constantia" w:hAnsi="Constantia"/>
        </w:rPr>
        <w:t xml:space="preserve">- Lo más pronto posible y una vez realizada la reunión con el Equipo Psicosocial, los profesores deben preparar una charla en clase </w:t>
      </w:r>
    </w:p>
    <w:p w14:paraId="7ED59B06"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 Promover entre los docentes y los asistentes de educación la disposición para identificar estudiantes que puedan estar imitando la conducta del estudiante fallecido y quienes pueden tener riesgo incrementado de cometer un intento de suicidio. </w:t>
      </w:r>
    </w:p>
    <w:p w14:paraId="63A92379"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 Especialmente tener en cuenta a estudiantes más vulnerables, como por ejemplo los amigos cercanos, pero también a otros compañeros con quienes, el o la estudiante, pudiera haber tenido conflictos. </w:t>
      </w:r>
    </w:p>
    <w:p w14:paraId="6AC2C12E"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 Se envía una nota informativa a los padres y apoderados que dé cuenta del incidente (sin detalles de método o lugar) y por sobre todo informe sobre los posibles riesgos y las opciones de apoyo disponibles para sus hijos e hijas. </w:t>
      </w:r>
    </w:p>
    <w:p w14:paraId="4C79F4F3" w14:textId="77777777" w:rsidR="00C34217" w:rsidRPr="00C34217" w:rsidRDefault="006736A5" w:rsidP="00C34217">
      <w:pPr>
        <w:spacing w:line="240" w:lineRule="auto"/>
        <w:ind w:left="426" w:right="808"/>
        <w:jc w:val="both"/>
        <w:rPr>
          <w:rFonts w:ascii="Constantia" w:hAnsi="Constantia"/>
        </w:rPr>
      </w:pPr>
      <w:r>
        <w:rPr>
          <w:rFonts w:ascii="Constantia" w:hAnsi="Constantia"/>
        </w:rPr>
        <w:t>g.</w:t>
      </w:r>
      <w:r w:rsidR="00C34217" w:rsidRPr="00C34217">
        <w:rPr>
          <w:rFonts w:ascii="Constantia" w:hAnsi="Constantia"/>
        </w:rPr>
        <w:t xml:space="preserve"> Solo en caso de que los medios de comunicación se pongan en contacto con el establecimiento se debe advertir a todo el equipo escolar que sólo el portavoz está autorizado para hablar con los medios. Se aconseja a los y las estudiantes que eviten entrevistas con los medios de comunicación. </w:t>
      </w:r>
    </w:p>
    <w:p w14:paraId="7DB6F60D" w14:textId="77777777" w:rsidR="00C34217" w:rsidRPr="00C34217" w:rsidRDefault="006736A5" w:rsidP="00C34217">
      <w:pPr>
        <w:spacing w:line="240" w:lineRule="auto"/>
        <w:ind w:left="426" w:right="808"/>
        <w:jc w:val="both"/>
        <w:rPr>
          <w:rFonts w:ascii="Constantia" w:hAnsi="Constantia"/>
        </w:rPr>
      </w:pPr>
      <w:r>
        <w:rPr>
          <w:rFonts w:ascii="Constantia" w:hAnsi="Constantia"/>
        </w:rPr>
        <w:t>h</w:t>
      </w:r>
      <w:r w:rsidR="00C34217" w:rsidRPr="00C34217">
        <w:rPr>
          <w:rFonts w:ascii="Constantia" w:hAnsi="Constantia"/>
        </w:rPr>
        <w:t xml:space="preserve">. Según sean los deseos de la familia, se puede ayudar a difundir la información sobre el funeral a estudiantes, padres y apoderados, y equipo escolar, así como también autorizar la asistencia de estudiantes a los ritos que ocurran en horario escolar (velorio, funeral). En caso de que se decida como comunidad educativa asistir al funeral, es conveniente preparar con el Equipo Psicosocial cómo se apoyará a los estudiantes mientras dure esto, al mismo tiempo que recomendar a los padres </w:t>
      </w:r>
      <w:r w:rsidRPr="00C34217">
        <w:rPr>
          <w:rFonts w:ascii="Constantia" w:hAnsi="Constantia"/>
        </w:rPr>
        <w:t>acompañe</w:t>
      </w:r>
      <w:r>
        <w:rPr>
          <w:rFonts w:ascii="Constantia" w:hAnsi="Constantia"/>
        </w:rPr>
        <w:t>n</w:t>
      </w:r>
      <w:r w:rsidR="00C34217" w:rsidRPr="00C34217">
        <w:rPr>
          <w:rFonts w:ascii="Constantia" w:hAnsi="Constantia"/>
        </w:rPr>
        <w:t xml:space="preserve"> a sus hijos e hijas al mismo. </w:t>
      </w:r>
    </w:p>
    <w:p w14:paraId="6F0A4083" w14:textId="77777777" w:rsidR="00C34217" w:rsidRDefault="006736A5" w:rsidP="00C34217">
      <w:pPr>
        <w:spacing w:line="240" w:lineRule="auto"/>
        <w:ind w:left="426" w:right="808"/>
        <w:jc w:val="both"/>
        <w:rPr>
          <w:rFonts w:ascii="Constantia" w:hAnsi="Constantia"/>
        </w:rPr>
      </w:pPr>
      <w:r>
        <w:rPr>
          <w:rFonts w:ascii="Constantia" w:hAnsi="Constantia"/>
        </w:rPr>
        <w:t>i</w:t>
      </w:r>
      <w:r w:rsidR="00C34217" w:rsidRPr="00C34217">
        <w:rPr>
          <w:rFonts w:ascii="Constantia" w:hAnsi="Constantia"/>
        </w:rPr>
        <w:t xml:space="preserve">. Se realiza seguimiento y evaluación de las acciones realizadas, para aprender de los obstáculos y adaptar los procedimientos. </w:t>
      </w:r>
    </w:p>
    <w:p w14:paraId="7759E217" w14:textId="77777777" w:rsidR="00BC5EE9" w:rsidRPr="00C34217" w:rsidRDefault="00BC5EE9" w:rsidP="006736A5">
      <w:pPr>
        <w:spacing w:line="240" w:lineRule="auto"/>
        <w:ind w:right="808"/>
        <w:jc w:val="both"/>
        <w:rPr>
          <w:rFonts w:ascii="Constantia" w:hAnsi="Constantia"/>
        </w:rPr>
      </w:pPr>
    </w:p>
    <w:p w14:paraId="4E4379FA" w14:textId="2109880F" w:rsidR="00BC5EE9" w:rsidRPr="006736A5" w:rsidRDefault="0041354F" w:rsidP="006736A5">
      <w:pPr>
        <w:spacing w:line="240" w:lineRule="auto"/>
        <w:ind w:left="426" w:right="808"/>
        <w:jc w:val="both"/>
        <w:rPr>
          <w:rFonts w:ascii="Constantia" w:hAnsi="Constantia"/>
          <w:b/>
          <w:bCs/>
        </w:rPr>
      </w:pPr>
      <w:r>
        <w:rPr>
          <w:rFonts w:ascii="Constantia" w:hAnsi="Constantia"/>
          <w:b/>
          <w:bCs/>
        </w:rPr>
        <w:t xml:space="preserve">ANEXO N° </w:t>
      </w:r>
      <w:r w:rsidR="003C3D1A">
        <w:rPr>
          <w:b/>
          <w:bCs/>
        </w:rPr>
        <w:t>10</w:t>
      </w:r>
      <w:r w:rsidR="00BC5EE9" w:rsidRPr="006922CD">
        <w:rPr>
          <w:b/>
          <w:bCs/>
        </w:rPr>
        <w:t xml:space="preserve"> </w:t>
      </w:r>
      <w:r w:rsidR="00BC5EE9" w:rsidRPr="00C34217">
        <w:rPr>
          <w:rFonts w:ascii="Constantia" w:hAnsi="Constantia"/>
          <w:b/>
          <w:bCs/>
        </w:rPr>
        <w:t>PROTOCOLO DE RETENCIÓN Y APOYO A ALUMNA</w:t>
      </w:r>
      <w:r w:rsidR="00BC5EE9">
        <w:rPr>
          <w:rFonts w:ascii="Constantia" w:hAnsi="Constantia"/>
          <w:b/>
          <w:bCs/>
        </w:rPr>
        <w:t>S EMBARAZADAS, MADRES Y PADRES.</w:t>
      </w:r>
    </w:p>
    <w:p w14:paraId="0DAB3BC6" w14:textId="77777777" w:rsidR="00BC5EE9" w:rsidRPr="00BC5EE9" w:rsidRDefault="00BC5EE9" w:rsidP="00782DCF">
      <w:pPr>
        <w:numPr>
          <w:ilvl w:val="1"/>
          <w:numId w:val="52"/>
        </w:numPr>
        <w:spacing w:line="240" w:lineRule="auto"/>
        <w:ind w:left="426" w:right="808"/>
        <w:jc w:val="both"/>
        <w:rPr>
          <w:rFonts w:ascii="Constantia" w:hAnsi="Constantia"/>
        </w:rPr>
      </w:pPr>
      <w:r w:rsidRPr="00BC5EE9">
        <w:rPr>
          <w:rFonts w:ascii="Constantia" w:hAnsi="Constantia"/>
        </w:rPr>
        <w:t xml:space="preserve">a. El o la estudiante, en conjunto con su apoderado deben informar a la brevedad y acreditar mediante informe médico su condición de futura/o Madre/Padre al Profesor Jefe, </w:t>
      </w:r>
      <w:r w:rsidR="006736A5">
        <w:rPr>
          <w:rFonts w:ascii="Constantia" w:hAnsi="Constantia"/>
        </w:rPr>
        <w:t>Inspector de nivel</w:t>
      </w:r>
      <w:r w:rsidRPr="00BC5EE9">
        <w:rPr>
          <w:rFonts w:ascii="Constantia" w:hAnsi="Constantia"/>
        </w:rPr>
        <w:t xml:space="preserve">, </w:t>
      </w:r>
      <w:r w:rsidR="006736A5">
        <w:rPr>
          <w:rFonts w:ascii="Constantia" w:hAnsi="Constantia"/>
        </w:rPr>
        <w:t>Orientadora,</w:t>
      </w:r>
      <w:r w:rsidRPr="00BC5EE9">
        <w:rPr>
          <w:rFonts w:ascii="Constantia" w:hAnsi="Constantia"/>
        </w:rPr>
        <w:t xml:space="preserve"> u otro adulto de confianza del establecimiento, para resguardar su integridad física y psicológica. </w:t>
      </w:r>
    </w:p>
    <w:p w14:paraId="7D20C722" w14:textId="77777777" w:rsidR="00BC5EE9" w:rsidRPr="00BC5EE9" w:rsidRDefault="00BC5EE9" w:rsidP="00782DCF">
      <w:pPr>
        <w:numPr>
          <w:ilvl w:val="1"/>
          <w:numId w:val="52"/>
        </w:numPr>
        <w:spacing w:line="240" w:lineRule="auto"/>
        <w:ind w:left="426" w:right="808"/>
        <w:jc w:val="both"/>
        <w:rPr>
          <w:rFonts w:ascii="Constantia" w:hAnsi="Constantia"/>
        </w:rPr>
      </w:pPr>
      <w:r w:rsidRPr="00BC5EE9">
        <w:rPr>
          <w:rFonts w:ascii="Constantia" w:hAnsi="Constantia"/>
        </w:rPr>
        <w:t>b. Si es solo el estudiante quien comunica su condición, se debe informar inmediatamente al apode</w:t>
      </w:r>
      <w:r w:rsidR="00F73D2D">
        <w:rPr>
          <w:rFonts w:ascii="Constantia" w:hAnsi="Constantia"/>
        </w:rPr>
        <w:t>rado, por medio de inspector de nivel</w:t>
      </w:r>
      <w:r w:rsidRPr="00BC5EE9">
        <w:rPr>
          <w:rFonts w:ascii="Constantia" w:hAnsi="Constantia"/>
        </w:rPr>
        <w:t xml:space="preserve">, o </w:t>
      </w:r>
      <w:r w:rsidR="00F73D2D">
        <w:rPr>
          <w:rFonts w:ascii="Constantia" w:hAnsi="Constantia"/>
        </w:rPr>
        <w:t>la orientadora</w:t>
      </w:r>
      <w:r w:rsidRPr="00BC5EE9">
        <w:rPr>
          <w:rFonts w:ascii="Constantia" w:hAnsi="Constantia"/>
        </w:rPr>
        <w:t xml:space="preserve">. </w:t>
      </w:r>
    </w:p>
    <w:p w14:paraId="6D8469FF" w14:textId="77777777" w:rsidR="00BC5EE9" w:rsidRPr="00BC5EE9" w:rsidRDefault="00BC5EE9" w:rsidP="00782DCF">
      <w:pPr>
        <w:numPr>
          <w:ilvl w:val="1"/>
          <w:numId w:val="52"/>
        </w:numPr>
        <w:spacing w:line="240" w:lineRule="auto"/>
        <w:ind w:left="426" w:right="808"/>
        <w:jc w:val="both"/>
        <w:rPr>
          <w:rFonts w:ascii="Constantia" w:hAnsi="Constantia"/>
        </w:rPr>
      </w:pPr>
      <w:r w:rsidRPr="00BC5EE9">
        <w:rPr>
          <w:rFonts w:ascii="Constantia" w:hAnsi="Constantia"/>
        </w:rPr>
        <w:t xml:space="preserve">c. El adulto funcionario del establecimiento que recibe </w:t>
      </w:r>
      <w:r>
        <w:rPr>
          <w:rFonts w:ascii="Constantia" w:hAnsi="Constantia"/>
        </w:rPr>
        <w:t xml:space="preserve">la información, debe informar a Orientadora </w:t>
      </w:r>
      <w:r w:rsidRPr="00BC5EE9">
        <w:rPr>
          <w:rFonts w:ascii="Constantia" w:hAnsi="Constantia"/>
        </w:rPr>
        <w:t>en un plazo de 24 horas.</w:t>
      </w:r>
    </w:p>
    <w:p w14:paraId="0BE34537" w14:textId="77777777" w:rsidR="00C34217" w:rsidRPr="00C34217" w:rsidRDefault="00C34217" w:rsidP="00782DCF">
      <w:pPr>
        <w:numPr>
          <w:ilvl w:val="1"/>
          <w:numId w:val="51"/>
        </w:numPr>
        <w:spacing w:line="240" w:lineRule="auto"/>
        <w:ind w:left="426" w:right="808"/>
        <w:jc w:val="both"/>
        <w:rPr>
          <w:rFonts w:ascii="Constantia" w:hAnsi="Constantia"/>
        </w:rPr>
      </w:pPr>
      <w:r w:rsidRPr="00C34217">
        <w:rPr>
          <w:rFonts w:ascii="Constantia" w:hAnsi="Constantia"/>
        </w:rPr>
        <w:t xml:space="preserve">d. De manera inmediata se comunica al estudiante sus derechos y deberes en el establecimiento, como futura/o Madre/Padre según los lineamientos expuestos por el Ministerio de Educación. </w:t>
      </w:r>
    </w:p>
    <w:p w14:paraId="28E2FFE9" w14:textId="77777777" w:rsidR="00C34217" w:rsidRPr="00C34217" w:rsidRDefault="00C34217" w:rsidP="00782DCF">
      <w:pPr>
        <w:numPr>
          <w:ilvl w:val="1"/>
          <w:numId w:val="51"/>
        </w:numPr>
        <w:spacing w:line="240" w:lineRule="auto"/>
        <w:ind w:left="426" w:right="808"/>
        <w:jc w:val="both"/>
        <w:rPr>
          <w:rFonts w:ascii="Constantia" w:hAnsi="Constantia"/>
        </w:rPr>
      </w:pPr>
      <w:r w:rsidRPr="00C34217">
        <w:rPr>
          <w:rFonts w:ascii="Constantia" w:hAnsi="Constantia"/>
        </w:rPr>
        <w:lastRenderedPageBreak/>
        <w:t xml:space="preserve">e. Tanto padre como madre tienen derecho a un sistema de evaluación diferenciada que será definido en común acuerdo con subdirección de ciclo, para cumplir con todos los aprendizajes y contenidos mínimos establecidos en los planes y programas de estudio. </w:t>
      </w:r>
    </w:p>
    <w:p w14:paraId="27805893" w14:textId="77777777" w:rsidR="00C34217" w:rsidRDefault="00C34217" w:rsidP="00782DCF">
      <w:pPr>
        <w:numPr>
          <w:ilvl w:val="1"/>
          <w:numId w:val="51"/>
        </w:numPr>
        <w:spacing w:line="240" w:lineRule="auto"/>
        <w:ind w:left="426" w:right="808"/>
        <w:jc w:val="both"/>
        <w:rPr>
          <w:rFonts w:ascii="Constantia" w:hAnsi="Constantia"/>
        </w:rPr>
      </w:pPr>
      <w:r w:rsidRPr="00C34217">
        <w:rPr>
          <w:rFonts w:ascii="Constantia" w:hAnsi="Constantia"/>
        </w:rPr>
        <w:t xml:space="preserve">f. Tiene el deber de realizar todos los esfuerzos para terminar el año escolar, como asistir a clases y cumplir con el calendario de evaluaciones, especialmente si está en tutorías y/o recalendarización de pruebas y trabajos. </w:t>
      </w:r>
    </w:p>
    <w:p w14:paraId="01D2CB75" w14:textId="77777777" w:rsidR="006736A5" w:rsidRPr="00C34217" w:rsidRDefault="006736A5" w:rsidP="00782DCF">
      <w:pPr>
        <w:numPr>
          <w:ilvl w:val="0"/>
          <w:numId w:val="51"/>
        </w:numPr>
        <w:spacing w:line="240" w:lineRule="auto"/>
        <w:ind w:right="808"/>
        <w:jc w:val="both"/>
        <w:rPr>
          <w:rFonts w:ascii="Constantia" w:hAnsi="Constantia"/>
        </w:rPr>
      </w:pPr>
    </w:p>
    <w:p w14:paraId="0ED408FF" w14:textId="77777777" w:rsidR="00C34217" w:rsidRPr="00C34217" w:rsidRDefault="00C34217" w:rsidP="00782DCF">
      <w:pPr>
        <w:numPr>
          <w:ilvl w:val="1"/>
          <w:numId w:val="51"/>
        </w:numPr>
        <w:spacing w:line="240" w:lineRule="auto"/>
        <w:ind w:left="426" w:right="808"/>
        <w:jc w:val="both"/>
        <w:rPr>
          <w:rFonts w:ascii="Constantia" w:hAnsi="Constantia"/>
        </w:rPr>
      </w:pPr>
      <w:r w:rsidRPr="00C34217">
        <w:rPr>
          <w:rFonts w:ascii="Constantia" w:hAnsi="Constantia"/>
        </w:rPr>
        <w:t xml:space="preserve">g. A la estudiante embarazada, no se hará exigible el 85% de asistencia, siempre y cuando las inasistencias estén debidamente justificadas y tengan directa relación con la situación de embarazo, maternidad y/o paternidad. En el caso de que </w:t>
      </w:r>
      <w:proofErr w:type="spellStart"/>
      <w:r w:rsidRPr="00C34217">
        <w:rPr>
          <w:rFonts w:ascii="Constantia" w:hAnsi="Constantia"/>
        </w:rPr>
        <w:t>el</w:t>
      </w:r>
      <w:proofErr w:type="spellEnd"/>
      <w:r w:rsidRPr="00C34217">
        <w:rPr>
          <w:rFonts w:ascii="Constantia" w:hAnsi="Constantia"/>
        </w:rPr>
        <w:t xml:space="preserve"> o la estudiante tenga una asistencia a clases menor a un 50% durante el año escolar, el director/a del establecimiento tiene la facultad de resolver su promoción de acuerdo al reglamento interno de evaluación. </w:t>
      </w:r>
    </w:p>
    <w:p w14:paraId="7769C8AC" w14:textId="77777777" w:rsidR="00C34217" w:rsidRPr="00C34217" w:rsidRDefault="00C34217" w:rsidP="00782DCF">
      <w:pPr>
        <w:numPr>
          <w:ilvl w:val="1"/>
          <w:numId w:val="51"/>
        </w:numPr>
        <w:spacing w:line="240" w:lineRule="auto"/>
        <w:ind w:left="426" w:right="808"/>
        <w:jc w:val="both"/>
        <w:rPr>
          <w:rFonts w:ascii="Constantia" w:hAnsi="Constantia"/>
        </w:rPr>
      </w:pPr>
      <w:r w:rsidRPr="00C34217">
        <w:rPr>
          <w:rFonts w:ascii="Constantia" w:hAnsi="Constantia"/>
        </w:rPr>
        <w:t xml:space="preserve">h. Derecho de la estudiante embarazada o progenitor adolescente, al permiso para concurrir a las actividades que demanden el control prenatal y el cuidado del embarazo, todas ellas documentadas con el carné de salud o certificado emitido por el médico tratante o matrona </w:t>
      </w:r>
    </w:p>
    <w:p w14:paraId="30445B82" w14:textId="77777777" w:rsidR="00C34217" w:rsidRPr="00C34217" w:rsidRDefault="00C34217" w:rsidP="00782DCF">
      <w:pPr>
        <w:numPr>
          <w:ilvl w:val="1"/>
          <w:numId w:val="51"/>
        </w:numPr>
        <w:spacing w:line="240" w:lineRule="auto"/>
        <w:ind w:left="426" w:right="808"/>
        <w:jc w:val="both"/>
        <w:rPr>
          <w:rFonts w:ascii="Constantia" w:hAnsi="Constantia"/>
        </w:rPr>
      </w:pPr>
      <w:r w:rsidRPr="00C34217">
        <w:rPr>
          <w:rFonts w:ascii="Constantia" w:hAnsi="Constantia"/>
        </w:rPr>
        <w:t xml:space="preserve">i. Derecho de la estudiante en estado de embarazo de asistir al baño cuantas veces lo requiera, sin tener que reprimirse por ello, previniendo el riesgo de producir una infección urinaria (primera causa de síntoma de aborto). </w:t>
      </w:r>
    </w:p>
    <w:p w14:paraId="497748CB" w14:textId="77777777" w:rsidR="00C34217" w:rsidRDefault="00C34217" w:rsidP="00782DCF">
      <w:pPr>
        <w:numPr>
          <w:ilvl w:val="1"/>
          <w:numId w:val="51"/>
        </w:numPr>
        <w:spacing w:line="240" w:lineRule="auto"/>
        <w:ind w:left="426" w:right="808"/>
        <w:jc w:val="both"/>
        <w:rPr>
          <w:rFonts w:ascii="Constantia" w:hAnsi="Constantia"/>
        </w:rPr>
      </w:pPr>
      <w:r w:rsidRPr="00C34217">
        <w:rPr>
          <w:rFonts w:ascii="Constantia" w:hAnsi="Constantia"/>
        </w:rPr>
        <w:t xml:space="preserve">j. Derecho a la madre adolescente a decidir el horario de alimentación del hijo/a, que debiera ser como máximo una hora, sin considerar los tiempos de traslado, evitando con esto que se perjudique su evaluación diaria. Este horario debe ser comunicado formalmente </w:t>
      </w:r>
      <w:r w:rsidR="00F73D2D">
        <w:rPr>
          <w:rFonts w:ascii="Constantia" w:hAnsi="Constantia"/>
        </w:rPr>
        <w:t>al Director</w:t>
      </w:r>
      <w:r w:rsidRPr="00C34217">
        <w:rPr>
          <w:rFonts w:ascii="Constantia" w:hAnsi="Constantia"/>
        </w:rPr>
        <w:t xml:space="preserve"> del establecimiento educacional durante la primera </w:t>
      </w:r>
      <w:r w:rsidR="00F73D2D">
        <w:rPr>
          <w:rFonts w:ascii="Constantia" w:hAnsi="Constantia"/>
        </w:rPr>
        <w:t>semana de ingreso de la estudiante.</w:t>
      </w:r>
    </w:p>
    <w:p w14:paraId="003060ED" w14:textId="77777777" w:rsidR="00C34217" w:rsidRPr="00C34217" w:rsidRDefault="00C34217" w:rsidP="00F73D2D">
      <w:pPr>
        <w:spacing w:line="240" w:lineRule="auto"/>
        <w:ind w:left="426" w:right="808"/>
        <w:jc w:val="both"/>
        <w:rPr>
          <w:rFonts w:ascii="Constantia" w:hAnsi="Constantia"/>
        </w:rPr>
      </w:pPr>
      <w:r w:rsidRPr="00C34217">
        <w:rPr>
          <w:rFonts w:ascii="Constantia" w:hAnsi="Constantia"/>
        </w:rPr>
        <w:t xml:space="preserve">Tiene derecho a ser tratada con respeto por todas las personas que trabajan en el establecimiento donde estudia. (art. 4° DS 79 de Educación de 2004) </w:t>
      </w:r>
    </w:p>
    <w:p w14:paraId="5B031B05" w14:textId="77777777" w:rsidR="00C34217" w:rsidRPr="00F73D2D" w:rsidRDefault="00C34217" w:rsidP="00782DCF">
      <w:pPr>
        <w:pStyle w:val="Prrafodelista"/>
        <w:numPr>
          <w:ilvl w:val="0"/>
          <w:numId w:val="53"/>
        </w:numPr>
        <w:ind w:right="808"/>
        <w:jc w:val="both"/>
      </w:pPr>
      <w:r w:rsidRPr="00F73D2D">
        <w:t xml:space="preserve">Las estudiantes en situación de embarazo están cubiertas por el Seguro Escolar. (art. 7° DS 79 de Educación de 2004) </w:t>
      </w:r>
    </w:p>
    <w:p w14:paraId="21306E21" w14:textId="77777777" w:rsidR="00C34217" w:rsidRPr="00F73D2D" w:rsidRDefault="00C34217" w:rsidP="00782DCF">
      <w:pPr>
        <w:pStyle w:val="Prrafodelista"/>
        <w:numPr>
          <w:ilvl w:val="0"/>
          <w:numId w:val="53"/>
        </w:numPr>
        <w:ind w:right="808"/>
        <w:jc w:val="both"/>
      </w:pPr>
      <w:r w:rsidRPr="00F73D2D">
        <w:t xml:space="preserve">Tiene derecho a participar en organizaciones estudiantiles y en todo tipo de eventos, como en la graduación o actividades extra programáticas. (art. 8°DS 79 de Educación de 2004) </w:t>
      </w:r>
    </w:p>
    <w:p w14:paraId="59FDABA6" w14:textId="77777777" w:rsidR="00C34217" w:rsidRPr="00F73D2D" w:rsidRDefault="00C34217" w:rsidP="00782DCF">
      <w:pPr>
        <w:pStyle w:val="Prrafodelista"/>
        <w:numPr>
          <w:ilvl w:val="0"/>
          <w:numId w:val="53"/>
        </w:numPr>
        <w:ind w:right="808"/>
        <w:jc w:val="both"/>
      </w:pPr>
      <w:r w:rsidRPr="00F73D2D">
        <w:t xml:space="preserve">Cuando el hijo/a menor de un año presente alguna enfermedad que requiera de su cuidado específico, según conste en un certificado emitido por el médico tratante, el establecimiento dará, tanto a la madre como al padre adolescente, las facilidades pertinentes, considerando especialmente que esta es una causa frecuente de deserción escolar post parto. </w:t>
      </w:r>
    </w:p>
    <w:p w14:paraId="73AED9F7" w14:textId="77777777" w:rsidR="00BC5EE9" w:rsidRPr="00F73D2D" w:rsidRDefault="00C34217" w:rsidP="00782DCF">
      <w:pPr>
        <w:pStyle w:val="Prrafodelista"/>
        <w:numPr>
          <w:ilvl w:val="0"/>
          <w:numId w:val="53"/>
        </w:numPr>
        <w:ind w:right="808"/>
        <w:jc w:val="both"/>
      </w:pPr>
      <w:r w:rsidRPr="00F73D2D">
        <w:t xml:space="preserve">Deber de indicar la asistencia, permisos y horarios de ingreso y salida, diferenciando las etapas de embarazo, maternidad y paternidad. Señalar que el/la estudiante deberá presentar el carné de salud o certificado médico cada vez que falte a clases por razones asociadas a embarazo, maternidad y paternidad. </w:t>
      </w:r>
    </w:p>
    <w:p w14:paraId="15ECD0B2" w14:textId="77777777" w:rsidR="00C34217" w:rsidRPr="00F73D2D" w:rsidRDefault="00C34217" w:rsidP="00782DCF">
      <w:pPr>
        <w:pStyle w:val="Prrafodelista"/>
        <w:numPr>
          <w:ilvl w:val="0"/>
          <w:numId w:val="53"/>
        </w:numPr>
        <w:ind w:right="808"/>
        <w:jc w:val="both"/>
      </w:pPr>
      <w:r w:rsidRPr="00F73D2D">
        <w:t xml:space="preserve">La madre tiene derecho a adaptar su uniforme escolar a su condición de embarazo. (art. 6° DS 79 de Educación de 2004) </w:t>
      </w:r>
    </w:p>
    <w:p w14:paraId="390EE8CC" w14:textId="77777777" w:rsidR="00C34217" w:rsidRPr="00C34217" w:rsidRDefault="00C34217" w:rsidP="00C34217">
      <w:pPr>
        <w:spacing w:line="240" w:lineRule="auto"/>
        <w:ind w:left="426" w:right="808"/>
        <w:jc w:val="both"/>
        <w:rPr>
          <w:rFonts w:ascii="Constantia" w:hAnsi="Constantia"/>
        </w:rPr>
      </w:pPr>
    </w:p>
    <w:p w14:paraId="0C05B36D" w14:textId="77777777" w:rsidR="006736A5" w:rsidRDefault="006736A5" w:rsidP="00F73D2D">
      <w:pPr>
        <w:spacing w:line="240" w:lineRule="auto"/>
        <w:ind w:right="808"/>
        <w:jc w:val="both"/>
        <w:rPr>
          <w:rFonts w:ascii="Constantia" w:hAnsi="Constantia"/>
          <w:b/>
          <w:bCs/>
        </w:rPr>
      </w:pPr>
    </w:p>
    <w:p w14:paraId="734E8314" w14:textId="77777777" w:rsidR="0041354F" w:rsidRDefault="0041354F" w:rsidP="003C3D1A">
      <w:pPr>
        <w:spacing w:line="240" w:lineRule="auto"/>
        <w:ind w:right="808"/>
        <w:jc w:val="both"/>
        <w:rPr>
          <w:rFonts w:ascii="Constantia" w:hAnsi="Constantia"/>
          <w:b/>
          <w:bCs/>
        </w:rPr>
      </w:pPr>
    </w:p>
    <w:p w14:paraId="09D425FC" w14:textId="5879E0A5" w:rsidR="00C34217" w:rsidRPr="00C34217" w:rsidRDefault="0041354F" w:rsidP="006F2973">
      <w:pPr>
        <w:spacing w:line="240" w:lineRule="auto"/>
        <w:ind w:right="808" w:firstLine="426"/>
        <w:jc w:val="both"/>
        <w:rPr>
          <w:rFonts w:ascii="Constantia" w:hAnsi="Constantia"/>
        </w:rPr>
      </w:pPr>
      <w:r>
        <w:rPr>
          <w:rFonts w:ascii="Constantia" w:hAnsi="Constantia"/>
          <w:b/>
          <w:bCs/>
        </w:rPr>
        <w:lastRenderedPageBreak/>
        <w:t xml:space="preserve">ANEXO N° </w:t>
      </w:r>
      <w:r w:rsidR="003C3D1A">
        <w:rPr>
          <w:b/>
          <w:bCs/>
        </w:rPr>
        <w:t>11</w:t>
      </w:r>
      <w:r w:rsidR="006F2973">
        <w:rPr>
          <w:rFonts w:ascii="Constantia" w:hAnsi="Constantia"/>
          <w:b/>
          <w:bCs/>
        </w:rPr>
        <w:t xml:space="preserve"> </w:t>
      </w:r>
      <w:r w:rsidR="00BC5EE9" w:rsidRPr="00C34217">
        <w:rPr>
          <w:rFonts w:ascii="Constantia" w:hAnsi="Constantia"/>
          <w:b/>
          <w:bCs/>
        </w:rPr>
        <w:t xml:space="preserve"> PROTOCOLO DE INTERVENCIÓN EN CRISIS EMOCIONAL </w:t>
      </w:r>
    </w:p>
    <w:p w14:paraId="6F2FB014" w14:textId="77777777" w:rsidR="006F2973" w:rsidRDefault="006F2973" w:rsidP="00F73D2D">
      <w:pPr>
        <w:spacing w:line="240" w:lineRule="auto"/>
        <w:ind w:left="426" w:right="808"/>
        <w:jc w:val="both"/>
        <w:rPr>
          <w:rFonts w:ascii="Constantia" w:hAnsi="Constantia"/>
          <w:b/>
        </w:rPr>
      </w:pPr>
    </w:p>
    <w:p w14:paraId="2AC1F37D" w14:textId="77777777" w:rsidR="00C34217" w:rsidRPr="006736A5" w:rsidRDefault="00C34217" w:rsidP="00F73D2D">
      <w:pPr>
        <w:spacing w:line="240" w:lineRule="auto"/>
        <w:ind w:left="426" w:right="808"/>
        <w:jc w:val="both"/>
        <w:rPr>
          <w:rFonts w:ascii="Constantia" w:hAnsi="Constantia"/>
          <w:b/>
        </w:rPr>
      </w:pPr>
      <w:r w:rsidRPr="006736A5">
        <w:rPr>
          <w:rFonts w:ascii="Constantia" w:hAnsi="Constantia"/>
          <w:b/>
        </w:rPr>
        <w:t xml:space="preserve">PROTOCOLO DE ABORDAJE DE SITUACIONES DE DESREGULACIÓN EMOCIONAL/CONDUCTUAL </w:t>
      </w:r>
    </w:p>
    <w:p w14:paraId="6DA6CC10" w14:textId="77777777" w:rsidR="00F73D2D" w:rsidRDefault="00C34217" w:rsidP="0041354F">
      <w:pPr>
        <w:spacing w:line="240" w:lineRule="auto"/>
        <w:ind w:left="426" w:right="808"/>
        <w:jc w:val="both"/>
        <w:rPr>
          <w:rFonts w:ascii="Constantia" w:hAnsi="Constantia"/>
        </w:rPr>
      </w:pPr>
      <w:r w:rsidRPr="00C34217">
        <w:rPr>
          <w:rFonts w:ascii="Constantia" w:hAnsi="Constantia"/>
        </w:rPr>
        <w:t xml:space="preserve">El presente protocolo tiene </w:t>
      </w:r>
      <w:r w:rsidR="00BC5EE9">
        <w:rPr>
          <w:rFonts w:ascii="Constantia" w:hAnsi="Constantia"/>
        </w:rPr>
        <w:t xml:space="preserve">como finalidad de </w:t>
      </w:r>
      <w:r w:rsidRPr="00C34217">
        <w:rPr>
          <w:rFonts w:ascii="Constantia" w:hAnsi="Constantia"/>
        </w:rPr>
        <w:t xml:space="preserve"> facilitar los procedimientos a adoptar, en el caso que un o una estudiante presente una desregulación emocional de intensidad importante y que provoque una interferencia en el desarrollo</w:t>
      </w:r>
      <w:r w:rsidR="0041354F">
        <w:rPr>
          <w:rFonts w:ascii="Constantia" w:hAnsi="Constantia"/>
        </w:rPr>
        <w:t xml:space="preserve"> de las actividades escolares. </w:t>
      </w:r>
    </w:p>
    <w:p w14:paraId="32EF70DB" w14:textId="77777777" w:rsidR="0041354F" w:rsidRDefault="0041354F" w:rsidP="0041354F">
      <w:pPr>
        <w:spacing w:line="240" w:lineRule="auto"/>
        <w:ind w:left="426" w:right="808"/>
        <w:jc w:val="both"/>
        <w:rPr>
          <w:rFonts w:ascii="Constantia" w:hAnsi="Constantia"/>
        </w:rPr>
      </w:pPr>
    </w:p>
    <w:p w14:paraId="26C962E4" w14:textId="77777777" w:rsidR="00C34217" w:rsidRPr="00C34217" w:rsidRDefault="00BC5EE9" w:rsidP="00C34217">
      <w:pPr>
        <w:spacing w:line="240" w:lineRule="auto"/>
        <w:ind w:left="426" w:right="808"/>
        <w:jc w:val="both"/>
        <w:rPr>
          <w:rFonts w:ascii="Constantia" w:hAnsi="Constantia"/>
        </w:rPr>
      </w:pPr>
      <w:r w:rsidRPr="00C34217">
        <w:rPr>
          <w:rFonts w:ascii="Constantia" w:hAnsi="Constantia"/>
        </w:rPr>
        <w:t>TERMINOLOGÍA</w:t>
      </w:r>
      <w:r w:rsidR="00C34217" w:rsidRPr="00C34217">
        <w:rPr>
          <w:rFonts w:ascii="Constantia" w:hAnsi="Constantia"/>
        </w:rPr>
        <w:t xml:space="preserve"> </w:t>
      </w:r>
    </w:p>
    <w:p w14:paraId="16E39CCC" w14:textId="77777777" w:rsidR="00C34217" w:rsidRPr="00C34217" w:rsidRDefault="00BC5EE9" w:rsidP="00C34217">
      <w:pPr>
        <w:spacing w:line="240" w:lineRule="auto"/>
        <w:ind w:left="426" w:right="808"/>
        <w:jc w:val="both"/>
        <w:rPr>
          <w:rFonts w:ascii="Constantia" w:hAnsi="Constantia"/>
        </w:rPr>
      </w:pPr>
      <w:r w:rsidRPr="00C34217">
        <w:rPr>
          <w:rFonts w:ascii="Constantia" w:hAnsi="Constantia"/>
          <w:b/>
          <w:bCs/>
        </w:rPr>
        <w:t>Desregulación</w:t>
      </w:r>
      <w:r w:rsidR="00C34217" w:rsidRPr="00C34217">
        <w:rPr>
          <w:rFonts w:ascii="Constantia" w:hAnsi="Constantia"/>
          <w:b/>
          <w:bCs/>
        </w:rPr>
        <w:t xml:space="preserve"> Emocional: </w:t>
      </w:r>
      <w:r w:rsidR="00C34217" w:rsidRPr="00C34217">
        <w:rPr>
          <w:rFonts w:ascii="Constantia" w:hAnsi="Constantia"/>
        </w:rPr>
        <w:t xml:space="preserve">Se refiere a un escaso control sobre las emociones de parte de los/las estudiantes, que se relaciona con expresión impulsiva de parte de éstas, mostrando las emociones de manera exagerada o fuera de lo esperado socialmente que, para efectos de este protocolo, se va a estructurar en niveles de intensidad leve, media y grave o muy grave. </w:t>
      </w:r>
    </w:p>
    <w:p w14:paraId="3502FB07" w14:textId="77777777" w:rsidR="00C34217" w:rsidRPr="00C34217" w:rsidRDefault="00BC5EE9" w:rsidP="00C34217">
      <w:pPr>
        <w:spacing w:line="240" w:lineRule="auto"/>
        <w:ind w:left="426" w:right="808"/>
        <w:jc w:val="both"/>
        <w:rPr>
          <w:rFonts w:ascii="Constantia" w:hAnsi="Constantia"/>
        </w:rPr>
      </w:pPr>
      <w:r w:rsidRPr="00C34217">
        <w:rPr>
          <w:rFonts w:ascii="Constantia" w:hAnsi="Constantia"/>
          <w:b/>
          <w:bCs/>
        </w:rPr>
        <w:t>Contención</w:t>
      </w:r>
      <w:r w:rsidR="00C34217" w:rsidRPr="00C34217">
        <w:rPr>
          <w:rFonts w:ascii="Constantia" w:hAnsi="Constantia"/>
          <w:b/>
          <w:bCs/>
        </w:rPr>
        <w:t xml:space="preserve"> emocional: </w:t>
      </w:r>
      <w:r w:rsidR="00C34217" w:rsidRPr="00C34217">
        <w:rPr>
          <w:rFonts w:ascii="Constantia" w:hAnsi="Constantia"/>
        </w:rPr>
        <w:t xml:space="preserve">Se refiere a espacios de conversación o traslado a lugares de mayor tranquilidad que permitan una estabilidad emocional y no incluye contención física (los lugares pueden ser sala de contención, sala del programa de integración, salas de equipo psicosocial). </w:t>
      </w:r>
    </w:p>
    <w:p w14:paraId="4E6508DE" w14:textId="77777777" w:rsidR="00C34217" w:rsidRPr="00C34217" w:rsidRDefault="00BC5EE9" w:rsidP="00C34217">
      <w:pPr>
        <w:spacing w:line="240" w:lineRule="auto"/>
        <w:ind w:left="426" w:right="808"/>
        <w:jc w:val="both"/>
        <w:rPr>
          <w:rFonts w:ascii="Constantia" w:hAnsi="Constantia"/>
        </w:rPr>
      </w:pPr>
      <w:r w:rsidRPr="00C34217">
        <w:rPr>
          <w:rFonts w:ascii="Constantia" w:hAnsi="Constantia"/>
          <w:b/>
          <w:bCs/>
        </w:rPr>
        <w:t>Contención</w:t>
      </w:r>
      <w:r w:rsidR="00C34217" w:rsidRPr="00C34217">
        <w:rPr>
          <w:rFonts w:ascii="Constantia" w:hAnsi="Constantia"/>
          <w:b/>
          <w:bCs/>
        </w:rPr>
        <w:t xml:space="preserve"> </w:t>
      </w:r>
      <w:r w:rsidRPr="00C34217">
        <w:rPr>
          <w:rFonts w:ascii="Constantia" w:hAnsi="Constantia"/>
          <w:b/>
          <w:bCs/>
        </w:rPr>
        <w:t>física</w:t>
      </w:r>
      <w:r w:rsidR="00C34217" w:rsidRPr="00C34217">
        <w:rPr>
          <w:rFonts w:ascii="Constantia" w:hAnsi="Constantia"/>
          <w:b/>
          <w:bCs/>
        </w:rPr>
        <w:t xml:space="preserve">: </w:t>
      </w:r>
      <w:r w:rsidR="00C34217" w:rsidRPr="00C34217">
        <w:rPr>
          <w:rFonts w:ascii="Constantia" w:hAnsi="Constantia"/>
        </w:rPr>
        <w:t xml:space="preserve">Corresponderá a situaciones en que se requiera la contención física, es decir, limitar el movimiento del estudiante (trabajadores/as que estén capacitados/as y en conocimiento de cómo llevar a cabo una contención física), debido al riesgo a sí mismo o para otras personas de la comunidad educativa. </w:t>
      </w:r>
    </w:p>
    <w:p w14:paraId="151217E0" w14:textId="77777777" w:rsidR="00C34217" w:rsidRPr="00BC5EE9" w:rsidRDefault="00BC5EE9" w:rsidP="00C34217">
      <w:pPr>
        <w:spacing w:line="240" w:lineRule="auto"/>
        <w:ind w:left="426" w:right="808"/>
        <w:jc w:val="both"/>
        <w:rPr>
          <w:rFonts w:ascii="Constantia" w:hAnsi="Constantia"/>
        </w:rPr>
      </w:pPr>
      <w:r w:rsidRPr="00BC5EE9">
        <w:rPr>
          <w:rFonts w:ascii="Constantia" w:hAnsi="Constantia"/>
        </w:rPr>
        <w:t xml:space="preserve">DESCRIPCIÓN DE FASES Y ABORDAJE RESPECTIVO </w:t>
      </w:r>
    </w:p>
    <w:p w14:paraId="722A9D13" w14:textId="77777777" w:rsidR="00C34217" w:rsidRPr="00BC5EE9" w:rsidRDefault="00C34217" w:rsidP="00C34217">
      <w:pPr>
        <w:spacing w:line="240" w:lineRule="auto"/>
        <w:ind w:left="426" w:right="808"/>
        <w:jc w:val="both"/>
        <w:rPr>
          <w:rFonts w:ascii="Constantia" w:hAnsi="Constantia"/>
          <w:b/>
        </w:rPr>
      </w:pPr>
      <w:r w:rsidRPr="00BC5EE9">
        <w:rPr>
          <w:rFonts w:ascii="Constantia" w:hAnsi="Constantia"/>
          <w:b/>
        </w:rPr>
        <w:t xml:space="preserve">I. Fase de anticipación y Prevención </w:t>
      </w:r>
    </w:p>
    <w:p w14:paraId="67D8E4A6"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Corresponde a todas las acciones de monitoreo, reconocimiento y abordaje oportuno de factores gatillantes de la desregulación emocional, tales como: </w:t>
      </w:r>
    </w:p>
    <w:p w14:paraId="06C8B329" w14:textId="77777777" w:rsidR="00C34217" w:rsidRPr="00C34217" w:rsidRDefault="00C34217" w:rsidP="006F2973">
      <w:pPr>
        <w:spacing w:after="0" w:line="240" w:lineRule="auto"/>
        <w:ind w:left="426" w:right="808"/>
        <w:jc w:val="both"/>
        <w:rPr>
          <w:rFonts w:ascii="Constantia" w:hAnsi="Constantia"/>
        </w:rPr>
      </w:pPr>
      <w:r w:rsidRPr="00C34217">
        <w:rPr>
          <w:rFonts w:ascii="Constantia" w:hAnsi="Constantia"/>
        </w:rPr>
        <w:t xml:space="preserve">1. Favorecer el reconocimiento emocional oportuno (por ejemplo, a través del monstruo de colores, semáforo emocional o escalas con niveles de emociones). </w:t>
      </w:r>
    </w:p>
    <w:p w14:paraId="5C8DF33A" w14:textId="77777777" w:rsidR="00C34217" w:rsidRPr="00C34217" w:rsidRDefault="00C34217" w:rsidP="006F2973">
      <w:pPr>
        <w:spacing w:after="0" w:line="240" w:lineRule="auto"/>
        <w:ind w:left="426" w:right="808"/>
        <w:jc w:val="both"/>
        <w:rPr>
          <w:rFonts w:ascii="Constantia" w:hAnsi="Constantia"/>
        </w:rPr>
      </w:pPr>
      <w:r w:rsidRPr="00C34217">
        <w:rPr>
          <w:rFonts w:ascii="Constantia" w:hAnsi="Constantia"/>
        </w:rPr>
        <w:t xml:space="preserve">2. Conocer a los estudiantes. </w:t>
      </w:r>
    </w:p>
    <w:p w14:paraId="4CB8CEE9" w14:textId="77777777" w:rsidR="00C34217" w:rsidRPr="00C34217" w:rsidRDefault="00C34217" w:rsidP="006F2973">
      <w:pPr>
        <w:spacing w:after="0" w:line="240" w:lineRule="auto"/>
        <w:ind w:left="426" w:right="808"/>
        <w:jc w:val="both"/>
        <w:rPr>
          <w:rFonts w:ascii="Constantia" w:hAnsi="Constantia"/>
        </w:rPr>
      </w:pPr>
      <w:r w:rsidRPr="00C34217">
        <w:rPr>
          <w:rFonts w:ascii="Constantia" w:hAnsi="Constantia"/>
        </w:rPr>
        <w:t xml:space="preserve">3. Reconocer los elementos del entorno que habitualmente precede a la desregulación emocional y conductual. </w:t>
      </w:r>
    </w:p>
    <w:p w14:paraId="68E6AE7D" w14:textId="77777777" w:rsidR="00C34217" w:rsidRPr="00C34217" w:rsidRDefault="00C34217" w:rsidP="006F2973">
      <w:pPr>
        <w:spacing w:after="0" w:line="240" w:lineRule="auto"/>
        <w:ind w:left="426" w:right="808"/>
        <w:jc w:val="both"/>
        <w:rPr>
          <w:rFonts w:ascii="Constantia" w:hAnsi="Constantia"/>
        </w:rPr>
      </w:pPr>
      <w:r w:rsidRPr="00C34217">
        <w:rPr>
          <w:rFonts w:ascii="Constantia" w:hAnsi="Constantia"/>
        </w:rPr>
        <w:t xml:space="preserve">4. Enseñar estrategias de autorregulación </w:t>
      </w:r>
      <w:r w:rsidR="00F73D2D" w:rsidRPr="00C34217">
        <w:rPr>
          <w:rFonts w:ascii="Constantia" w:hAnsi="Constantia"/>
        </w:rPr>
        <w:t>(emocional</w:t>
      </w:r>
      <w:r w:rsidRPr="00C34217">
        <w:rPr>
          <w:rFonts w:ascii="Constantia" w:hAnsi="Constantia"/>
        </w:rPr>
        <w:t xml:space="preserve">, cognitiva, conductual) </w:t>
      </w:r>
    </w:p>
    <w:p w14:paraId="74C0D630" w14:textId="77777777" w:rsidR="00C34217" w:rsidRPr="00C34217" w:rsidRDefault="00C34217" w:rsidP="006F2973">
      <w:pPr>
        <w:spacing w:after="0" w:line="240" w:lineRule="auto"/>
        <w:ind w:left="426" w:right="808"/>
        <w:jc w:val="both"/>
        <w:rPr>
          <w:rFonts w:ascii="Constantia" w:hAnsi="Constantia"/>
        </w:rPr>
      </w:pPr>
      <w:r w:rsidRPr="00C34217">
        <w:rPr>
          <w:rFonts w:ascii="Constantia" w:hAnsi="Constantia"/>
        </w:rPr>
        <w:t xml:space="preserve">5. Realizar entrevistas para conocer esos factores como elementos que ayuden a él o la estudiante a manejar su desregulación emocional. </w:t>
      </w:r>
    </w:p>
    <w:p w14:paraId="24E5D50B" w14:textId="77777777" w:rsidR="00C34217" w:rsidRPr="00C34217" w:rsidRDefault="00C34217" w:rsidP="006F2973">
      <w:pPr>
        <w:spacing w:after="0" w:line="240" w:lineRule="auto"/>
        <w:ind w:left="426" w:right="808"/>
        <w:jc w:val="both"/>
        <w:rPr>
          <w:rFonts w:ascii="Constantia" w:hAnsi="Constantia"/>
        </w:rPr>
      </w:pPr>
      <w:r w:rsidRPr="00C34217">
        <w:rPr>
          <w:rFonts w:ascii="Constantia" w:hAnsi="Constantia"/>
        </w:rPr>
        <w:t xml:space="preserve">6. Establecer acuerdos y compromisos tanto con la familia (a través de cuaderno de comunicaciones o correo electrónico institucional, cartillas o paneles de anticipación en la sala de clases, entre otros.) </w:t>
      </w:r>
    </w:p>
    <w:p w14:paraId="202AC62A" w14:textId="77777777" w:rsidR="00C34217" w:rsidRPr="00C34217" w:rsidRDefault="00C34217" w:rsidP="006F2973">
      <w:pPr>
        <w:spacing w:after="0" w:line="240" w:lineRule="auto"/>
        <w:ind w:left="426" w:right="808"/>
        <w:jc w:val="both"/>
        <w:rPr>
          <w:rFonts w:ascii="Constantia" w:hAnsi="Constantia"/>
        </w:rPr>
      </w:pPr>
      <w:r w:rsidRPr="00C34217">
        <w:rPr>
          <w:rFonts w:ascii="Constantia" w:hAnsi="Constantia"/>
        </w:rPr>
        <w:t xml:space="preserve">7. Establecer acuerdos con el estudiante. </w:t>
      </w:r>
    </w:p>
    <w:p w14:paraId="01E0780D" w14:textId="3E265932" w:rsidR="0041354F" w:rsidRDefault="00C34217" w:rsidP="006F2973">
      <w:pPr>
        <w:spacing w:after="0" w:line="240" w:lineRule="auto"/>
        <w:ind w:left="426" w:right="808"/>
        <w:jc w:val="both"/>
        <w:rPr>
          <w:rFonts w:ascii="Constantia" w:hAnsi="Constantia"/>
        </w:rPr>
      </w:pPr>
      <w:r w:rsidRPr="00C34217">
        <w:rPr>
          <w:rFonts w:ascii="Constantia" w:hAnsi="Constantia"/>
        </w:rPr>
        <w:t>8. Realiza</w:t>
      </w:r>
      <w:r w:rsidR="00F73D2D">
        <w:rPr>
          <w:rFonts w:ascii="Constantia" w:hAnsi="Constantia"/>
        </w:rPr>
        <w:t xml:space="preserve">r reuniones de equipo de aula. </w:t>
      </w:r>
    </w:p>
    <w:p w14:paraId="2824AAE5" w14:textId="77777777" w:rsidR="006F2973" w:rsidRDefault="006F2973" w:rsidP="006F2973">
      <w:pPr>
        <w:spacing w:after="0" w:line="240" w:lineRule="auto"/>
        <w:ind w:left="426" w:right="808"/>
        <w:jc w:val="both"/>
        <w:rPr>
          <w:rFonts w:ascii="Constantia" w:hAnsi="Constantia"/>
        </w:rPr>
      </w:pPr>
    </w:p>
    <w:p w14:paraId="21BCDC40" w14:textId="77777777" w:rsidR="006F2973" w:rsidRDefault="006F2973" w:rsidP="006F2973">
      <w:pPr>
        <w:spacing w:after="0" w:line="240" w:lineRule="auto"/>
        <w:ind w:left="426" w:right="808"/>
        <w:jc w:val="both"/>
        <w:rPr>
          <w:rFonts w:ascii="Constantia" w:hAnsi="Constantia"/>
        </w:rPr>
      </w:pPr>
    </w:p>
    <w:p w14:paraId="655A3A8C" w14:textId="77777777" w:rsidR="006F2973" w:rsidRDefault="006F2973" w:rsidP="006F2973">
      <w:pPr>
        <w:spacing w:after="0" w:line="240" w:lineRule="auto"/>
        <w:ind w:left="426" w:right="808"/>
        <w:jc w:val="both"/>
        <w:rPr>
          <w:rFonts w:ascii="Constantia" w:hAnsi="Constantia"/>
        </w:rPr>
      </w:pPr>
    </w:p>
    <w:p w14:paraId="5184E8A5" w14:textId="77777777" w:rsidR="006F2973" w:rsidRDefault="006F2973" w:rsidP="006F2973">
      <w:pPr>
        <w:spacing w:after="0" w:line="240" w:lineRule="auto"/>
        <w:ind w:left="426" w:right="808"/>
        <w:jc w:val="both"/>
        <w:rPr>
          <w:rFonts w:ascii="Constantia" w:hAnsi="Constantia"/>
        </w:rPr>
      </w:pPr>
    </w:p>
    <w:p w14:paraId="72DDEF55" w14:textId="77777777" w:rsidR="006F2973" w:rsidRDefault="006F2973" w:rsidP="006F2973">
      <w:pPr>
        <w:spacing w:after="0" w:line="240" w:lineRule="auto"/>
        <w:ind w:left="426" w:right="808"/>
        <w:jc w:val="both"/>
        <w:rPr>
          <w:rFonts w:ascii="Constantia" w:hAnsi="Constantia"/>
        </w:rPr>
      </w:pPr>
    </w:p>
    <w:p w14:paraId="1B6A386E" w14:textId="77777777" w:rsidR="00C34217" w:rsidRPr="00C34217" w:rsidRDefault="00C34217" w:rsidP="00185CF3">
      <w:pPr>
        <w:spacing w:line="240" w:lineRule="auto"/>
        <w:ind w:left="426" w:right="808"/>
        <w:jc w:val="both"/>
        <w:rPr>
          <w:rFonts w:ascii="Constantia" w:hAnsi="Constantia"/>
        </w:rPr>
      </w:pPr>
      <w:r w:rsidRPr="00185CF3">
        <w:rPr>
          <w:rFonts w:ascii="Constantia" w:hAnsi="Constantia"/>
        </w:rPr>
        <w:t>Todas estas acciones deberán quedar por escrito en un Plan de A</w:t>
      </w:r>
      <w:r w:rsidR="00BC5EE9" w:rsidRPr="00185CF3">
        <w:rPr>
          <w:rFonts w:ascii="Constantia" w:hAnsi="Constantia"/>
        </w:rPr>
        <w:t>compañamiento Socioemocional</w:t>
      </w:r>
      <w:r w:rsidR="00185CF3">
        <w:rPr>
          <w:rFonts w:ascii="Constantia" w:hAnsi="Constantia"/>
        </w:rPr>
        <w:t xml:space="preserve"> </w:t>
      </w:r>
      <w:r w:rsidRPr="00185CF3">
        <w:rPr>
          <w:rFonts w:ascii="Constantia" w:hAnsi="Constantia"/>
        </w:rPr>
        <w:t xml:space="preserve">hacia </w:t>
      </w:r>
      <w:r w:rsidR="00185CF3" w:rsidRPr="00185CF3">
        <w:rPr>
          <w:rFonts w:ascii="Constantia" w:hAnsi="Constantia"/>
        </w:rPr>
        <w:t>él</w:t>
      </w:r>
      <w:r w:rsidRPr="00185CF3">
        <w:rPr>
          <w:rFonts w:ascii="Constantia" w:hAnsi="Constantia"/>
        </w:rPr>
        <w:t xml:space="preserve"> o la estudiante</w:t>
      </w:r>
      <w:r w:rsidRPr="00C34217">
        <w:rPr>
          <w:rFonts w:ascii="Constantia" w:hAnsi="Constantia"/>
        </w:rPr>
        <w:t xml:space="preserve"> involucrado/a para anticiparse a que ocurran episodios de desregulación emocional. Dentro de esta fase, se considera también contar con espacios de formación a los y las profesionales del </w:t>
      </w:r>
      <w:r w:rsidR="00D42C22">
        <w:rPr>
          <w:rFonts w:ascii="Constantia" w:hAnsi="Constantia"/>
        </w:rPr>
        <w:t>Liceo</w:t>
      </w:r>
      <w:r w:rsidRPr="00C34217">
        <w:rPr>
          <w:rFonts w:ascii="Constantia" w:hAnsi="Constantia"/>
        </w:rPr>
        <w:t xml:space="preserve"> en cómo abordar situaciones de desregulación emocional, siendo principales responsables de esta fase las Jefaturas de Curso con apoyo de Coordinación y Profesionales según corresponda. </w:t>
      </w:r>
    </w:p>
    <w:p w14:paraId="5503A629" w14:textId="77777777" w:rsidR="00F73D2D" w:rsidRDefault="00F73D2D" w:rsidP="0041354F">
      <w:pPr>
        <w:spacing w:line="240" w:lineRule="auto"/>
        <w:ind w:right="808"/>
        <w:jc w:val="both"/>
        <w:rPr>
          <w:rFonts w:ascii="Constantia" w:hAnsi="Constantia"/>
          <w:b/>
        </w:rPr>
      </w:pPr>
    </w:p>
    <w:p w14:paraId="080A4758" w14:textId="77777777" w:rsidR="00C34217" w:rsidRPr="00185CF3" w:rsidRDefault="00C34217" w:rsidP="00C34217">
      <w:pPr>
        <w:spacing w:line="240" w:lineRule="auto"/>
        <w:ind w:left="426" w:right="808"/>
        <w:jc w:val="both"/>
        <w:rPr>
          <w:rFonts w:ascii="Constantia" w:hAnsi="Constantia"/>
          <w:b/>
        </w:rPr>
      </w:pPr>
      <w:r w:rsidRPr="00185CF3">
        <w:rPr>
          <w:rFonts w:ascii="Constantia" w:hAnsi="Constantia"/>
          <w:b/>
        </w:rPr>
        <w:t xml:space="preserve">II. Fase de intervención </w:t>
      </w:r>
    </w:p>
    <w:p w14:paraId="0D5FA349"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Esta fase se activa cuando el/la estudiante cursa una desregulación emocional/conductual de intensidad leve (nivel 1) o una desregulación emocional/conductual de intensidad media (nivel 2) o una desregulación emocional/conductual de intensidad alta; grave o muy grave (nivel 3). </w:t>
      </w:r>
    </w:p>
    <w:p w14:paraId="2907D05B"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A continuación se describe cada uno de los tipos de desregulación de acuerdo a su intensidad junto con las medidas y pasos a seguir dada su ocurrencia: </w:t>
      </w:r>
    </w:p>
    <w:p w14:paraId="2BD10CAD" w14:textId="77777777" w:rsidR="00C34217" w:rsidRPr="00C34217" w:rsidRDefault="00C34217" w:rsidP="00D837E1">
      <w:pPr>
        <w:spacing w:line="240" w:lineRule="auto"/>
        <w:ind w:left="426" w:right="808"/>
        <w:jc w:val="both"/>
        <w:rPr>
          <w:rFonts w:ascii="Constantia" w:hAnsi="Constantia"/>
        </w:rPr>
      </w:pPr>
      <w:r w:rsidRPr="00F73D2D">
        <w:rPr>
          <w:rFonts w:ascii="Constantia" w:hAnsi="Constantia"/>
          <w:b/>
        </w:rPr>
        <w:t>Desregulación emocional de intensidad leve o Nivel 1:</w:t>
      </w:r>
      <w:r w:rsidRPr="00C34217">
        <w:rPr>
          <w:rFonts w:ascii="Constantia" w:hAnsi="Constantia"/>
        </w:rPr>
        <w:t xml:space="preserve"> Corresponde a episodios de llanto, grito, crisis de angustia o ansiedad, que no int</w:t>
      </w:r>
      <w:r w:rsidR="00D837E1">
        <w:rPr>
          <w:rFonts w:ascii="Constantia" w:hAnsi="Constantia"/>
        </w:rPr>
        <w:t xml:space="preserve">erfiere con su grupo de pares. </w:t>
      </w:r>
      <w:r w:rsidRPr="00C34217">
        <w:rPr>
          <w:rFonts w:ascii="Constantia" w:hAnsi="Constantia"/>
        </w:rPr>
        <w:t xml:space="preserve">Para abordar estas situaciones, se realizará lo siguiente: </w:t>
      </w:r>
    </w:p>
    <w:p w14:paraId="0DE0059E" w14:textId="77777777" w:rsidR="00C34217" w:rsidRPr="00D837E1" w:rsidRDefault="00C34217" w:rsidP="00782DCF">
      <w:pPr>
        <w:pStyle w:val="Prrafodelista"/>
        <w:numPr>
          <w:ilvl w:val="0"/>
          <w:numId w:val="55"/>
        </w:numPr>
        <w:spacing w:line="276" w:lineRule="auto"/>
        <w:ind w:right="808"/>
        <w:jc w:val="both"/>
      </w:pPr>
      <w:r w:rsidRPr="00D837E1">
        <w:t xml:space="preserve">El/la docente, o asistente de educación que presencie la situación debe dar aviso a encargado de convivencia y registrar en una bitácora todos los antecedentes relevantes previos a la crisis, se debe dejar nota en libro de clases, informando que el detalle de la información se encuentra en la bitácora conductual. </w:t>
      </w:r>
    </w:p>
    <w:p w14:paraId="66443DC9" w14:textId="77777777" w:rsidR="00C34217" w:rsidRPr="00D837E1" w:rsidRDefault="00C34217" w:rsidP="00782DCF">
      <w:pPr>
        <w:pStyle w:val="Prrafodelista"/>
        <w:numPr>
          <w:ilvl w:val="0"/>
          <w:numId w:val="55"/>
        </w:numPr>
        <w:spacing w:line="276" w:lineRule="auto"/>
        <w:ind w:right="808"/>
        <w:jc w:val="both"/>
      </w:pPr>
      <w:r w:rsidRPr="00D837E1">
        <w:t xml:space="preserve">Si él o la estudiante está en clases, el o la docente a cargo de la clase es la primera persona en intentar contener; si la situación se desborda acudir a Convivencia escolar para apoyo quienes intentarán detener la situación facilitando el diálogo como primera medida de contención. </w:t>
      </w:r>
    </w:p>
    <w:p w14:paraId="63033B7B" w14:textId="77777777" w:rsidR="00C34217" w:rsidRPr="00D837E1" w:rsidRDefault="00C34217" w:rsidP="00782DCF">
      <w:pPr>
        <w:pStyle w:val="Prrafodelista"/>
        <w:numPr>
          <w:ilvl w:val="0"/>
          <w:numId w:val="55"/>
        </w:numPr>
        <w:spacing w:line="276" w:lineRule="auto"/>
        <w:ind w:right="808"/>
        <w:jc w:val="both"/>
      </w:pPr>
      <w:r w:rsidRPr="00D837E1">
        <w:t xml:space="preserve">Desde Convivencia escolar se interviene la situación con </w:t>
      </w:r>
      <w:r w:rsidR="00D837E1" w:rsidRPr="00D837E1">
        <w:t>él</w:t>
      </w:r>
      <w:r w:rsidRPr="00D837E1">
        <w:t xml:space="preserve"> o la estudiante. Si la situación NO se logra controlar, recurrir al apoyo de profesionales no docentes del establecimiento. </w:t>
      </w:r>
    </w:p>
    <w:p w14:paraId="0E0DDA5E" w14:textId="77777777" w:rsidR="00C34217" w:rsidRPr="00D837E1" w:rsidRDefault="00C34217" w:rsidP="00782DCF">
      <w:pPr>
        <w:pStyle w:val="Prrafodelista"/>
        <w:numPr>
          <w:ilvl w:val="0"/>
          <w:numId w:val="55"/>
        </w:numPr>
        <w:spacing w:line="276" w:lineRule="auto"/>
        <w:ind w:right="808"/>
        <w:jc w:val="both"/>
      </w:pPr>
      <w:r w:rsidRPr="00D837E1">
        <w:t xml:space="preserve">Una vez que </w:t>
      </w:r>
      <w:r w:rsidR="00185CF3" w:rsidRPr="00D837E1">
        <w:t>él</w:t>
      </w:r>
      <w:r w:rsidRPr="00D837E1">
        <w:t xml:space="preserve"> o la estudiante esté regulado/a, se le dará tiempo para asistir al baño, tomar agua, dar una vuelta, siempre en compañía de un/a adulto, hasta el regreso a la sala de clases, o su incorporación al recreo (en caso que su curso esté en este momento). </w:t>
      </w:r>
    </w:p>
    <w:p w14:paraId="447F0537" w14:textId="77777777" w:rsidR="00C34217" w:rsidRPr="00D837E1" w:rsidRDefault="00C34217" w:rsidP="00782DCF">
      <w:pPr>
        <w:pStyle w:val="Prrafodelista"/>
        <w:numPr>
          <w:ilvl w:val="0"/>
          <w:numId w:val="55"/>
        </w:numPr>
        <w:spacing w:line="276" w:lineRule="auto"/>
        <w:ind w:right="808"/>
        <w:jc w:val="both"/>
      </w:pPr>
      <w:r w:rsidRPr="00D837E1">
        <w:t xml:space="preserve">Si el/la estudiante mantiene la conducta desregulada, se determina que pase a la fase siguiente considerando a ésta como de intensidad media (nivel 2). </w:t>
      </w:r>
    </w:p>
    <w:p w14:paraId="57F7EA3E" w14:textId="77777777" w:rsidR="00185CF3" w:rsidRDefault="00185CF3" w:rsidP="00185CF3">
      <w:pPr>
        <w:spacing w:line="240" w:lineRule="auto"/>
        <w:ind w:left="426" w:right="808"/>
        <w:jc w:val="both"/>
        <w:rPr>
          <w:rFonts w:ascii="Constantia" w:hAnsi="Constantia"/>
        </w:rPr>
      </w:pPr>
    </w:p>
    <w:p w14:paraId="5CE22F81" w14:textId="77777777" w:rsidR="0041354F" w:rsidRDefault="0041354F" w:rsidP="00185CF3">
      <w:pPr>
        <w:spacing w:line="240" w:lineRule="auto"/>
        <w:ind w:left="426" w:right="808"/>
        <w:jc w:val="both"/>
        <w:rPr>
          <w:rFonts w:ascii="Constantia" w:hAnsi="Constantia"/>
        </w:rPr>
      </w:pPr>
    </w:p>
    <w:p w14:paraId="6C453FAD" w14:textId="77777777" w:rsidR="0041354F" w:rsidRDefault="0041354F" w:rsidP="00185CF3">
      <w:pPr>
        <w:spacing w:line="240" w:lineRule="auto"/>
        <w:ind w:left="426" w:right="808"/>
        <w:jc w:val="both"/>
        <w:rPr>
          <w:rFonts w:ascii="Constantia" w:hAnsi="Constantia"/>
        </w:rPr>
      </w:pPr>
    </w:p>
    <w:p w14:paraId="0E1E1195" w14:textId="77777777" w:rsidR="0041354F" w:rsidRDefault="0041354F" w:rsidP="003C3D1A">
      <w:pPr>
        <w:spacing w:line="240" w:lineRule="auto"/>
        <w:ind w:right="808"/>
        <w:jc w:val="both"/>
        <w:rPr>
          <w:rFonts w:ascii="Constantia" w:hAnsi="Constantia"/>
        </w:rPr>
      </w:pPr>
    </w:p>
    <w:p w14:paraId="32953A60" w14:textId="77777777" w:rsidR="00C34217" w:rsidRPr="00C34217" w:rsidRDefault="00C34217" w:rsidP="00185CF3">
      <w:pPr>
        <w:spacing w:line="240" w:lineRule="auto"/>
        <w:ind w:left="426" w:right="808"/>
        <w:jc w:val="both"/>
        <w:rPr>
          <w:rFonts w:ascii="Constantia" w:hAnsi="Constantia"/>
        </w:rPr>
      </w:pPr>
      <w:r w:rsidRPr="00F73D2D">
        <w:rPr>
          <w:rFonts w:ascii="Constantia" w:hAnsi="Constantia"/>
          <w:b/>
        </w:rPr>
        <w:lastRenderedPageBreak/>
        <w:t>Desregulación emocional de Intensidad Media o Nivel 2</w:t>
      </w:r>
      <w:r w:rsidRPr="00C34217">
        <w:rPr>
          <w:rFonts w:ascii="Constantia" w:hAnsi="Constantia"/>
        </w:rPr>
        <w:t xml:space="preserve">: Corresponde a llanto exaltado, gritos eufóricos, movimientos físicos bruscos que pueden causar daño leve a elementos, personas o a sí mismo(a). Una vez realizadas todas las acciones de una desregulación emocional descrita en el nivel 1, las cuales no surten efecto en </w:t>
      </w:r>
      <w:proofErr w:type="spellStart"/>
      <w:r w:rsidRPr="00C34217">
        <w:rPr>
          <w:rFonts w:ascii="Constantia" w:hAnsi="Constantia"/>
        </w:rPr>
        <w:t>el</w:t>
      </w:r>
      <w:proofErr w:type="spellEnd"/>
      <w:r w:rsidRPr="00C34217">
        <w:rPr>
          <w:rFonts w:ascii="Constantia" w:hAnsi="Constantia"/>
        </w:rPr>
        <w:t xml:space="preserve"> o la estudiante, comienzan las siguientes acciones: </w:t>
      </w:r>
    </w:p>
    <w:p w14:paraId="21ED4606" w14:textId="77777777" w:rsidR="00185CF3" w:rsidRPr="00D837E1" w:rsidRDefault="00C34217" w:rsidP="00782DCF">
      <w:pPr>
        <w:pStyle w:val="Prrafodelista"/>
        <w:numPr>
          <w:ilvl w:val="0"/>
          <w:numId w:val="56"/>
        </w:numPr>
        <w:spacing w:line="276" w:lineRule="auto"/>
        <w:ind w:right="808"/>
        <w:jc w:val="both"/>
      </w:pPr>
      <w:r w:rsidRPr="00D837E1">
        <w:t xml:space="preserve">Luego de esto se acompañará al estudiante a una zona de contingencia, como medida preventiva de un posible aumento de su crisis, se continúa intentando detener la crisis facilitando el diálogo. </w:t>
      </w:r>
    </w:p>
    <w:p w14:paraId="26A42328" w14:textId="77777777" w:rsidR="00C34217" w:rsidRPr="00D837E1" w:rsidRDefault="00C34217" w:rsidP="00782DCF">
      <w:pPr>
        <w:pStyle w:val="Prrafodelista"/>
        <w:numPr>
          <w:ilvl w:val="0"/>
          <w:numId w:val="56"/>
        </w:numPr>
        <w:spacing w:line="276" w:lineRule="auto"/>
        <w:ind w:right="808"/>
        <w:jc w:val="both"/>
      </w:pPr>
      <w:r w:rsidRPr="00D837E1">
        <w:t xml:space="preserve">Si esta contención de la crisis es efectiva, desde que el o la estudiante esté tranquilo(a), se sugiere esperar un periodo de 10 minutos donde </w:t>
      </w:r>
      <w:proofErr w:type="spellStart"/>
      <w:r w:rsidRPr="00D837E1">
        <w:t>el</w:t>
      </w:r>
      <w:proofErr w:type="spellEnd"/>
      <w:r w:rsidRPr="00D837E1">
        <w:t xml:space="preserve"> o la estudiante puede asistir al baño, tomar agua, dar una vuelta, tener el recreo que perdió (si es que así lo fuera) es importante mencionar que </w:t>
      </w:r>
      <w:proofErr w:type="spellStart"/>
      <w:r w:rsidRPr="00D837E1">
        <w:t>el</w:t>
      </w:r>
      <w:proofErr w:type="spellEnd"/>
      <w:r w:rsidRPr="00D837E1">
        <w:t xml:space="preserve"> o la estudiante que presentó la desregulación, siempre debe estar en compañía de un adulto o cercano a él o ella. </w:t>
      </w:r>
    </w:p>
    <w:p w14:paraId="01E57A3F" w14:textId="77777777" w:rsidR="00C34217" w:rsidRPr="00D837E1" w:rsidRDefault="00C34217" w:rsidP="00782DCF">
      <w:pPr>
        <w:pStyle w:val="Prrafodelista"/>
        <w:numPr>
          <w:ilvl w:val="0"/>
          <w:numId w:val="56"/>
        </w:numPr>
        <w:spacing w:line="276" w:lineRule="auto"/>
        <w:ind w:right="808"/>
        <w:jc w:val="both"/>
      </w:pPr>
      <w:r w:rsidRPr="00D837E1">
        <w:t xml:space="preserve">Se evidencia el registro de la crisis en el libro de registro (hoja de vida del estudiante). </w:t>
      </w:r>
    </w:p>
    <w:p w14:paraId="5B8F65A7" w14:textId="77777777" w:rsidR="00C34217" w:rsidRPr="00D837E1" w:rsidRDefault="00C34217" w:rsidP="00782DCF">
      <w:pPr>
        <w:pStyle w:val="Prrafodelista"/>
        <w:numPr>
          <w:ilvl w:val="0"/>
          <w:numId w:val="56"/>
        </w:numPr>
        <w:spacing w:line="276" w:lineRule="auto"/>
        <w:ind w:right="808"/>
        <w:jc w:val="both"/>
      </w:pPr>
      <w:r w:rsidRPr="00D837E1">
        <w:t xml:space="preserve">Si la contención no fue efectiva, se determina que pase a la fase siguiente considerando la crisis como Grave o muy Grave (nivel 3). </w:t>
      </w:r>
    </w:p>
    <w:p w14:paraId="273B9C4D" w14:textId="77777777" w:rsidR="00F73D2D" w:rsidRPr="00C34217" w:rsidRDefault="00F73D2D" w:rsidP="00C34217">
      <w:pPr>
        <w:spacing w:line="240" w:lineRule="auto"/>
        <w:ind w:left="426" w:right="808"/>
        <w:jc w:val="both"/>
        <w:rPr>
          <w:rFonts w:ascii="Constantia" w:hAnsi="Constantia"/>
        </w:rPr>
      </w:pPr>
    </w:p>
    <w:p w14:paraId="34E7FE48" w14:textId="77777777" w:rsidR="00C34217" w:rsidRPr="00C34217" w:rsidRDefault="00C34217" w:rsidP="00C34217">
      <w:pPr>
        <w:spacing w:line="240" w:lineRule="auto"/>
        <w:ind w:left="426" w:right="808"/>
        <w:jc w:val="both"/>
        <w:rPr>
          <w:rFonts w:ascii="Constantia" w:hAnsi="Constantia"/>
        </w:rPr>
      </w:pPr>
      <w:r w:rsidRPr="00F73D2D">
        <w:rPr>
          <w:rFonts w:ascii="Constantia" w:hAnsi="Constantia"/>
          <w:b/>
        </w:rPr>
        <w:t>Episodio de desregulación de intensidad Grave o Muy Grave o Nivel 3:</w:t>
      </w:r>
      <w:r w:rsidRPr="00C34217">
        <w:rPr>
          <w:rFonts w:ascii="Constantia" w:hAnsi="Constantia"/>
        </w:rPr>
        <w:t xml:space="preserve"> Corresponde a aquellos episodios en que </w:t>
      </w:r>
      <w:r w:rsidR="00F73D2D" w:rsidRPr="00C34217">
        <w:rPr>
          <w:rFonts w:ascii="Constantia" w:hAnsi="Constantia"/>
        </w:rPr>
        <w:t>él</w:t>
      </w:r>
      <w:r w:rsidRPr="00C34217">
        <w:rPr>
          <w:rFonts w:ascii="Constantia" w:hAnsi="Constantia"/>
        </w:rPr>
        <w:t xml:space="preserve"> o la estudiante, a propósito de su descontrol de impulsos (sin la intención de hacer daño, sino a propósito de su desregulación), se agreda tanto a sí mismo/a como a los demás o tire/golpee elementos: </w:t>
      </w:r>
    </w:p>
    <w:p w14:paraId="4312CE7F" w14:textId="77777777" w:rsidR="00C34217" w:rsidRPr="00D837E1" w:rsidRDefault="00C34217" w:rsidP="00782DCF">
      <w:pPr>
        <w:pStyle w:val="Prrafodelista"/>
        <w:numPr>
          <w:ilvl w:val="0"/>
          <w:numId w:val="54"/>
        </w:numPr>
        <w:ind w:right="808"/>
        <w:jc w:val="both"/>
      </w:pPr>
      <w:r w:rsidRPr="00D837E1">
        <w:t xml:space="preserve">El docente o asistente de educación que presencie la situación debe dar aviso a inspectoría y registrar en la bitácora todos los antecedentes relevantes previos a la crisis, se debe dejar nota en libro de clases, informando que el detalle de la información se encuentra en el registro conductual. </w:t>
      </w:r>
    </w:p>
    <w:p w14:paraId="4388BCC5" w14:textId="77777777" w:rsidR="00C34217" w:rsidRPr="00D837E1" w:rsidRDefault="00C34217" w:rsidP="00782DCF">
      <w:pPr>
        <w:pStyle w:val="Prrafodelista"/>
        <w:numPr>
          <w:ilvl w:val="0"/>
          <w:numId w:val="54"/>
        </w:numPr>
        <w:ind w:right="808"/>
        <w:jc w:val="both"/>
      </w:pPr>
      <w:r w:rsidRPr="00D837E1">
        <w:t xml:space="preserve">Desde Convivencia escolar se ubicará al profesional asistente más cercano/a </w:t>
      </w:r>
      <w:proofErr w:type="spellStart"/>
      <w:r w:rsidRPr="00D837E1">
        <w:t>a</w:t>
      </w:r>
      <w:proofErr w:type="spellEnd"/>
      <w:r w:rsidRPr="00D837E1">
        <w:t xml:space="preserve"> la situación (profesionales del PIE y/o Equipo psicosocial) quién debe asistir en forma inmediata (dejando de realizar sus funciones) para realizar la contención y ser responsable del proceso y las acciones posteriores que se deberán realizar, junto al Subdirector/a de Ciclo. </w:t>
      </w:r>
    </w:p>
    <w:p w14:paraId="6FBEBB36" w14:textId="77777777" w:rsidR="00C34217" w:rsidRPr="00D837E1" w:rsidRDefault="00C34217" w:rsidP="00782DCF">
      <w:pPr>
        <w:pStyle w:val="Prrafodelista"/>
        <w:numPr>
          <w:ilvl w:val="0"/>
          <w:numId w:val="54"/>
        </w:numPr>
        <w:ind w:right="808"/>
        <w:jc w:val="both"/>
      </w:pPr>
      <w:r w:rsidRPr="00D837E1">
        <w:t xml:space="preserve">Si se observa que él o la estudiante se mantiene con altos niveles de ansiedad y/o crisis desregulada, pudiendo generar accidentes a terceros o a sí mismo, se deberá aplicar la contención física (previendo que </w:t>
      </w:r>
      <w:r w:rsidR="00F73D2D" w:rsidRPr="00D837E1">
        <w:t>él</w:t>
      </w:r>
      <w:r w:rsidRPr="00D837E1">
        <w:t xml:space="preserve"> o la estudiante no se encuentre con algún objeto corto punzante con el que pueda generar daño). </w:t>
      </w:r>
    </w:p>
    <w:p w14:paraId="03210B2B" w14:textId="77777777" w:rsidR="00C34217" w:rsidRPr="00D837E1" w:rsidRDefault="00C34217" w:rsidP="00782DCF">
      <w:pPr>
        <w:pStyle w:val="Prrafodelista"/>
        <w:numPr>
          <w:ilvl w:val="0"/>
          <w:numId w:val="54"/>
        </w:numPr>
        <w:ind w:right="808"/>
        <w:jc w:val="both"/>
      </w:pPr>
      <w:r w:rsidRPr="00D837E1">
        <w:t xml:space="preserve">Se solicitará apoyo a un segundo adulto para el traslado de </w:t>
      </w:r>
      <w:r w:rsidR="00185CF3" w:rsidRPr="00D837E1">
        <w:t>él</w:t>
      </w:r>
      <w:r w:rsidRPr="00D837E1">
        <w:t xml:space="preserve"> o la estudiante a la zona de contingencia. </w:t>
      </w:r>
    </w:p>
    <w:p w14:paraId="25B63089" w14:textId="77777777" w:rsidR="00C34217" w:rsidRPr="00D837E1" w:rsidRDefault="00C34217" w:rsidP="00782DCF">
      <w:pPr>
        <w:pStyle w:val="Prrafodelista"/>
        <w:numPr>
          <w:ilvl w:val="0"/>
          <w:numId w:val="54"/>
        </w:numPr>
        <w:ind w:right="808"/>
        <w:jc w:val="both"/>
      </w:pPr>
      <w:r w:rsidRPr="00D837E1">
        <w:t xml:space="preserve">En las zonas de contingencia se mantendrá́ la contención prevaleciendo el lenguaje como agente dosificador de ansiedad y estrés, además se le otorgará la posibilidad de realizar una actividad que le permita autorregularse. </w:t>
      </w:r>
    </w:p>
    <w:p w14:paraId="5970CF49" w14:textId="77777777" w:rsidR="00C34217" w:rsidRDefault="00C34217" w:rsidP="00782DCF">
      <w:pPr>
        <w:pStyle w:val="Prrafodelista"/>
        <w:numPr>
          <w:ilvl w:val="0"/>
          <w:numId w:val="54"/>
        </w:numPr>
        <w:ind w:right="808"/>
        <w:jc w:val="both"/>
      </w:pPr>
      <w:r w:rsidRPr="00D837E1">
        <w:t xml:space="preserve">Si la crisis se presenta en aula común, el adulto responsable del curso deberá sacar al resto de los estudiantes a otra dependencia (patio, CRA, etc.) y se debe realizar el mismo mecanismo para solicitar la presencia en la sala de clases, de profesionales del PIE o Equipo psicosocial. </w:t>
      </w:r>
    </w:p>
    <w:p w14:paraId="57CD1A5B" w14:textId="77777777" w:rsidR="0041354F" w:rsidRDefault="0041354F" w:rsidP="0041354F">
      <w:pPr>
        <w:pStyle w:val="Prrafodelista"/>
        <w:ind w:left="1146" w:right="808" w:firstLine="0"/>
        <w:jc w:val="both"/>
      </w:pPr>
    </w:p>
    <w:p w14:paraId="7278F20B" w14:textId="77777777" w:rsidR="0041354F" w:rsidRDefault="0041354F" w:rsidP="0041354F">
      <w:pPr>
        <w:pStyle w:val="Prrafodelista"/>
        <w:ind w:left="1146" w:right="808" w:firstLine="0"/>
        <w:jc w:val="both"/>
      </w:pPr>
    </w:p>
    <w:p w14:paraId="24EA79CC" w14:textId="77777777" w:rsidR="0041354F" w:rsidRDefault="0041354F" w:rsidP="0041354F">
      <w:pPr>
        <w:pStyle w:val="Prrafodelista"/>
        <w:ind w:left="1146" w:right="808" w:firstLine="0"/>
        <w:jc w:val="both"/>
      </w:pPr>
    </w:p>
    <w:p w14:paraId="335137F8" w14:textId="77777777" w:rsidR="0041354F" w:rsidRPr="00D837E1" w:rsidRDefault="0041354F" w:rsidP="0041354F">
      <w:pPr>
        <w:pStyle w:val="Prrafodelista"/>
        <w:ind w:left="1146" w:right="808" w:firstLine="0"/>
        <w:jc w:val="both"/>
      </w:pPr>
    </w:p>
    <w:p w14:paraId="4DDD0201" w14:textId="77777777" w:rsidR="00C34217" w:rsidRPr="00D837E1" w:rsidRDefault="00C34217" w:rsidP="00782DCF">
      <w:pPr>
        <w:pStyle w:val="Prrafodelista"/>
        <w:numPr>
          <w:ilvl w:val="0"/>
          <w:numId w:val="54"/>
        </w:numPr>
        <w:ind w:right="808"/>
        <w:jc w:val="both"/>
      </w:pPr>
      <w:r w:rsidRPr="00D837E1">
        <w:t xml:space="preserve">En forma paralela a la contención física, se solicitará a secretaría que llame a los apoderados(as) o tutores para informarle la situación y solicitar que se acerquen en forma inmediata al </w:t>
      </w:r>
      <w:r w:rsidR="00D42C22" w:rsidRPr="00D837E1">
        <w:t>Liceo</w:t>
      </w:r>
      <w:r w:rsidRPr="00D837E1">
        <w:t xml:space="preserve">. </w:t>
      </w:r>
    </w:p>
    <w:p w14:paraId="32A2C332" w14:textId="77777777" w:rsidR="00C34217" w:rsidRPr="00D837E1" w:rsidRDefault="00C34217" w:rsidP="00782DCF">
      <w:pPr>
        <w:pStyle w:val="Prrafodelista"/>
        <w:numPr>
          <w:ilvl w:val="0"/>
          <w:numId w:val="54"/>
        </w:numPr>
        <w:ind w:right="808"/>
        <w:jc w:val="both"/>
      </w:pPr>
      <w:r w:rsidRPr="00D837E1">
        <w:t xml:space="preserve">En caso que la crisis afecte a un tercero con agresiones físicas y lesiones evidentes, se aplicará el Reglamento de Convivencia Escolar con la sugerencia correspondiente. </w:t>
      </w:r>
    </w:p>
    <w:p w14:paraId="29271F0C" w14:textId="77777777" w:rsidR="00C34217" w:rsidRPr="00D837E1" w:rsidRDefault="00C34217" w:rsidP="00782DCF">
      <w:pPr>
        <w:pStyle w:val="Prrafodelista"/>
        <w:numPr>
          <w:ilvl w:val="0"/>
          <w:numId w:val="54"/>
        </w:numPr>
        <w:ind w:right="808"/>
        <w:jc w:val="both"/>
      </w:pPr>
      <w:r w:rsidRPr="00D837E1">
        <w:t xml:space="preserve">Se deberá avisar a la familia de él o la estudiante agredida/o para que se acerquen al </w:t>
      </w:r>
      <w:r w:rsidR="00D42C22" w:rsidRPr="00D837E1">
        <w:t>Liceo</w:t>
      </w:r>
      <w:r w:rsidRPr="00D837E1">
        <w:t xml:space="preserve"> y sea derivado al servicio de urgencia respectivo con uso del seguro escolar, si la situación lo amerita. </w:t>
      </w:r>
    </w:p>
    <w:p w14:paraId="5CDEC695" w14:textId="77777777" w:rsidR="00C34217" w:rsidRPr="00D837E1" w:rsidRDefault="00C34217" w:rsidP="00782DCF">
      <w:pPr>
        <w:pStyle w:val="Prrafodelista"/>
        <w:numPr>
          <w:ilvl w:val="0"/>
          <w:numId w:val="54"/>
        </w:numPr>
        <w:ind w:right="808"/>
        <w:jc w:val="both"/>
      </w:pPr>
      <w:r w:rsidRPr="00D837E1">
        <w:t xml:space="preserve">Si la persona agredida fuese trabajador (a) del </w:t>
      </w:r>
      <w:r w:rsidR="00D42C22" w:rsidRPr="00D837E1">
        <w:t>Liceo</w:t>
      </w:r>
      <w:r w:rsidRPr="00D837E1">
        <w:t xml:space="preserve"> se derivará a la institución de seguridad de salud correspondiente, si la situación lo amerita. </w:t>
      </w:r>
    </w:p>
    <w:p w14:paraId="697516F2" w14:textId="77777777" w:rsidR="00C34217" w:rsidRPr="00D837E1" w:rsidRDefault="00C34217" w:rsidP="00782DCF">
      <w:pPr>
        <w:pStyle w:val="Prrafodelista"/>
        <w:numPr>
          <w:ilvl w:val="0"/>
          <w:numId w:val="54"/>
        </w:numPr>
        <w:ind w:right="808"/>
        <w:jc w:val="both"/>
      </w:pPr>
      <w:r w:rsidRPr="00D837E1">
        <w:t xml:space="preserve">Una vez que lleguen sus apoderados(as) y/o tutores del estudiante que presentó la crisis, se les informará la aplicación del Reglamento de Convivencia Escolar del </w:t>
      </w:r>
      <w:r w:rsidR="00D42C22" w:rsidRPr="00D837E1">
        <w:t>Liceo</w:t>
      </w:r>
      <w:r w:rsidRPr="00D837E1">
        <w:t xml:space="preserve"> y se les solicitará hacer el retiro de </w:t>
      </w:r>
      <w:proofErr w:type="spellStart"/>
      <w:r w:rsidRPr="00D837E1">
        <w:t>el</w:t>
      </w:r>
      <w:proofErr w:type="spellEnd"/>
      <w:r w:rsidRPr="00D837E1">
        <w:t xml:space="preserve"> o la estudiante con las sugerencias mencionadas. </w:t>
      </w:r>
    </w:p>
    <w:p w14:paraId="4BFE336E" w14:textId="77777777" w:rsidR="00C34217" w:rsidRPr="00D837E1" w:rsidRDefault="00C34217" w:rsidP="00782DCF">
      <w:pPr>
        <w:pStyle w:val="Prrafodelista"/>
        <w:numPr>
          <w:ilvl w:val="0"/>
          <w:numId w:val="54"/>
        </w:numPr>
        <w:ind w:right="808"/>
        <w:jc w:val="both"/>
      </w:pPr>
      <w:r w:rsidRPr="00D837E1">
        <w:t xml:space="preserve">Los apoderados (as) y/o tutores deberán tomar conocimiento de la bitácora descriptiva de la conducta y del procedimiento de contención física aplicado, además se les informará de las indicaciones sugeridas acordes al Reglamento de Convivencia Escolar. </w:t>
      </w:r>
    </w:p>
    <w:p w14:paraId="7207E3EA" w14:textId="77777777" w:rsidR="00C34217" w:rsidRPr="00D837E1" w:rsidRDefault="00C34217" w:rsidP="00782DCF">
      <w:pPr>
        <w:pStyle w:val="Prrafodelista"/>
        <w:numPr>
          <w:ilvl w:val="0"/>
          <w:numId w:val="54"/>
        </w:numPr>
        <w:ind w:right="808"/>
        <w:jc w:val="both"/>
      </w:pPr>
      <w:r w:rsidRPr="00D837E1">
        <w:t xml:space="preserve">Es importante también que sus apoderados(as) y/o tutores registren observaciones (si las hubiere) en esta hoja como medida de respaldo. </w:t>
      </w:r>
    </w:p>
    <w:p w14:paraId="33BF89DC" w14:textId="77777777" w:rsidR="00D837E1" w:rsidRDefault="00D837E1" w:rsidP="00185CF3">
      <w:pPr>
        <w:spacing w:line="240" w:lineRule="auto"/>
        <w:ind w:right="808" w:firstLine="426"/>
        <w:jc w:val="both"/>
        <w:rPr>
          <w:rFonts w:ascii="Constantia" w:hAnsi="Constantia"/>
        </w:rPr>
      </w:pPr>
    </w:p>
    <w:p w14:paraId="56188E85" w14:textId="77777777" w:rsidR="00C34217" w:rsidRPr="00185CF3" w:rsidRDefault="00C34217" w:rsidP="00185CF3">
      <w:pPr>
        <w:spacing w:line="240" w:lineRule="auto"/>
        <w:ind w:right="808" w:firstLine="426"/>
        <w:jc w:val="both"/>
        <w:rPr>
          <w:rFonts w:ascii="Constantia" w:hAnsi="Constantia"/>
          <w:b/>
        </w:rPr>
      </w:pPr>
      <w:r w:rsidRPr="00185CF3">
        <w:rPr>
          <w:rFonts w:ascii="Constantia" w:hAnsi="Constantia"/>
          <w:b/>
        </w:rPr>
        <w:t xml:space="preserve">¿Cuándo aplicar la contención física? </w:t>
      </w:r>
    </w:p>
    <w:p w14:paraId="072056BE"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La contención física de un o una estudiante se aplicará sólo en casos extremos o situaciones de agresividad descontrolada que pudiesen provocar daños a la integridad física tanto a sí mismos(as) como a terceros (pegarles a vidrios, golpear con elementos pesados o </w:t>
      </w:r>
      <w:r w:rsidR="00185CF3" w:rsidRPr="00C34217">
        <w:rPr>
          <w:rFonts w:ascii="Constantia" w:hAnsi="Constantia"/>
        </w:rPr>
        <w:t>corto punzantes</w:t>
      </w:r>
      <w:r w:rsidRPr="00C34217">
        <w:rPr>
          <w:rFonts w:ascii="Constantia" w:hAnsi="Constantia"/>
        </w:rPr>
        <w:t xml:space="preserve">, amenazar con tirarse desde una altura, etc.). La contención NO debe forzar las articulaciones para no dañar a él o la estudiante. </w:t>
      </w:r>
    </w:p>
    <w:p w14:paraId="7EAC6301" w14:textId="77777777" w:rsidR="00C34217" w:rsidRPr="00185CF3" w:rsidRDefault="00C34217" w:rsidP="00C34217">
      <w:pPr>
        <w:spacing w:line="240" w:lineRule="auto"/>
        <w:ind w:left="426" w:right="808"/>
        <w:jc w:val="both"/>
        <w:rPr>
          <w:rFonts w:ascii="Constantia" w:hAnsi="Constantia"/>
          <w:b/>
        </w:rPr>
      </w:pPr>
      <w:r w:rsidRPr="00185CF3">
        <w:rPr>
          <w:rFonts w:ascii="Constantia" w:hAnsi="Constantia"/>
          <w:b/>
        </w:rPr>
        <w:t xml:space="preserve">Consideraciones para la contención física: </w:t>
      </w:r>
    </w:p>
    <w:p w14:paraId="365F0F1B"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1. Antes de tomar la decisión de realizar la contención física, asegúrese que el lugar donde se encuentra el o la estudiante sea un lugar seguro, donde no existan elementos que puedan causarle daños o a otra persona (vidrios cerca, elementos </w:t>
      </w:r>
      <w:r w:rsidR="00185CF3" w:rsidRPr="00C34217">
        <w:rPr>
          <w:rFonts w:ascii="Constantia" w:hAnsi="Constantia"/>
        </w:rPr>
        <w:t>corto punzantes</w:t>
      </w:r>
      <w:r w:rsidRPr="00C34217">
        <w:rPr>
          <w:rFonts w:ascii="Constantia" w:hAnsi="Constantia"/>
        </w:rPr>
        <w:t xml:space="preserve">, etc.). Idealmente, la contención física se debiese evitar, al menos que el o la estudiante, estando en este ambiente libre de riesgos aumente sus niveles de agresividad hacia sí mismo o hacia los demás, siendo necesaria la contención para prevenir que ocurra la autolesión o lesión de sus pares o adultos(as) de la escuela. </w:t>
      </w:r>
    </w:p>
    <w:p w14:paraId="77D34E74"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2. Quien realice la contención física, deberá sacar cualquier elemento que pueda provocarle daño al o la estudiante (anillos, pulseras, etc.) </w:t>
      </w:r>
    </w:p>
    <w:p w14:paraId="0075BB92"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3. Para trasladar a </w:t>
      </w:r>
      <w:r w:rsidR="00185CF3" w:rsidRPr="00C34217">
        <w:rPr>
          <w:rFonts w:ascii="Constantia" w:hAnsi="Constantia"/>
        </w:rPr>
        <w:t>él</w:t>
      </w:r>
      <w:r w:rsidRPr="00C34217">
        <w:rPr>
          <w:rFonts w:ascii="Constantia" w:hAnsi="Constantia"/>
        </w:rPr>
        <w:t xml:space="preserve"> o la estudiante un segundo adulto deberá abrir las zonas de contingencia (lugar físico seguro y tranquilo). </w:t>
      </w:r>
    </w:p>
    <w:p w14:paraId="3FA9743B"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4. Se debe evitar la presencia de pares durante el período de contención física o que asistan muchas personas a mirar la situación, para que </w:t>
      </w:r>
      <w:proofErr w:type="spellStart"/>
      <w:r w:rsidRPr="00C34217">
        <w:rPr>
          <w:rFonts w:ascii="Constantia" w:hAnsi="Constantia"/>
        </w:rPr>
        <w:t>el</w:t>
      </w:r>
      <w:proofErr w:type="spellEnd"/>
      <w:r w:rsidRPr="00C34217">
        <w:rPr>
          <w:rFonts w:ascii="Constantia" w:hAnsi="Constantia"/>
        </w:rPr>
        <w:t xml:space="preserve"> o la estudiante no se sienta expuesto(a). </w:t>
      </w:r>
    </w:p>
    <w:p w14:paraId="62DCCB02"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lastRenderedPageBreak/>
        <w:t xml:space="preserve">5. En ese momento se le deberá informar a </w:t>
      </w:r>
      <w:proofErr w:type="spellStart"/>
      <w:r w:rsidRPr="00C34217">
        <w:rPr>
          <w:rFonts w:ascii="Constantia" w:hAnsi="Constantia"/>
        </w:rPr>
        <w:t>el</w:t>
      </w:r>
      <w:proofErr w:type="spellEnd"/>
      <w:r w:rsidRPr="00C34217">
        <w:rPr>
          <w:rFonts w:ascii="Constantia" w:hAnsi="Constantia"/>
        </w:rPr>
        <w:t xml:space="preserve"> o la estudiante que se les avisará a los apoderados(as) y/o tutores para que lo vengan a acompañar/ retirar. </w:t>
      </w:r>
    </w:p>
    <w:p w14:paraId="4B64ED48" w14:textId="77777777" w:rsidR="00C34217" w:rsidRDefault="00C34217" w:rsidP="00C34217">
      <w:pPr>
        <w:spacing w:line="240" w:lineRule="auto"/>
        <w:ind w:left="426" w:right="808"/>
        <w:jc w:val="both"/>
        <w:rPr>
          <w:rFonts w:ascii="Constantia" w:hAnsi="Constantia"/>
          <w:b/>
        </w:rPr>
      </w:pPr>
    </w:p>
    <w:p w14:paraId="000C7377" w14:textId="77777777" w:rsidR="0041354F" w:rsidRPr="00185CF3" w:rsidRDefault="0041354F" w:rsidP="00C34217">
      <w:pPr>
        <w:spacing w:line="240" w:lineRule="auto"/>
        <w:ind w:left="426" w:right="808"/>
        <w:jc w:val="both"/>
        <w:rPr>
          <w:rFonts w:ascii="Constantia" w:hAnsi="Constantia"/>
          <w:b/>
        </w:rPr>
      </w:pPr>
    </w:p>
    <w:p w14:paraId="78B64450" w14:textId="77777777" w:rsidR="00C34217" w:rsidRPr="00185CF3" w:rsidRDefault="00C34217" w:rsidP="00C34217">
      <w:pPr>
        <w:spacing w:line="240" w:lineRule="auto"/>
        <w:ind w:left="426" w:right="808"/>
        <w:jc w:val="both"/>
        <w:rPr>
          <w:rFonts w:ascii="Constantia" w:hAnsi="Constantia"/>
          <w:b/>
        </w:rPr>
      </w:pPr>
      <w:r w:rsidRPr="00185CF3">
        <w:rPr>
          <w:rFonts w:ascii="Constantia" w:hAnsi="Constantia"/>
          <w:b/>
        </w:rPr>
        <w:t xml:space="preserve">III Fase de Reparación </w:t>
      </w:r>
    </w:p>
    <w:p w14:paraId="0367B817"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Esta etapa debe estar a cargo de profesionales especialistas capacitados, por ejemplo, profesionales del PIE o Equipo psicosocial. </w:t>
      </w:r>
    </w:p>
    <w:p w14:paraId="3D0DF165"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1. Tras un episodio de DEC (desregularización emocional conductual), es importante demostrar afecto y comprensión, hacerle saber al estudiante que todo está tranquilo y que es importante hablar de lo ocurrido para entender la situación y solucionarla, así como evitar que se repita. </w:t>
      </w:r>
    </w:p>
    <w:p w14:paraId="5AF27B84" w14:textId="77777777" w:rsidR="00C34217" w:rsidRPr="00C34217" w:rsidRDefault="00C34217" w:rsidP="00D837E1">
      <w:pPr>
        <w:spacing w:line="240" w:lineRule="auto"/>
        <w:ind w:left="426" w:right="808"/>
        <w:jc w:val="both"/>
        <w:rPr>
          <w:rFonts w:ascii="Constantia" w:hAnsi="Constantia"/>
        </w:rPr>
      </w:pPr>
      <w:r w:rsidRPr="00C34217">
        <w:rPr>
          <w:rFonts w:ascii="Constantia" w:hAnsi="Constantia"/>
        </w:rPr>
        <w:t>2. Se deben tomar acuerdos conjuntos, con el estudiante y/o familia, para prevenir en el futuro inmediato situaciones que pudiesen desencadenar en una desregulación. A la vez, informarle que dispondrá de profesionales de apoyo para ayudarle a poner en práctica estos acuerdos, y que pueda expresar lo que le molesta o requiere (sin DEC) o logrando un mayor autocontrol de la situación. Señalar que siempre el objetivo será evitar que esto vuelva a ocurrir, pues se comprende que para él/ella es una s</w:t>
      </w:r>
      <w:r w:rsidR="00D837E1">
        <w:rPr>
          <w:rFonts w:ascii="Constantia" w:hAnsi="Constantia"/>
        </w:rPr>
        <w:t xml:space="preserve">ituación que no desea repetir. </w:t>
      </w:r>
    </w:p>
    <w:p w14:paraId="23797044"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3. Es importante apoyar la toma de conciencia, acerca de que todos los estudiantes tienen los mismos derechos y deberes, y en caso de haber efectuado destrozos u ofensas se debe responsabilizar y hacer cargo, ofreciendo las disculpas correspondientes, ordenando el espacio o reponiendo los objetos rotos, conforme a las normas de convivencia del aula y establecimiento. </w:t>
      </w:r>
    </w:p>
    <w:p w14:paraId="04D4971B"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4. Es importante trabajar la empatía y teoría mental en este proceso, la causa-consecuencia de nuestras acciones y el reconocimiento y expresión de emociones. Para ello, se pueden utilizar apoyos visuales, como dibujos de lo ocurrido o historias sociales, tipo comics, u otras adecuadas a cada individuo. </w:t>
      </w:r>
    </w:p>
    <w:p w14:paraId="6AB59556" w14:textId="77777777" w:rsidR="00C34217" w:rsidRPr="00C34217" w:rsidRDefault="00C34217" w:rsidP="00C34217">
      <w:pPr>
        <w:spacing w:line="240" w:lineRule="auto"/>
        <w:ind w:left="426" w:right="808"/>
        <w:jc w:val="both"/>
        <w:rPr>
          <w:rFonts w:ascii="Constantia" w:hAnsi="Constantia"/>
        </w:rPr>
      </w:pPr>
      <w:r w:rsidRPr="00C34217">
        <w:rPr>
          <w:rFonts w:ascii="Constantia" w:hAnsi="Constantia"/>
        </w:rPr>
        <w:t xml:space="preserve">5. Específicamente en lo referido a la reparación hacia terceros, debe realizarse en un momento en que el estudiante haya vuelto a la calma, lo cual puede suceder en minutos, horas, incluso, al día siguiente de la desregulación. Sin embargo, SIEMPRE debe considerarse dentro del protocolo de acción el tiempo y la persona encargada para el apoyo en esta fase. No se debe apresurar este proceso. Se debe incluir dentro del ámbito de reparación al curso, docente o a cualquier persona vinculada con los hechos. No solo quien se desregula necesita apoyo y ayuda; su entorno, que se transforma en espectador silencioso de estas situaciones, también requiere contención y reparación. </w:t>
      </w:r>
    </w:p>
    <w:p w14:paraId="532EFCBA" w14:textId="77777777" w:rsidR="00C34217" w:rsidRPr="00C34217" w:rsidRDefault="00C34217" w:rsidP="00A43BB3">
      <w:pPr>
        <w:spacing w:line="240" w:lineRule="auto"/>
        <w:ind w:left="426" w:right="808"/>
        <w:jc w:val="both"/>
        <w:rPr>
          <w:rFonts w:ascii="Constantia" w:hAnsi="Constantia"/>
        </w:rPr>
      </w:pPr>
      <w:r w:rsidRPr="00C34217">
        <w:rPr>
          <w:rFonts w:ascii="Constantia" w:hAnsi="Constantia"/>
        </w:rPr>
        <w:t>6. La propia reparación de los sentimientos y emociones evocados en dicha desregulación emocional y conductual deben ser considerados en un diseño de intervención a mediano plazo (más allá de la contención inicial), que incluya un análisis sobre la necesidad de mejora en la calidad de vida general del estudiante y el desarrollo de habilidades alternativas. Así, en la línea de la propia repar</w:t>
      </w:r>
      <w:r w:rsidR="00A43BB3">
        <w:rPr>
          <w:rFonts w:ascii="Constantia" w:hAnsi="Constantia"/>
        </w:rPr>
        <w:t xml:space="preserve">ación es relevante considerar: </w:t>
      </w:r>
    </w:p>
    <w:p w14:paraId="7D69F8B7" w14:textId="77777777" w:rsidR="005D610D" w:rsidRDefault="005D610D" w:rsidP="0041354F">
      <w:pPr>
        <w:ind w:right="808" w:firstLine="360"/>
        <w:jc w:val="both"/>
        <w:rPr>
          <w:rFonts w:ascii="Constantia" w:hAnsi="Constantia"/>
          <w:b/>
        </w:rPr>
      </w:pPr>
    </w:p>
    <w:p w14:paraId="57D3153B" w14:textId="77777777" w:rsidR="005D610D" w:rsidRDefault="005D610D" w:rsidP="003C3D1A">
      <w:pPr>
        <w:ind w:right="808"/>
        <w:jc w:val="both"/>
        <w:rPr>
          <w:rFonts w:ascii="Constantia" w:hAnsi="Constantia"/>
          <w:b/>
        </w:rPr>
      </w:pPr>
    </w:p>
    <w:p w14:paraId="4CA24868" w14:textId="77777777" w:rsidR="0041354F" w:rsidRDefault="00C34217" w:rsidP="0041354F">
      <w:pPr>
        <w:ind w:right="808" w:firstLine="360"/>
        <w:jc w:val="both"/>
        <w:rPr>
          <w:rFonts w:ascii="Constantia" w:hAnsi="Constantia"/>
        </w:rPr>
      </w:pPr>
      <w:r w:rsidRPr="0041354F">
        <w:rPr>
          <w:rFonts w:ascii="Constantia" w:hAnsi="Constantia"/>
          <w:b/>
        </w:rPr>
        <w:lastRenderedPageBreak/>
        <w:t>La enseñanza de habilidades alternativas, la que debe incorporar los siguientes criterios</w:t>
      </w:r>
      <w:r w:rsidRPr="0041354F">
        <w:rPr>
          <w:rFonts w:ascii="Constantia" w:hAnsi="Constantia"/>
        </w:rPr>
        <w:t xml:space="preserve">: </w:t>
      </w:r>
    </w:p>
    <w:p w14:paraId="08C099A6" w14:textId="77777777" w:rsidR="0041354F" w:rsidRDefault="0041354F" w:rsidP="00782DCF">
      <w:pPr>
        <w:pStyle w:val="Prrafodelista"/>
        <w:numPr>
          <w:ilvl w:val="0"/>
          <w:numId w:val="57"/>
        </w:numPr>
        <w:ind w:right="808"/>
        <w:jc w:val="both"/>
      </w:pPr>
      <w:r w:rsidRPr="0041354F">
        <w:t>Q</w:t>
      </w:r>
      <w:r w:rsidR="00C34217" w:rsidRPr="0041354F">
        <w:t>ue cumplan la misma función que la conducta de desregulación emocional y conductua</w:t>
      </w:r>
      <w:r w:rsidRPr="0041354F">
        <w:t>l, que sea inicialmente fácil.</w:t>
      </w:r>
    </w:p>
    <w:p w14:paraId="5FD31CF1" w14:textId="77777777" w:rsidR="0041354F" w:rsidRPr="0041354F" w:rsidRDefault="0041354F" w:rsidP="0041354F">
      <w:pPr>
        <w:pStyle w:val="Prrafodelista"/>
        <w:ind w:left="720" w:right="808" w:firstLine="0"/>
        <w:jc w:val="both"/>
      </w:pPr>
    </w:p>
    <w:p w14:paraId="410A26C3" w14:textId="77777777" w:rsidR="0041354F" w:rsidRPr="0041354F" w:rsidRDefault="0041354F" w:rsidP="00782DCF">
      <w:pPr>
        <w:pStyle w:val="Prrafodelista"/>
        <w:numPr>
          <w:ilvl w:val="0"/>
          <w:numId w:val="57"/>
        </w:numPr>
        <w:ind w:right="808"/>
        <w:jc w:val="both"/>
      </w:pPr>
      <w:r w:rsidRPr="0041354F">
        <w:t>Q</w:t>
      </w:r>
      <w:r w:rsidR="00C34217" w:rsidRPr="0041354F">
        <w:t xml:space="preserve">ue produzcan efectos inmediatos, que se puedan usar en diferentes entornos. Por ejemplo, para comunicar que requiere un descanso, puede ser más fácil que el/la estudiante inicialmente levante la mano a que lo verbalice. </w:t>
      </w:r>
    </w:p>
    <w:p w14:paraId="76DC25AD" w14:textId="77777777" w:rsidR="0041354F" w:rsidRDefault="0041354F" w:rsidP="0041354F">
      <w:pPr>
        <w:ind w:right="808"/>
        <w:jc w:val="both"/>
        <w:rPr>
          <w:rFonts w:ascii="Constantia" w:hAnsi="Constantia"/>
        </w:rPr>
      </w:pPr>
    </w:p>
    <w:p w14:paraId="769E4AF1" w14:textId="77777777" w:rsidR="0041354F" w:rsidRDefault="00C34217" w:rsidP="00782DCF">
      <w:pPr>
        <w:pStyle w:val="Prrafodelista"/>
        <w:numPr>
          <w:ilvl w:val="0"/>
          <w:numId w:val="57"/>
        </w:numPr>
        <w:ind w:right="808"/>
        <w:jc w:val="both"/>
      </w:pPr>
      <w:r w:rsidRPr="0041354F">
        <w:t xml:space="preserve">Esta conducta debe ser generalizada a otros contextos, en acuerdo con el/la estudiante y las personas que correspondan en cada caso. Y en la medida que sea efectiva, ir enriqueciéndola en complejidad en base a las potencialidades del estudiante y al consenso establecido en las normas de la clase. </w:t>
      </w:r>
    </w:p>
    <w:p w14:paraId="31ADEB60" w14:textId="77777777" w:rsidR="0041354F" w:rsidRDefault="0041354F" w:rsidP="0041354F">
      <w:pPr>
        <w:pStyle w:val="Prrafodelista"/>
        <w:ind w:left="720" w:right="808" w:firstLine="0"/>
        <w:jc w:val="both"/>
      </w:pPr>
    </w:p>
    <w:p w14:paraId="782B8409" w14:textId="77777777" w:rsidR="00C34217" w:rsidRDefault="00C34217" w:rsidP="00782DCF">
      <w:pPr>
        <w:pStyle w:val="Prrafodelista"/>
        <w:numPr>
          <w:ilvl w:val="0"/>
          <w:numId w:val="57"/>
        </w:numPr>
        <w:ind w:right="808"/>
        <w:jc w:val="both"/>
      </w:pPr>
      <w:r w:rsidRPr="0041354F">
        <w:t>Para el caso particular de estudiantes con deterioro cognitivo muy severo, las intervenciones tanto a corto, mediano como a largo plazo deben centrarse primordialmente en la</w:t>
      </w:r>
      <w:r w:rsidR="00A43BB3" w:rsidRPr="0041354F">
        <w:t xml:space="preserve"> modificación de los entornos.</w:t>
      </w:r>
    </w:p>
    <w:p w14:paraId="38753605" w14:textId="77777777" w:rsidR="0041354F" w:rsidRDefault="0041354F" w:rsidP="0041354F">
      <w:pPr>
        <w:pStyle w:val="Prrafodelista"/>
      </w:pPr>
    </w:p>
    <w:p w14:paraId="03A63543" w14:textId="77777777" w:rsidR="0041354F" w:rsidRPr="0041354F" w:rsidRDefault="0041354F" w:rsidP="0041354F">
      <w:pPr>
        <w:pStyle w:val="Prrafodelista"/>
        <w:ind w:left="720" w:right="808" w:firstLine="0"/>
        <w:jc w:val="both"/>
      </w:pPr>
    </w:p>
    <w:p w14:paraId="1A55FDD8" w14:textId="77777777" w:rsidR="0041354F" w:rsidRDefault="0041354F" w:rsidP="0041354F">
      <w:pPr>
        <w:autoSpaceDE w:val="0"/>
        <w:autoSpaceDN w:val="0"/>
        <w:adjustRightInd w:val="0"/>
        <w:spacing w:after="0" w:line="240" w:lineRule="auto"/>
        <w:ind w:right="525" w:firstLine="360"/>
        <w:rPr>
          <w:rFonts w:ascii="Constantia" w:hAnsi="Constantia"/>
        </w:rPr>
      </w:pPr>
      <w:r w:rsidRPr="0041354F">
        <w:rPr>
          <w:rFonts w:ascii="Constantia" w:hAnsi="Constantia" w:cs="Calibri"/>
          <w:b/>
          <w:color w:val="000000"/>
        </w:rPr>
        <w:t>La intervención sobre la calidad de vida</w:t>
      </w:r>
      <w:r>
        <w:rPr>
          <w:rFonts w:ascii="Constantia" w:hAnsi="Constantia" w:cs="Calibri"/>
          <w:color w:val="000000"/>
        </w:rPr>
        <w:t xml:space="preserve">, </w:t>
      </w:r>
      <w:r w:rsidRPr="0041354F">
        <w:rPr>
          <w:rFonts w:ascii="Constantia" w:hAnsi="Constantia"/>
          <w:b/>
        </w:rPr>
        <w:t>que debe incorporar los siguientes criterios</w:t>
      </w:r>
      <w:r w:rsidRPr="0041354F">
        <w:rPr>
          <w:rFonts w:ascii="Constantia" w:hAnsi="Constantia"/>
        </w:rPr>
        <w:t>:</w:t>
      </w:r>
    </w:p>
    <w:p w14:paraId="6FF80B47" w14:textId="77777777" w:rsidR="0041354F" w:rsidRDefault="0041354F" w:rsidP="0041354F">
      <w:pPr>
        <w:autoSpaceDE w:val="0"/>
        <w:autoSpaceDN w:val="0"/>
        <w:adjustRightInd w:val="0"/>
        <w:spacing w:after="0" w:line="240" w:lineRule="auto"/>
        <w:ind w:right="525" w:firstLine="360"/>
        <w:rPr>
          <w:rFonts w:ascii="Constantia" w:hAnsi="Constantia" w:cs="Calibri"/>
          <w:color w:val="000000"/>
        </w:rPr>
      </w:pPr>
    </w:p>
    <w:p w14:paraId="19D58B65" w14:textId="77777777" w:rsidR="0041354F" w:rsidRDefault="0041354F" w:rsidP="00782DCF">
      <w:pPr>
        <w:pStyle w:val="Prrafodelista"/>
        <w:numPr>
          <w:ilvl w:val="0"/>
          <w:numId w:val="58"/>
        </w:numPr>
        <w:adjustRightInd w:val="0"/>
        <w:ind w:right="525"/>
        <w:rPr>
          <w:rFonts w:cs="Calibri"/>
          <w:color w:val="000000"/>
        </w:rPr>
      </w:pPr>
      <w:r w:rsidRPr="0041354F">
        <w:rPr>
          <w:rFonts w:cs="Calibri"/>
          <w:color w:val="000000"/>
        </w:rPr>
        <w:t>Una insatisfacción amplia en la vida cotidiana es un factor que puede contribuir a la aparición y mantención d</w:t>
      </w:r>
      <w:r>
        <w:rPr>
          <w:rFonts w:cs="Calibri"/>
          <w:color w:val="000000"/>
        </w:rPr>
        <w:t xml:space="preserve">e estas conductas. </w:t>
      </w:r>
    </w:p>
    <w:p w14:paraId="30516B0C" w14:textId="77777777" w:rsidR="0041354F" w:rsidRDefault="0041354F" w:rsidP="00782DCF">
      <w:pPr>
        <w:pStyle w:val="Prrafodelista"/>
        <w:numPr>
          <w:ilvl w:val="0"/>
          <w:numId w:val="58"/>
        </w:numPr>
        <w:adjustRightInd w:val="0"/>
        <w:ind w:right="525"/>
        <w:rPr>
          <w:rFonts w:cs="Calibri"/>
          <w:color w:val="000000"/>
        </w:rPr>
      </w:pPr>
      <w:r>
        <w:rPr>
          <w:rFonts w:cs="Calibri"/>
          <w:color w:val="000000"/>
        </w:rPr>
        <w:t>I</w:t>
      </w:r>
      <w:r w:rsidRPr="0041354F">
        <w:rPr>
          <w:rFonts w:cs="Calibri"/>
          <w:color w:val="000000"/>
        </w:rPr>
        <w:t xml:space="preserve">ndagar sobre el bienestar personal, la calidad de las relaciones con sus pares, con la familia, las oportunidades de participar en actividades atractivas y significativas y lo que le gustaría hacer en comparación con lo que cotidianamente hace. </w:t>
      </w:r>
    </w:p>
    <w:p w14:paraId="3E847E88" w14:textId="77777777" w:rsidR="0041354F" w:rsidRPr="0041354F" w:rsidRDefault="0041354F" w:rsidP="0041354F">
      <w:pPr>
        <w:pStyle w:val="Prrafodelista"/>
        <w:adjustRightInd w:val="0"/>
        <w:ind w:left="720" w:right="525" w:firstLine="0"/>
        <w:rPr>
          <w:rFonts w:cs="Calibri"/>
          <w:color w:val="000000"/>
        </w:rPr>
      </w:pPr>
    </w:p>
    <w:p w14:paraId="7BF6F2B5" w14:textId="77777777" w:rsidR="0041354F" w:rsidRPr="0041354F" w:rsidRDefault="0041354F" w:rsidP="00782DCF">
      <w:pPr>
        <w:pStyle w:val="Prrafodelista"/>
        <w:numPr>
          <w:ilvl w:val="0"/>
          <w:numId w:val="61"/>
        </w:numPr>
        <w:adjustRightInd w:val="0"/>
        <w:ind w:right="525"/>
        <w:rPr>
          <w:rFonts w:cs="Calibri"/>
          <w:b/>
          <w:bCs/>
          <w:color w:val="000000"/>
        </w:rPr>
      </w:pPr>
      <w:r w:rsidRPr="0041354F">
        <w:rPr>
          <w:rFonts w:cs="Calibri"/>
          <w:b/>
          <w:bCs/>
          <w:color w:val="000000"/>
        </w:rPr>
        <w:t xml:space="preserve">Fase de seguimiento </w:t>
      </w:r>
    </w:p>
    <w:p w14:paraId="4BC9F8A6" w14:textId="77777777" w:rsidR="0041354F" w:rsidRPr="0041354F" w:rsidRDefault="0041354F" w:rsidP="0041354F">
      <w:pPr>
        <w:pStyle w:val="Prrafodelista"/>
        <w:adjustRightInd w:val="0"/>
        <w:ind w:left="1004" w:right="525" w:firstLine="0"/>
        <w:rPr>
          <w:rFonts w:cs="Calibri"/>
          <w:color w:val="000000"/>
        </w:rPr>
      </w:pPr>
    </w:p>
    <w:p w14:paraId="1E54CB8D" w14:textId="5C1385DC" w:rsidR="0026782A" w:rsidRDefault="0041354F" w:rsidP="0041354F">
      <w:pPr>
        <w:autoSpaceDE w:val="0"/>
        <w:autoSpaceDN w:val="0"/>
        <w:adjustRightInd w:val="0"/>
        <w:spacing w:after="0" w:line="240" w:lineRule="auto"/>
        <w:ind w:left="426" w:right="525"/>
        <w:rPr>
          <w:rFonts w:ascii="Constantia" w:hAnsi="Constantia" w:cs="Calibri"/>
        </w:rPr>
      </w:pPr>
      <w:r w:rsidRPr="0041354F">
        <w:rPr>
          <w:rFonts w:ascii="Constantia" w:hAnsi="Constantia" w:cs="Calibri"/>
          <w:color w:val="000000"/>
        </w:rPr>
        <w:t xml:space="preserve">Se debe considerar una evaluación periódica del proceso de contención, registrando </w:t>
      </w:r>
      <w:r>
        <w:rPr>
          <w:rFonts w:ascii="Constantia" w:hAnsi="Constantia" w:cs="Calibri"/>
          <w:color w:val="000000"/>
        </w:rPr>
        <w:t xml:space="preserve">el uso de medidas alternativas, seguimiento </w:t>
      </w:r>
      <w:r w:rsidRPr="0041354F">
        <w:rPr>
          <w:rFonts w:ascii="Constantia" w:hAnsi="Constantia" w:cs="Calibri"/>
          <w:color w:val="000000"/>
        </w:rPr>
        <w:t xml:space="preserve">del protocolo, cumplimiento de registros e informes, entrega </w:t>
      </w:r>
      <w:r w:rsidR="002D4472" w:rsidRPr="0041354F">
        <w:rPr>
          <w:rFonts w:ascii="Constantia" w:hAnsi="Constantia" w:cs="Calibri"/>
          <w:color w:val="000000"/>
        </w:rPr>
        <w:t xml:space="preserve">de </w:t>
      </w:r>
      <w:r w:rsidR="002D4472">
        <w:rPr>
          <w:rFonts w:ascii="Constantia" w:hAnsi="Constantia" w:cs="MEZSUK+ArialMT"/>
          <w:color w:val="000000"/>
        </w:rPr>
        <w:t>información</w:t>
      </w:r>
      <w:r w:rsidRPr="0041354F">
        <w:rPr>
          <w:rFonts w:ascii="Constantia" w:hAnsi="Constantia" w:cs="Calibri"/>
        </w:rPr>
        <w:t xml:space="preserve"> a la familia, entre otros, bajo responsabilidad de las Jefaturas de Curso con apoyo de</w:t>
      </w:r>
      <w:r w:rsidR="00A53A1D">
        <w:rPr>
          <w:rFonts w:ascii="Constantia" w:hAnsi="Constantia" w:cs="Calibri"/>
        </w:rPr>
        <w:t xml:space="preserve"> la</w:t>
      </w:r>
      <w:r w:rsidRPr="0041354F">
        <w:rPr>
          <w:rFonts w:ascii="Constantia" w:hAnsi="Constantia" w:cs="Calibri"/>
        </w:rPr>
        <w:t xml:space="preserve"> </w:t>
      </w:r>
      <w:r w:rsidR="00A53A1D">
        <w:rPr>
          <w:rFonts w:ascii="Constantia" w:hAnsi="Constantia" w:cs="Calibri"/>
        </w:rPr>
        <w:t>Orientadora</w:t>
      </w:r>
      <w:r w:rsidRPr="0041354F">
        <w:rPr>
          <w:rFonts w:ascii="Constantia" w:hAnsi="Constantia" w:cs="Calibri"/>
        </w:rPr>
        <w:t xml:space="preserve"> y Especialistas según corresponda</w:t>
      </w:r>
      <w:r w:rsidR="00A53A1D">
        <w:rPr>
          <w:rFonts w:ascii="Constantia" w:hAnsi="Constantia" w:cs="Calibri"/>
        </w:rPr>
        <w:t xml:space="preserve"> a cada caso</w:t>
      </w:r>
      <w:r w:rsidRPr="0041354F">
        <w:rPr>
          <w:rFonts w:ascii="Constantia" w:hAnsi="Constantia" w:cs="Calibri"/>
        </w:rPr>
        <w:t>.</w:t>
      </w:r>
    </w:p>
    <w:p w14:paraId="57E24F6D" w14:textId="77777777" w:rsidR="005D610D" w:rsidRDefault="005D610D" w:rsidP="0041354F">
      <w:pPr>
        <w:autoSpaceDE w:val="0"/>
        <w:autoSpaceDN w:val="0"/>
        <w:adjustRightInd w:val="0"/>
        <w:spacing w:after="0" w:line="240" w:lineRule="auto"/>
        <w:ind w:left="426" w:right="525"/>
        <w:rPr>
          <w:rFonts w:ascii="Constantia" w:hAnsi="Constantia" w:cs="Calibri"/>
        </w:rPr>
      </w:pPr>
    </w:p>
    <w:p w14:paraId="200DDE05" w14:textId="77777777" w:rsidR="005D610D" w:rsidRDefault="005D610D" w:rsidP="0041354F">
      <w:pPr>
        <w:autoSpaceDE w:val="0"/>
        <w:autoSpaceDN w:val="0"/>
        <w:adjustRightInd w:val="0"/>
        <w:spacing w:after="0" w:line="240" w:lineRule="auto"/>
        <w:ind w:left="426" w:right="525"/>
        <w:rPr>
          <w:rFonts w:ascii="Constantia" w:hAnsi="Constantia" w:cs="Calibri"/>
        </w:rPr>
      </w:pPr>
    </w:p>
    <w:p w14:paraId="1334AD7F" w14:textId="214ABA72" w:rsidR="00D837E1" w:rsidRDefault="00D837E1" w:rsidP="006F2973">
      <w:pPr>
        <w:rPr>
          <w:rFonts w:ascii="Constantia" w:hAnsi="Constantia" w:cs="Calibri"/>
        </w:rPr>
      </w:pPr>
    </w:p>
    <w:p w14:paraId="6533AD0F" w14:textId="77777777" w:rsidR="005376B8" w:rsidRDefault="005376B8" w:rsidP="006F2973">
      <w:pPr>
        <w:rPr>
          <w:rFonts w:ascii="Constantia" w:hAnsi="Constantia" w:cs="Calibri"/>
        </w:rPr>
      </w:pPr>
    </w:p>
    <w:p w14:paraId="0062B877" w14:textId="33E8514B" w:rsidR="005376B8" w:rsidRDefault="003C3D1A" w:rsidP="006F2973">
      <w:pPr>
        <w:rPr>
          <w:rFonts w:ascii="Constantia" w:hAnsi="Constantia" w:cs="Calibri"/>
          <w:b/>
        </w:rPr>
      </w:pPr>
      <w:r>
        <w:rPr>
          <w:rFonts w:ascii="Constantia" w:hAnsi="Constantia" w:cs="Calibri"/>
          <w:b/>
        </w:rPr>
        <w:t>ANEXO 12</w:t>
      </w:r>
      <w:r w:rsidR="00977568" w:rsidRPr="00977568">
        <w:rPr>
          <w:rFonts w:ascii="Constantia" w:hAnsi="Constantia" w:cs="Calibri"/>
          <w:b/>
        </w:rPr>
        <w:t xml:space="preserve">: </w:t>
      </w:r>
      <w:r w:rsidR="005376B8" w:rsidRPr="00977568">
        <w:rPr>
          <w:rFonts w:ascii="Constantia" w:hAnsi="Constantia" w:cs="Calibri"/>
          <w:b/>
        </w:rPr>
        <w:t xml:space="preserve">DOCUMENTOS OFICIALES DE ENTREVISTAS </w:t>
      </w:r>
      <w:r w:rsidR="00977568" w:rsidRPr="00977568">
        <w:rPr>
          <w:rFonts w:ascii="Constantia" w:hAnsi="Constantia" w:cs="Calibri"/>
          <w:b/>
        </w:rPr>
        <w:t>O PARA COMUNICAR A LOS APODERADOS DE PROCEDIMIENTOS DE CONVIVENCIA ESCOLAR O DISCIPLINARIOS</w:t>
      </w:r>
    </w:p>
    <w:p w14:paraId="43C507F0" w14:textId="77777777" w:rsidR="00570861" w:rsidRDefault="00570861" w:rsidP="006F2973">
      <w:pPr>
        <w:rPr>
          <w:rFonts w:ascii="Constantia" w:hAnsi="Constantia" w:cs="Calibri"/>
          <w:b/>
        </w:rPr>
      </w:pPr>
    </w:p>
    <w:p w14:paraId="1F4E6E7C" w14:textId="77777777" w:rsidR="00570861" w:rsidRDefault="00570861" w:rsidP="006F2973">
      <w:pPr>
        <w:rPr>
          <w:rFonts w:ascii="Constantia" w:hAnsi="Constantia" w:cs="Calibri"/>
          <w:b/>
        </w:rPr>
      </w:pPr>
    </w:p>
    <w:p w14:paraId="1EF1530E" w14:textId="77777777" w:rsidR="00570861" w:rsidRDefault="00570861" w:rsidP="006F2973">
      <w:pPr>
        <w:rPr>
          <w:rFonts w:ascii="Constantia" w:hAnsi="Constantia" w:cs="Calibri"/>
          <w:b/>
        </w:rPr>
      </w:pPr>
    </w:p>
    <w:p w14:paraId="2590B1CB" w14:textId="77777777" w:rsidR="00570861" w:rsidRPr="00977568" w:rsidRDefault="00570861" w:rsidP="00570861">
      <w:pPr>
        <w:tabs>
          <w:tab w:val="left" w:pos="0"/>
        </w:tabs>
        <w:spacing w:after="0" w:line="240" w:lineRule="auto"/>
        <w:ind w:right="808" w:firstLine="426"/>
        <w:jc w:val="center"/>
        <w:rPr>
          <w:rFonts w:ascii="Cambria" w:eastAsia="Times New Roman" w:hAnsi="Cambria" w:cs="Courier New"/>
          <w:b/>
          <w:bCs/>
          <w:iCs/>
          <w:sz w:val="18"/>
          <w:szCs w:val="18"/>
          <w:lang w:eastAsia="es-ES"/>
        </w:rPr>
      </w:pPr>
      <w:r>
        <w:rPr>
          <w:rFonts w:ascii="Cambria" w:eastAsia="Times New Roman" w:hAnsi="Cambria" w:cs="Courier New"/>
          <w:b/>
          <w:bCs/>
          <w:i/>
          <w:iCs/>
          <w:noProof/>
          <w:sz w:val="18"/>
          <w:szCs w:val="18"/>
          <w:lang w:eastAsia="es-ES"/>
        </w:rPr>
        <w:lastRenderedPageBreak/>
        <w:drawing>
          <wp:anchor distT="0" distB="0" distL="114300" distR="114300" simplePos="0" relativeHeight="251667456" behindDoc="1" locked="0" layoutInCell="1" allowOverlap="1" wp14:anchorId="79BFDD2D" wp14:editId="50950886">
            <wp:simplePos x="0" y="0"/>
            <wp:positionH relativeFrom="column">
              <wp:posOffset>359410</wp:posOffset>
            </wp:positionH>
            <wp:positionV relativeFrom="paragraph">
              <wp:posOffset>-50800</wp:posOffset>
            </wp:positionV>
            <wp:extent cx="932180" cy="944880"/>
            <wp:effectExtent l="0" t="0" r="1270" b="7620"/>
            <wp:wrapTight wrapText="bothSides">
              <wp:wrapPolygon edited="0">
                <wp:start x="0" y="0"/>
                <wp:lineTo x="0" y="21339"/>
                <wp:lineTo x="21188" y="21339"/>
                <wp:lineTo x="21188" y="0"/>
                <wp:lineTo x="0" y="0"/>
              </wp:wrapPolygon>
            </wp:wrapTight>
            <wp:docPr id="8" name="Imagen 8"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NSIGN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2180" cy="944880"/>
                    </a:xfrm>
                    <a:prstGeom prst="rect">
                      <a:avLst/>
                    </a:prstGeom>
                    <a:noFill/>
                  </pic:spPr>
                </pic:pic>
              </a:graphicData>
            </a:graphic>
            <wp14:sizeRelH relativeFrom="margin">
              <wp14:pctWidth>0</wp14:pctWidth>
            </wp14:sizeRelH>
            <wp14:sizeRelV relativeFrom="margin">
              <wp14:pctHeight>0</wp14:pctHeight>
            </wp14:sizeRelV>
          </wp:anchor>
        </w:drawing>
      </w:r>
      <w:r w:rsidRPr="00977568">
        <w:rPr>
          <w:rFonts w:ascii="Cambria" w:eastAsia="Times New Roman" w:hAnsi="Cambria" w:cs="Courier New"/>
          <w:b/>
          <w:bCs/>
          <w:iCs/>
          <w:sz w:val="18"/>
          <w:szCs w:val="18"/>
          <w:lang w:eastAsia="es-ES"/>
        </w:rPr>
        <w:t>R E P Ú B L I C A  D E   C H I L E</w:t>
      </w:r>
    </w:p>
    <w:p w14:paraId="3B018639" w14:textId="77777777" w:rsidR="00570861" w:rsidRPr="00977568" w:rsidRDefault="00570861" w:rsidP="00570861">
      <w:pPr>
        <w:tabs>
          <w:tab w:val="left" w:pos="585"/>
          <w:tab w:val="center" w:pos="4807"/>
          <w:tab w:val="center" w:pos="4891"/>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b/>
          <w:bCs/>
          <w:iCs/>
          <w:sz w:val="18"/>
          <w:szCs w:val="18"/>
          <w:lang w:eastAsia="es-ES"/>
        </w:rPr>
        <w:t>CORPORACIÓN EDUCACIONAL COMPLEJO ALBERTO WIDMER</w:t>
      </w:r>
    </w:p>
    <w:p w14:paraId="44870B81" w14:textId="77777777" w:rsidR="00570861" w:rsidRPr="00977568" w:rsidRDefault="00570861" w:rsidP="00570861">
      <w:pPr>
        <w:tabs>
          <w:tab w:val="center" w:pos="4407"/>
          <w:tab w:val="center" w:pos="4891"/>
          <w:tab w:val="right" w:pos="8815"/>
        </w:tabs>
        <w:spacing w:after="0" w:line="240" w:lineRule="auto"/>
        <w:ind w:left="709" w:right="808" w:firstLine="426"/>
        <w:jc w:val="center"/>
        <w:rPr>
          <w:rFonts w:ascii="Cambria" w:eastAsia="Times New Roman" w:hAnsi="Cambria" w:cs="Courier New"/>
          <w:b/>
          <w:bCs/>
          <w:iCs/>
          <w:sz w:val="18"/>
          <w:szCs w:val="18"/>
          <w:u w:val="single"/>
          <w:lang w:eastAsia="es-ES"/>
        </w:rPr>
      </w:pPr>
      <w:r w:rsidRPr="00977568">
        <w:rPr>
          <w:rFonts w:ascii="Cambria" w:eastAsia="Times New Roman" w:hAnsi="Cambria" w:cs="Courier New"/>
          <w:b/>
          <w:bCs/>
          <w:iCs/>
          <w:sz w:val="18"/>
          <w:szCs w:val="18"/>
          <w:u w:val="single"/>
          <w:lang w:eastAsia="es-ES"/>
        </w:rPr>
        <w:t>LICEO INDUSTRIAL ALBERTO WIDMER</w:t>
      </w:r>
    </w:p>
    <w:p w14:paraId="0BD122B1" w14:textId="77777777" w:rsidR="00570861" w:rsidRPr="00977568" w:rsidRDefault="00570861" w:rsidP="00570861">
      <w:pPr>
        <w:tabs>
          <w:tab w:val="center" w:pos="4891"/>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b/>
          <w:bCs/>
          <w:iCs/>
          <w:sz w:val="18"/>
          <w:szCs w:val="18"/>
          <w:lang w:eastAsia="es-ES"/>
        </w:rPr>
        <w:t>Camino Rinconada N° 816 – Maipú</w:t>
      </w:r>
    </w:p>
    <w:p w14:paraId="712C9712" w14:textId="77777777" w:rsidR="00570861" w:rsidRPr="00977568" w:rsidRDefault="00570861" w:rsidP="00570861">
      <w:pPr>
        <w:tabs>
          <w:tab w:val="center" w:pos="4891"/>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b/>
          <w:bCs/>
          <w:iCs/>
          <w:sz w:val="18"/>
          <w:szCs w:val="18"/>
          <w:lang w:eastAsia="es-ES"/>
        </w:rPr>
        <w:t>Fono: 225312288– 225346116</w:t>
      </w:r>
    </w:p>
    <w:p w14:paraId="56AC8546" w14:textId="77777777" w:rsidR="00570861" w:rsidRPr="00977568" w:rsidRDefault="000F1F11" w:rsidP="00570861">
      <w:pPr>
        <w:tabs>
          <w:tab w:val="center" w:pos="4891"/>
        </w:tabs>
        <w:spacing w:after="0" w:line="240" w:lineRule="auto"/>
        <w:ind w:left="709" w:right="808" w:firstLine="426"/>
        <w:jc w:val="center"/>
        <w:rPr>
          <w:rFonts w:ascii="Cambria" w:eastAsia="KaiTi" w:hAnsi="Cambria" w:cs="Courier New"/>
          <w:b/>
          <w:bCs/>
          <w:iCs/>
          <w:noProof/>
          <w:color w:val="000000"/>
          <w:spacing w:val="-20"/>
          <w:sz w:val="18"/>
          <w:szCs w:val="18"/>
          <w:lang w:val="en-US" w:eastAsia="es-ES"/>
        </w:rPr>
      </w:pPr>
      <w:hyperlink r:id="rId12" w:history="1">
        <w:r w:rsidR="00570861" w:rsidRPr="00977568">
          <w:rPr>
            <w:rFonts w:ascii="Cambria" w:eastAsia="KaiTi" w:hAnsi="Cambria" w:cs="Courier New"/>
            <w:b/>
            <w:bCs/>
            <w:iCs/>
            <w:color w:val="000000"/>
            <w:sz w:val="18"/>
            <w:szCs w:val="18"/>
            <w:u w:val="single"/>
            <w:lang w:val="en-US" w:eastAsia="es-ES"/>
          </w:rPr>
          <w:t>liaw@albertowidmer.cl</w:t>
        </w:r>
      </w:hyperlink>
      <w:r w:rsidR="00570861" w:rsidRPr="00977568">
        <w:rPr>
          <w:rFonts w:ascii="Cambria" w:eastAsia="KaiTi" w:hAnsi="Cambria" w:cs="Courier New"/>
          <w:b/>
          <w:bCs/>
          <w:iCs/>
          <w:color w:val="000000"/>
          <w:sz w:val="18"/>
          <w:szCs w:val="18"/>
          <w:u w:val="single"/>
          <w:lang w:val="en-US" w:eastAsia="es-ES"/>
        </w:rPr>
        <w:t xml:space="preserve"> / </w:t>
      </w:r>
      <w:hyperlink r:id="rId13" w:history="1">
        <w:r w:rsidR="00570861" w:rsidRPr="00977568">
          <w:rPr>
            <w:rFonts w:ascii="Cambria" w:eastAsia="KaiTi" w:hAnsi="Cambria" w:cs="Courier New"/>
            <w:b/>
            <w:bCs/>
            <w:iCs/>
            <w:color w:val="000000"/>
            <w:sz w:val="18"/>
            <w:szCs w:val="18"/>
            <w:u w:val="single"/>
            <w:lang w:val="en-US" w:eastAsia="es-ES"/>
          </w:rPr>
          <w:t>www.alberto</w:t>
        </w:r>
      </w:hyperlink>
      <w:r w:rsidR="00570861" w:rsidRPr="00977568">
        <w:rPr>
          <w:rFonts w:ascii="Cambria" w:eastAsia="KaiTi" w:hAnsi="Cambria" w:cs="Courier New"/>
          <w:b/>
          <w:bCs/>
          <w:iCs/>
          <w:color w:val="000000"/>
          <w:sz w:val="18"/>
          <w:szCs w:val="18"/>
          <w:u w:val="single"/>
          <w:lang w:val="en-US" w:eastAsia="es-ES"/>
        </w:rPr>
        <w:t xml:space="preserve"> widmer.cl</w:t>
      </w:r>
    </w:p>
    <w:p w14:paraId="3381B276" w14:textId="77777777" w:rsidR="00570861" w:rsidRPr="00977568" w:rsidRDefault="00570861" w:rsidP="00570861">
      <w:pPr>
        <w:tabs>
          <w:tab w:val="left" w:pos="708"/>
          <w:tab w:val="center" w:pos="4252"/>
          <w:tab w:val="center" w:pos="4891"/>
          <w:tab w:val="right" w:pos="8504"/>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sz w:val="18"/>
          <w:szCs w:val="18"/>
          <w:lang w:eastAsia="es-ES"/>
        </w:rPr>
        <w:t>DECRETO COOPERADOR Nº 7760/1980</w:t>
      </w:r>
    </w:p>
    <w:p w14:paraId="2B0C08EB" w14:textId="77777777" w:rsidR="00570861" w:rsidRDefault="00570861" w:rsidP="006F2973">
      <w:pPr>
        <w:rPr>
          <w:rFonts w:ascii="Constantia" w:hAnsi="Constantia" w:cs="Calibri"/>
          <w:b/>
        </w:rPr>
      </w:pPr>
    </w:p>
    <w:p w14:paraId="1B5B283E" w14:textId="675E5F12" w:rsidR="00570861" w:rsidRPr="00570861" w:rsidRDefault="00570861" w:rsidP="00570861">
      <w:pPr>
        <w:spacing w:before="400" w:after="60" w:line="240" w:lineRule="auto"/>
        <w:contextualSpacing/>
        <w:jc w:val="center"/>
        <w:outlineLvl w:val="0"/>
        <w:rPr>
          <w:rFonts w:asciiTheme="majorHAnsi" w:eastAsia="Times New Roman" w:hAnsiTheme="majorHAnsi" w:cs="Calibri"/>
          <w:b/>
          <w:smallCaps/>
          <w:spacing w:val="20"/>
          <w:sz w:val="28"/>
          <w:szCs w:val="28"/>
          <w:u w:val="double"/>
          <w:lang w:val="es-CL" w:bidi="en-US"/>
        </w:rPr>
      </w:pPr>
      <w:r w:rsidRPr="00570861">
        <w:rPr>
          <w:rFonts w:asciiTheme="majorHAnsi" w:eastAsia="Times New Roman" w:hAnsiTheme="majorHAnsi" w:cs="Calibri"/>
          <w:b/>
          <w:smallCaps/>
          <w:spacing w:val="20"/>
          <w:sz w:val="28"/>
          <w:szCs w:val="28"/>
          <w:u w:val="double"/>
          <w:lang w:val="es-CL" w:bidi="en-US"/>
        </w:rPr>
        <w:t xml:space="preserve">ENTREVISTA </w:t>
      </w:r>
      <w:r w:rsidRPr="00AC112F">
        <w:rPr>
          <w:rFonts w:asciiTheme="majorHAnsi" w:eastAsia="Times New Roman" w:hAnsiTheme="majorHAnsi" w:cs="Calibri"/>
          <w:b/>
          <w:smallCaps/>
          <w:spacing w:val="20"/>
          <w:sz w:val="28"/>
          <w:szCs w:val="28"/>
          <w:u w:val="double"/>
          <w:lang w:val="es-CL" w:bidi="en-US"/>
        </w:rPr>
        <w:t>ORIENTADORA CON ESTUDIANTE</w:t>
      </w:r>
    </w:p>
    <w:p w14:paraId="13238B2C" w14:textId="77777777" w:rsidR="00570861" w:rsidRPr="00570861" w:rsidRDefault="00570861" w:rsidP="00570861">
      <w:pPr>
        <w:spacing w:after="160" w:line="288" w:lineRule="auto"/>
        <w:ind w:left="2160"/>
        <w:rPr>
          <w:rFonts w:ascii="Calibri" w:eastAsia="Calibri" w:hAnsi="Calibri" w:cs="Calibri"/>
          <w:color w:val="5A5A5A"/>
          <w:lang w:val="es-CL" w:bidi="en-US"/>
        </w:rPr>
      </w:pPr>
    </w:p>
    <w:tbl>
      <w:tblPr>
        <w:tblStyle w:val="Tablaconcuadrcula3"/>
        <w:tblW w:w="0" w:type="auto"/>
        <w:jc w:val="center"/>
        <w:tblLook w:val="04A0" w:firstRow="1" w:lastRow="0" w:firstColumn="1" w:lastColumn="0" w:noHBand="0" w:noVBand="1"/>
      </w:tblPr>
      <w:tblGrid>
        <w:gridCol w:w="4018"/>
        <w:gridCol w:w="2592"/>
        <w:gridCol w:w="3935"/>
      </w:tblGrid>
      <w:tr w:rsidR="00570861" w:rsidRPr="00570861" w14:paraId="1498C129" w14:textId="77777777" w:rsidTr="00570861">
        <w:trPr>
          <w:trHeight w:val="265"/>
          <w:jc w:val="center"/>
        </w:trPr>
        <w:tc>
          <w:tcPr>
            <w:tcW w:w="4018" w:type="dxa"/>
          </w:tcPr>
          <w:p w14:paraId="559ED6BF" w14:textId="77777777" w:rsidR="00570861" w:rsidRPr="00570861" w:rsidRDefault="00570861" w:rsidP="00570861">
            <w:pPr>
              <w:tabs>
                <w:tab w:val="left" w:pos="2552"/>
              </w:tabs>
              <w:rPr>
                <w:rFonts w:ascii="Calibri" w:eastAsia="Calibri" w:hAnsi="Calibri" w:cs="Calibri"/>
                <w:lang w:val="es-CL"/>
              </w:rPr>
            </w:pPr>
            <w:r w:rsidRPr="00570861">
              <w:rPr>
                <w:rFonts w:ascii="Calibri" w:eastAsia="Calibri" w:hAnsi="Calibri" w:cs="Calibri"/>
                <w:b/>
                <w:lang w:val="es-CL"/>
              </w:rPr>
              <w:t>ESTUDIANTE</w:t>
            </w:r>
          </w:p>
        </w:tc>
        <w:tc>
          <w:tcPr>
            <w:tcW w:w="2592" w:type="dxa"/>
          </w:tcPr>
          <w:p w14:paraId="49A14D54" w14:textId="5432329C" w:rsidR="00570861" w:rsidRPr="00570861" w:rsidRDefault="00570861" w:rsidP="00570861">
            <w:pPr>
              <w:tabs>
                <w:tab w:val="left" w:pos="2552"/>
              </w:tabs>
              <w:ind w:left="0"/>
              <w:rPr>
                <w:rFonts w:ascii="Calibri" w:eastAsia="Calibri" w:hAnsi="Calibri" w:cs="Calibri"/>
                <w:lang w:val="es-CL"/>
              </w:rPr>
            </w:pPr>
            <w:r>
              <w:rPr>
                <w:rFonts w:ascii="Calibri" w:eastAsia="Calibri" w:hAnsi="Calibri" w:cs="Calibri"/>
                <w:b/>
                <w:lang w:val="es-CL"/>
              </w:rPr>
              <w:t xml:space="preserve">             </w:t>
            </w:r>
            <w:r w:rsidRPr="00570861">
              <w:rPr>
                <w:rFonts w:ascii="Calibri" w:eastAsia="Calibri" w:hAnsi="Calibri" w:cs="Calibri"/>
                <w:b/>
                <w:lang w:val="es-CL"/>
              </w:rPr>
              <w:t>CURSO</w:t>
            </w:r>
          </w:p>
        </w:tc>
        <w:tc>
          <w:tcPr>
            <w:tcW w:w="3935" w:type="dxa"/>
          </w:tcPr>
          <w:p w14:paraId="4C207797" w14:textId="351C34AE" w:rsidR="00570861" w:rsidRPr="00570861" w:rsidRDefault="00570861" w:rsidP="00570861">
            <w:pPr>
              <w:tabs>
                <w:tab w:val="left" w:pos="2552"/>
              </w:tabs>
              <w:ind w:left="0"/>
              <w:rPr>
                <w:rFonts w:ascii="Calibri" w:eastAsia="Calibri" w:hAnsi="Calibri" w:cs="Calibri"/>
                <w:lang w:val="es-CL"/>
              </w:rPr>
            </w:pPr>
            <w:r>
              <w:rPr>
                <w:rFonts w:ascii="Calibri" w:eastAsia="Calibri" w:hAnsi="Calibri" w:cs="Calibri"/>
                <w:b/>
                <w:lang w:val="es-CL"/>
              </w:rPr>
              <w:t xml:space="preserve">                           </w:t>
            </w:r>
            <w:r w:rsidRPr="00570861">
              <w:rPr>
                <w:rFonts w:ascii="Calibri" w:eastAsia="Calibri" w:hAnsi="Calibri" w:cs="Calibri"/>
                <w:b/>
                <w:lang w:val="es-CL"/>
              </w:rPr>
              <w:t>PROFESOR/A JEFE</w:t>
            </w:r>
          </w:p>
        </w:tc>
      </w:tr>
      <w:tr w:rsidR="00570861" w:rsidRPr="00570861" w14:paraId="177BFA7A" w14:textId="77777777" w:rsidTr="00570861">
        <w:trPr>
          <w:trHeight w:val="265"/>
          <w:jc w:val="center"/>
        </w:trPr>
        <w:tc>
          <w:tcPr>
            <w:tcW w:w="4018" w:type="dxa"/>
          </w:tcPr>
          <w:p w14:paraId="43370B8D" w14:textId="77777777" w:rsidR="00570861" w:rsidRPr="00570861" w:rsidRDefault="00570861" w:rsidP="00570861">
            <w:pPr>
              <w:tabs>
                <w:tab w:val="left" w:pos="2552"/>
              </w:tabs>
              <w:jc w:val="both"/>
              <w:rPr>
                <w:rFonts w:ascii="Calibri" w:eastAsia="Calibri" w:hAnsi="Calibri" w:cs="Calibri"/>
                <w:lang w:val="es-CL"/>
              </w:rPr>
            </w:pPr>
          </w:p>
        </w:tc>
        <w:tc>
          <w:tcPr>
            <w:tcW w:w="2592" w:type="dxa"/>
          </w:tcPr>
          <w:p w14:paraId="31C2E8E7" w14:textId="77777777" w:rsidR="00570861" w:rsidRPr="00570861" w:rsidRDefault="00570861" w:rsidP="00570861">
            <w:pPr>
              <w:tabs>
                <w:tab w:val="left" w:pos="2552"/>
              </w:tabs>
              <w:jc w:val="both"/>
              <w:rPr>
                <w:rFonts w:ascii="Calibri" w:eastAsia="Calibri" w:hAnsi="Calibri" w:cs="Calibri"/>
                <w:lang w:val="es-CL"/>
              </w:rPr>
            </w:pPr>
          </w:p>
        </w:tc>
        <w:tc>
          <w:tcPr>
            <w:tcW w:w="3935" w:type="dxa"/>
          </w:tcPr>
          <w:p w14:paraId="1D6DC71A" w14:textId="77777777" w:rsidR="00570861" w:rsidRPr="00570861" w:rsidRDefault="00570861" w:rsidP="00570861">
            <w:pPr>
              <w:tabs>
                <w:tab w:val="left" w:pos="2552"/>
              </w:tabs>
              <w:jc w:val="both"/>
              <w:rPr>
                <w:rFonts w:ascii="Calibri" w:eastAsia="Calibri" w:hAnsi="Calibri" w:cs="Calibri"/>
                <w:lang w:val="es-CL"/>
              </w:rPr>
            </w:pPr>
          </w:p>
        </w:tc>
      </w:tr>
    </w:tbl>
    <w:p w14:paraId="0A44DF7C" w14:textId="77777777" w:rsidR="00570861" w:rsidRPr="00570861" w:rsidRDefault="00570861" w:rsidP="00570861">
      <w:pPr>
        <w:tabs>
          <w:tab w:val="left" w:pos="2552"/>
        </w:tabs>
        <w:spacing w:after="160" w:line="288" w:lineRule="auto"/>
        <w:jc w:val="both"/>
        <w:rPr>
          <w:rFonts w:ascii="Calibri" w:eastAsia="Calibri" w:hAnsi="Calibri" w:cs="Calibri"/>
          <w:sz w:val="16"/>
          <w:szCs w:val="16"/>
          <w:lang w:val="es-CL" w:bidi="en-US"/>
        </w:rPr>
      </w:pPr>
    </w:p>
    <w:tbl>
      <w:tblPr>
        <w:tblStyle w:val="Tablaconcuadrcula3"/>
        <w:tblW w:w="0" w:type="auto"/>
        <w:tblInd w:w="250" w:type="dxa"/>
        <w:tblLook w:val="04A0" w:firstRow="1" w:lastRow="0" w:firstColumn="1" w:lastColumn="0" w:noHBand="0" w:noVBand="1"/>
      </w:tblPr>
      <w:tblGrid>
        <w:gridCol w:w="3883"/>
        <w:gridCol w:w="2638"/>
        <w:gridCol w:w="3969"/>
      </w:tblGrid>
      <w:tr w:rsidR="00570861" w:rsidRPr="00570861" w14:paraId="0D13F155" w14:textId="77777777" w:rsidTr="00570861">
        <w:trPr>
          <w:trHeight w:val="257"/>
        </w:trPr>
        <w:tc>
          <w:tcPr>
            <w:tcW w:w="3883" w:type="dxa"/>
          </w:tcPr>
          <w:p w14:paraId="0F3E3E43" w14:textId="605D301E" w:rsidR="00570861" w:rsidRPr="00570861" w:rsidRDefault="00570861" w:rsidP="00570861">
            <w:pPr>
              <w:tabs>
                <w:tab w:val="left" w:pos="2552"/>
              </w:tabs>
              <w:ind w:left="0"/>
              <w:rPr>
                <w:rFonts w:ascii="Calibri" w:eastAsia="Calibri" w:hAnsi="Calibri" w:cs="Calibri"/>
                <w:b/>
                <w:lang w:val="es-CL"/>
              </w:rPr>
            </w:pPr>
            <w:r>
              <w:rPr>
                <w:rFonts w:ascii="Calibri" w:eastAsia="Calibri" w:hAnsi="Calibri" w:cs="Calibri"/>
                <w:b/>
                <w:lang w:val="es-CL"/>
              </w:rPr>
              <w:t xml:space="preserve">                                   </w:t>
            </w:r>
            <w:r w:rsidRPr="00570861">
              <w:rPr>
                <w:rFonts w:ascii="Calibri" w:eastAsia="Calibri" w:hAnsi="Calibri" w:cs="Calibri"/>
                <w:b/>
                <w:lang w:val="es-CL"/>
              </w:rPr>
              <w:t>FECHA</w:t>
            </w:r>
          </w:p>
        </w:tc>
        <w:tc>
          <w:tcPr>
            <w:tcW w:w="2638" w:type="dxa"/>
          </w:tcPr>
          <w:p w14:paraId="61E75C3E" w14:textId="720BDD1D" w:rsidR="00570861" w:rsidRPr="00570861" w:rsidRDefault="00570861" w:rsidP="00570861">
            <w:pPr>
              <w:tabs>
                <w:tab w:val="left" w:pos="2552"/>
              </w:tabs>
              <w:ind w:left="0"/>
              <w:rPr>
                <w:rFonts w:ascii="Calibri" w:eastAsia="Calibri" w:hAnsi="Calibri" w:cs="Calibri"/>
                <w:b/>
                <w:lang w:val="es-CL"/>
              </w:rPr>
            </w:pPr>
            <w:r>
              <w:rPr>
                <w:rFonts w:ascii="Calibri" w:eastAsia="Calibri" w:hAnsi="Calibri" w:cs="Calibri"/>
                <w:b/>
                <w:lang w:val="es-CL"/>
              </w:rPr>
              <w:t xml:space="preserve">                         </w:t>
            </w:r>
            <w:r w:rsidRPr="00570861">
              <w:rPr>
                <w:rFonts w:ascii="Calibri" w:eastAsia="Calibri" w:hAnsi="Calibri" w:cs="Calibri"/>
                <w:b/>
                <w:lang w:val="es-CL"/>
              </w:rPr>
              <w:t>HORA</w:t>
            </w:r>
          </w:p>
        </w:tc>
        <w:tc>
          <w:tcPr>
            <w:tcW w:w="3969" w:type="dxa"/>
          </w:tcPr>
          <w:p w14:paraId="03CA9071" w14:textId="4C2EA928" w:rsidR="00570861" w:rsidRPr="00570861" w:rsidRDefault="00570861" w:rsidP="00570861">
            <w:pPr>
              <w:tabs>
                <w:tab w:val="left" w:pos="2552"/>
              </w:tabs>
              <w:ind w:left="0"/>
              <w:rPr>
                <w:rFonts w:ascii="Calibri" w:eastAsia="Calibri" w:hAnsi="Calibri" w:cs="Calibri"/>
                <w:b/>
                <w:lang w:val="es-CL"/>
              </w:rPr>
            </w:pPr>
            <w:r>
              <w:rPr>
                <w:rFonts w:ascii="Calibri" w:eastAsia="Calibri" w:hAnsi="Calibri" w:cs="Calibri"/>
                <w:b/>
                <w:lang w:val="es-CL"/>
              </w:rPr>
              <w:t xml:space="preserve">                           </w:t>
            </w:r>
            <w:r w:rsidRPr="00570861">
              <w:rPr>
                <w:rFonts w:ascii="Calibri" w:eastAsia="Calibri" w:hAnsi="Calibri" w:cs="Calibri"/>
                <w:b/>
                <w:lang w:val="es-CL"/>
              </w:rPr>
              <w:t>ENTREVISTADOR</w:t>
            </w:r>
          </w:p>
        </w:tc>
      </w:tr>
      <w:tr w:rsidR="00570861" w:rsidRPr="00570861" w14:paraId="26842A03" w14:textId="77777777" w:rsidTr="00570861">
        <w:trPr>
          <w:trHeight w:val="275"/>
        </w:trPr>
        <w:tc>
          <w:tcPr>
            <w:tcW w:w="3883" w:type="dxa"/>
          </w:tcPr>
          <w:p w14:paraId="511DF8C9" w14:textId="3DDE9D42" w:rsidR="00570861" w:rsidRPr="00570861" w:rsidRDefault="00570861" w:rsidP="00570861">
            <w:pPr>
              <w:tabs>
                <w:tab w:val="left" w:pos="2552"/>
              </w:tabs>
              <w:ind w:left="0"/>
              <w:rPr>
                <w:rFonts w:ascii="Calibri" w:eastAsia="Calibri" w:hAnsi="Calibri" w:cs="Calibri"/>
                <w:lang w:val="es-CL"/>
              </w:rPr>
            </w:pPr>
            <w:r>
              <w:rPr>
                <w:rFonts w:ascii="Calibri" w:eastAsia="Calibri" w:hAnsi="Calibri" w:cs="Calibri"/>
                <w:lang w:val="es-CL"/>
              </w:rPr>
              <w:t xml:space="preserve">                      ____ / ____ / 2024</w:t>
            </w:r>
          </w:p>
        </w:tc>
        <w:tc>
          <w:tcPr>
            <w:tcW w:w="2638" w:type="dxa"/>
          </w:tcPr>
          <w:p w14:paraId="05DE05A0" w14:textId="77777777" w:rsidR="00570861" w:rsidRPr="00570861" w:rsidRDefault="00570861" w:rsidP="00570861">
            <w:pPr>
              <w:tabs>
                <w:tab w:val="left" w:pos="2552"/>
              </w:tabs>
              <w:jc w:val="both"/>
              <w:rPr>
                <w:rFonts w:ascii="Calibri" w:eastAsia="Calibri" w:hAnsi="Calibri" w:cs="Calibri"/>
                <w:lang w:val="es-CL"/>
              </w:rPr>
            </w:pPr>
          </w:p>
        </w:tc>
        <w:tc>
          <w:tcPr>
            <w:tcW w:w="3969" w:type="dxa"/>
          </w:tcPr>
          <w:p w14:paraId="318A6CFE" w14:textId="77777777" w:rsidR="00570861" w:rsidRPr="00570861" w:rsidRDefault="00570861" w:rsidP="00570861">
            <w:pPr>
              <w:tabs>
                <w:tab w:val="left" w:pos="2552"/>
              </w:tabs>
              <w:jc w:val="both"/>
              <w:rPr>
                <w:rFonts w:ascii="Calibri" w:eastAsia="Calibri" w:hAnsi="Calibri" w:cs="Calibri"/>
                <w:lang w:val="es-CL"/>
              </w:rPr>
            </w:pPr>
          </w:p>
        </w:tc>
      </w:tr>
    </w:tbl>
    <w:p w14:paraId="374C717C" w14:textId="77777777" w:rsidR="00570861" w:rsidRPr="00570861" w:rsidRDefault="00570861" w:rsidP="00570861">
      <w:pPr>
        <w:tabs>
          <w:tab w:val="left" w:pos="2552"/>
        </w:tabs>
        <w:spacing w:after="160" w:line="288" w:lineRule="auto"/>
        <w:jc w:val="both"/>
        <w:rPr>
          <w:rFonts w:ascii="Calibri" w:eastAsia="Calibri" w:hAnsi="Calibri" w:cs="Calibri"/>
          <w:b/>
          <w:sz w:val="16"/>
          <w:szCs w:val="16"/>
          <w:lang w:val="es-CL" w:bidi="en-US"/>
        </w:rPr>
      </w:pPr>
    </w:p>
    <w:p w14:paraId="0AAA64F6" w14:textId="656B4484" w:rsidR="00570861" w:rsidRPr="00570861" w:rsidRDefault="00570861" w:rsidP="00570861">
      <w:pPr>
        <w:tabs>
          <w:tab w:val="left" w:pos="2552"/>
        </w:tabs>
        <w:spacing w:after="0" w:line="240" w:lineRule="auto"/>
        <w:rPr>
          <w:rFonts w:ascii="Calibri" w:eastAsia="Calibri" w:hAnsi="Calibri" w:cs="Calibri"/>
          <w:lang w:val="es-CL" w:bidi="en-US"/>
        </w:rPr>
      </w:pPr>
      <w:r w:rsidRPr="00570861">
        <w:rPr>
          <w:rFonts w:ascii="Calibri" w:eastAsia="Calibri" w:hAnsi="Calibri" w:cs="Calibri"/>
          <w:b/>
          <w:lang w:val="es-CL" w:bidi="en-US"/>
        </w:rPr>
        <w:t>MOTIVO ENTREVISTA</w:t>
      </w:r>
      <w:r w:rsidRPr="00570861">
        <w:rPr>
          <w:rFonts w:ascii="Calibri" w:eastAsia="Calibri" w:hAnsi="Calibri" w:cs="Calibri"/>
          <w:lang w:val="es-CL" w:bidi="en-US"/>
        </w:rPr>
        <w:t>: ____________________________________________________</w:t>
      </w:r>
      <w:r>
        <w:rPr>
          <w:rFonts w:ascii="Calibri" w:eastAsia="Calibri" w:hAnsi="Calibri" w:cs="Calibri"/>
          <w:lang w:val="es-CL" w:bidi="en-US"/>
        </w:rPr>
        <w:t>_______</w:t>
      </w:r>
      <w:r w:rsidRPr="00570861">
        <w:rPr>
          <w:rFonts w:ascii="Calibri" w:eastAsia="Calibri" w:hAnsi="Calibri" w:cs="Calibri"/>
          <w:lang w:val="es-CL" w:bidi="en-US"/>
        </w:rPr>
        <w:t>___________________</w:t>
      </w:r>
    </w:p>
    <w:p w14:paraId="45EFECB6" w14:textId="2D02F484" w:rsidR="00570861" w:rsidRPr="00570861" w:rsidRDefault="00570861" w:rsidP="00570861">
      <w:pPr>
        <w:tabs>
          <w:tab w:val="left" w:pos="2552"/>
        </w:tabs>
        <w:spacing w:after="0" w:line="240" w:lineRule="auto"/>
        <w:rPr>
          <w:rFonts w:ascii="Calibri" w:eastAsia="Calibri" w:hAnsi="Calibri" w:cs="Calibri"/>
          <w:lang w:val="es-CL" w:bidi="en-US"/>
        </w:rPr>
      </w:pPr>
      <w:r w:rsidRPr="00570861">
        <w:rPr>
          <w:rFonts w:ascii="Calibri" w:eastAsia="Calibri" w:hAnsi="Calibri" w:cs="Calibri"/>
          <w:lang w:val="es-CL" w:bidi="en-US"/>
        </w:rPr>
        <w:t>__________________________________________________________________________________________________________________________________________________________________________</w:t>
      </w:r>
      <w:r>
        <w:rPr>
          <w:rFonts w:ascii="Calibri" w:eastAsia="Calibri" w:hAnsi="Calibri" w:cs="Calibri"/>
          <w:lang w:val="es-CL" w:bidi="en-US"/>
        </w:rPr>
        <w:t>____________</w:t>
      </w:r>
      <w:r w:rsidRPr="00570861">
        <w:rPr>
          <w:rFonts w:ascii="Calibri" w:eastAsia="Calibri" w:hAnsi="Calibri" w:cs="Calibri"/>
          <w:lang w:val="es-CL" w:bidi="en-US"/>
        </w:rPr>
        <w:t>____________</w:t>
      </w:r>
    </w:p>
    <w:p w14:paraId="2058D690" w14:textId="77777777" w:rsidR="00570861" w:rsidRPr="00570861" w:rsidRDefault="00570861" w:rsidP="00570861">
      <w:pPr>
        <w:tabs>
          <w:tab w:val="left" w:pos="2552"/>
        </w:tabs>
        <w:spacing w:after="0" w:line="240" w:lineRule="auto"/>
        <w:jc w:val="both"/>
        <w:rPr>
          <w:rFonts w:ascii="Calibri" w:eastAsia="Calibri" w:hAnsi="Calibri" w:cs="Calibri"/>
          <w:sz w:val="16"/>
          <w:szCs w:val="16"/>
          <w:lang w:val="es-CL" w:bidi="en-US"/>
        </w:rPr>
      </w:pPr>
    </w:p>
    <w:p w14:paraId="0B2C20FE" w14:textId="77777777" w:rsidR="00570861" w:rsidRPr="00570861" w:rsidRDefault="00570861" w:rsidP="00570861">
      <w:pPr>
        <w:tabs>
          <w:tab w:val="left" w:pos="2552"/>
        </w:tabs>
        <w:spacing w:after="0" w:line="288" w:lineRule="auto"/>
        <w:jc w:val="both"/>
        <w:rPr>
          <w:rFonts w:ascii="Calibri" w:eastAsia="Calibri" w:hAnsi="Calibri" w:cs="Calibri"/>
          <w:lang w:val="es-CL" w:bidi="en-US"/>
        </w:rPr>
      </w:pPr>
    </w:p>
    <w:p w14:paraId="36FA591C" w14:textId="161DC630" w:rsidR="00570861" w:rsidRPr="00570861" w:rsidRDefault="00570861" w:rsidP="00570861">
      <w:pPr>
        <w:tabs>
          <w:tab w:val="left" w:pos="2552"/>
        </w:tabs>
        <w:spacing w:after="0" w:line="240" w:lineRule="auto"/>
        <w:jc w:val="both"/>
        <w:rPr>
          <w:rFonts w:ascii="Calibri" w:eastAsia="Calibri" w:hAnsi="Calibri" w:cs="Calibri"/>
          <w:lang w:val="es-CL" w:bidi="en-US"/>
        </w:rPr>
      </w:pPr>
      <w:r w:rsidRPr="00570861">
        <w:rPr>
          <w:rFonts w:ascii="Calibri" w:eastAsia="Calibri" w:hAnsi="Calibri" w:cs="Calibri"/>
          <w:b/>
          <w:lang w:val="es-CL" w:bidi="en-US"/>
        </w:rPr>
        <w:t>DESCRIPCIÓN</w:t>
      </w:r>
      <w:r w:rsidRPr="00570861">
        <w:rPr>
          <w:rFonts w:ascii="Calibri" w:eastAsia="Calibri" w:hAnsi="Calibri" w:cs="Calibri"/>
          <w:lang w:val="es-CL" w:bidi="en-US"/>
        </w:rPr>
        <w:t>: ______________________________________________________________________</w:t>
      </w:r>
      <w:r>
        <w:rPr>
          <w:rFonts w:ascii="Calibri" w:eastAsia="Calibri" w:hAnsi="Calibri" w:cs="Calibri"/>
          <w:lang w:val="es-CL" w:bidi="en-US"/>
        </w:rPr>
        <w:t>_______</w:t>
      </w:r>
      <w:r w:rsidRPr="00570861">
        <w:rPr>
          <w:rFonts w:ascii="Calibri" w:eastAsia="Calibri" w:hAnsi="Calibri" w:cs="Calibri"/>
          <w:lang w:val="es-CL" w:bidi="en-US"/>
        </w:rPr>
        <w:t>_</w:t>
      </w:r>
    </w:p>
    <w:p w14:paraId="3D3960C9" w14:textId="51AE7673" w:rsidR="00570861" w:rsidRPr="00570861" w:rsidRDefault="00570861" w:rsidP="00570861">
      <w:pPr>
        <w:tabs>
          <w:tab w:val="left" w:pos="2552"/>
        </w:tabs>
        <w:spacing w:after="0" w:line="240" w:lineRule="auto"/>
        <w:jc w:val="both"/>
        <w:rPr>
          <w:rFonts w:ascii="Calibri" w:eastAsia="Calibri" w:hAnsi="Calibri" w:cs="Calibri"/>
          <w:b/>
          <w:sz w:val="16"/>
          <w:szCs w:val="16"/>
          <w:lang w:val="es-CL" w:bidi="en-US"/>
        </w:rPr>
      </w:pPr>
      <w:r w:rsidRPr="00570861">
        <w:rPr>
          <w:rFonts w:ascii="Calibri" w:eastAsia="Calibri" w:hAnsi="Calibri" w:cs="Calibri"/>
          <w:lang w:val="es-CL"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lang w:val="es-CL" w:bidi="en-US"/>
        </w:rPr>
        <w:t>____________________________________________</w:t>
      </w:r>
      <w:r w:rsidRPr="00570861">
        <w:rPr>
          <w:rFonts w:ascii="Calibri" w:eastAsia="Calibri" w:hAnsi="Calibri" w:cs="Calibri"/>
          <w:lang w:val="es-CL" w:bidi="en-US"/>
        </w:rPr>
        <w:t>________</w:t>
      </w:r>
    </w:p>
    <w:p w14:paraId="5D42E226" w14:textId="77777777" w:rsidR="00570861" w:rsidRPr="00570861" w:rsidRDefault="00570861" w:rsidP="00570861">
      <w:pPr>
        <w:tabs>
          <w:tab w:val="left" w:pos="2552"/>
        </w:tabs>
        <w:spacing w:after="0" w:line="288" w:lineRule="auto"/>
        <w:jc w:val="both"/>
        <w:rPr>
          <w:rFonts w:ascii="Calibri" w:eastAsia="Calibri" w:hAnsi="Calibri" w:cs="Calibri"/>
          <w:b/>
          <w:lang w:val="es-CL" w:bidi="en-US"/>
        </w:rPr>
      </w:pPr>
    </w:p>
    <w:p w14:paraId="69EAB18E" w14:textId="6E079660" w:rsidR="00570861" w:rsidRPr="00570861" w:rsidRDefault="00570861" w:rsidP="00570861">
      <w:pPr>
        <w:tabs>
          <w:tab w:val="left" w:pos="2552"/>
        </w:tabs>
        <w:spacing w:after="0" w:line="288" w:lineRule="auto"/>
        <w:jc w:val="both"/>
        <w:rPr>
          <w:rFonts w:ascii="Calibri" w:eastAsia="Calibri" w:hAnsi="Calibri" w:cs="Calibri"/>
          <w:lang w:val="es-CL" w:bidi="en-US"/>
        </w:rPr>
      </w:pPr>
      <w:r w:rsidRPr="00570861">
        <w:rPr>
          <w:rFonts w:ascii="Calibri" w:eastAsia="Calibri" w:hAnsi="Calibri" w:cs="Calibri"/>
          <w:b/>
          <w:lang w:val="es-CL" w:bidi="en-US"/>
        </w:rPr>
        <w:t>CONCLUSIONES Y ACUERDOS</w:t>
      </w:r>
      <w:r w:rsidRPr="00570861">
        <w:rPr>
          <w:rFonts w:ascii="Calibri" w:eastAsia="Calibri" w:hAnsi="Calibri" w:cs="Calibri"/>
          <w:lang w:val="es-CL" w:bidi="en-US"/>
        </w:rPr>
        <w:t>: _____________________</w:t>
      </w:r>
      <w:r>
        <w:rPr>
          <w:rFonts w:ascii="Calibri" w:eastAsia="Calibri" w:hAnsi="Calibri" w:cs="Calibri"/>
          <w:lang w:val="es-CL" w:bidi="en-US"/>
        </w:rPr>
        <w:t>_______</w:t>
      </w:r>
      <w:r w:rsidRPr="00570861">
        <w:rPr>
          <w:rFonts w:ascii="Calibri" w:eastAsia="Calibri" w:hAnsi="Calibri" w:cs="Calibri"/>
          <w:lang w:val="es-CL" w:bidi="en-US"/>
        </w:rPr>
        <w:t>______________________________________</w:t>
      </w:r>
    </w:p>
    <w:p w14:paraId="6BAA880C" w14:textId="79B5E448" w:rsidR="00570861" w:rsidRPr="00570861" w:rsidRDefault="00570861" w:rsidP="00570861">
      <w:pPr>
        <w:tabs>
          <w:tab w:val="left" w:pos="2552"/>
        </w:tabs>
        <w:spacing w:after="0" w:line="288" w:lineRule="auto"/>
        <w:jc w:val="both"/>
        <w:rPr>
          <w:rFonts w:ascii="Calibri" w:eastAsia="Calibri" w:hAnsi="Calibri" w:cs="Calibri"/>
          <w:lang w:val="es-CL" w:bidi="en-US"/>
        </w:rPr>
      </w:pPr>
      <w:r w:rsidRPr="00570861">
        <w:rPr>
          <w:rFonts w:ascii="Calibri" w:eastAsia="Calibri" w:hAnsi="Calibri" w:cs="Calibri"/>
          <w:lang w:val="es-CL" w:bidi="en-US"/>
        </w:rPr>
        <w:t>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lang w:val="es-CL" w:bidi="en-US"/>
        </w:rPr>
        <w:t>___________________</w:t>
      </w:r>
      <w:r w:rsidRPr="00570861">
        <w:rPr>
          <w:rFonts w:ascii="Calibri" w:eastAsia="Calibri" w:hAnsi="Calibri" w:cs="Calibri"/>
          <w:lang w:val="es-CL" w:bidi="en-US"/>
        </w:rPr>
        <w:t>____________________________________________</w:t>
      </w:r>
    </w:p>
    <w:p w14:paraId="08903011" w14:textId="77777777" w:rsidR="00570861" w:rsidRPr="00570861" w:rsidRDefault="00570861" w:rsidP="00570861">
      <w:pPr>
        <w:tabs>
          <w:tab w:val="left" w:pos="2552"/>
        </w:tabs>
        <w:spacing w:after="0" w:line="288" w:lineRule="auto"/>
        <w:jc w:val="both"/>
        <w:rPr>
          <w:rFonts w:ascii="Calibri" w:eastAsia="Calibri" w:hAnsi="Calibri" w:cs="Calibri"/>
          <w:b/>
          <w:lang w:val="es-CL" w:bidi="en-US"/>
        </w:rPr>
      </w:pPr>
    </w:p>
    <w:p w14:paraId="26EF9DEB" w14:textId="52039212" w:rsidR="00570861" w:rsidRPr="00570861" w:rsidRDefault="00570861" w:rsidP="00570861">
      <w:pPr>
        <w:tabs>
          <w:tab w:val="left" w:pos="2552"/>
        </w:tabs>
        <w:spacing w:after="0" w:line="288" w:lineRule="auto"/>
        <w:jc w:val="both"/>
        <w:rPr>
          <w:rFonts w:ascii="Calibri" w:eastAsia="Calibri" w:hAnsi="Calibri" w:cs="Calibri"/>
          <w:lang w:val="es-CL" w:bidi="en-US"/>
        </w:rPr>
      </w:pPr>
      <w:r w:rsidRPr="00570861">
        <w:rPr>
          <w:rFonts w:ascii="Calibri" w:eastAsia="Calibri" w:hAnsi="Calibri" w:cs="Calibri"/>
          <w:b/>
          <w:lang w:val="es-CL" w:bidi="en-US"/>
        </w:rPr>
        <w:t>SEGUIMIENTO DE ACCIÓN:</w:t>
      </w:r>
      <w:r w:rsidRPr="00570861">
        <w:rPr>
          <w:rFonts w:ascii="Calibri" w:eastAsia="Calibri" w:hAnsi="Calibri" w:cs="Calibri"/>
          <w:lang w:val="es-CL" w:bidi="en-US"/>
        </w:rPr>
        <w:t xml:space="preserve"> ___________________________</w:t>
      </w:r>
      <w:r>
        <w:rPr>
          <w:rFonts w:ascii="Calibri" w:eastAsia="Calibri" w:hAnsi="Calibri" w:cs="Calibri"/>
          <w:lang w:val="es-CL" w:bidi="en-US"/>
        </w:rPr>
        <w:t>______</w:t>
      </w:r>
      <w:r w:rsidRPr="00570861">
        <w:rPr>
          <w:rFonts w:ascii="Calibri" w:eastAsia="Calibri" w:hAnsi="Calibri" w:cs="Calibri"/>
          <w:lang w:val="es-CL" w:bidi="en-US"/>
        </w:rPr>
        <w:t>___________________________________</w:t>
      </w:r>
    </w:p>
    <w:p w14:paraId="518A15B7" w14:textId="77777777" w:rsidR="00570861" w:rsidRPr="00570861" w:rsidRDefault="00570861" w:rsidP="00570861">
      <w:pPr>
        <w:spacing w:after="160" w:line="288" w:lineRule="auto"/>
        <w:jc w:val="center"/>
        <w:rPr>
          <w:rFonts w:ascii="Calibri" w:eastAsia="Calibri" w:hAnsi="Calibri" w:cs="Calibri"/>
          <w:sz w:val="24"/>
          <w:szCs w:val="24"/>
          <w:lang w:val="es-CL" w:bidi="en-US"/>
        </w:rPr>
      </w:pPr>
    </w:p>
    <w:p w14:paraId="26ACF4A5" w14:textId="77777777" w:rsidR="00570861" w:rsidRPr="00570861" w:rsidRDefault="00570861" w:rsidP="00570861">
      <w:pPr>
        <w:spacing w:after="160" w:line="288" w:lineRule="auto"/>
        <w:jc w:val="center"/>
        <w:rPr>
          <w:rFonts w:ascii="Calibri" w:eastAsia="Calibri" w:hAnsi="Calibri" w:cs="Calibri"/>
          <w:sz w:val="24"/>
          <w:szCs w:val="24"/>
          <w:lang w:val="es-CL" w:bidi="en-US"/>
        </w:rPr>
      </w:pPr>
    </w:p>
    <w:p w14:paraId="07BEE821" w14:textId="6B2E3C2E" w:rsidR="00570861" w:rsidRDefault="00570861" w:rsidP="006F2973">
      <w:pPr>
        <w:rPr>
          <w:rFonts w:ascii="Constantia" w:hAnsi="Constantia" w:cs="Calibri"/>
          <w:b/>
        </w:rPr>
      </w:pPr>
      <w:r>
        <w:rPr>
          <w:rFonts w:ascii="Constantia" w:hAnsi="Constantia" w:cs="Calibri"/>
          <w:b/>
        </w:rPr>
        <w:t xml:space="preserve">                ________________________________                    ___________________________________</w:t>
      </w:r>
    </w:p>
    <w:p w14:paraId="41DBFBC7" w14:textId="2A5DC8F4" w:rsidR="00570861" w:rsidRDefault="00570861" w:rsidP="00570861">
      <w:pPr>
        <w:rPr>
          <w:rFonts w:ascii="Constantia" w:hAnsi="Constantia" w:cs="Calibri"/>
          <w:b/>
        </w:rPr>
      </w:pPr>
      <w:r>
        <w:rPr>
          <w:rFonts w:ascii="Constantia" w:hAnsi="Constantia" w:cs="Calibri"/>
          <w:b/>
        </w:rPr>
        <w:t xml:space="preserve">                                      ESTUDIANTE                                                             ORIENTADORA</w:t>
      </w:r>
    </w:p>
    <w:p w14:paraId="64C26858" w14:textId="77777777" w:rsidR="00570861" w:rsidRDefault="00570861" w:rsidP="00570861">
      <w:pPr>
        <w:rPr>
          <w:rFonts w:ascii="Constantia" w:hAnsi="Constantia" w:cs="Calibri"/>
          <w:b/>
        </w:rPr>
      </w:pPr>
    </w:p>
    <w:p w14:paraId="0E260F92" w14:textId="77777777" w:rsidR="00570861" w:rsidRDefault="00570861" w:rsidP="00570861">
      <w:pPr>
        <w:rPr>
          <w:rFonts w:ascii="Constantia" w:hAnsi="Constantia" w:cs="Calibri"/>
          <w:b/>
        </w:rPr>
      </w:pPr>
    </w:p>
    <w:p w14:paraId="5A5B2208" w14:textId="77777777" w:rsidR="00570861" w:rsidRPr="00977568" w:rsidRDefault="00570861" w:rsidP="00570861">
      <w:pPr>
        <w:tabs>
          <w:tab w:val="left" w:pos="0"/>
        </w:tabs>
        <w:spacing w:after="0" w:line="240" w:lineRule="auto"/>
        <w:ind w:right="808" w:firstLine="426"/>
        <w:jc w:val="center"/>
        <w:rPr>
          <w:rFonts w:ascii="Cambria" w:eastAsia="Times New Roman" w:hAnsi="Cambria" w:cs="Courier New"/>
          <w:b/>
          <w:bCs/>
          <w:iCs/>
          <w:sz w:val="18"/>
          <w:szCs w:val="18"/>
          <w:lang w:eastAsia="es-ES"/>
        </w:rPr>
      </w:pPr>
      <w:r>
        <w:rPr>
          <w:rFonts w:ascii="Cambria" w:eastAsia="Times New Roman" w:hAnsi="Cambria" w:cs="Courier New"/>
          <w:b/>
          <w:bCs/>
          <w:i/>
          <w:iCs/>
          <w:noProof/>
          <w:sz w:val="18"/>
          <w:szCs w:val="18"/>
          <w:lang w:eastAsia="es-ES"/>
        </w:rPr>
        <w:lastRenderedPageBreak/>
        <w:drawing>
          <wp:anchor distT="0" distB="0" distL="114300" distR="114300" simplePos="0" relativeHeight="251669504" behindDoc="1" locked="0" layoutInCell="1" allowOverlap="1" wp14:anchorId="45DA185E" wp14:editId="5AE5BAF1">
            <wp:simplePos x="0" y="0"/>
            <wp:positionH relativeFrom="column">
              <wp:posOffset>359410</wp:posOffset>
            </wp:positionH>
            <wp:positionV relativeFrom="paragraph">
              <wp:posOffset>-50800</wp:posOffset>
            </wp:positionV>
            <wp:extent cx="932180" cy="944880"/>
            <wp:effectExtent l="0" t="0" r="1270" b="7620"/>
            <wp:wrapTight wrapText="bothSides">
              <wp:wrapPolygon edited="0">
                <wp:start x="0" y="0"/>
                <wp:lineTo x="0" y="21339"/>
                <wp:lineTo x="21188" y="21339"/>
                <wp:lineTo x="21188" y="0"/>
                <wp:lineTo x="0" y="0"/>
              </wp:wrapPolygon>
            </wp:wrapTight>
            <wp:docPr id="9" name="Imagen 9"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NSIGN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2180" cy="944880"/>
                    </a:xfrm>
                    <a:prstGeom prst="rect">
                      <a:avLst/>
                    </a:prstGeom>
                    <a:noFill/>
                  </pic:spPr>
                </pic:pic>
              </a:graphicData>
            </a:graphic>
            <wp14:sizeRelH relativeFrom="margin">
              <wp14:pctWidth>0</wp14:pctWidth>
            </wp14:sizeRelH>
            <wp14:sizeRelV relativeFrom="margin">
              <wp14:pctHeight>0</wp14:pctHeight>
            </wp14:sizeRelV>
          </wp:anchor>
        </w:drawing>
      </w:r>
      <w:r w:rsidRPr="00977568">
        <w:rPr>
          <w:rFonts w:ascii="Cambria" w:eastAsia="Times New Roman" w:hAnsi="Cambria" w:cs="Courier New"/>
          <w:b/>
          <w:bCs/>
          <w:iCs/>
          <w:sz w:val="18"/>
          <w:szCs w:val="18"/>
          <w:lang w:eastAsia="es-ES"/>
        </w:rPr>
        <w:t>R E P Ú B L I C A  D E   C H I L E</w:t>
      </w:r>
    </w:p>
    <w:p w14:paraId="753583F7" w14:textId="77777777" w:rsidR="00570861" w:rsidRPr="00977568" w:rsidRDefault="00570861" w:rsidP="00570861">
      <w:pPr>
        <w:tabs>
          <w:tab w:val="left" w:pos="585"/>
          <w:tab w:val="center" w:pos="4807"/>
          <w:tab w:val="center" w:pos="4891"/>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b/>
          <w:bCs/>
          <w:iCs/>
          <w:sz w:val="18"/>
          <w:szCs w:val="18"/>
          <w:lang w:eastAsia="es-ES"/>
        </w:rPr>
        <w:t>CORPORACIÓN EDUCACIONAL COMPLEJO ALBERTO WIDMER</w:t>
      </w:r>
    </w:p>
    <w:p w14:paraId="21148CA0" w14:textId="77777777" w:rsidR="00570861" w:rsidRPr="00977568" w:rsidRDefault="00570861" w:rsidP="00570861">
      <w:pPr>
        <w:tabs>
          <w:tab w:val="center" w:pos="4407"/>
          <w:tab w:val="center" w:pos="4891"/>
          <w:tab w:val="right" w:pos="8815"/>
        </w:tabs>
        <w:spacing w:after="0" w:line="240" w:lineRule="auto"/>
        <w:ind w:left="709" w:right="808" w:firstLine="426"/>
        <w:jc w:val="center"/>
        <w:rPr>
          <w:rFonts w:ascii="Cambria" w:eastAsia="Times New Roman" w:hAnsi="Cambria" w:cs="Courier New"/>
          <w:b/>
          <w:bCs/>
          <w:iCs/>
          <w:sz w:val="18"/>
          <w:szCs w:val="18"/>
          <w:u w:val="single"/>
          <w:lang w:eastAsia="es-ES"/>
        </w:rPr>
      </w:pPr>
      <w:r w:rsidRPr="00977568">
        <w:rPr>
          <w:rFonts w:ascii="Cambria" w:eastAsia="Times New Roman" w:hAnsi="Cambria" w:cs="Courier New"/>
          <w:b/>
          <w:bCs/>
          <w:iCs/>
          <w:sz w:val="18"/>
          <w:szCs w:val="18"/>
          <w:u w:val="single"/>
          <w:lang w:eastAsia="es-ES"/>
        </w:rPr>
        <w:t>LICEO INDUSTRIAL ALBERTO WIDMER</w:t>
      </w:r>
    </w:p>
    <w:p w14:paraId="2C638D33" w14:textId="77777777" w:rsidR="00570861" w:rsidRPr="00977568" w:rsidRDefault="00570861" w:rsidP="00570861">
      <w:pPr>
        <w:tabs>
          <w:tab w:val="center" w:pos="4891"/>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b/>
          <w:bCs/>
          <w:iCs/>
          <w:sz w:val="18"/>
          <w:szCs w:val="18"/>
          <w:lang w:eastAsia="es-ES"/>
        </w:rPr>
        <w:t>Camino Rinconada N° 816 – Maipú</w:t>
      </w:r>
    </w:p>
    <w:p w14:paraId="022CA46A" w14:textId="77777777" w:rsidR="00570861" w:rsidRPr="00977568" w:rsidRDefault="00570861" w:rsidP="00570861">
      <w:pPr>
        <w:tabs>
          <w:tab w:val="center" w:pos="4891"/>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b/>
          <w:bCs/>
          <w:iCs/>
          <w:sz w:val="18"/>
          <w:szCs w:val="18"/>
          <w:lang w:eastAsia="es-ES"/>
        </w:rPr>
        <w:t>Fono: 225312288– 225346116</w:t>
      </w:r>
    </w:p>
    <w:p w14:paraId="05AC238B" w14:textId="77777777" w:rsidR="00570861" w:rsidRPr="00977568" w:rsidRDefault="000F1F11" w:rsidP="00570861">
      <w:pPr>
        <w:tabs>
          <w:tab w:val="center" w:pos="4891"/>
        </w:tabs>
        <w:spacing w:after="0" w:line="240" w:lineRule="auto"/>
        <w:ind w:left="709" w:right="808" w:firstLine="426"/>
        <w:jc w:val="center"/>
        <w:rPr>
          <w:rFonts w:ascii="Cambria" w:eastAsia="KaiTi" w:hAnsi="Cambria" w:cs="Courier New"/>
          <w:b/>
          <w:bCs/>
          <w:iCs/>
          <w:noProof/>
          <w:color w:val="000000"/>
          <w:spacing w:val="-20"/>
          <w:sz w:val="18"/>
          <w:szCs w:val="18"/>
          <w:lang w:val="en-US" w:eastAsia="es-ES"/>
        </w:rPr>
      </w:pPr>
      <w:hyperlink r:id="rId14" w:history="1">
        <w:r w:rsidR="00570861" w:rsidRPr="00977568">
          <w:rPr>
            <w:rFonts w:ascii="Cambria" w:eastAsia="KaiTi" w:hAnsi="Cambria" w:cs="Courier New"/>
            <w:b/>
            <w:bCs/>
            <w:iCs/>
            <w:color w:val="000000"/>
            <w:sz w:val="18"/>
            <w:szCs w:val="18"/>
            <w:u w:val="single"/>
            <w:lang w:val="en-US" w:eastAsia="es-ES"/>
          </w:rPr>
          <w:t>liaw@albertowidmer.cl</w:t>
        </w:r>
      </w:hyperlink>
      <w:r w:rsidR="00570861" w:rsidRPr="00977568">
        <w:rPr>
          <w:rFonts w:ascii="Cambria" w:eastAsia="KaiTi" w:hAnsi="Cambria" w:cs="Courier New"/>
          <w:b/>
          <w:bCs/>
          <w:iCs/>
          <w:color w:val="000000"/>
          <w:sz w:val="18"/>
          <w:szCs w:val="18"/>
          <w:u w:val="single"/>
          <w:lang w:val="en-US" w:eastAsia="es-ES"/>
        </w:rPr>
        <w:t xml:space="preserve"> / </w:t>
      </w:r>
      <w:hyperlink r:id="rId15" w:history="1">
        <w:r w:rsidR="00570861" w:rsidRPr="00977568">
          <w:rPr>
            <w:rFonts w:ascii="Cambria" w:eastAsia="KaiTi" w:hAnsi="Cambria" w:cs="Courier New"/>
            <w:b/>
            <w:bCs/>
            <w:iCs/>
            <w:color w:val="000000"/>
            <w:sz w:val="18"/>
            <w:szCs w:val="18"/>
            <w:u w:val="single"/>
            <w:lang w:val="en-US" w:eastAsia="es-ES"/>
          </w:rPr>
          <w:t>www.alberto</w:t>
        </w:r>
      </w:hyperlink>
      <w:r w:rsidR="00570861" w:rsidRPr="00977568">
        <w:rPr>
          <w:rFonts w:ascii="Cambria" w:eastAsia="KaiTi" w:hAnsi="Cambria" w:cs="Courier New"/>
          <w:b/>
          <w:bCs/>
          <w:iCs/>
          <w:color w:val="000000"/>
          <w:sz w:val="18"/>
          <w:szCs w:val="18"/>
          <w:u w:val="single"/>
          <w:lang w:val="en-US" w:eastAsia="es-ES"/>
        </w:rPr>
        <w:t xml:space="preserve"> widmer.cl</w:t>
      </w:r>
    </w:p>
    <w:p w14:paraId="37DC4558" w14:textId="77777777" w:rsidR="00570861" w:rsidRPr="00977568" w:rsidRDefault="00570861" w:rsidP="00570861">
      <w:pPr>
        <w:tabs>
          <w:tab w:val="left" w:pos="708"/>
          <w:tab w:val="center" w:pos="4252"/>
          <w:tab w:val="center" w:pos="4891"/>
          <w:tab w:val="right" w:pos="8504"/>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sz w:val="18"/>
          <w:szCs w:val="18"/>
          <w:lang w:eastAsia="es-ES"/>
        </w:rPr>
        <w:t>DECRETO COOPERADOR Nº 7760/1980</w:t>
      </w:r>
    </w:p>
    <w:p w14:paraId="185D1422" w14:textId="77777777" w:rsidR="00570861" w:rsidRPr="00AC112F" w:rsidRDefault="00570861" w:rsidP="00570861">
      <w:pPr>
        <w:rPr>
          <w:rFonts w:ascii="Constantia" w:hAnsi="Constantia" w:cs="Calibri"/>
          <w:b/>
          <w:sz w:val="28"/>
          <w:szCs w:val="28"/>
        </w:rPr>
      </w:pPr>
    </w:p>
    <w:p w14:paraId="05BEBD33" w14:textId="17471996" w:rsidR="0095126F" w:rsidRPr="0095126F" w:rsidRDefault="0095126F" w:rsidP="0095126F">
      <w:pPr>
        <w:spacing w:before="400" w:after="60" w:line="240" w:lineRule="auto"/>
        <w:contextualSpacing/>
        <w:jc w:val="center"/>
        <w:outlineLvl w:val="0"/>
        <w:rPr>
          <w:rFonts w:asciiTheme="majorHAnsi" w:eastAsia="Times New Roman" w:hAnsiTheme="majorHAnsi" w:cs="Calibri"/>
          <w:b/>
          <w:smallCaps/>
          <w:spacing w:val="20"/>
          <w:sz w:val="28"/>
          <w:szCs w:val="28"/>
          <w:u w:val="double"/>
          <w:lang w:val="es-CL" w:bidi="en-US"/>
        </w:rPr>
      </w:pPr>
      <w:r w:rsidRPr="0095126F">
        <w:rPr>
          <w:rFonts w:asciiTheme="majorHAnsi" w:eastAsia="Times New Roman" w:hAnsiTheme="majorHAnsi" w:cs="Calibri"/>
          <w:b/>
          <w:smallCaps/>
          <w:spacing w:val="20"/>
          <w:sz w:val="28"/>
          <w:szCs w:val="28"/>
          <w:u w:val="double"/>
          <w:lang w:val="es-CL" w:bidi="en-US"/>
        </w:rPr>
        <w:t>ENTREVISTA GRUPAL</w:t>
      </w:r>
      <w:r w:rsidR="00AC112F" w:rsidRPr="00AC112F">
        <w:rPr>
          <w:rFonts w:asciiTheme="majorHAnsi" w:eastAsia="Times New Roman" w:hAnsiTheme="majorHAnsi" w:cs="Calibri"/>
          <w:b/>
          <w:smallCaps/>
          <w:spacing w:val="20"/>
          <w:sz w:val="28"/>
          <w:szCs w:val="28"/>
          <w:u w:val="double"/>
          <w:lang w:val="es-CL" w:bidi="en-US"/>
        </w:rPr>
        <w:t>/ MEDIACIÓN</w:t>
      </w:r>
    </w:p>
    <w:p w14:paraId="016CF64B" w14:textId="77777777" w:rsidR="0095126F" w:rsidRPr="0095126F" w:rsidRDefault="0095126F" w:rsidP="0095126F">
      <w:pPr>
        <w:spacing w:after="160" w:line="288" w:lineRule="auto"/>
        <w:ind w:left="2160"/>
        <w:rPr>
          <w:rFonts w:ascii="Calibri" w:eastAsia="Calibri" w:hAnsi="Calibri" w:cs="Calibri"/>
          <w:color w:val="5A5A5A"/>
          <w:lang w:val="es-CL" w:bidi="en-US"/>
        </w:rPr>
      </w:pPr>
    </w:p>
    <w:tbl>
      <w:tblPr>
        <w:tblStyle w:val="Tablaconcuadrcula4"/>
        <w:tblW w:w="0" w:type="auto"/>
        <w:tblLook w:val="04A0" w:firstRow="1" w:lastRow="0" w:firstColumn="1" w:lastColumn="0" w:noHBand="0" w:noVBand="1"/>
      </w:tblPr>
      <w:tblGrid>
        <w:gridCol w:w="2614"/>
        <w:gridCol w:w="2614"/>
        <w:gridCol w:w="2614"/>
        <w:gridCol w:w="2614"/>
      </w:tblGrid>
      <w:tr w:rsidR="0095126F" w:rsidRPr="0095126F" w14:paraId="22A68895" w14:textId="77777777" w:rsidTr="0095126F">
        <w:trPr>
          <w:trHeight w:val="259"/>
        </w:trPr>
        <w:tc>
          <w:tcPr>
            <w:tcW w:w="2614" w:type="dxa"/>
          </w:tcPr>
          <w:p w14:paraId="4C314787" w14:textId="1EDA1B5D" w:rsidR="0095126F" w:rsidRPr="0095126F" w:rsidRDefault="0095126F" w:rsidP="0095126F">
            <w:pPr>
              <w:tabs>
                <w:tab w:val="left" w:pos="2552"/>
              </w:tabs>
              <w:ind w:left="426"/>
              <w:jc w:val="center"/>
              <w:rPr>
                <w:rFonts w:ascii="Calibri" w:eastAsia="Calibri" w:hAnsi="Calibri" w:cs="Calibri"/>
                <w:lang w:val="es-CL"/>
              </w:rPr>
            </w:pPr>
            <w:r w:rsidRPr="0095126F">
              <w:rPr>
                <w:rFonts w:ascii="Calibri" w:eastAsia="Calibri" w:hAnsi="Calibri" w:cs="Calibri"/>
                <w:b/>
                <w:lang w:val="es-CL"/>
              </w:rPr>
              <w:t>ESTUDIANTE</w:t>
            </w:r>
            <w:r>
              <w:rPr>
                <w:rFonts w:ascii="Calibri" w:eastAsia="Calibri" w:hAnsi="Calibri" w:cs="Calibri"/>
                <w:b/>
                <w:lang w:val="es-CL"/>
              </w:rPr>
              <w:t xml:space="preserve">       </w:t>
            </w:r>
          </w:p>
        </w:tc>
        <w:tc>
          <w:tcPr>
            <w:tcW w:w="2614" w:type="dxa"/>
          </w:tcPr>
          <w:p w14:paraId="1991ED4C" w14:textId="30588E36" w:rsidR="0095126F" w:rsidRPr="0095126F" w:rsidRDefault="0095126F" w:rsidP="0095126F">
            <w:pPr>
              <w:tabs>
                <w:tab w:val="left" w:pos="2552"/>
              </w:tabs>
              <w:ind w:left="428" w:firstLine="68"/>
              <w:jc w:val="center"/>
              <w:rPr>
                <w:rFonts w:ascii="Calibri" w:eastAsia="Calibri" w:hAnsi="Calibri" w:cs="Calibri"/>
                <w:lang w:val="es-CL"/>
              </w:rPr>
            </w:pPr>
            <w:r w:rsidRPr="0095126F">
              <w:rPr>
                <w:rFonts w:ascii="Calibri" w:eastAsia="Calibri" w:hAnsi="Calibri" w:cs="Calibri"/>
                <w:b/>
                <w:lang w:val="es-CL"/>
              </w:rPr>
              <w:t>ESTUDIANTE</w:t>
            </w:r>
            <w:r>
              <w:rPr>
                <w:rFonts w:ascii="Calibri" w:eastAsia="Calibri" w:hAnsi="Calibri" w:cs="Calibri"/>
                <w:b/>
                <w:lang w:val="es-CL"/>
              </w:rPr>
              <w:t xml:space="preserve">          </w:t>
            </w:r>
          </w:p>
        </w:tc>
        <w:tc>
          <w:tcPr>
            <w:tcW w:w="2614" w:type="dxa"/>
          </w:tcPr>
          <w:p w14:paraId="0E494717" w14:textId="77777777" w:rsidR="0095126F" w:rsidRPr="0095126F" w:rsidRDefault="0095126F" w:rsidP="0095126F">
            <w:pPr>
              <w:tabs>
                <w:tab w:val="left" w:pos="2552"/>
              </w:tabs>
              <w:ind w:left="283"/>
              <w:jc w:val="center"/>
              <w:rPr>
                <w:rFonts w:ascii="Calibri" w:eastAsia="Calibri" w:hAnsi="Calibri" w:cs="Calibri"/>
                <w:lang w:val="es-CL"/>
              </w:rPr>
            </w:pPr>
            <w:r w:rsidRPr="0095126F">
              <w:rPr>
                <w:rFonts w:ascii="Calibri" w:eastAsia="Calibri" w:hAnsi="Calibri" w:cs="Calibri"/>
                <w:b/>
                <w:lang w:val="es-CL"/>
              </w:rPr>
              <w:t>ESTUDIANTE</w:t>
            </w:r>
          </w:p>
        </w:tc>
        <w:tc>
          <w:tcPr>
            <w:tcW w:w="2614" w:type="dxa"/>
          </w:tcPr>
          <w:p w14:paraId="2C3905F6" w14:textId="3EDC273D" w:rsidR="0095126F" w:rsidRPr="0095126F" w:rsidRDefault="0095126F" w:rsidP="0095126F">
            <w:pPr>
              <w:tabs>
                <w:tab w:val="left" w:pos="2552"/>
              </w:tabs>
              <w:ind w:left="0"/>
              <w:rPr>
                <w:rFonts w:ascii="Calibri" w:eastAsia="Calibri" w:hAnsi="Calibri" w:cs="Calibri"/>
                <w:lang w:val="es-CL"/>
              </w:rPr>
            </w:pPr>
            <w:r>
              <w:rPr>
                <w:rFonts w:ascii="Calibri" w:eastAsia="Calibri" w:hAnsi="Calibri" w:cs="Calibri"/>
                <w:b/>
                <w:lang w:val="es-CL"/>
              </w:rPr>
              <w:t xml:space="preserve">         </w:t>
            </w:r>
            <w:r w:rsidRPr="0095126F">
              <w:rPr>
                <w:rFonts w:ascii="Calibri" w:eastAsia="Calibri" w:hAnsi="Calibri" w:cs="Calibri"/>
                <w:b/>
                <w:lang w:val="es-CL"/>
              </w:rPr>
              <w:t>ESTUDIANTE</w:t>
            </w:r>
          </w:p>
        </w:tc>
      </w:tr>
      <w:tr w:rsidR="0095126F" w:rsidRPr="0095126F" w14:paraId="3094489B" w14:textId="77777777" w:rsidTr="0095126F">
        <w:trPr>
          <w:trHeight w:val="259"/>
        </w:trPr>
        <w:tc>
          <w:tcPr>
            <w:tcW w:w="2614" w:type="dxa"/>
          </w:tcPr>
          <w:p w14:paraId="69D28A47" w14:textId="77777777" w:rsidR="0095126F" w:rsidRPr="0095126F" w:rsidRDefault="0095126F" w:rsidP="0095126F">
            <w:pPr>
              <w:tabs>
                <w:tab w:val="left" w:pos="2552"/>
              </w:tabs>
              <w:jc w:val="both"/>
              <w:rPr>
                <w:rFonts w:ascii="Calibri" w:eastAsia="Calibri" w:hAnsi="Calibri" w:cs="Calibri"/>
                <w:lang w:val="es-CL"/>
              </w:rPr>
            </w:pPr>
          </w:p>
        </w:tc>
        <w:tc>
          <w:tcPr>
            <w:tcW w:w="2614" w:type="dxa"/>
          </w:tcPr>
          <w:p w14:paraId="4D0FB0F1" w14:textId="77777777" w:rsidR="0095126F" w:rsidRPr="0095126F" w:rsidRDefault="0095126F" w:rsidP="0095126F">
            <w:pPr>
              <w:tabs>
                <w:tab w:val="left" w:pos="2552"/>
              </w:tabs>
              <w:jc w:val="both"/>
              <w:rPr>
                <w:rFonts w:ascii="Calibri" w:eastAsia="Calibri" w:hAnsi="Calibri" w:cs="Calibri"/>
                <w:lang w:val="es-CL"/>
              </w:rPr>
            </w:pPr>
          </w:p>
        </w:tc>
        <w:tc>
          <w:tcPr>
            <w:tcW w:w="2614" w:type="dxa"/>
          </w:tcPr>
          <w:p w14:paraId="6E03DDA6" w14:textId="77777777" w:rsidR="0095126F" w:rsidRPr="0095126F" w:rsidRDefault="0095126F" w:rsidP="0095126F">
            <w:pPr>
              <w:tabs>
                <w:tab w:val="left" w:pos="2552"/>
              </w:tabs>
              <w:jc w:val="both"/>
              <w:rPr>
                <w:rFonts w:ascii="Calibri" w:eastAsia="Calibri" w:hAnsi="Calibri" w:cs="Calibri"/>
                <w:lang w:val="es-CL"/>
              </w:rPr>
            </w:pPr>
          </w:p>
        </w:tc>
        <w:tc>
          <w:tcPr>
            <w:tcW w:w="2614" w:type="dxa"/>
          </w:tcPr>
          <w:p w14:paraId="255B09D0" w14:textId="77777777" w:rsidR="0095126F" w:rsidRPr="0095126F" w:rsidRDefault="0095126F" w:rsidP="0095126F">
            <w:pPr>
              <w:tabs>
                <w:tab w:val="left" w:pos="2552"/>
              </w:tabs>
              <w:jc w:val="both"/>
              <w:rPr>
                <w:rFonts w:ascii="Calibri" w:eastAsia="Calibri" w:hAnsi="Calibri" w:cs="Calibri"/>
                <w:lang w:val="es-CL"/>
              </w:rPr>
            </w:pPr>
          </w:p>
        </w:tc>
      </w:tr>
    </w:tbl>
    <w:p w14:paraId="43B22632" w14:textId="77777777" w:rsidR="0095126F" w:rsidRPr="0095126F" w:rsidRDefault="0095126F" w:rsidP="0095126F">
      <w:pPr>
        <w:tabs>
          <w:tab w:val="left" w:pos="2552"/>
        </w:tabs>
        <w:spacing w:after="160" w:line="288" w:lineRule="auto"/>
        <w:jc w:val="both"/>
        <w:rPr>
          <w:rFonts w:ascii="Calibri" w:eastAsia="Calibri" w:hAnsi="Calibri" w:cs="Calibri"/>
          <w:sz w:val="16"/>
          <w:szCs w:val="16"/>
          <w:lang w:val="es-CL" w:bidi="en-US"/>
        </w:rPr>
      </w:pPr>
    </w:p>
    <w:tbl>
      <w:tblPr>
        <w:tblStyle w:val="Tablaconcuadrcula4"/>
        <w:tblW w:w="10456" w:type="dxa"/>
        <w:tblLook w:val="04A0" w:firstRow="1" w:lastRow="0" w:firstColumn="1" w:lastColumn="0" w:noHBand="0" w:noVBand="1"/>
      </w:tblPr>
      <w:tblGrid>
        <w:gridCol w:w="2660"/>
        <w:gridCol w:w="1276"/>
        <w:gridCol w:w="1475"/>
        <w:gridCol w:w="2494"/>
        <w:gridCol w:w="2551"/>
      </w:tblGrid>
      <w:tr w:rsidR="0095126F" w:rsidRPr="0095126F" w14:paraId="30612477" w14:textId="77777777" w:rsidTr="0095126F">
        <w:trPr>
          <w:trHeight w:val="262"/>
        </w:trPr>
        <w:tc>
          <w:tcPr>
            <w:tcW w:w="2660" w:type="dxa"/>
          </w:tcPr>
          <w:p w14:paraId="2470155F" w14:textId="5F0B4D92" w:rsidR="0095126F" w:rsidRPr="0095126F" w:rsidRDefault="0095126F" w:rsidP="0095126F">
            <w:pPr>
              <w:tabs>
                <w:tab w:val="left" w:pos="2552"/>
              </w:tabs>
              <w:ind w:left="0"/>
              <w:jc w:val="center"/>
              <w:rPr>
                <w:rFonts w:ascii="Calibri" w:eastAsia="Calibri" w:hAnsi="Calibri" w:cs="Calibri"/>
                <w:b/>
                <w:lang w:val="es-CL"/>
              </w:rPr>
            </w:pPr>
            <w:r>
              <w:rPr>
                <w:rFonts w:ascii="Calibri" w:eastAsia="Calibri" w:hAnsi="Calibri" w:cs="Calibri"/>
                <w:b/>
                <w:lang w:val="es-CL"/>
              </w:rPr>
              <w:t>F</w:t>
            </w:r>
            <w:r w:rsidRPr="0095126F">
              <w:rPr>
                <w:rFonts w:ascii="Calibri" w:eastAsia="Calibri" w:hAnsi="Calibri" w:cs="Calibri"/>
                <w:b/>
                <w:lang w:val="es-CL"/>
              </w:rPr>
              <w:t>ECHA</w:t>
            </w:r>
          </w:p>
        </w:tc>
        <w:tc>
          <w:tcPr>
            <w:tcW w:w="1276" w:type="dxa"/>
          </w:tcPr>
          <w:p w14:paraId="7AF0A2BE" w14:textId="4FABB96C" w:rsidR="0095126F" w:rsidRPr="0095126F" w:rsidRDefault="0095126F" w:rsidP="0095126F">
            <w:pPr>
              <w:tabs>
                <w:tab w:val="left" w:pos="2552"/>
              </w:tabs>
              <w:ind w:left="342"/>
              <w:rPr>
                <w:rFonts w:ascii="Calibri" w:eastAsia="Calibri" w:hAnsi="Calibri" w:cs="Calibri"/>
                <w:lang w:val="es-CL"/>
              </w:rPr>
            </w:pPr>
            <w:r>
              <w:rPr>
                <w:rFonts w:ascii="Calibri" w:eastAsia="Calibri" w:hAnsi="Calibri" w:cs="Calibri"/>
                <w:b/>
                <w:lang w:val="es-CL"/>
              </w:rPr>
              <w:t>C</w:t>
            </w:r>
            <w:r w:rsidRPr="0095126F">
              <w:rPr>
                <w:rFonts w:ascii="Calibri" w:eastAsia="Calibri" w:hAnsi="Calibri" w:cs="Calibri"/>
                <w:b/>
                <w:lang w:val="es-CL"/>
              </w:rPr>
              <w:t>URSO</w:t>
            </w:r>
          </w:p>
        </w:tc>
        <w:tc>
          <w:tcPr>
            <w:tcW w:w="1475" w:type="dxa"/>
          </w:tcPr>
          <w:p w14:paraId="7CA04CEE" w14:textId="77777777" w:rsidR="0095126F" w:rsidRPr="0095126F" w:rsidRDefault="0095126F" w:rsidP="0095126F">
            <w:pPr>
              <w:tabs>
                <w:tab w:val="left" w:pos="2552"/>
              </w:tabs>
              <w:ind w:hanging="1680"/>
              <w:rPr>
                <w:rFonts w:ascii="Calibri" w:eastAsia="Calibri" w:hAnsi="Calibri" w:cs="Calibri"/>
                <w:b/>
                <w:lang w:val="es-CL"/>
              </w:rPr>
            </w:pPr>
            <w:r w:rsidRPr="0095126F">
              <w:rPr>
                <w:rFonts w:ascii="Calibri" w:eastAsia="Calibri" w:hAnsi="Calibri" w:cs="Calibri"/>
                <w:b/>
                <w:lang w:val="es-CL"/>
              </w:rPr>
              <w:t>HORA</w:t>
            </w:r>
          </w:p>
        </w:tc>
        <w:tc>
          <w:tcPr>
            <w:tcW w:w="2494" w:type="dxa"/>
          </w:tcPr>
          <w:p w14:paraId="2CB434AF" w14:textId="77777777" w:rsidR="0095126F" w:rsidRPr="0095126F" w:rsidRDefault="0095126F" w:rsidP="0095126F">
            <w:pPr>
              <w:tabs>
                <w:tab w:val="left" w:pos="2552"/>
              </w:tabs>
              <w:ind w:left="-1466" w:firstLine="1694"/>
              <w:jc w:val="center"/>
              <w:rPr>
                <w:rFonts w:ascii="Calibri" w:eastAsia="Calibri" w:hAnsi="Calibri" w:cs="Calibri"/>
                <w:b/>
                <w:lang w:val="es-CL"/>
              </w:rPr>
            </w:pPr>
            <w:r w:rsidRPr="0095126F">
              <w:rPr>
                <w:rFonts w:ascii="Calibri" w:eastAsia="Calibri" w:hAnsi="Calibri" w:cs="Calibri"/>
                <w:b/>
                <w:lang w:val="es-CL"/>
              </w:rPr>
              <w:t>ENTREVISTADOR</w:t>
            </w:r>
          </w:p>
        </w:tc>
        <w:tc>
          <w:tcPr>
            <w:tcW w:w="2551" w:type="dxa"/>
          </w:tcPr>
          <w:p w14:paraId="1855D88C" w14:textId="77777777" w:rsidR="0095126F" w:rsidRPr="0095126F" w:rsidRDefault="0095126F" w:rsidP="0095126F">
            <w:pPr>
              <w:tabs>
                <w:tab w:val="left" w:pos="2552"/>
              </w:tabs>
              <w:ind w:left="181"/>
              <w:jc w:val="center"/>
              <w:rPr>
                <w:rFonts w:ascii="Calibri" w:eastAsia="Calibri" w:hAnsi="Calibri" w:cs="Calibri"/>
                <w:b/>
                <w:lang w:val="es-CL"/>
              </w:rPr>
            </w:pPr>
            <w:r w:rsidRPr="0095126F">
              <w:rPr>
                <w:rFonts w:ascii="Calibri" w:eastAsia="Calibri" w:hAnsi="Calibri" w:cs="Calibri"/>
                <w:b/>
                <w:lang w:val="es-CL"/>
              </w:rPr>
              <w:t>PROFESOR JEFE</w:t>
            </w:r>
          </w:p>
        </w:tc>
      </w:tr>
      <w:tr w:rsidR="0095126F" w:rsidRPr="0095126F" w14:paraId="4222A286" w14:textId="77777777" w:rsidTr="0095126F">
        <w:trPr>
          <w:trHeight w:val="281"/>
        </w:trPr>
        <w:tc>
          <w:tcPr>
            <w:tcW w:w="2660" w:type="dxa"/>
          </w:tcPr>
          <w:p w14:paraId="19C0A626" w14:textId="37C36BCC" w:rsidR="0095126F" w:rsidRPr="0095126F" w:rsidRDefault="0095126F" w:rsidP="0095126F">
            <w:pPr>
              <w:tabs>
                <w:tab w:val="left" w:pos="2552"/>
              </w:tabs>
              <w:ind w:left="567"/>
              <w:jc w:val="center"/>
              <w:rPr>
                <w:rFonts w:ascii="Calibri" w:eastAsia="Calibri" w:hAnsi="Calibri" w:cs="Calibri"/>
                <w:lang w:val="es-CL"/>
              </w:rPr>
            </w:pPr>
            <w:r>
              <w:rPr>
                <w:rFonts w:ascii="Calibri" w:eastAsia="Calibri" w:hAnsi="Calibri" w:cs="Calibri"/>
                <w:lang w:val="es-CL"/>
              </w:rPr>
              <w:t>____ / ____ / 2024</w:t>
            </w:r>
          </w:p>
        </w:tc>
        <w:tc>
          <w:tcPr>
            <w:tcW w:w="1276" w:type="dxa"/>
          </w:tcPr>
          <w:p w14:paraId="0EB2CD22" w14:textId="77777777" w:rsidR="0095126F" w:rsidRPr="0095126F" w:rsidRDefault="0095126F" w:rsidP="0095126F">
            <w:pPr>
              <w:tabs>
                <w:tab w:val="left" w:pos="2552"/>
              </w:tabs>
              <w:jc w:val="both"/>
              <w:rPr>
                <w:rFonts w:ascii="Calibri" w:eastAsia="Calibri" w:hAnsi="Calibri" w:cs="Calibri"/>
                <w:lang w:val="es-CL"/>
              </w:rPr>
            </w:pPr>
          </w:p>
        </w:tc>
        <w:tc>
          <w:tcPr>
            <w:tcW w:w="1475" w:type="dxa"/>
          </w:tcPr>
          <w:p w14:paraId="7C745635" w14:textId="77777777" w:rsidR="0095126F" w:rsidRPr="0095126F" w:rsidRDefault="0095126F" w:rsidP="0095126F">
            <w:pPr>
              <w:tabs>
                <w:tab w:val="left" w:pos="2552"/>
              </w:tabs>
              <w:jc w:val="both"/>
              <w:rPr>
                <w:rFonts w:ascii="Calibri" w:eastAsia="Calibri" w:hAnsi="Calibri" w:cs="Calibri"/>
                <w:lang w:val="es-CL"/>
              </w:rPr>
            </w:pPr>
          </w:p>
        </w:tc>
        <w:tc>
          <w:tcPr>
            <w:tcW w:w="2494" w:type="dxa"/>
          </w:tcPr>
          <w:p w14:paraId="161C2CB0" w14:textId="77777777" w:rsidR="0095126F" w:rsidRPr="0095126F" w:rsidRDefault="0095126F" w:rsidP="0095126F">
            <w:pPr>
              <w:tabs>
                <w:tab w:val="left" w:pos="2552"/>
              </w:tabs>
              <w:jc w:val="both"/>
              <w:rPr>
                <w:rFonts w:ascii="Calibri" w:eastAsia="Calibri" w:hAnsi="Calibri" w:cs="Calibri"/>
                <w:lang w:val="es-CL"/>
              </w:rPr>
            </w:pPr>
          </w:p>
        </w:tc>
        <w:tc>
          <w:tcPr>
            <w:tcW w:w="2551" w:type="dxa"/>
          </w:tcPr>
          <w:p w14:paraId="51EB121C" w14:textId="77777777" w:rsidR="0095126F" w:rsidRPr="0095126F" w:rsidRDefault="0095126F" w:rsidP="0095126F">
            <w:pPr>
              <w:tabs>
                <w:tab w:val="left" w:pos="2552"/>
              </w:tabs>
              <w:jc w:val="both"/>
              <w:rPr>
                <w:rFonts w:ascii="Calibri" w:eastAsia="Calibri" w:hAnsi="Calibri" w:cs="Calibri"/>
                <w:lang w:val="es-CL"/>
              </w:rPr>
            </w:pPr>
          </w:p>
        </w:tc>
      </w:tr>
    </w:tbl>
    <w:p w14:paraId="45C1CD2A" w14:textId="77777777" w:rsidR="0095126F" w:rsidRPr="0095126F" w:rsidRDefault="0095126F" w:rsidP="0095126F">
      <w:pPr>
        <w:tabs>
          <w:tab w:val="left" w:pos="2552"/>
        </w:tabs>
        <w:spacing w:after="160" w:line="288" w:lineRule="auto"/>
        <w:jc w:val="both"/>
        <w:rPr>
          <w:rFonts w:ascii="Calibri" w:eastAsia="Calibri" w:hAnsi="Calibri" w:cs="Calibri"/>
          <w:b/>
          <w:sz w:val="16"/>
          <w:szCs w:val="16"/>
          <w:lang w:val="es-CL" w:bidi="en-US"/>
        </w:rPr>
      </w:pPr>
    </w:p>
    <w:p w14:paraId="36E89FF9" w14:textId="77777777" w:rsidR="0095126F" w:rsidRPr="0095126F" w:rsidRDefault="0095126F" w:rsidP="0095126F">
      <w:pPr>
        <w:tabs>
          <w:tab w:val="left" w:pos="2552"/>
        </w:tabs>
        <w:spacing w:after="0" w:line="240" w:lineRule="auto"/>
        <w:jc w:val="both"/>
        <w:rPr>
          <w:rFonts w:ascii="Calibri" w:eastAsia="Calibri" w:hAnsi="Calibri" w:cs="Calibri"/>
          <w:lang w:val="es-CL" w:bidi="en-US"/>
        </w:rPr>
      </w:pPr>
      <w:r w:rsidRPr="0095126F">
        <w:rPr>
          <w:rFonts w:ascii="Calibri" w:eastAsia="Calibri" w:hAnsi="Calibri" w:cs="Calibri"/>
          <w:b/>
          <w:lang w:val="es-CL" w:bidi="en-US"/>
        </w:rPr>
        <w:t>MOTIVO ENTREVISTA</w:t>
      </w:r>
      <w:r w:rsidRPr="0095126F">
        <w:rPr>
          <w:rFonts w:ascii="Calibri" w:eastAsia="Calibri" w:hAnsi="Calibri" w:cs="Calibri"/>
          <w:lang w:val="es-CL" w:bidi="en-US"/>
        </w:rPr>
        <w:t>: _______________________________________________________________________</w:t>
      </w:r>
    </w:p>
    <w:p w14:paraId="154DD386" w14:textId="77777777" w:rsidR="0095126F" w:rsidRPr="0095126F" w:rsidRDefault="0095126F" w:rsidP="0095126F">
      <w:pPr>
        <w:tabs>
          <w:tab w:val="left" w:pos="2552"/>
        </w:tabs>
        <w:spacing w:after="0" w:line="240" w:lineRule="auto"/>
        <w:jc w:val="both"/>
        <w:rPr>
          <w:rFonts w:ascii="Calibri" w:eastAsia="Calibri" w:hAnsi="Calibri" w:cs="Calibri"/>
          <w:lang w:val="es-CL" w:bidi="en-US"/>
        </w:rPr>
      </w:pPr>
      <w:r w:rsidRPr="0095126F">
        <w:rPr>
          <w:rFonts w:ascii="Calibri" w:eastAsia="Calibri" w:hAnsi="Calibri" w:cs="Calibri"/>
          <w:lang w:val="es-CL" w:bidi="en-US"/>
        </w:rPr>
        <w:t>______________________________________________________________________________________________________________________________________________________________________________________</w:t>
      </w:r>
    </w:p>
    <w:p w14:paraId="65B87AC4" w14:textId="77777777" w:rsidR="0095126F" w:rsidRPr="0095126F" w:rsidRDefault="0095126F" w:rsidP="0095126F">
      <w:pPr>
        <w:tabs>
          <w:tab w:val="left" w:pos="2552"/>
        </w:tabs>
        <w:spacing w:after="0" w:line="240" w:lineRule="auto"/>
        <w:jc w:val="both"/>
        <w:rPr>
          <w:rFonts w:ascii="Calibri" w:eastAsia="Calibri" w:hAnsi="Calibri" w:cs="Calibri"/>
          <w:sz w:val="16"/>
          <w:szCs w:val="16"/>
          <w:lang w:val="es-CL" w:bidi="en-US"/>
        </w:rPr>
      </w:pPr>
    </w:p>
    <w:p w14:paraId="714AAF28" w14:textId="77777777" w:rsidR="0095126F" w:rsidRPr="0095126F" w:rsidRDefault="0095126F" w:rsidP="0095126F">
      <w:pPr>
        <w:tabs>
          <w:tab w:val="left" w:pos="2552"/>
        </w:tabs>
        <w:spacing w:after="0" w:line="288" w:lineRule="auto"/>
        <w:jc w:val="both"/>
        <w:rPr>
          <w:rFonts w:ascii="Calibri" w:eastAsia="Calibri" w:hAnsi="Calibri" w:cs="Calibri"/>
          <w:lang w:val="es-CL" w:bidi="en-US"/>
        </w:rPr>
      </w:pPr>
    </w:p>
    <w:p w14:paraId="592E7855" w14:textId="77777777" w:rsidR="0095126F" w:rsidRPr="0095126F" w:rsidRDefault="0095126F" w:rsidP="0095126F">
      <w:pPr>
        <w:tabs>
          <w:tab w:val="left" w:pos="2552"/>
        </w:tabs>
        <w:spacing w:after="0" w:line="240" w:lineRule="auto"/>
        <w:jc w:val="both"/>
        <w:rPr>
          <w:rFonts w:ascii="Calibri" w:eastAsia="Calibri" w:hAnsi="Calibri" w:cs="Calibri"/>
          <w:lang w:val="es-CL" w:bidi="en-US"/>
        </w:rPr>
      </w:pPr>
      <w:r w:rsidRPr="0095126F">
        <w:rPr>
          <w:rFonts w:ascii="Calibri" w:eastAsia="Calibri" w:hAnsi="Calibri" w:cs="Calibri"/>
          <w:b/>
          <w:lang w:val="es-CL" w:bidi="en-US"/>
        </w:rPr>
        <w:t>DESCRIPCIÓN</w:t>
      </w:r>
      <w:r w:rsidRPr="0095126F">
        <w:rPr>
          <w:rFonts w:ascii="Calibri" w:eastAsia="Calibri" w:hAnsi="Calibri" w:cs="Calibri"/>
          <w:lang w:val="es-CL" w:bidi="en-US"/>
        </w:rPr>
        <w:t>: ______________________________________________________________________________</w:t>
      </w:r>
    </w:p>
    <w:p w14:paraId="66CB36CF" w14:textId="6D267210" w:rsidR="0095126F" w:rsidRPr="0095126F" w:rsidRDefault="0095126F" w:rsidP="0095126F">
      <w:pPr>
        <w:tabs>
          <w:tab w:val="left" w:pos="2552"/>
        </w:tabs>
        <w:spacing w:after="0" w:line="240" w:lineRule="auto"/>
        <w:jc w:val="both"/>
        <w:rPr>
          <w:rFonts w:ascii="Calibri" w:eastAsia="Calibri" w:hAnsi="Calibri" w:cs="Calibri"/>
          <w:b/>
          <w:sz w:val="16"/>
          <w:szCs w:val="16"/>
          <w:lang w:val="es-CL" w:bidi="en-US"/>
        </w:rPr>
      </w:pPr>
      <w:r w:rsidRPr="0095126F">
        <w:rPr>
          <w:rFonts w:ascii="Calibri" w:eastAsia="Calibri" w:hAnsi="Calibri" w:cs="Calibri"/>
          <w:lang w:val="es-CL"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lang w:val="es-CL" w:bidi="en-US"/>
        </w:rPr>
        <w:t>_________________________</w:t>
      </w:r>
    </w:p>
    <w:p w14:paraId="1D028C8D" w14:textId="09F546D8" w:rsidR="0095126F" w:rsidRPr="0095126F" w:rsidRDefault="0095126F" w:rsidP="0095126F">
      <w:pPr>
        <w:tabs>
          <w:tab w:val="left" w:pos="3343"/>
        </w:tabs>
        <w:spacing w:after="0" w:line="288" w:lineRule="auto"/>
        <w:jc w:val="both"/>
        <w:rPr>
          <w:rFonts w:ascii="Calibri" w:eastAsia="Calibri" w:hAnsi="Calibri" w:cs="Calibri"/>
          <w:b/>
          <w:lang w:val="es-CL" w:bidi="en-US"/>
        </w:rPr>
      </w:pPr>
      <w:r>
        <w:rPr>
          <w:rFonts w:ascii="Calibri" w:eastAsia="Calibri" w:hAnsi="Calibri" w:cs="Calibri"/>
          <w:b/>
          <w:lang w:val="es-CL" w:bidi="en-US"/>
        </w:rPr>
        <w:tab/>
      </w:r>
    </w:p>
    <w:p w14:paraId="05D6BF8A" w14:textId="77777777" w:rsidR="0095126F" w:rsidRPr="0095126F" w:rsidRDefault="0095126F" w:rsidP="0095126F">
      <w:pPr>
        <w:tabs>
          <w:tab w:val="left" w:pos="2552"/>
        </w:tabs>
        <w:spacing w:after="0" w:line="240" w:lineRule="auto"/>
        <w:jc w:val="both"/>
        <w:rPr>
          <w:rFonts w:ascii="Calibri" w:eastAsia="Calibri" w:hAnsi="Calibri" w:cs="Calibri"/>
          <w:lang w:val="es-CL" w:bidi="en-US"/>
        </w:rPr>
      </w:pPr>
      <w:r w:rsidRPr="0095126F">
        <w:rPr>
          <w:rFonts w:ascii="Calibri" w:eastAsia="Calibri" w:hAnsi="Calibri" w:cs="Calibri"/>
          <w:b/>
          <w:lang w:val="es-CL" w:bidi="en-US"/>
        </w:rPr>
        <w:t>CONCLUSIONES Y ACUERDOS</w:t>
      </w:r>
      <w:r w:rsidRPr="0095126F">
        <w:rPr>
          <w:rFonts w:ascii="Calibri" w:eastAsia="Calibri" w:hAnsi="Calibri" w:cs="Calibri"/>
          <w:lang w:val="es-CL" w:bidi="en-US"/>
        </w:rPr>
        <w:t>: _________________________________________________________________</w:t>
      </w:r>
    </w:p>
    <w:p w14:paraId="1A7EBB18" w14:textId="76F2BFE7" w:rsidR="0095126F" w:rsidRPr="0095126F" w:rsidRDefault="0095126F" w:rsidP="0095126F">
      <w:pPr>
        <w:tabs>
          <w:tab w:val="left" w:pos="2552"/>
        </w:tabs>
        <w:spacing w:after="0" w:line="240" w:lineRule="auto"/>
        <w:jc w:val="both"/>
        <w:rPr>
          <w:rFonts w:ascii="Calibri" w:eastAsia="Calibri" w:hAnsi="Calibri" w:cs="Calibri"/>
          <w:lang w:val="es-CL" w:bidi="en-US"/>
        </w:rPr>
      </w:pPr>
      <w:r w:rsidRPr="0095126F">
        <w:rPr>
          <w:rFonts w:ascii="Calibri" w:eastAsia="Calibri" w:hAnsi="Calibri" w:cs="Calibri"/>
          <w:lang w:val="es-CL" w:bidi="en-US"/>
        </w:rPr>
        <w:t>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lang w:val="es-CL" w:bidi="en-US"/>
        </w:rPr>
        <w:t>________________</w:t>
      </w:r>
      <w:r w:rsidRPr="0095126F">
        <w:rPr>
          <w:rFonts w:ascii="Calibri" w:eastAsia="Calibri" w:hAnsi="Calibri" w:cs="Calibri"/>
          <w:lang w:val="es-CL" w:bidi="en-US"/>
        </w:rPr>
        <w:t>___________________________________________________________</w:t>
      </w:r>
    </w:p>
    <w:p w14:paraId="41F98F3F" w14:textId="77777777" w:rsidR="0095126F" w:rsidRPr="0095126F" w:rsidRDefault="0095126F" w:rsidP="0095126F">
      <w:pPr>
        <w:tabs>
          <w:tab w:val="left" w:pos="2552"/>
        </w:tabs>
        <w:spacing w:after="0" w:line="288" w:lineRule="auto"/>
        <w:jc w:val="both"/>
        <w:rPr>
          <w:rFonts w:ascii="Calibri" w:eastAsia="Calibri" w:hAnsi="Calibri" w:cs="Calibri"/>
          <w:b/>
          <w:lang w:val="es-CL" w:bidi="en-US"/>
        </w:rPr>
      </w:pPr>
    </w:p>
    <w:p w14:paraId="1DF928E6" w14:textId="77777777" w:rsidR="0095126F" w:rsidRPr="0095126F" w:rsidRDefault="0095126F" w:rsidP="0095126F">
      <w:pPr>
        <w:tabs>
          <w:tab w:val="left" w:pos="2552"/>
        </w:tabs>
        <w:spacing w:after="0" w:line="288" w:lineRule="auto"/>
        <w:jc w:val="both"/>
        <w:rPr>
          <w:rFonts w:ascii="Calibri" w:eastAsia="Calibri" w:hAnsi="Calibri" w:cs="Calibri"/>
          <w:lang w:val="es-CL" w:bidi="en-US"/>
        </w:rPr>
      </w:pPr>
      <w:r w:rsidRPr="0095126F">
        <w:rPr>
          <w:rFonts w:ascii="Calibri" w:eastAsia="Calibri" w:hAnsi="Calibri" w:cs="Calibri"/>
          <w:b/>
          <w:lang w:val="es-CL" w:bidi="en-US"/>
        </w:rPr>
        <w:t>SEGUIMIENTO DE ACCIÓN:</w:t>
      </w:r>
      <w:r w:rsidRPr="0095126F">
        <w:rPr>
          <w:rFonts w:ascii="Calibri" w:eastAsia="Calibri" w:hAnsi="Calibri" w:cs="Calibri"/>
          <w:lang w:val="es-CL" w:bidi="en-US"/>
        </w:rPr>
        <w:t xml:space="preserve"> ______________________________________________________________</w:t>
      </w:r>
    </w:p>
    <w:p w14:paraId="7AA2BE31" w14:textId="77777777" w:rsidR="0095126F" w:rsidRPr="0095126F" w:rsidRDefault="0095126F" w:rsidP="0095126F">
      <w:pPr>
        <w:pBdr>
          <w:between w:val="single" w:sz="4" w:space="1" w:color="auto"/>
        </w:pBdr>
        <w:spacing w:after="160" w:line="288" w:lineRule="auto"/>
        <w:jc w:val="center"/>
        <w:rPr>
          <w:rFonts w:ascii="Calibri" w:eastAsia="Calibri" w:hAnsi="Calibri" w:cs="Calibri"/>
          <w:lang w:val="es-CL" w:bidi="en-US"/>
        </w:rPr>
      </w:pPr>
    </w:p>
    <w:p w14:paraId="27B3A7F1" w14:textId="77777777" w:rsidR="0095126F" w:rsidRPr="0095126F" w:rsidRDefault="0095126F" w:rsidP="0095126F">
      <w:pPr>
        <w:spacing w:after="160" w:line="288" w:lineRule="auto"/>
        <w:rPr>
          <w:rFonts w:ascii="Calibri" w:eastAsia="Calibri" w:hAnsi="Calibri" w:cs="Calibri"/>
          <w:sz w:val="20"/>
          <w:szCs w:val="20"/>
          <w:lang w:val="es-CL" w:bidi="en-US"/>
        </w:rPr>
      </w:pPr>
    </w:p>
    <w:tbl>
      <w:tblPr>
        <w:tblStyle w:val="Tablaconcuadrcula4"/>
        <w:tblpPr w:leftFromText="141" w:rightFromText="141" w:vertAnchor="text" w:horzAnchor="margin" w:tblpXSpec="center"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ook w:val="04A0" w:firstRow="1" w:lastRow="0" w:firstColumn="1" w:lastColumn="0" w:noHBand="0" w:noVBand="1"/>
      </w:tblPr>
      <w:tblGrid>
        <w:gridCol w:w="3842"/>
        <w:gridCol w:w="3842"/>
      </w:tblGrid>
      <w:tr w:rsidR="0095126F" w:rsidRPr="0095126F" w14:paraId="3FB6D4AC" w14:textId="77777777" w:rsidTr="0095126F">
        <w:trPr>
          <w:trHeight w:val="260"/>
        </w:trPr>
        <w:tc>
          <w:tcPr>
            <w:tcW w:w="3842" w:type="dxa"/>
            <w:tcBorders>
              <w:left w:val="nil"/>
              <w:bottom w:val="nil"/>
            </w:tcBorders>
          </w:tcPr>
          <w:p w14:paraId="323E88D7" w14:textId="59B8F6EE" w:rsidR="0095126F" w:rsidRPr="0095126F" w:rsidRDefault="0095126F" w:rsidP="0095126F">
            <w:pPr>
              <w:ind w:left="0"/>
              <w:rPr>
                <w:rFonts w:ascii="Calibri" w:eastAsia="Calibri" w:hAnsi="Calibri" w:cs="Calibri"/>
                <w:lang w:val="es-CL"/>
              </w:rPr>
            </w:pPr>
            <w:r>
              <w:rPr>
                <w:rFonts w:ascii="Calibri" w:eastAsia="Calibri" w:hAnsi="Calibri" w:cs="Calibri"/>
                <w:lang w:val="es-CL"/>
              </w:rPr>
              <w:t xml:space="preserve">                    </w:t>
            </w:r>
            <w:r w:rsidRPr="0095126F">
              <w:rPr>
                <w:rFonts w:ascii="Calibri" w:eastAsia="Calibri" w:hAnsi="Calibri" w:cs="Calibri"/>
                <w:lang w:val="es-CL"/>
              </w:rPr>
              <w:t>FIRMA  ESTUDIANTE</w:t>
            </w:r>
          </w:p>
        </w:tc>
        <w:tc>
          <w:tcPr>
            <w:tcW w:w="3842" w:type="dxa"/>
            <w:tcBorders>
              <w:bottom w:val="nil"/>
              <w:right w:val="nil"/>
            </w:tcBorders>
          </w:tcPr>
          <w:p w14:paraId="2414741A" w14:textId="27E5E599" w:rsidR="0095126F" w:rsidRPr="0095126F" w:rsidRDefault="0095126F" w:rsidP="0095126F">
            <w:pPr>
              <w:ind w:left="0"/>
              <w:rPr>
                <w:rFonts w:ascii="Calibri" w:eastAsia="Calibri" w:hAnsi="Calibri" w:cs="Calibri"/>
                <w:lang w:val="es-CL"/>
              </w:rPr>
            </w:pPr>
            <w:r>
              <w:rPr>
                <w:rFonts w:ascii="Calibri" w:eastAsia="Calibri" w:hAnsi="Calibri" w:cs="Calibri"/>
                <w:lang w:val="es-CL"/>
              </w:rPr>
              <w:t xml:space="preserve">                       </w:t>
            </w:r>
            <w:r w:rsidRPr="0095126F">
              <w:rPr>
                <w:rFonts w:ascii="Calibri" w:eastAsia="Calibri" w:hAnsi="Calibri" w:cs="Calibri"/>
                <w:lang w:val="es-CL"/>
              </w:rPr>
              <w:t>FIRMA ESTUDIANTE</w:t>
            </w:r>
          </w:p>
        </w:tc>
      </w:tr>
    </w:tbl>
    <w:p w14:paraId="6409B268" w14:textId="77777777" w:rsidR="0095126F" w:rsidRPr="0095126F" w:rsidRDefault="0095126F" w:rsidP="0095126F">
      <w:pPr>
        <w:spacing w:after="160" w:line="288" w:lineRule="auto"/>
        <w:jc w:val="center"/>
        <w:rPr>
          <w:rFonts w:ascii="Calibri" w:eastAsia="Calibri" w:hAnsi="Calibri" w:cs="Calibri"/>
          <w:sz w:val="20"/>
          <w:szCs w:val="20"/>
          <w:lang w:val="es-CL" w:bidi="en-US"/>
        </w:rPr>
      </w:pPr>
    </w:p>
    <w:p w14:paraId="630E3D82" w14:textId="77777777" w:rsidR="0095126F" w:rsidRPr="0095126F" w:rsidRDefault="0095126F" w:rsidP="0095126F">
      <w:pPr>
        <w:spacing w:after="160" w:line="288" w:lineRule="auto"/>
        <w:rPr>
          <w:rFonts w:ascii="Calibri" w:eastAsia="Calibri" w:hAnsi="Calibri" w:cs="Calibri"/>
          <w:sz w:val="20"/>
          <w:szCs w:val="20"/>
          <w:lang w:val="es-CL" w:bidi="en-US"/>
        </w:rPr>
      </w:pPr>
    </w:p>
    <w:p w14:paraId="345A9C7D" w14:textId="77777777" w:rsidR="0095126F" w:rsidRPr="0095126F" w:rsidRDefault="0095126F" w:rsidP="0095126F">
      <w:pPr>
        <w:spacing w:after="160" w:line="288" w:lineRule="auto"/>
        <w:rPr>
          <w:rFonts w:ascii="Calibri" w:eastAsia="Calibri" w:hAnsi="Calibri" w:cs="Calibri"/>
          <w:sz w:val="20"/>
          <w:szCs w:val="20"/>
          <w:lang w:val="es-CL" w:bidi="en-US"/>
        </w:rPr>
      </w:pPr>
    </w:p>
    <w:tbl>
      <w:tblPr>
        <w:tblStyle w:val="Tablaconcuadrcula4"/>
        <w:tblpPr w:leftFromText="141" w:rightFromText="141" w:vertAnchor="text" w:horzAnchor="margin" w:tblpXSpec="center" w:tblpY="378"/>
        <w:tblW w:w="97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ook w:val="04A0" w:firstRow="1" w:lastRow="0" w:firstColumn="1" w:lastColumn="0" w:noHBand="0" w:noVBand="1"/>
      </w:tblPr>
      <w:tblGrid>
        <w:gridCol w:w="3245"/>
        <w:gridCol w:w="3245"/>
        <w:gridCol w:w="3245"/>
      </w:tblGrid>
      <w:tr w:rsidR="0095126F" w:rsidRPr="0095126F" w14:paraId="2CA3A164" w14:textId="77777777" w:rsidTr="0095126F">
        <w:trPr>
          <w:trHeight w:val="377"/>
        </w:trPr>
        <w:tc>
          <w:tcPr>
            <w:tcW w:w="3245" w:type="dxa"/>
            <w:tcBorders>
              <w:left w:val="nil"/>
              <w:bottom w:val="nil"/>
            </w:tcBorders>
          </w:tcPr>
          <w:p w14:paraId="13322F58" w14:textId="39A5EFF4" w:rsidR="0095126F" w:rsidRPr="0095126F" w:rsidRDefault="0095126F" w:rsidP="0095126F">
            <w:pPr>
              <w:ind w:left="0"/>
              <w:rPr>
                <w:rFonts w:ascii="Calibri" w:eastAsia="Calibri" w:hAnsi="Calibri" w:cs="Calibri"/>
                <w:lang w:val="es-CL"/>
              </w:rPr>
            </w:pPr>
            <w:r>
              <w:rPr>
                <w:rFonts w:ascii="Calibri" w:eastAsia="Calibri" w:hAnsi="Calibri" w:cs="Calibri"/>
                <w:lang w:val="es-CL"/>
              </w:rPr>
              <w:t xml:space="preserve">                          </w:t>
            </w:r>
            <w:r w:rsidRPr="0095126F">
              <w:rPr>
                <w:rFonts w:ascii="Calibri" w:eastAsia="Calibri" w:hAnsi="Calibri" w:cs="Calibri"/>
                <w:lang w:val="es-CL"/>
              </w:rPr>
              <w:t>FIRMA  ESTUDIANTE</w:t>
            </w:r>
          </w:p>
        </w:tc>
        <w:tc>
          <w:tcPr>
            <w:tcW w:w="3245" w:type="dxa"/>
            <w:tcBorders>
              <w:bottom w:val="nil"/>
              <w:right w:val="nil"/>
            </w:tcBorders>
          </w:tcPr>
          <w:p w14:paraId="074F04D6" w14:textId="76E4CFB1" w:rsidR="0095126F" w:rsidRPr="0095126F" w:rsidRDefault="0095126F" w:rsidP="0095126F">
            <w:pPr>
              <w:ind w:left="0"/>
              <w:rPr>
                <w:rFonts w:ascii="Calibri" w:eastAsia="Calibri" w:hAnsi="Calibri" w:cs="Calibri"/>
                <w:lang w:val="es-CL"/>
              </w:rPr>
            </w:pPr>
            <w:r>
              <w:rPr>
                <w:rFonts w:ascii="Calibri" w:eastAsia="Calibri" w:hAnsi="Calibri" w:cs="Calibri"/>
                <w:lang w:val="es-CL"/>
              </w:rPr>
              <w:t xml:space="preserve">                </w:t>
            </w:r>
            <w:r w:rsidRPr="0095126F">
              <w:rPr>
                <w:rFonts w:ascii="Calibri" w:eastAsia="Calibri" w:hAnsi="Calibri" w:cs="Calibri"/>
                <w:lang w:val="es-CL"/>
              </w:rPr>
              <w:t>FIRMA ESTUDIANTE</w:t>
            </w:r>
          </w:p>
        </w:tc>
        <w:tc>
          <w:tcPr>
            <w:tcW w:w="3245" w:type="dxa"/>
            <w:tcBorders>
              <w:top w:val="single" w:sz="4" w:space="0" w:color="auto"/>
              <w:bottom w:val="nil"/>
              <w:right w:val="nil"/>
            </w:tcBorders>
          </w:tcPr>
          <w:p w14:paraId="7D792C40" w14:textId="690B9806" w:rsidR="0095126F" w:rsidRPr="0095126F" w:rsidRDefault="0095126F" w:rsidP="0095126F">
            <w:pPr>
              <w:ind w:left="0"/>
              <w:rPr>
                <w:rFonts w:ascii="Calibri" w:eastAsia="Calibri" w:hAnsi="Calibri" w:cs="Calibri"/>
                <w:lang w:val="es-CL"/>
              </w:rPr>
            </w:pPr>
            <w:r>
              <w:rPr>
                <w:rFonts w:ascii="Calibri" w:eastAsia="Calibri" w:hAnsi="Calibri" w:cs="Calibri"/>
                <w:lang w:val="es-CL"/>
              </w:rPr>
              <w:t xml:space="preserve">              </w:t>
            </w:r>
            <w:r w:rsidRPr="0095126F">
              <w:rPr>
                <w:rFonts w:ascii="Calibri" w:eastAsia="Calibri" w:hAnsi="Calibri" w:cs="Calibri"/>
                <w:lang w:val="es-CL"/>
              </w:rPr>
              <w:t>FIRMA ORIENTADORA</w:t>
            </w:r>
          </w:p>
        </w:tc>
      </w:tr>
    </w:tbl>
    <w:p w14:paraId="013EA206" w14:textId="77777777" w:rsidR="00AC112F" w:rsidRDefault="00AC112F" w:rsidP="0095126F">
      <w:pPr>
        <w:spacing w:line="240" w:lineRule="auto"/>
        <w:ind w:right="808"/>
        <w:jc w:val="both"/>
        <w:rPr>
          <w:rFonts w:ascii="Constantia" w:hAnsi="Constantia" w:cs="Calibri"/>
          <w:b/>
        </w:rPr>
      </w:pPr>
    </w:p>
    <w:p w14:paraId="0AFEBFC3" w14:textId="77777777" w:rsidR="00AC112F" w:rsidRDefault="00AC112F" w:rsidP="00AC112F">
      <w:pPr>
        <w:spacing w:after="0" w:line="240" w:lineRule="auto"/>
        <w:ind w:right="808"/>
        <w:jc w:val="both"/>
        <w:rPr>
          <w:rFonts w:ascii="Constantia" w:hAnsi="Constantia"/>
          <w:b/>
          <w:bCs/>
        </w:rPr>
      </w:pPr>
    </w:p>
    <w:p w14:paraId="775BD71B" w14:textId="77777777" w:rsidR="0095126F" w:rsidRPr="00977568" w:rsidRDefault="0095126F" w:rsidP="00AC112F">
      <w:pPr>
        <w:tabs>
          <w:tab w:val="left" w:pos="0"/>
        </w:tabs>
        <w:spacing w:after="0" w:line="240" w:lineRule="auto"/>
        <w:ind w:right="808" w:firstLine="426"/>
        <w:jc w:val="center"/>
        <w:rPr>
          <w:rFonts w:ascii="Cambria" w:eastAsia="Times New Roman" w:hAnsi="Cambria" w:cs="Courier New"/>
          <w:b/>
          <w:bCs/>
          <w:iCs/>
          <w:sz w:val="18"/>
          <w:szCs w:val="18"/>
          <w:lang w:eastAsia="es-ES"/>
        </w:rPr>
      </w:pPr>
      <w:r>
        <w:rPr>
          <w:rFonts w:ascii="Cambria" w:eastAsia="Times New Roman" w:hAnsi="Cambria" w:cs="Courier New"/>
          <w:b/>
          <w:bCs/>
          <w:i/>
          <w:iCs/>
          <w:noProof/>
          <w:sz w:val="18"/>
          <w:szCs w:val="18"/>
          <w:lang w:eastAsia="es-ES"/>
        </w:rPr>
        <w:drawing>
          <wp:anchor distT="0" distB="0" distL="114300" distR="114300" simplePos="0" relativeHeight="251671552" behindDoc="1" locked="0" layoutInCell="1" allowOverlap="1" wp14:anchorId="0D5A10E8" wp14:editId="53475731">
            <wp:simplePos x="0" y="0"/>
            <wp:positionH relativeFrom="column">
              <wp:posOffset>359410</wp:posOffset>
            </wp:positionH>
            <wp:positionV relativeFrom="paragraph">
              <wp:posOffset>-50800</wp:posOffset>
            </wp:positionV>
            <wp:extent cx="932180" cy="944880"/>
            <wp:effectExtent l="0" t="0" r="1270" b="7620"/>
            <wp:wrapTight wrapText="bothSides">
              <wp:wrapPolygon edited="0">
                <wp:start x="0" y="0"/>
                <wp:lineTo x="0" y="21339"/>
                <wp:lineTo x="21188" y="21339"/>
                <wp:lineTo x="21188" y="0"/>
                <wp:lineTo x="0" y="0"/>
              </wp:wrapPolygon>
            </wp:wrapTight>
            <wp:docPr id="10" name="Imagen 10"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NSIGN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2180" cy="944880"/>
                    </a:xfrm>
                    <a:prstGeom prst="rect">
                      <a:avLst/>
                    </a:prstGeom>
                    <a:noFill/>
                  </pic:spPr>
                </pic:pic>
              </a:graphicData>
            </a:graphic>
            <wp14:sizeRelH relativeFrom="margin">
              <wp14:pctWidth>0</wp14:pctWidth>
            </wp14:sizeRelH>
            <wp14:sizeRelV relativeFrom="margin">
              <wp14:pctHeight>0</wp14:pctHeight>
            </wp14:sizeRelV>
          </wp:anchor>
        </w:drawing>
      </w:r>
      <w:r w:rsidRPr="00977568">
        <w:rPr>
          <w:rFonts w:ascii="Cambria" w:eastAsia="Times New Roman" w:hAnsi="Cambria" w:cs="Courier New"/>
          <w:b/>
          <w:bCs/>
          <w:iCs/>
          <w:sz w:val="18"/>
          <w:szCs w:val="18"/>
          <w:lang w:eastAsia="es-ES"/>
        </w:rPr>
        <w:t>R E P Ú B L I C A  D E   C H I L E</w:t>
      </w:r>
    </w:p>
    <w:p w14:paraId="195828BD" w14:textId="77777777" w:rsidR="0095126F" w:rsidRPr="00977568" w:rsidRDefault="0095126F" w:rsidP="00AC112F">
      <w:pPr>
        <w:tabs>
          <w:tab w:val="left" w:pos="585"/>
          <w:tab w:val="center" w:pos="4807"/>
          <w:tab w:val="center" w:pos="4891"/>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b/>
          <w:bCs/>
          <w:iCs/>
          <w:sz w:val="18"/>
          <w:szCs w:val="18"/>
          <w:lang w:eastAsia="es-ES"/>
        </w:rPr>
        <w:t>CORPORACIÓN EDUCACIONAL COMPLEJO ALBERTO WIDMER</w:t>
      </w:r>
    </w:p>
    <w:p w14:paraId="661F8CEF" w14:textId="77777777" w:rsidR="0095126F" w:rsidRPr="00977568" w:rsidRDefault="0095126F" w:rsidP="00AC112F">
      <w:pPr>
        <w:tabs>
          <w:tab w:val="center" w:pos="4407"/>
          <w:tab w:val="center" w:pos="4891"/>
          <w:tab w:val="right" w:pos="8815"/>
        </w:tabs>
        <w:spacing w:after="0" w:line="240" w:lineRule="auto"/>
        <w:ind w:left="709" w:right="808" w:firstLine="426"/>
        <w:jc w:val="center"/>
        <w:rPr>
          <w:rFonts w:ascii="Cambria" w:eastAsia="Times New Roman" w:hAnsi="Cambria" w:cs="Courier New"/>
          <w:b/>
          <w:bCs/>
          <w:iCs/>
          <w:sz w:val="18"/>
          <w:szCs w:val="18"/>
          <w:u w:val="single"/>
          <w:lang w:eastAsia="es-ES"/>
        </w:rPr>
      </w:pPr>
      <w:r w:rsidRPr="00977568">
        <w:rPr>
          <w:rFonts w:ascii="Cambria" w:eastAsia="Times New Roman" w:hAnsi="Cambria" w:cs="Courier New"/>
          <w:b/>
          <w:bCs/>
          <w:iCs/>
          <w:sz w:val="18"/>
          <w:szCs w:val="18"/>
          <w:u w:val="single"/>
          <w:lang w:eastAsia="es-ES"/>
        </w:rPr>
        <w:t>LICEO INDUSTRIAL ALBERTO WIDMER</w:t>
      </w:r>
    </w:p>
    <w:p w14:paraId="636EA874" w14:textId="77777777" w:rsidR="0095126F" w:rsidRPr="00977568" w:rsidRDefault="0095126F" w:rsidP="00AC112F">
      <w:pPr>
        <w:tabs>
          <w:tab w:val="center" w:pos="4891"/>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b/>
          <w:bCs/>
          <w:iCs/>
          <w:sz w:val="18"/>
          <w:szCs w:val="18"/>
          <w:lang w:eastAsia="es-ES"/>
        </w:rPr>
        <w:t>Camino Rinconada N° 816 – Maipú</w:t>
      </w:r>
    </w:p>
    <w:p w14:paraId="27415F1B" w14:textId="77777777" w:rsidR="0095126F" w:rsidRPr="00977568" w:rsidRDefault="0095126F" w:rsidP="00AC112F">
      <w:pPr>
        <w:tabs>
          <w:tab w:val="center" w:pos="4891"/>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b/>
          <w:bCs/>
          <w:iCs/>
          <w:sz w:val="18"/>
          <w:szCs w:val="18"/>
          <w:lang w:eastAsia="es-ES"/>
        </w:rPr>
        <w:t>Fono: 225312288– 225346116</w:t>
      </w:r>
    </w:p>
    <w:p w14:paraId="11EA570B" w14:textId="77777777" w:rsidR="0095126F" w:rsidRPr="00977568" w:rsidRDefault="000F1F11" w:rsidP="00AC112F">
      <w:pPr>
        <w:tabs>
          <w:tab w:val="center" w:pos="4891"/>
        </w:tabs>
        <w:spacing w:after="0" w:line="240" w:lineRule="auto"/>
        <w:ind w:left="709" w:right="808" w:firstLine="426"/>
        <w:jc w:val="center"/>
        <w:rPr>
          <w:rFonts w:ascii="Cambria" w:eastAsia="KaiTi" w:hAnsi="Cambria" w:cs="Courier New"/>
          <w:b/>
          <w:bCs/>
          <w:iCs/>
          <w:noProof/>
          <w:color w:val="000000"/>
          <w:spacing w:val="-20"/>
          <w:sz w:val="18"/>
          <w:szCs w:val="18"/>
          <w:lang w:val="en-US" w:eastAsia="es-ES"/>
        </w:rPr>
      </w:pPr>
      <w:hyperlink r:id="rId16" w:history="1">
        <w:r w:rsidR="0095126F" w:rsidRPr="00977568">
          <w:rPr>
            <w:rFonts w:ascii="Cambria" w:eastAsia="KaiTi" w:hAnsi="Cambria" w:cs="Courier New"/>
            <w:b/>
            <w:bCs/>
            <w:iCs/>
            <w:color w:val="000000"/>
            <w:sz w:val="18"/>
            <w:szCs w:val="18"/>
            <w:u w:val="single"/>
            <w:lang w:val="en-US" w:eastAsia="es-ES"/>
          </w:rPr>
          <w:t>liaw@albertowidmer.cl</w:t>
        </w:r>
      </w:hyperlink>
      <w:r w:rsidR="0095126F" w:rsidRPr="00977568">
        <w:rPr>
          <w:rFonts w:ascii="Cambria" w:eastAsia="KaiTi" w:hAnsi="Cambria" w:cs="Courier New"/>
          <w:b/>
          <w:bCs/>
          <w:iCs/>
          <w:color w:val="000000"/>
          <w:sz w:val="18"/>
          <w:szCs w:val="18"/>
          <w:u w:val="single"/>
          <w:lang w:val="en-US" w:eastAsia="es-ES"/>
        </w:rPr>
        <w:t xml:space="preserve"> / </w:t>
      </w:r>
      <w:hyperlink r:id="rId17" w:history="1">
        <w:r w:rsidR="0095126F" w:rsidRPr="00977568">
          <w:rPr>
            <w:rFonts w:ascii="Cambria" w:eastAsia="KaiTi" w:hAnsi="Cambria" w:cs="Courier New"/>
            <w:b/>
            <w:bCs/>
            <w:iCs/>
            <w:color w:val="000000"/>
            <w:sz w:val="18"/>
            <w:szCs w:val="18"/>
            <w:u w:val="single"/>
            <w:lang w:val="en-US" w:eastAsia="es-ES"/>
          </w:rPr>
          <w:t>www.alberto</w:t>
        </w:r>
      </w:hyperlink>
      <w:r w:rsidR="0095126F" w:rsidRPr="00977568">
        <w:rPr>
          <w:rFonts w:ascii="Cambria" w:eastAsia="KaiTi" w:hAnsi="Cambria" w:cs="Courier New"/>
          <w:b/>
          <w:bCs/>
          <w:iCs/>
          <w:color w:val="000000"/>
          <w:sz w:val="18"/>
          <w:szCs w:val="18"/>
          <w:u w:val="single"/>
          <w:lang w:val="en-US" w:eastAsia="es-ES"/>
        </w:rPr>
        <w:t xml:space="preserve"> widmer.cl</w:t>
      </w:r>
    </w:p>
    <w:p w14:paraId="5AED3139" w14:textId="619295C9" w:rsidR="0095126F" w:rsidRPr="00AC112F" w:rsidRDefault="0095126F" w:rsidP="00AC112F">
      <w:pPr>
        <w:tabs>
          <w:tab w:val="left" w:pos="708"/>
          <w:tab w:val="center" w:pos="4252"/>
          <w:tab w:val="center" w:pos="4891"/>
          <w:tab w:val="right" w:pos="8504"/>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sz w:val="18"/>
          <w:szCs w:val="18"/>
          <w:lang w:eastAsia="es-ES"/>
        </w:rPr>
        <w:t>DECRETO COOPERADOR Nº 7760/1980</w:t>
      </w:r>
    </w:p>
    <w:p w14:paraId="68896D1C" w14:textId="77777777" w:rsidR="0095126F" w:rsidRPr="00AC112F" w:rsidRDefault="0095126F" w:rsidP="00AC112F">
      <w:pPr>
        <w:spacing w:after="0"/>
        <w:rPr>
          <w:rFonts w:ascii="Constantia" w:hAnsi="Constantia" w:cs="Calibri"/>
          <w:b/>
          <w:sz w:val="28"/>
          <w:szCs w:val="28"/>
        </w:rPr>
      </w:pPr>
    </w:p>
    <w:p w14:paraId="7B2BC90C" w14:textId="5C7E69D0" w:rsidR="0095126F" w:rsidRPr="00570861" w:rsidRDefault="0095126F" w:rsidP="00AC112F">
      <w:pPr>
        <w:spacing w:before="400" w:after="0" w:line="240" w:lineRule="auto"/>
        <w:contextualSpacing/>
        <w:jc w:val="center"/>
        <w:outlineLvl w:val="0"/>
        <w:rPr>
          <w:rFonts w:asciiTheme="majorHAnsi" w:eastAsia="Times New Roman" w:hAnsiTheme="majorHAnsi" w:cs="Calibri"/>
          <w:b/>
          <w:smallCaps/>
          <w:spacing w:val="20"/>
          <w:sz w:val="28"/>
          <w:szCs w:val="28"/>
          <w:u w:val="double"/>
          <w:lang w:val="es-CL" w:bidi="en-US"/>
        </w:rPr>
      </w:pPr>
      <w:r w:rsidRPr="00570861">
        <w:rPr>
          <w:rFonts w:asciiTheme="majorHAnsi" w:eastAsia="Times New Roman" w:hAnsiTheme="majorHAnsi" w:cs="Calibri"/>
          <w:b/>
          <w:smallCaps/>
          <w:spacing w:val="20"/>
          <w:sz w:val="28"/>
          <w:szCs w:val="28"/>
          <w:u w:val="double"/>
          <w:lang w:val="es-CL" w:bidi="en-US"/>
        </w:rPr>
        <w:t xml:space="preserve"> ENTREVISTA </w:t>
      </w:r>
      <w:r w:rsidRPr="00AC112F">
        <w:rPr>
          <w:rFonts w:asciiTheme="majorHAnsi" w:eastAsia="Times New Roman" w:hAnsiTheme="majorHAnsi" w:cs="Calibri"/>
          <w:b/>
          <w:smallCaps/>
          <w:spacing w:val="20"/>
          <w:sz w:val="28"/>
          <w:szCs w:val="28"/>
          <w:u w:val="double"/>
          <w:lang w:val="es-CL" w:bidi="en-US"/>
        </w:rPr>
        <w:t>ORIENTADORA CON APODERADO</w:t>
      </w:r>
    </w:p>
    <w:p w14:paraId="59CCD78E" w14:textId="77777777" w:rsidR="0095126F" w:rsidRPr="00570861" w:rsidRDefault="0095126F" w:rsidP="00AC112F">
      <w:pPr>
        <w:spacing w:after="0" w:line="288" w:lineRule="auto"/>
        <w:ind w:left="2160"/>
        <w:rPr>
          <w:rFonts w:ascii="Calibri" w:eastAsia="Calibri" w:hAnsi="Calibri" w:cs="Calibri"/>
          <w:color w:val="5A5A5A"/>
          <w:lang w:val="es-CL" w:bidi="en-US"/>
        </w:rPr>
      </w:pPr>
    </w:p>
    <w:tbl>
      <w:tblPr>
        <w:tblStyle w:val="Tablaconcuadrcula3"/>
        <w:tblW w:w="0" w:type="auto"/>
        <w:jc w:val="center"/>
        <w:tblLook w:val="04A0" w:firstRow="1" w:lastRow="0" w:firstColumn="1" w:lastColumn="0" w:noHBand="0" w:noVBand="1"/>
      </w:tblPr>
      <w:tblGrid>
        <w:gridCol w:w="4018"/>
        <w:gridCol w:w="2592"/>
        <w:gridCol w:w="3935"/>
      </w:tblGrid>
      <w:tr w:rsidR="0095126F" w:rsidRPr="00570861" w14:paraId="686BF2FB" w14:textId="77777777" w:rsidTr="000F1F11">
        <w:trPr>
          <w:trHeight w:val="265"/>
          <w:jc w:val="center"/>
        </w:trPr>
        <w:tc>
          <w:tcPr>
            <w:tcW w:w="4018" w:type="dxa"/>
          </w:tcPr>
          <w:p w14:paraId="227648B7" w14:textId="736D6974" w:rsidR="0095126F" w:rsidRPr="00570861" w:rsidRDefault="00AC112F" w:rsidP="00AC112F">
            <w:pPr>
              <w:tabs>
                <w:tab w:val="left" w:pos="2552"/>
              </w:tabs>
              <w:ind w:left="0"/>
              <w:rPr>
                <w:rFonts w:ascii="Calibri" w:eastAsia="Calibri" w:hAnsi="Calibri" w:cs="Calibri"/>
                <w:lang w:val="es-CL"/>
              </w:rPr>
            </w:pPr>
            <w:r>
              <w:rPr>
                <w:rFonts w:ascii="Calibri" w:eastAsia="Calibri" w:hAnsi="Calibri" w:cs="Calibri"/>
                <w:b/>
                <w:lang w:val="es-CL"/>
              </w:rPr>
              <w:t xml:space="preserve">                              </w:t>
            </w:r>
            <w:r w:rsidR="0095126F">
              <w:rPr>
                <w:rFonts w:ascii="Calibri" w:eastAsia="Calibri" w:hAnsi="Calibri" w:cs="Calibri"/>
                <w:b/>
                <w:lang w:val="es-CL"/>
              </w:rPr>
              <w:t>APODERADO</w:t>
            </w:r>
          </w:p>
        </w:tc>
        <w:tc>
          <w:tcPr>
            <w:tcW w:w="2592" w:type="dxa"/>
          </w:tcPr>
          <w:p w14:paraId="2ED05E10" w14:textId="77777777" w:rsidR="0095126F" w:rsidRPr="00570861" w:rsidRDefault="0095126F" w:rsidP="00AC112F">
            <w:pPr>
              <w:tabs>
                <w:tab w:val="left" w:pos="2552"/>
              </w:tabs>
              <w:ind w:left="0"/>
              <w:rPr>
                <w:rFonts w:ascii="Calibri" w:eastAsia="Calibri" w:hAnsi="Calibri" w:cs="Calibri"/>
                <w:lang w:val="es-CL"/>
              </w:rPr>
            </w:pPr>
            <w:r>
              <w:rPr>
                <w:rFonts w:ascii="Calibri" w:eastAsia="Calibri" w:hAnsi="Calibri" w:cs="Calibri"/>
                <w:b/>
                <w:lang w:val="es-CL"/>
              </w:rPr>
              <w:t xml:space="preserve">             </w:t>
            </w:r>
            <w:r w:rsidRPr="00570861">
              <w:rPr>
                <w:rFonts w:ascii="Calibri" w:eastAsia="Calibri" w:hAnsi="Calibri" w:cs="Calibri"/>
                <w:b/>
                <w:lang w:val="es-CL"/>
              </w:rPr>
              <w:t>CURSO</w:t>
            </w:r>
          </w:p>
        </w:tc>
        <w:tc>
          <w:tcPr>
            <w:tcW w:w="3935" w:type="dxa"/>
          </w:tcPr>
          <w:p w14:paraId="0AB54D87" w14:textId="5F721BD9" w:rsidR="0095126F" w:rsidRPr="00570861" w:rsidRDefault="0095126F" w:rsidP="00AC112F">
            <w:pPr>
              <w:tabs>
                <w:tab w:val="left" w:pos="2552"/>
              </w:tabs>
              <w:ind w:left="0"/>
              <w:rPr>
                <w:rFonts w:ascii="Calibri" w:eastAsia="Calibri" w:hAnsi="Calibri" w:cs="Calibri"/>
                <w:lang w:val="es-CL"/>
              </w:rPr>
            </w:pPr>
            <w:r>
              <w:rPr>
                <w:rFonts w:ascii="Calibri" w:eastAsia="Calibri" w:hAnsi="Calibri" w:cs="Calibri"/>
                <w:b/>
                <w:lang w:val="es-CL"/>
              </w:rPr>
              <w:t xml:space="preserve">                           </w:t>
            </w:r>
            <w:r w:rsidR="00AC112F">
              <w:rPr>
                <w:rFonts w:ascii="Calibri" w:eastAsia="Calibri" w:hAnsi="Calibri" w:cs="Calibri"/>
                <w:b/>
                <w:lang w:val="es-CL"/>
              </w:rPr>
              <w:t>ESTUDIANTE</w:t>
            </w:r>
          </w:p>
        </w:tc>
      </w:tr>
      <w:tr w:rsidR="0095126F" w:rsidRPr="00570861" w14:paraId="6BD38CBC" w14:textId="77777777" w:rsidTr="000F1F11">
        <w:trPr>
          <w:trHeight w:val="265"/>
          <w:jc w:val="center"/>
        </w:trPr>
        <w:tc>
          <w:tcPr>
            <w:tcW w:w="4018" w:type="dxa"/>
          </w:tcPr>
          <w:p w14:paraId="10557734" w14:textId="77777777" w:rsidR="0095126F" w:rsidRPr="00570861" w:rsidRDefault="0095126F" w:rsidP="00AC112F">
            <w:pPr>
              <w:tabs>
                <w:tab w:val="left" w:pos="2552"/>
              </w:tabs>
              <w:jc w:val="both"/>
              <w:rPr>
                <w:rFonts w:ascii="Calibri" w:eastAsia="Calibri" w:hAnsi="Calibri" w:cs="Calibri"/>
                <w:lang w:val="es-CL"/>
              </w:rPr>
            </w:pPr>
          </w:p>
        </w:tc>
        <w:tc>
          <w:tcPr>
            <w:tcW w:w="2592" w:type="dxa"/>
          </w:tcPr>
          <w:p w14:paraId="39CACE92" w14:textId="77777777" w:rsidR="0095126F" w:rsidRPr="00570861" w:rsidRDefault="0095126F" w:rsidP="00AC112F">
            <w:pPr>
              <w:tabs>
                <w:tab w:val="left" w:pos="2552"/>
              </w:tabs>
              <w:jc w:val="both"/>
              <w:rPr>
                <w:rFonts w:ascii="Calibri" w:eastAsia="Calibri" w:hAnsi="Calibri" w:cs="Calibri"/>
                <w:lang w:val="es-CL"/>
              </w:rPr>
            </w:pPr>
          </w:p>
        </w:tc>
        <w:tc>
          <w:tcPr>
            <w:tcW w:w="3935" w:type="dxa"/>
          </w:tcPr>
          <w:p w14:paraId="34639839" w14:textId="77777777" w:rsidR="0095126F" w:rsidRPr="00570861" w:rsidRDefault="0095126F" w:rsidP="00AC112F">
            <w:pPr>
              <w:tabs>
                <w:tab w:val="left" w:pos="2552"/>
              </w:tabs>
              <w:jc w:val="both"/>
              <w:rPr>
                <w:rFonts w:ascii="Calibri" w:eastAsia="Calibri" w:hAnsi="Calibri" w:cs="Calibri"/>
                <w:lang w:val="es-CL"/>
              </w:rPr>
            </w:pPr>
          </w:p>
        </w:tc>
      </w:tr>
    </w:tbl>
    <w:p w14:paraId="2DCAF3D2" w14:textId="77777777" w:rsidR="0095126F" w:rsidRPr="00570861" w:rsidRDefault="0095126F" w:rsidP="00AC112F">
      <w:pPr>
        <w:tabs>
          <w:tab w:val="left" w:pos="2552"/>
        </w:tabs>
        <w:spacing w:after="0" w:line="288" w:lineRule="auto"/>
        <w:jc w:val="both"/>
        <w:rPr>
          <w:rFonts w:ascii="Calibri" w:eastAsia="Calibri" w:hAnsi="Calibri" w:cs="Calibri"/>
          <w:sz w:val="16"/>
          <w:szCs w:val="16"/>
          <w:lang w:val="es-CL" w:bidi="en-US"/>
        </w:rPr>
      </w:pPr>
    </w:p>
    <w:tbl>
      <w:tblPr>
        <w:tblStyle w:val="Tablaconcuadrcula3"/>
        <w:tblW w:w="0" w:type="auto"/>
        <w:tblInd w:w="250" w:type="dxa"/>
        <w:tblLook w:val="04A0" w:firstRow="1" w:lastRow="0" w:firstColumn="1" w:lastColumn="0" w:noHBand="0" w:noVBand="1"/>
      </w:tblPr>
      <w:tblGrid>
        <w:gridCol w:w="3883"/>
        <w:gridCol w:w="2638"/>
        <w:gridCol w:w="3969"/>
      </w:tblGrid>
      <w:tr w:rsidR="0095126F" w:rsidRPr="00570861" w14:paraId="6165DD8E" w14:textId="77777777" w:rsidTr="000F1F11">
        <w:trPr>
          <w:trHeight w:val="257"/>
        </w:trPr>
        <w:tc>
          <w:tcPr>
            <w:tcW w:w="3883" w:type="dxa"/>
          </w:tcPr>
          <w:p w14:paraId="5DF88BF0" w14:textId="77777777" w:rsidR="0095126F" w:rsidRPr="00570861" w:rsidRDefault="0095126F" w:rsidP="00AC112F">
            <w:pPr>
              <w:tabs>
                <w:tab w:val="left" w:pos="2552"/>
              </w:tabs>
              <w:ind w:left="0"/>
              <w:rPr>
                <w:rFonts w:ascii="Calibri" w:eastAsia="Calibri" w:hAnsi="Calibri" w:cs="Calibri"/>
                <w:b/>
                <w:lang w:val="es-CL"/>
              </w:rPr>
            </w:pPr>
            <w:r>
              <w:rPr>
                <w:rFonts w:ascii="Calibri" w:eastAsia="Calibri" w:hAnsi="Calibri" w:cs="Calibri"/>
                <w:b/>
                <w:lang w:val="es-CL"/>
              </w:rPr>
              <w:t xml:space="preserve">                                   </w:t>
            </w:r>
            <w:r w:rsidRPr="00570861">
              <w:rPr>
                <w:rFonts w:ascii="Calibri" w:eastAsia="Calibri" w:hAnsi="Calibri" w:cs="Calibri"/>
                <w:b/>
                <w:lang w:val="es-CL"/>
              </w:rPr>
              <w:t>FECHA</w:t>
            </w:r>
          </w:p>
        </w:tc>
        <w:tc>
          <w:tcPr>
            <w:tcW w:w="2638" w:type="dxa"/>
          </w:tcPr>
          <w:p w14:paraId="231D6F6C" w14:textId="77777777" w:rsidR="0095126F" w:rsidRPr="00570861" w:rsidRDefault="0095126F" w:rsidP="00AC112F">
            <w:pPr>
              <w:tabs>
                <w:tab w:val="left" w:pos="2552"/>
              </w:tabs>
              <w:ind w:left="0"/>
              <w:rPr>
                <w:rFonts w:ascii="Calibri" w:eastAsia="Calibri" w:hAnsi="Calibri" w:cs="Calibri"/>
                <w:b/>
                <w:lang w:val="es-CL"/>
              </w:rPr>
            </w:pPr>
            <w:r>
              <w:rPr>
                <w:rFonts w:ascii="Calibri" w:eastAsia="Calibri" w:hAnsi="Calibri" w:cs="Calibri"/>
                <w:b/>
                <w:lang w:val="es-CL"/>
              </w:rPr>
              <w:t xml:space="preserve">                         </w:t>
            </w:r>
            <w:r w:rsidRPr="00570861">
              <w:rPr>
                <w:rFonts w:ascii="Calibri" w:eastAsia="Calibri" w:hAnsi="Calibri" w:cs="Calibri"/>
                <w:b/>
                <w:lang w:val="es-CL"/>
              </w:rPr>
              <w:t>HORA</w:t>
            </w:r>
          </w:p>
        </w:tc>
        <w:tc>
          <w:tcPr>
            <w:tcW w:w="3969" w:type="dxa"/>
          </w:tcPr>
          <w:p w14:paraId="3B485807" w14:textId="77777777" w:rsidR="0095126F" w:rsidRPr="00570861" w:rsidRDefault="0095126F" w:rsidP="00AC112F">
            <w:pPr>
              <w:tabs>
                <w:tab w:val="left" w:pos="2552"/>
              </w:tabs>
              <w:ind w:left="0"/>
              <w:rPr>
                <w:rFonts w:ascii="Calibri" w:eastAsia="Calibri" w:hAnsi="Calibri" w:cs="Calibri"/>
                <w:b/>
                <w:lang w:val="es-CL"/>
              </w:rPr>
            </w:pPr>
            <w:r>
              <w:rPr>
                <w:rFonts w:ascii="Calibri" w:eastAsia="Calibri" w:hAnsi="Calibri" w:cs="Calibri"/>
                <w:b/>
                <w:lang w:val="es-CL"/>
              </w:rPr>
              <w:t xml:space="preserve">                           </w:t>
            </w:r>
            <w:r w:rsidRPr="00570861">
              <w:rPr>
                <w:rFonts w:ascii="Calibri" w:eastAsia="Calibri" w:hAnsi="Calibri" w:cs="Calibri"/>
                <w:b/>
                <w:lang w:val="es-CL"/>
              </w:rPr>
              <w:t>ENTREVISTADOR</w:t>
            </w:r>
          </w:p>
        </w:tc>
      </w:tr>
      <w:tr w:rsidR="0095126F" w:rsidRPr="00570861" w14:paraId="054F09A7" w14:textId="77777777" w:rsidTr="000F1F11">
        <w:trPr>
          <w:trHeight w:val="275"/>
        </w:trPr>
        <w:tc>
          <w:tcPr>
            <w:tcW w:w="3883" w:type="dxa"/>
          </w:tcPr>
          <w:p w14:paraId="1BF188B3" w14:textId="77777777" w:rsidR="0095126F" w:rsidRPr="00570861" w:rsidRDefault="0095126F" w:rsidP="00AC112F">
            <w:pPr>
              <w:tabs>
                <w:tab w:val="left" w:pos="2552"/>
              </w:tabs>
              <w:ind w:left="0"/>
              <w:rPr>
                <w:rFonts w:ascii="Calibri" w:eastAsia="Calibri" w:hAnsi="Calibri" w:cs="Calibri"/>
                <w:lang w:val="es-CL"/>
              </w:rPr>
            </w:pPr>
            <w:r>
              <w:rPr>
                <w:rFonts w:ascii="Calibri" w:eastAsia="Calibri" w:hAnsi="Calibri" w:cs="Calibri"/>
                <w:lang w:val="es-CL"/>
              </w:rPr>
              <w:t xml:space="preserve">                      ____ / ____ / 2024</w:t>
            </w:r>
          </w:p>
        </w:tc>
        <w:tc>
          <w:tcPr>
            <w:tcW w:w="2638" w:type="dxa"/>
          </w:tcPr>
          <w:p w14:paraId="1C15F506" w14:textId="77777777" w:rsidR="0095126F" w:rsidRPr="00570861" w:rsidRDefault="0095126F" w:rsidP="00AC112F">
            <w:pPr>
              <w:tabs>
                <w:tab w:val="left" w:pos="2552"/>
              </w:tabs>
              <w:jc w:val="both"/>
              <w:rPr>
                <w:rFonts w:ascii="Calibri" w:eastAsia="Calibri" w:hAnsi="Calibri" w:cs="Calibri"/>
                <w:lang w:val="es-CL"/>
              </w:rPr>
            </w:pPr>
          </w:p>
        </w:tc>
        <w:tc>
          <w:tcPr>
            <w:tcW w:w="3969" w:type="dxa"/>
          </w:tcPr>
          <w:p w14:paraId="1165B149" w14:textId="77777777" w:rsidR="0095126F" w:rsidRPr="00570861" w:rsidRDefault="0095126F" w:rsidP="00AC112F">
            <w:pPr>
              <w:tabs>
                <w:tab w:val="left" w:pos="2552"/>
              </w:tabs>
              <w:jc w:val="both"/>
              <w:rPr>
                <w:rFonts w:ascii="Calibri" w:eastAsia="Calibri" w:hAnsi="Calibri" w:cs="Calibri"/>
                <w:lang w:val="es-CL"/>
              </w:rPr>
            </w:pPr>
          </w:p>
        </w:tc>
      </w:tr>
    </w:tbl>
    <w:p w14:paraId="4431EDC3" w14:textId="77777777" w:rsidR="0095126F" w:rsidRPr="00570861" w:rsidRDefault="0095126F" w:rsidP="00AC112F">
      <w:pPr>
        <w:tabs>
          <w:tab w:val="left" w:pos="2552"/>
        </w:tabs>
        <w:spacing w:after="0" w:line="288" w:lineRule="auto"/>
        <w:jc w:val="both"/>
        <w:rPr>
          <w:rFonts w:ascii="Calibri" w:eastAsia="Calibri" w:hAnsi="Calibri" w:cs="Calibri"/>
          <w:b/>
          <w:sz w:val="16"/>
          <w:szCs w:val="16"/>
          <w:lang w:val="es-CL" w:bidi="en-US"/>
        </w:rPr>
      </w:pPr>
    </w:p>
    <w:p w14:paraId="4A7B1E1E" w14:textId="77777777" w:rsidR="0095126F" w:rsidRPr="00570861" w:rsidRDefault="0095126F" w:rsidP="00AC112F">
      <w:pPr>
        <w:tabs>
          <w:tab w:val="left" w:pos="2552"/>
        </w:tabs>
        <w:spacing w:after="0" w:line="240" w:lineRule="auto"/>
        <w:rPr>
          <w:rFonts w:ascii="Calibri" w:eastAsia="Calibri" w:hAnsi="Calibri" w:cs="Calibri"/>
          <w:lang w:val="es-CL" w:bidi="en-US"/>
        </w:rPr>
      </w:pPr>
      <w:r w:rsidRPr="00570861">
        <w:rPr>
          <w:rFonts w:ascii="Calibri" w:eastAsia="Calibri" w:hAnsi="Calibri" w:cs="Calibri"/>
          <w:b/>
          <w:lang w:val="es-CL" w:bidi="en-US"/>
        </w:rPr>
        <w:t>MOTIVO ENTREVISTA</w:t>
      </w:r>
      <w:r w:rsidRPr="00570861">
        <w:rPr>
          <w:rFonts w:ascii="Calibri" w:eastAsia="Calibri" w:hAnsi="Calibri" w:cs="Calibri"/>
          <w:lang w:val="es-CL" w:bidi="en-US"/>
        </w:rPr>
        <w:t>: ____________________________________________________</w:t>
      </w:r>
      <w:r>
        <w:rPr>
          <w:rFonts w:ascii="Calibri" w:eastAsia="Calibri" w:hAnsi="Calibri" w:cs="Calibri"/>
          <w:lang w:val="es-CL" w:bidi="en-US"/>
        </w:rPr>
        <w:t>_______</w:t>
      </w:r>
      <w:r w:rsidRPr="00570861">
        <w:rPr>
          <w:rFonts w:ascii="Calibri" w:eastAsia="Calibri" w:hAnsi="Calibri" w:cs="Calibri"/>
          <w:lang w:val="es-CL" w:bidi="en-US"/>
        </w:rPr>
        <w:t>___________________</w:t>
      </w:r>
    </w:p>
    <w:p w14:paraId="703F3B4A" w14:textId="77777777" w:rsidR="0095126F" w:rsidRPr="00570861" w:rsidRDefault="0095126F" w:rsidP="00AC112F">
      <w:pPr>
        <w:tabs>
          <w:tab w:val="left" w:pos="2552"/>
        </w:tabs>
        <w:spacing w:after="0" w:line="240" w:lineRule="auto"/>
        <w:rPr>
          <w:rFonts w:ascii="Calibri" w:eastAsia="Calibri" w:hAnsi="Calibri" w:cs="Calibri"/>
          <w:lang w:val="es-CL" w:bidi="en-US"/>
        </w:rPr>
      </w:pPr>
      <w:r w:rsidRPr="00570861">
        <w:rPr>
          <w:rFonts w:ascii="Calibri" w:eastAsia="Calibri" w:hAnsi="Calibri" w:cs="Calibri"/>
          <w:lang w:val="es-CL" w:bidi="en-US"/>
        </w:rPr>
        <w:t>__________________________________________________________________________________________________________________________________________________________________________</w:t>
      </w:r>
      <w:r>
        <w:rPr>
          <w:rFonts w:ascii="Calibri" w:eastAsia="Calibri" w:hAnsi="Calibri" w:cs="Calibri"/>
          <w:lang w:val="es-CL" w:bidi="en-US"/>
        </w:rPr>
        <w:t>____________</w:t>
      </w:r>
      <w:r w:rsidRPr="00570861">
        <w:rPr>
          <w:rFonts w:ascii="Calibri" w:eastAsia="Calibri" w:hAnsi="Calibri" w:cs="Calibri"/>
          <w:lang w:val="es-CL" w:bidi="en-US"/>
        </w:rPr>
        <w:t>____________</w:t>
      </w:r>
    </w:p>
    <w:p w14:paraId="44D27048" w14:textId="77777777" w:rsidR="0095126F" w:rsidRPr="00570861" w:rsidRDefault="0095126F" w:rsidP="0095126F">
      <w:pPr>
        <w:tabs>
          <w:tab w:val="left" w:pos="2552"/>
        </w:tabs>
        <w:spacing w:after="0" w:line="240" w:lineRule="auto"/>
        <w:jc w:val="both"/>
        <w:rPr>
          <w:rFonts w:ascii="Calibri" w:eastAsia="Calibri" w:hAnsi="Calibri" w:cs="Calibri"/>
          <w:sz w:val="16"/>
          <w:szCs w:val="16"/>
          <w:lang w:val="es-CL" w:bidi="en-US"/>
        </w:rPr>
      </w:pPr>
    </w:p>
    <w:p w14:paraId="582A514C" w14:textId="77777777" w:rsidR="0095126F" w:rsidRPr="00570861" w:rsidRDefault="0095126F" w:rsidP="0095126F">
      <w:pPr>
        <w:tabs>
          <w:tab w:val="left" w:pos="2552"/>
        </w:tabs>
        <w:spacing w:after="0" w:line="288" w:lineRule="auto"/>
        <w:jc w:val="both"/>
        <w:rPr>
          <w:rFonts w:ascii="Calibri" w:eastAsia="Calibri" w:hAnsi="Calibri" w:cs="Calibri"/>
          <w:lang w:val="es-CL" w:bidi="en-US"/>
        </w:rPr>
      </w:pPr>
    </w:p>
    <w:p w14:paraId="6A7DB3F6" w14:textId="77777777" w:rsidR="0095126F" w:rsidRPr="00570861" w:rsidRDefault="0095126F" w:rsidP="0095126F">
      <w:pPr>
        <w:tabs>
          <w:tab w:val="left" w:pos="2552"/>
        </w:tabs>
        <w:spacing w:after="0" w:line="240" w:lineRule="auto"/>
        <w:jc w:val="both"/>
        <w:rPr>
          <w:rFonts w:ascii="Calibri" w:eastAsia="Calibri" w:hAnsi="Calibri" w:cs="Calibri"/>
          <w:lang w:val="es-CL" w:bidi="en-US"/>
        </w:rPr>
      </w:pPr>
      <w:r w:rsidRPr="00570861">
        <w:rPr>
          <w:rFonts w:ascii="Calibri" w:eastAsia="Calibri" w:hAnsi="Calibri" w:cs="Calibri"/>
          <w:b/>
          <w:lang w:val="es-CL" w:bidi="en-US"/>
        </w:rPr>
        <w:t>DESCRIPCIÓN</w:t>
      </w:r>
      <w:r w:rsidRPr="00570861">
        <w:rPr>
          <w:rFonts w:ascii="Calibri" w:eastAsia="Calibri" w:hAnsi="Calibri" w:cs="Calibri"/>
          <w:lang w:val="es-CL" w:bidi="en-US"/>
        </w:rPr>
        <w:t>: ______________________________________________________________________</w:t>
      </w:r>
      <w:r>
        <w:rPr>
          <w:rFonts w:ascii="Calibri" w:eastAsia="Calibri" w:hAnsi="Calibri" w:cs="Calibri"/>
          <w:lang w:val="es-CL" w:bidi="en-US"/>
        </w:rPr>
        <w:t>_______</w:t>
      </w:r>
      <w:r w:rsidRPr="00570861">
        <w:rPr>
          <w:rFonts w:ascii="Calibri" w:eastAsia="Calibri" w:hAnsi="Calibri" w:cs="Calibri"/>
          <w:lang w:val="es-CL" w:bidi="en-US"/>
        </w:rPr>
        <w:t>_</w:t>
      </w:r>
    </w:p>
    <w:p w14:paraId="736DDF06" w14:textId="77777777" w:rsidR="0095126F" w:rsidRPr="00570861" w:rsidRDefault="0095126F" w:rsidP="0095126F">
      <w:pPr>
        <w:tabs>
          <w:tab w:val="left" w:pos="2552"/>
        </w:tabs>
        <w:spacing w:after="0" w:line="240" w:lineRule="auto"/>
        <w:jc w:val="both"/>
        <w:rPr>
          <w:rFonts w:ascii="Calibri" w:eastAsia="Calibri" w:hAnsi="Calibri" w:cs="Calibri"/>
          <w:b/>
          <w:sz w:val="16"/>
          <w:szCs w:val="16"/>
          <w:lang w:val="es-CL" w:bidi="en-US"/>
        </w:rPr>
      </w:pPr>
      <w:r w:rsidRPr="00570861">
        <w:rPr>
          <w:rFonts w:ascii="Calibri" w:eastAsia="Calibri" w:hAnsi="Calibri" w:cs="Calibri"/>
          <w:lang w:val="es-CL"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lang w:val="es-CL" w:bidi="en-US"/>
        </w:rPr>
        <w:t>____________________________________________</w:t>
      </w:r>
      <w:r w:rsidRPr="00570861">
        <w:rPr>
          <w:rFonts w:ascii="Calibri" w:eastAsia="Calibri" w:hAnsi="Calibri" w:cs="Calibri"/>
          <w:lang w:val="es-CL" w:bidi="en-US"/>
        </w:rPr>
        <w:t>________</w:t>
      </w:r>
    </w:p>
    <w:p w14:paraId="5911D048" w14:textId="77777777" w:rsidR="0095126F" w:rsidRPr="00570861" w:rsidRDefault="0095126F" w:rsidP="0095126F">
      <w:pPr>
        <w:tabs>
          <w:tab w:val="left" w:pos="2552"/>
        </w:tabs>
        <w:spacing w:after="0" w:line="288" w:lineRule="auto"/>
        <w:jc w:val="both"/>
        <w:rPr>
          <w:rFonts w:ascii="Calibri" w:eastAsia="Calibri" w:hAnsi="Calibri" w:cs="Calibri"/>
          <w:b/>
          <w:lang w:val="es-CL" w:bidi="en-US"/>
        </w:rPr>
      </w:pPr>
    </w:p>
    <w:p w14:paraId="1B70319A" w14:textId="77777777" w:rsidR="0095126F" w:rsidRPr="00570861" w:rsidRDefault="0095126F" w:rsidP="0095126F">
      <w:pPr>
        <w:tabs>
          <w:tab w:val="left" w:pos="2552"/>
        </w:tabs>
        <w:spacing w:after="0" w:line="288" w:lineRule="auto"/>
        <w:jc w:val="both"/>
        <w:rPr>
          <w:rFonts w:ascii="Calibri" w:eastAsia="Calibri" w:hAnsi="Calibri" w:cs="Calibri"/>
          <w:lang w:val="es-CL" w:bidi="en-US"/>
        </w:rPr>
      </w:pPr>
      <w:r w:rsidRPr="00570861">
        <w:rPr>
          <w:rFonts w:ascii="Calibri" w:eastAsia="Calibri" w:hAnsi="Calibri" w:cs="Calibri"/>
          <w:b/>
          <w:lang w:val="es-CL" w:bidi="en-US"/>
        </w:rPr>
        <w:t>CONCLUSIONES Y ACUERDOS</w:t>
      </w:r>
      <w:r w:rsidRPr="00570861">
        <w:rPr>
          <w:rFonts w:ascii="Calibri" w:eastAsia="Calibri" w:hAnsi="Calibri" w:cs="Calibri"/>
          <w:lang w:val="es-CL" w:bidi="en-US"/>
        </w:rPr>
        <w:t>: _____________________</w:t>
      </w:r>
      <w:r>
        <w:rPr>
          <w:rFonts w:ascii="Calibri" w:eastAsia="Calibri" w:hAnsi="Calibri" w:cs="Calibri"/>
          <w:lang w:val="es-CL" w:bidi="en-US"/>
        </w:rPr>
        <w:t>_______</w:t>
      </w:r>
      <w:r w:rsidRPr="00570861">
        <w:rPr>
          <w:rFonts w:ascii="Calibri" w:eastAsia="Calibri" w:hAnsi="Calibri" w:cs="Calibri"/>
          <w:lang w:val="es-CL" w:bidi="en-US"/>
        </w:rPr>
        <w:t>______________________________________</w:t>
      </w:r>
    </w:p>
    <w:p w14:paraId="3A2B9373" w14:textId="77777777" w:rsidR="0095126F" w:rsidRPr="00570861" w:rsidRDefault="0095126F" w:rsidP="0095126F">
      <w:pPr>
        <w:tabs>
          <w:tab w:val="left" w:pos="2552"/>
        </w:tabs>
        <w:spacing w:after="0" w:line="288" w:lineRule="auto"/>
        <w:jc w:val="both"/>
        <w:rPr>
          <w:rFonts w:ascii="Calibri" w:eastAsia="Calibri" w:hAnsi="Calibri" w:cs="Calibri"/>
          <w:lang w:val="es-CL" w:bidi="en-US"/>
        </w:rPr>
      </w:pPr>
      <w:r w:rsidRPr="00570861">
        <w:rPr>
          <w:rFonts w:ascii="Calibri" w:eastAsia="Calibri" w:hAnsi="Calibri" w:cs="Calibri"/>
          <w:lang w:val="es-CL" w:bidi="en-US"/>
        </w:rPr>
        <w:t>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lang w:val="es-CL" w:bidi="en-US"/>
        </w:rPr>
        <w:t>___________________</w:t>
      </w:r>
      <w:r w:rsidRPr="00570861">
        <w:rPr>
          <w:rFonts w:ascii="Calibri" w:eastAsia="Calibri" w:hAnsi="Calibri" w:cs="Calibri"/>
          <w:lang w:val="es-CL" w:bidi="en-US"/>
        </w:rPr>
        <w:t>____________________________________________</w:t>
      </w:r>
    </w:p>
    <w:p w14:paraId="34C46697" w14:textId="77777777" w:rsidR="0095126F" w:rsidRPr="00570861" w:rsidRDefault="0095126F" w:rsidP="0095126F">
      <w:pPr>
        <w:tabs>
          <w:tab w:val="left" w:pos="2552"/>
        </w:tabs>
        <w:spacing w:after="0" w:line="288" w:lineRule="auto"/>
        <w:jc w:val="both"/>
        <w:rPr>
          <w:rFonts w:ascii="Calibri" w:eastAsia="Calibri" w:hAnsi="Calibri" w:cs="Calibri"/>
          <w:b/>
          <w:lang w:val="es-CL" w:bidi="en-US"/>
        </w:rPr>
      </w:pPr>
    </w:p>
    <w:p w14:paraId="6DA07117" w14:textId="77777777" w:rsidR="0095126F" w:rsidRPr="00570861" w:rsidRDefault="0095126F" w:rsidP="0095126F">
      <w:pPr>
        <w:tabs>
          <w:tab w:val="left" w:pos="2552"/>
        </w:tabs>
        <w:spacing w:after="0" w:line="288" w:lineRule="auto"/>
        <w:jc w:val="both"/>
        <w:rPr>
          <w:rFonts w:ascii="Calibri" w:eastAsia="Calibri" w:hAnsi="Calibri" w:cs="Calibri"/>
          <w:lang w:val="es-CL" w:bidi="en-US"/>
        </w:rPr>
      </w:pPr>
      <w:r w:rsidRPr="00570861">
        <w:rPr>
          <w:rFonts w:ascii="Calibri" w:eastAsia="Calibri" w:hAnsi="Calibri" w:cs="Calibri"/>
          <w:b/>
          <w:lang w:val="es-CL" w:bidi="en-US"/>
        </w:rPr>
        <w:t>SEGUIMIENTO DE ACCIÓN:</w:t>
      </w:r>
      <w:r w:rsidRPr="00570861">
        <w:rPr>
          <w:rFonts w:ascii="Calibri" w:eastAsia="Calibri" w:hAnsi="Calibri" w:cs="Calibri"/>
          <w:lang w:val="es-CL" w:bidi="en-US"/>
        </w:rPr>
        <w:t xml:space="preserve"> ___________________________</w:t>
      </w:r>
      <w:r>
        <w:rPr>
          <w:rFonts w:ascii="Calibri" w:eastAsia="Calibri" w:hAnsi="Calibri" w:cs="Calibri"/>
          <w:lang w:val="es-CL" w:bidi="en-US"/>
        </w:rPr>
        <w:t>______</w:t>
      </w:r>
      <w:r w:rsidRPr="00570861">
        <w:rPr>
          <w:rFonts w:ascii="Calibri" w:eastAsia="Calibri" w:hAnsi="Calibri" w:cs="Calibri"/>
          <w:lang w:val="es-CL" w:bidi="en-US"/>
        </w:rPr>
        <w:t>___________________________________</w:t>
      </w:r>
    </w:p>
    <w:p w14:paraId="3F1F6F13" w14:textId="77777777" w:rsidR="0095126F" w:rsidRPr="00570861" w:rsidRDefault="0095126F" w:rsidP="0095126F">
      <w:pPr>
        <w:spacing w:after="160" w:line="288" w:lineRule="auto"/>
        <w:jc w:val="center"/>
        <w:rPr>
          <w:rFonts w:ascii="Calibri" w:eastAsia="Calibri" w:hAnsi="Calibri" w:cs="Calibri"/>
          <w:sz w:val="24"/>
          <w:szCs w:val="24"/>
          <w:lang w:val="es-CL" w:bidi="en-US"/>
        </w:rPr>
      </w:pPr>
    </w:p>
    <w:p w14:paraId="33F4FF26" w14:textId="77777777" w:rsidR="0095126F" w:rsidRPr="00570861" w:rsidRDefault="0095126F" w:rsidP="0095126F">
      <w:pPr>
        <w:spacing w:after="160" w:line="288" w:lineRule="auto"/>
        <w:jc w:val="center"/>
        <w:rPr>
          <w:rFonts w:ascii="Calibri" w:eastAsia="Calibri" w:hAnsi="Calibri" w:cs="Calibri"/>
          <w:sz w:val="24"/>
          <w:szCs w:val="24"/>
          <w:lang w:val="es-CL" w:bidi="en-US"/>
        </w:rPr>
      </w:pPr>
    </w:p>
    <w:p w14:paraId="58ED2713" w14:textId="77777777" w:rsidR="0095126F" w:rsidRDefault="0095126F" w:rsidP="0095126F">
      <w:pPr>
        <w:rPr>
          <w:rFonts w:ascii="Constantia" w:hAnsi="Constantia" w:cs="Calibri"/>
          <w:b/>
        </w:rPr>
      </w:pPr>
      <w:r>
        <w:rPr>
          <w:rFonts w:ascii="Constantia" w:hAnsi="Constantia" w:cs="Calibri"/>
          <w:b/>
        </w:rPr>
        <w:t xml:space="preserve">                ________________________________                    ___________________________________</w:t>
      </w:r>
    </w:p>
    <w:p w14:paraId="1D00EEAD" w14:textId="77777777" w:rsidR="0095126F" w:rsidRDefault="0095126F" w:rsidP="0095126F">
      <w:pPr>
        <w:rPr>
          <w:rFonts w:ascii="Constantia" w:hAnsi="Constantia" w:cs="Calibri"/>
          <w:b/>
        </w:rPr>
      </w:pPr>
      <w:r>
        <w:rPr>
          <w:rFonts w:ascii="Constantia" w:hAnsi="Constantia" w:cs="Calibri"/>
          <w:b/>
        </w:rPr>
        <w:t xml:space="preserve">                                      ESTUDIANTE                                                             ORIENTADORA</w:t>
      </w:r>
    </w:p>
    <w:p w14:paraId="2A151FF7" w14:textId="77777777" w:rsidR="0095126F" w:rsidRDefault="0095126F" w:rsidP="00570861">
      <w:pPr>
        <w:rPr>
          <w:rFonts w:ascii="Constantia" w:hAnsi="Constantia" w:cs="Calibri"/>
          <w:b/>
        </w:rPr>
      </w:pPr>
    </w:p>
    <w:p w14:paraId="7447A020" w14:textId="77777777" w:rsidR="00AC112F" w:rsidRDefault="00AC112F" w:rsidP="00570861">
      <w:pPr>
        <w:rPr>
          <w:rFonts w:ascii="Constantia" w:hAnsi="Constantia" w:cs="Calibri"/>
          <w:b/>
        </w:rPr>
      </w:pPr>
    </w:p>
    <w:p w14:paraId="4D8E2B98" w14:textId="77777777" w:rsidR="0095126F" w:rsidRDefault="0095126F" w:rsidP="0095126F">
      <w:pPr>
        <w:spacing w:line="240" w:lineRule="auto"/>
        <w:ind w:right="808"/>
        <w:jc w:val="both"/>
        <w:rPr>
          <w:rFonts w:ascii="Constantia" w:hAnsi="Constantia"/>
          <w:b/>
          <w:bCs/>
        </w:rPr>
      </w:pPr>
    </w:p>
    <w:p w14:paraId="622B4D8B" w14:textId="77777777" w:rsidR="0095126F" w:rsidRPr="00977568" w:rsidRDefault="0095126F" w:rsidP="0095126F">
      <w:pPr>
        <w:tabs>
          <w:tab w:val="left" w:pos="0"/>
        </w:tabs>
        <w:spacing w:after="0" w:line="240" w:lineRule="auto"/>
        <w:ind w:right="808" w:firstLine="426"/>
        <w:jc w:val="center"/>
        <w:rPr>
          <w:rFonts w:ascii="Cambria" w:eastAsia="Times New Roman" w:hAnsi="Cambria" w:cs="Courier New"/>
          <w:b/>
          <w:bCs/>
          <w:iCs/>
          <w:sz w:val="18"/>
          <w:szCs w:val="18"/>
          <w:lang w:eastAsia="es-ES"/>
        </w:rPr>
      </w:pPr>
      <w:r>
        <w:rPr>
          <w:rFonts w:ascii="Cambria" w:eastAsia="Times New Roman" w:hAnsi="Cambria" w:cs="Courier New"/>
          <w:b/>
          <w:bCs/>
          <w:i/>
          <w:iCs/>
          <w:noProof/>
          <w:sz w:val="18"/>
          <w:szCs w:val="18"/>
          <w:lang w:eastAsia="es-ES"/>
        </w:rPr>
        <w:lastRenderedPageBreak/>
        <w:drawing>
          <wp:anchor distT="0" distB="0" distL="114300" distR="114300" simplePos="0" relativeHeight="251673600" behindDoc="1" locked="0" layoutInCell="1" allowOverlap="1" wp14:anchorId="75C6A5CB" wp14:editId="60D34977">
            <wp:simplePos x="0" y="0"/>
            <wp:positionH relativeFrom="column">
              <wp:posOffset>359410</wp:posOffset>
            </wp:positionH>
            <wp:positionV relativeFrom="paragraph">
              <wp:posOffset>-50800</wp:posOffset>
            </wp:positionV>
            <wp:extent cx="932180" cy="944880"/>
            <wp:effectExtent l="0" t="0" r="1270" b="7620"/>
            <wp:wrapTight wrapText="bothSides">
              <wp:wrapPolygon edited="0">
                <wp:start x="0" y="0"/>
                <wp:lineTo x="0" y="21339"/>
                <wp:lineTo x="21188" y="21339"/>
                <wp:lineTo x="21188" y="0"/>
                <wp:lineTo x="0" y="0"/>
              </wp:wrapPolygon>
            </wp:wrapTight>
            <wp:docPr id="11" name="Imagen 1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NSIGN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2180" cy="944880"/>
                    </a:xfrm>
                    <a:prstGeom prst="rect">
                      <a:avLst/>
                    </a:prstGeom>
                    <a:noFill/>
                  </pic:spPr>
                </pic:pic>
              </a:graphicData>
            </a:graphic>
            <wp14:sizeRelH relativeFrom="margin">
              <wp14:pctWidth>0</wp14:pctWidth>
            </wp14:sizeRelH>
            <wp14:sizeRelV relativeFrom="margin">
              <wp14:pctHeight>0</wp14:pctHeight>
            </wp14:sizeRelV>
          </wp:anchor>
        </w:drawing>
      </w:r>
      <w:r w:rsidRPr="00977568">
        <w:rPr>
          <w:rFonts w:ascii="Cambria" w:eastAsia="Times New Roman" w:hAnsi="Cambria" w:cs="Courier New"/>
          <w:b/>
          <w:bCs/>
          <w:iCs/>
          <w:sz w:val="18"/>
          <w:szCs w:val="18"/>
          <w:lang w:eastAsia="es-ES"/>
        </w:rPr>
        <w:t>R E P Ú B L I C A  D E   C H I L E</w:t>
      </w:r>
    </w:p>
    <w:p w14:paraId="324AB9D8" w14:textId="77777777" w:rsidR="0095126F" w:rsidRPr="00977568" w:rsidRDefault="0095126F" w:rsidP="0095126F">
      <w:pPr>
        <w:tabs>
          <w:tab w:val="left" w:pos="585"/>
          <w:tab w:val="center" w:pos="4807"/>
          <w:tab w:val="center" w:pos="4891"/>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b/>
          <w:bCs/>
          <w:iCs/>
          <w:sz w:val="18"/>
          <w:szCs w:val="18"/>
          <w:lang w:eastAsia="es-ES"/>
        </w:rPr>
        <w:t>CORPORACIÓN EDUCACIONAL COMPLEJO ALBERTO WIDMER</w:t>
      </w:r>
    </w:p>
    <w:p w14:paraId="77C85FF8" w14:textId="77777777" w:rsidR="0095126F" w:rsidRPr="00977568" w:rsidRDefault="0095126F" w:rsidP="0095126F">
      <w:pPr>
        <w:tabs>
          <w:tab w:val="center" w:pos="4407"/>
          <w:tab w:val="center" w:pos="4891"/>
          <w:tab w:val="right" w:pos="8815"/>
        </w:tabs>
        <w:spacing w:after="0" w:line="240" w:lineRule="auto"/>
        <w:ind w:left="709" w:right="808" w:firstLine="426"/>
        <w:jc w:val="center"/>
        <w:rPr>
          <w:rFonts w:ascii="Cambria" w:eastAsia="Times New Roman" w:hAnsi="Cambria" w:cs="Courier New"/>
          <w:b/>
          <w:bCs/>
          <w:iCs/>
          <w:sz w:val="18"/>
          <w:szCs w:val="18"/>
          <w:u w:val="single"/>
          <w:lang w:eastAsia="es-ES"/>
        </w:rPr>
      </w:pPr>
      <w:r w:rsidRPr="00977568">
        <w:rPr>
          <w:rFonts w:ascii="Cambria" w:eastAsia="Times New Roman" w:hAnsi="Cambria" w:cs="Courier New"/>
          <w:b/>
          <w:bCs/>
          <w:iCs/>
          <w:sz w:val="18"/>
          <w:szCs w:val="18"/>
          <w:u w:val="single"/>
          <w:lang w:eastAsia="es-ES"/>
        </w:rPr>
        <w:t>LICEO INDUSTRIAL ALBERTO WIDMER</w:t>
      </w:r>
    </w:p>
    <w:p w14:paraId="5D169864" w14:textId="77777777" w:rsidR="0095126F" w:rsidRPr="00977568" w:rsidRDefault="0095126F" w:rsidP="0095126F">
      <w:pPr>
        <w:tabs>
          <w:tab w:val="center" w:pos="4891"/>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b/>
          <w:bCs/>
          <w:iCs/>
          <w:sz w:val="18"/>
          <w:szCs w:val="18"/>
          <w:lang w:eastAsia="es-ES"/>
        </w:rPr>
        <w:t>Camino Rinconada N° 816 – Maipú</w:t>
      </w:r>
    </w:p>
    <w:p w14:paraId="46E1125D" w14:textId="77777777" w:rsidR="0095126F" w:rsidRPr="00977568" w:rsidRDefault="0095126F" w:rsidP="0095126F">
      <w:pPr>
        <w:tabs>
          <w:tab w:val="center" w:pos="4891"/>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b/>
          <w:bCs/>
          <w:iCs/>
          <w:sz w:val="18"/>
          <w:szCs w:val="18"/>
          <w:lang w:eastAsia="es-ES"/>
        </w:rPr>
        <w:t>Fono: 225312288– 225346116</w:t>
      </w:r>
    </w:p>
    <w:p w14:paraId="438A520D" w14:textId="77777777" w:rsidR="0095126F" w:rsidRPr="00977568" w:rsidRDefault="000F1F11" w:rsidP="0095126F">
      <w:pPr>
        <w:tabs>
          <w:tab w:val="center" w:pos="4891"/>
        </w:tabs>
        <w:spacing w:after="0" w:line="240" w:lineRule="auto"/>
        <w:ind w:left="709" w:right="808" w:firstLine="426"/>
        <w:jc w:val="center"/>
        <w:rPr>
          <w:rFonts w:ascii="Cambria" w:eastAsia="KaiTi" w:hAnsi="Cambria" w:cs="Courier New"/>
          <w:b/>
          <w:bCs/>
          <w:iCs/>
          <w:noProof/>
          <w:color w:val="000000"/>
          <w:spacing w:val="-20"/>
          <w:sz w:val="18"/>
          <w:szCs w:val="18"/>
          <w:lang w:val="en-US" w:eastAsia="es-ES"/>
        </w:rPr>
      </w:pPr>
      <w:hyperlink r:id="rId18" w:history="1">
        <w:r w:rsidR="0095126F" w:rsidRPr="00977568">
          <w:rPr>
            <w:rFonts w:ascii="Cambria" w:eastAsia="KaiTi" w:hAnsi="Cambria" w:cs="Courier New"/>
            <w:b/>
            <w:bCs/>
            <w:iCs/>
            <w:color w:val="000000"/>
            <w:sz w:val="18"/>
            <w:szCs w:val="18"/>
            <w:u w:val="single"/>
            <w:lang w:val="en-US" w:eastAsia="es-ES"/>
          </w:rPr>
          <w:t>liaw@albertowidmer.cl</w:t>
        </w:r>
      </w:hyperlink>
      <w:r w:rsidR="0095126F" w:rsidRPr="00977568">
        <w:rPr>
          <w:rFonts w:ascii="Cambria" w:eastAsia="KaiTi" w:hAnsi="Cambria" w:cs="Courier New"/>
          <w:b/>
          <w:bCs/>
          <w:iCs/>
          <w:color w:val="000000"/>
          <w:sz w:val="18"/>
          <w:szCs w:val="18"/>
          <w:u w:val="single"/>
          <w:lang w:val="en-US" w:eastAsia="es-ES"/>
        </w:rPr>
        <w:t xml:space="preserve"> / </w:t>
      </w:r>
      <w:hyperlink r:id="rId19" w:history="1">
        <w:r w:rsidR="0095126F" w:rsidRPr="00977568">
          <w:rPr>
            <w:rFonts w:ascii="Cambria" w:eastAsia="KaiTi" w:hAnsi="Cambria" w:cs="Courier New"/>
            <w:b/>
            <w:bCs/>
            <w:iCs/>
            <w:color w:val="000000"/>
            <w:sz w:val="18"/>
            <w:szCs w:val="18"/>
            <w:u w:val="single"/>
            <w:lang w:val="en-US" w:eastAsia="es-ES"/>
          </w:rPr>
          <w:t>www.alberto</w:t>
        </w:r>
      </w:hyperlink>
      <w:r w:rsidR="0095126F" w:rsidRPr="00977568">
        <w:rPr>
          <w:rFonts w:ascii="Cambria" w:eastAsia="KaiTi" w:hAnsi="Cambria" w:cs="Courier New"/>
          <w:b/>
          <w:bCs/>
          <w:iCs/>
          <w:color w:val="000000"/>
          <w:sz w:val="18"/>
          <w:szCs w:val="18"/>
          <w:u w:val="single"/>
          <w:lang w:val="en-US" w:eastAsia="es-ES"/>
        </w:rPr>
        <w:t xml:space="preserve"> widmer.cl</w:t>
      </w:r>
    </w:p>
    <w:p w14:paraId="2C7A9584" w14:textId="77777777" w:rsidR="0095126F" w:rsidRPr="00977568" w:rsidRDefault="0095126F" w:rsidP="0095126F">
      <w:pPr>
        <w:tabs>
          <w:tab w:val="left" w:pos="708"/>
          <w:tab w:val="center" w:pos="4252"/>
          <w:tab w:val="center" w:pos="4891"/>
          <w:tab w:val="right" w:pos="8504"/>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sz w:val="18"/>
          <w:szCs w:val="18"/>
          <w:lang w:eastAsia="es-ES"/>
        </w:rPr>
        <w:t>DECRETO COOPERADOR Nº 7760/1980</w:t>
      </w:r>
    </w:p>
    <w:p w14:paraId="049400CF" w14:textId="77777777" w:rsidR="0095126F" w:rsidRDefault="0095126F" w:rsidP="0095126F">
      <w:pPr>
        <w:rPr>
          <w:rFonts w:ascii="Constantia" w:hAnsi="Constantia" w:cs="Calibri"/>
          <w:b/>
        </w:rPr>
      </w:pPr>
    </w:p>
    <w:p w14:paraId="3CEFB395" w14:textId="7732D5F9" w:rsidR="0095126F" w:rsidRPr="00570861" w:rsidRDefault="0095126F" w:rsidP="0095126F">
      <w:pPr>
        <w:spacing w:before="400" w:after="60" w:line="240" w:lineRule="auto"/>
        <w:contextualSpacing/>
        <w:jc w:val="center"/>
        <w:outlineLvl w:val="0"/>
        <w:rPr>
          <w:rFonts w:asciiTheme="majorHAnsi" w:eastAsia="Times New Roman" w:hAnsiTheme="majorHAnsi" w:cs="Calibri"/>
          <w:b/>
          <w:smallCaps/>
          <w:spacing w:val="20"/>
          <w:sz w:val="28"/>
          <w:szCs w:val="28"/>
          <w:u w:val="double"/>
          <w:lang w:val="es-CL" w:bidi="en-US"/>
        </w:rPr>
      </w:pPr>
      <w:r w:rsidRPr="00570861">
        <w:rPr>
          <w:rFonts w:asciiTheme="majorHAnsi" w:eastAsia="Times New Roman" w:hAnsiTheme="majorHAnsi" w:cs="Calibri"/>
          <w:b/>
          <w:smallCaps/>
          <w:spacing w:val="20"/>
          <w:sz w:val="28"/>
          <w:szCs w:val="28"/>
          <w:u w:val="double"/>
          <w:lang w:val="es-CL" w:bidi="en-US"/>
        </w:rPr>
        <w:t xml:space="preserve">ENTREVISTA </w:t>
      </w:r>
      <w:r w:rsidRPr="00AC112F">
        <w:rPr>
          <w:rFonts w:asciiTheme="majorHAnsi" w:eastAsia="Times New Roman" w:hAnsiTheme="majorHAnsi" w:cs="Calibri"/>
          <w:b/>
          <w:smallCaps/>
          <w:spacing w:val="20"/>
          <w:sz w:val="28"/>
          <w:szCs w:val="28"/>
          <w:u w:val="double"/>
          <w:lang w:val="es-CL" w:bidi="en-US"/>
        </w:rPr>
        <w:t>ORIENTADORA CON DOCENTE</w:t>
      </w:r>
    </w:p>
    <w:p w14:paraId="52C91F50" w14:textId="77777777" w:rsidR="0095126F" w:rsidRPr="00570861" w:rsidRDefault="0095126F" w:rsidP="0095126F">
      <w:pPr>
        <w:spacing w:after="160" w:line="288" w:lineRule="auto"/>
        <w:ind w:left="2160"/>
        <w:rPr>
          <w:rFonts w:ascii="Calibri" w:eastAsia="Calibri" w:hAnsi="Calibri" w:cs="Calibri"/>
          <w:color w:val="5A5A5A"/>
          <w:lang w:val="es-CL" w:bidi="en-US"/>
        </w:rPr>
      </w:pPr>
    </w:p>
    <w:tbl>
      <w:tblPr>
        <w:tblStyle w:val="Tablaconcuadrcula3"/>
        <w:tblW w:w="0" w:type="auto"/>
        <w:jc w:val="center"/>
        <w:tblLook w:val="04A0" w:firstRow="1" w:lastRow="0" w:firstColumn="1" w:lastColumn="0" w:noHBand="0" w:noVBand="1"/>
      </w:tblPr>
      <w:tblGrid>
        <w:gridCol w:w="4018"/>
        <w:gridCol w:w="2592"/>
        <w:gridCol w:w="3935"/>
      </w:tblGrid>
      <w:tr w:rsidR="0095126F" w:rsidRPr="00570861" w14:paraId="0A553388" w14:textId="77777777" w:rsidTr="000F1F11">
        <w:trPr>
          <w:trHeight w:val="265"/>
          <w:jc w:val="center"/>
        </w:trPr>
        <w:tc>
          <w:tcPr>
            <w:tcW w:w="4018" w:type="dxa"/>
          </w:tcPr>
          <w:p w14:paraId="08C32525" w14:textId="4773858B" w:rsidR="0095126F" w:rsidRPr="00570861" w:rsidRDefault="00AC112F" w:rsidP="00AC112F">
            <w:pPr>
              <w:tabs>
                <w:tab w:val="left" w:pos="2552"/>
              </w:tabs>
              <w:ind w:left="0"/>
              <w:rPr>
                <w:rFonts w:ascii="Calibri" w:eastAsia="Calibri" w:hAnsi="Calibri" w:cs="Calibri"/>
                <w:lang w:val="es-CL"/>
              </w:rPr>
            </w:pPr>
            <w:r>
              <w:rPr>
                <w:rFonts w:ascii="Calibri" w:eastAsia="Calibri" w:hAnsi="Calibri" w:cs="Calibri"/>
                <w:b/>
                <w:lang w:val="es-CL"/>
              </w:rPr>
              <w:t xml:space="preserve">                                    </w:t>
            </w:r>
            <w:r w:rsidR="0095126F">
              <w:rPr>
                <w:rFonts w:ascii="Calibri" w:eastAsia="Calibri" w:hAnsi="Calibri" w:cs="Calibri"/>
                <w:b/>
                <w:lang w:val="es-CL"/>
              </w:rPr>
              <w:t>DOCENTE</w:t>
            </w:r>
          </w:p>
        </w:tc>
        <w:tc>
          <w:tcPr>
            <w:tcW w:w="2592" w:type="dxa"/>
          </w:tcPr>
          <w:p w14:paraId="4174B131" w14:textId="77777777" w:rsidR="0095126F" w:rsidRPr="00570861" w:rsidRDefault="0095126F" w:rsidP="000F1F11">
            <w:pPr>
              <w:tabs>
                <w:tab w:val="left" w:pos="2552"/>
              </w:tabs>
              <w:ind w:left="0"/>
              <w:rPr>
                <w:rFonts w:ascii="Calibri" w:eastAsia="Calibri" w:hAnsi="Calibri" w:cs="Calibri"/>
                <w:lang w:val="es-CL"/>
              </w:rPr>
            </w:pPr>
            <w:r>
              <w:rPr>
                <w:rFonts w:ascii="Calibri" w:eastAsia="Calibri" w:hAnsi="Calibri" w:cs="Calibri"/>
                <w:b/>
                <w:lang w:val="es-CL"/>
              </w:rPr>
              <w:t xml:space="preserve">             </w:t>
            </w:r>
            <w:r w:rsidRPr="00570861">
              <w:rPr>
                <w:rFonts w:ascii="Calibri" w:eastAsia="Calibri" w:hAnsi="Calibri" w:cs="Calibri"/>
                <w:b/>
                <w:lang w:val="es-CL"/>
              </w:rPr>
              <w:t>CURSO</w:t>
            </w:r>
          </w:p>
        </w:tc>
        <w:tc>
          <w:tcPr>
            <w:tcW w:w="3935" w:type="dxa"/>
          </w:tcPr>
          <w:p w14:paraId="34BE79D8" w14:textId="03D5771B" w:rsidR="0095126F" w:rsidRPr="00570861" w:rsidRDefault="0095126F" w:rsidP="000F1F11">
            <w:pPr>
              <w:tabs>
                <w:tab w:val="left" w:pos="2552"/>
              </w:tabs>
              <w:ind w:left="0"/>
              <w:rPr>
                <w:rFonts w:ascii="Calibri" w:eastAsia="Calibri" w:hAnsi="Calibri" w:cs="Calibri"/>
                <w:lang w:val="es-CL"/>
              </w:rPr>
            </w:pPr>
            <w:r>
              <w:rPr>
                <w:rFonts w:ascii="Calibri" w:eastAsia="Calibri" w:hAnsi="Calibri" w:cs="Calibri"/>
                <w:b/>
                <w:lang w:val="es-CL"/>
              </w:rPr>
              <w:t xml:space="preserve">                           </w:t>
            </w:r>
            <w:r w:rsidR="00AC112F">
              <w:rPr>
                <w:rFonts w:ascii="Calibri" w:eastAsia="Calibri" w:hAnsi="Calibri" w:cs="Calibri"/>
                <w:b/>
                <w:lang w:val="es-CL"/>
              </w:rPr>
              <w:t>ESTUDIANTE</w:t>
            </w:r>
          </w:p>
        </w:tc>
      </w:tr>
      <w:tr w:rsidR="0095126F" w:rsidRPr="00570861" w14:paraId="349EF46F" w14:textId="77777777" w:rsidTr="000F1F11">
        <w:trPr>
          <w:trHeight w:val="265"/>
          <w:jc w:val="center"/>
        </w:trPr>
        <w:tc>
          <w:tcPr>
            <w:tcW w:w="4018" w:type="dxa"/>
          </w:tcPr>
          <w:p w14:paraId="01A696A4" w14:textId="77777777" w:rsidR="0095126F" w:rsidRPr="00570861" w:rsidRDefault="0095126F" w:rsidP="000F1F11">
            <w:pPr>
              <w:tabs>
                <w:tab w:val="left" w:pos="2552"/>
              </w:tabs>
              <w:jc w:val="both"/>
              <w:rPr>
                <w:rFonts w:ascii="Calibri" w:eastAsia="Calibri" w:hAnsi="Calibri" w:cs="Calibri"/>
                <w:lang w:val="es-CL"/>
              </w:rPr>
            </w:pPr>
          </w:p>
        </w:tc>
        <w:tc>
          <w:tcPr>
            <w:tcW w:w="2592" w:type="dxa"/>
          </w:tcPr>
          <w:p w14:paraId="6EEDC7D3" w14:textId="77777777" w:rsidR="0095126F" w:rsidRPr="00570861" w:rsidRDefault="0095126F" w:rsidP="000F1F11">
            <w:pPr>
              <w:tabs>
                <w:tab w:val="left" w:pos="2552"/>
              </w:tabs>
              <w:jc w:val="both"/>
              <w:rPr>
                <w:rFonts w:ascii="Calibri" w:eastAsia="Calibri" w:hAnsi="Calibri" w:cs="Calibri"/>
                <w:lang w:val="es-CL"/>
              </w:rPr>
            </w:pPr>
          </w:p>
        </w:tc>
        <w:tc>
          <w:tcPr>
            <w:tcW w:w="3935" w:type="dxa"/>
          </w:tcPr>
          <w:p w14:paraId="3317D6FA" w14:textId="77777777" w:rsidR="0095126F" w:rsidRPr="00570861" w:rsidRDefault="0095126F" w:rsidP="000F1F11">
            <w:pPr>
              <w:tabs>
                <w:tab w:val="left" w:pos="2552"/>
              </w:tabs>
              <w:jc w:val="both"/>
              <w:rPr>
                <w:rFonts w:ascii="Calibri" w:eastAsia="Calibri" w:hAnsi="Calibri" w:cs="Calibri"/>
                <w:lang w:val="es-CL"/>
              </w:rPr>
            </w:pPr>
          </w:p>
        </w:tc>
      </w:tr>
    </w:tbl>
    <w:p w14:paraId="51142854" w14:textId="77777777" w:rsidR="0095126F" w:rsidRPr="00570861" w:rsidRDefault="0095126F" w:rsidP="0095126F">
      <w:pPr>
        <w:tabs>
          <w:tab w:val="left" w:pos="2552"/>
        </w:tabs>
        <w:spacing w:after="160" w:line="288" w:lineRule="auto"/>
        <w:jc w:val="both"/>
        <w:rPr>
          <w:rFonts w:ascii="Calibri" w:eastAsia="Calibri" w:hAnsi="Calibri" w:cs="Calibri"/>
          <w:sz w:val="16"/>
          <w:szCs w:val="16"/>
          <w:lang w:val="es-CL" w:bidi="en-US"/>
        </w:rPr>
      </w:pPr>
    </w:p>
    <w:tbl>
      <w:tblPr>
        <w:tblStyle w:val="Tablaconcuadrcula3"/>
        <w:tblW w:w="0" w:type="auto"/>
        <w:tblInd w:w="250" w:type="dxa"/>
        <w:tblLook w:val="04A0" w:firstRow="1" w:lastRow="0" w:firstColumn="1" w:lastColumn="0" w:noHBand="0" w:noVBand="1"/>
      </w:tblPr>
      <w:tblGrid>
        <w:gridCol w:w="3883"/>
        <w:gridCol w:w="2638"/>
        <w:gridCol w:w="3969"/>
      </w:tblGrid>
      <w:tr w:rsidR="0095126F" w:rsidRPr="00570861" w14:paraId="476F2A35" w14:textId="77777777" w:rsidTr="000F1F11">
        <w:trPr>
          <w:trHeight w:val="257"/>
        </w:trPr>
        <w:tc>
          <w:tcPr>
            <w:tcW w:w="3883" w:type="dxa"/>
          </w:tcPr>
          <w:p w14:paraId="0D5C0ED6" w14:textId="77777777" w:rsidR="0095126F" w:rsidRPr="00570861" w:rsidRDefault="0095126F" w:rsidP="000F1F11">
            <w:pPr>
              <w:tabs>
                <w:tab w:val="left" w:pos="2552"/>
              </w:tabs>
              <w:ind w:left="0"/>
              <w:rPr>
                <w:rFonts w:ascii="Calibri" w:eastAsia="Calibri" w:hAnsi="Calibri" w:cs="Calibri"/>
                <w:b/>
                <w:lang w:val="es-CL"/>
              </w:rPr>
            </w:pPr>
            <w:r>
              <w:rPr>
                <w:rFonts w:ascii="Calibri" w:eastAsia="Calibri" w:hAnsi="Calibri" w:cs="Calibri"/>
                <w:b/>
                <w:lang w:val="es-CL"/>
              </w:rPr>
              <w:t xml:space="preserve">                                   </w:t>
            </w:r>
            <w:r w:rsidRPr="00570861">
              <w:rPr>
                <w:rFonts w:ascii="Calibri" w:eastAsia="Calibri" w:hAnsi="Calibri" w:cs="Calibri"/>
                <w:b/>
                <w:lang w:val="es-CL"/>
              </w:rPr>
              <w:t>FECHA</w:t>
            </w:r>
          </w:p>
        </w:tc>
        <w:tc>
          <w:tcPr>
            <w:tcW w:w="2638" w:type="dxa"/>
          </w:tcPr>
          <w:p w14:paraId="1FB1E5EF" w14:textId="77777777" w:rsidR="0095126F" w:rsidRPr="00570861" w:rsidRDefault="0095126F" w:rsidP="000F1F11">
            <w:pPr>
              <w:tabs>
                <w:tab w:val="left" w:pos="2552"/>
              </w:tabs>
              <w:ind w:left="0"/>
              <w:rPr>
                <w:rFonts w:ascii="Calibri" w:eastAsia="Calibri" w:hAnsi="Calibri" w:cs="Calibri"/>
                <w:b/>
                <w:lang w:val="es-CL"/>
              </w:rPr>
            </w:pPr>
            <w:r>
              <w:rPr>
                <w:rFonts w:ascii="Calibri" w:eastAsia="Calibri" w:hAnsi="Calibri" w:cs="Calibri"/>
                <w:b/>
                <w:lang w:val="es-CL"/>
              </w:rPr>
              <w:t xml:space="preserve">                         </w:t>
            </w:r>
            <w:r w:rsidRPr="00570861">
              <w:rPr>
                <w:rFonts w:ascii="Calibri" w:eastAsia="Calibri" w:hAnsi="Calibri" w:cs="Calibri"/>
                <w:b/>
                <w:lang w:val="es-CL"/>
              </w:rPr>
              <w:t>HORA</w:t>
            </w:r>
          </w:p>
        </w:tc>
        <w:tc>
          <w:tcPr>
            <w:tcW w:w="3969" w:type="dxa"/>
          </w:tcPr>
          <w:p w14:paraId="06CED287" w14:textId="77777777" w:rsidR="0095126F" w:rsidRPr="00570861" w:rsidRDefault="0095126F" w:rsidP="000F1F11">
            <w:pPr>
              <w:tabs>
                <w:tab w:val="left" w:pos="2552"/>
              </w:tabs>
              <w:ind w:left="0"/>
              <w:rPr>
                <w:rFonts w:ascii="Calibri" w:eastAsia="Calibri" w:hAnsi="Calibri" w:cs="Calibri"/>
                <w:b/>
                <w:lang w:val="es-CL"/>
              </w:rPr>
            </w:pPr>
            <w:r>
              <w:rPr>
                <w:rFonts w:ascii="Calibri" w:eastAsia="Calibri" w:hAnsi="Calibri" w:cs="Calibri"/>
                <w:b/>
                <w:lang w:val="es-CL"/>
              </w:rPr>
              <w:t xml:space="preserve">                           </w:t>
            </w:r>
            <w:r w:rsidRPr="00570861">
              <w:rPr>
                <w:rFonts w:ascii="Calibri" w:eastAsia="Calibri" w:hAnsi="Calibri" w:cs="Calibri"/>
                <w:b/>
                <w:lang w:val="es-CL"/>
              </w:rPr>
              <w:t>ENTREVISTADOR</w:t>
            </w:r>
          </w:p>
        </w:tc>
      </w:tr>
      <w:tr w:rsidR="0095126F" w:rsidRPr="00570861" w14:paraId="0AFE46CE" w14:textId="77777777" w:rsidTr="000F1F11">
        <w:trPr>
          <w:trHeight w:val="275"/>
        </w:trPr>
        <w:tc>
          <w:tcPr>
            <w:tcW w:w="3883" w:type="dxa"/>
          </w:tcPr>
          <w:p w14:paraId="0EB310B1" w14:textId="77777777" w:rsidR="0095126F" w:rsidRPr="00570861" w:rsidRDefault="0095126F" w:rsidP="000F1F11">
            <w:pPr>
              <w:tabs>
                <w:tab w:val="left" w:pos="2552"/>
              </w:tabs>
              <w:ind w:left="0"/>
              <w:rPr>
                <w:rFonts w:ascii="Calibri" w:eastAsia="Calibri" w:hAnsi="Calibri" w:cs="Calibri"/>
                <w:lang w:val="es-CL"/>
              </w:rPr>
            </w:pPr>
            <w:r>
              <w:rPr>
                <w:rFonts w:ascii="Calibri" w:eastAsia="Calibri" w:hAnsi="Calibri" w:cs="Calibri"/>
                <w:lang w:val="es-CL"/>
              </w:rPr>
              <w:t xml:space="preserve">                      ____ / ____ / 2024</w:t>
            </w:r>
          </w:p>
        </w:tc>
        <w:tc>
          <w:tcPr>
            <w:tcW w:w="2638" w:type="dxa"/>
          </w:tcPr>
          <w:p w14:paraId="06941D30" w14:textId="77777777" w:rsidR="0095126F" w:rsidRPr="00570861" w:rsidRDefault="0095126F" w:rsidP="000F1F11">
            <w:pPr>
              <w:tabs>
                <w:tab w:val="left" w:pos="2552"/>
              </w:tabs>
              <w:jc w:val="both"/>
              <w:rPr>
                <w:rFonts w:ascii="Calibri" w:eastAsia="Calibri" w:hAnsi="Calibri" w:cs="Calibri"/>
                <w:lang w:val="es-CL"/>
              </w:rPr>
            </w:pPr>
          </w:p>
        </w:tc>
        <w:tc>
          <w:tcPr>
            <w:tcW w:w="3969" w:type="dxa"/>
          </w:tcPr>
          <w:p w14:paraId="7B306777" w14:textId="77777777" w:rsidR="0095126F" w:rsidRPr="00570861" w:rsidRDefault="0095126F" w:rsidP="000F1F11">
            <w:pPr>
              <w:tabs>
                <w:tab w:val="left" w:pos="2552"/>
              </w:tabs>
              <w:jc w:val="both"/>
              <w:rPr>
                <w:rFonts w:ascii="Calibri" w:eastAsia="Calibri" w:hAnsi="Calibri" w:cs="Calibri"/>
                <w:lang w:val="es-CL"/>
              </w:rPr>
            </w:pPr>
          </w:p>
        </w:tc>
      </w:tr>
    </w:tbl>
    <w:p w14:paraId="57EF0901" w14:textId="77777777" w:rsidR="0095126F" w:rsidRPr="00570861" w:rsidRDefault="0095126F" w:rsidP="0095126F">
      <w:pPr>
        <w:tabs>
          <w:tab w:val="left" w:pos="2552"/>
        </w:tabs>
        <w:spacing w:after="160" w:line="288" w:lineRule="auto"/>
        <w:jc w:val="both"/>
        <w:rPr>
          <w:rFonts w:ascii="Calibri" w:eastAsia="Calibri" w:hAnsi="Calibri" w:cs="Calibri"/>
          <w:b/>
          <w:sz w:val="16"/>
          <w:szCs w:val="16"/>
          <w:lang w:val="es-CL" w:bidi="en-US"/>
        </w:rPr>
      </w:pPr>
    </w:p>
    <w:p w14:paraId="08393FBC" w14:textId="77777777" w:rsidR="0095126F" w:rsidRPr="00570861" w:rsidRDefault="0095126F" w:rsidP="0095126F">
      <w:pPr>
        <w:tabs>
          <w:tab w:val="left" w:pos="2552"/>
        </w:tabs>
        <w:spacing w:after="0" w:line="240" w:lineRule="auto"/>
        <w:rPr>
          <w:rFonts w:ascii="Calibri" w:eastAsia="Calibri" w:hAnsi="Calibri" w:cs="Calibri"/>
          <w:lang w:val="es-CL" w:bidi="en-US"/>
        </w:rPr>
      </w:pPr>
      <w:r w:rsidRPr="00570861">
        <w:rPr>
          <w:rFonts w:ascii="Calibri" w:eastAsia="Calibri" w:hAnsi="Calibri" w:cs="Calibri"/>
          <w:b/>
          <w:lang w:val="es-CL" w:bidi="en-US"/>
        </w:rPr>
        <w:t>MOTIVO ENTREVISTA</w:t>
      </w:r>
      <w:r w:rsidRPr="00570861">
        <w:rPr>
          <w:rFonts w:ascii="Calibri" w:eastAsia="Calibri" w:hAnsi="Calibri" w:cs="Calibri"/>
          <w:lang w:val="es-CL" w:bidi="en-US"/>
        </w:rPr>
        <w:t>: ____________________________________________________</w:t>
      </w:r>
      <w:r>
        <w:rPr>
          <w:rFonts w:ascii="Calibri" w:eastAsia="Calibri" w:hAnsi="Calibri" w:cs="Calibri"/>
          <w:lang w:val="es-CL" w:bidi="en-US"/>
        </w:rPr>
        <w:t>_______</w:t>
      </w:r>
      <w:r w:rsidRPr="00570861">
        <w:rPr>
          <w:rFonts w:ascii="Calibri" w:eastAsia="Calibri" w:hAnsi="Calibri" w:cs="Calibri"/>
          <w:lang w:val="es-CL" w:bidi="en-US"/>
        </w:rPr>
        <w:t>___________________</w:t>
      </w:r>
    </w:p>
    <w:p w14:paraId="174ED702" w14:textId="77777777" w:rsidR="0095126F" w:rsidRPr="00570861" w:rsidRDefault="0095126F" w:rsidP="0095126F">
      <w:pPr>
        <w:tabs>
          <w:tab w:val="left" w:pos="2552"/>
        </w:tabs>
        <w:spacing w:after="0" w:line="240" w:lineRule="auto"/>
        <w:rPr>
          <w:rFonts w:ascii="Calibri" w:eastAsia="Calibri" w:hAnsi="Calibri" w:cs="Calibri"/>
          <w:lang w:val="es-CL" w:bidi="en-US"/>
        </w:rPr>
      </w:pPr>
      <w:r w:rsidRPr="00570861">
        <w:rPr>
          <w:rFonts w:ascii="Calibri" w:eastAsia="Calibri" w:hAnsi="Calibri" w:cs="Calibri"/>
          <w:lang w:val="es-CL" w:bidi="en-US"/>
        </w:rPr>
        <w:t>__________________________________________________________________________________________________________________________________________________________________________</w:t>
      </w:r>
      <w:r>
        <w:rPr>
          <w:rFonts w:ascii="Calibri" w:eastAsia="Calibri" w:hAnsi="Calibri" w:cs="Calibri"/>
          <w:lang w:val="es-CL" w:bidi="en-US"/>
        </w:rPr>
        <w:t>____________</w:t>
      </w:r>
      <w:r w:rsidRPr="00570861">
        <w:rPr>
          <w:rFonts w:ascii="Calibri" w:eastAsia="Calibri" w:hAnsi="Calibri" w:cs="Calibri"/>
          <w:lang w:val="es-CL" w:bidi="en-US"/>
        </w:rPr>
        <w:t>____________</w:t>
      </w:r>
    </w:p>
    <w:p w14:paraId="469B14AF" w14:textId="77777777" w:rsidR="0095126F" w:rsidRPr="00570861" w:rsidRDefault="0095126F" w:rsidP="0095126F">
      <w:pPr>
        <w:tabs>
          <w:tab w:val="left" w:pos="2552"/>
        </w:tabs>
        <w:spacing w:after="0" w:line="240" w:lineRule="auto"/>
        <w:jc w:val="both"/>
        <w:rPr>
          <w:rFonts w:ascii="Calibri" w:eastAsia="Calibri" w:hAnsi="Calibri" w:cs="Calibri"/>
          <w:sz w:val="16"/>
          <w:szCs w:val="16"/>
          <w:lang w:val="es-CL" w:bidi="en-US"/>
        </w:rPr>
      </w:pPr>
    </w:p>
    <w:p w14:paraId="467556D0" w14:textId="77777777" w:rsidR="0095126F" w:rsidRPr="00570861" w:rsidRDefault="0095126F" w:rsidP="0095126F">
      <w:pPr>
        <w:tabs>
          <w:tab w:val="left" w:pos="2552"/>
        </w:tabs>
        <w:spacing w:after="0" w:line="288" w:lineRule="auto"/>
        <w:jc w:val="both"/>
        <w:rPr>
          <w:rFonts w:ascii="Calibri" w:eastAsia="Calibri" w:hAnsi="Calibri" w:cs="Calibri"/>
          <w:lang w:val="es-CL" w:bidi="en-US"/>
        </w:rPr>
      </w:pPr>
    </w:p>
    <w:p w14:paraId="1E905037" w14:textId="77777777" w:rsidR="0095126F" w:rsidRPr="00570861" w:rsidRDefault="0095126F" w:rsidP="0095126F">
      <w:pPr>
        <w:tabs>
          <w:tab w:val="left" w:pos="2552"/>
        </w:tabs>
        <w:spacing w:after="0" w:line="240" w:lineRule="auto"/>
        <w:jc w:val="both"/>
        <w:rPr>
          <w:rFonts w:ascii="Calibri" w:eastAsia="Calibri" w:hAnsi="Calibri" w:cs="Calibri"/>
          <w:lang w:val="es-CL" w:bidi="en-US"/>
        </w:rPr>
      </w:pPr>
      <w:r w:rsidRPr="00570861">
        <w:rPr>
          <w:rFonts w:ascii="Calibri" w:eastAsia="Calibri" w:hAnsi="Calibri" w:cs="Calibri"/>
          <w:b/>
          <w:lang w:val="es-CL" w:bidi="en-US"/>
        </w:rPr>
        <w:t>DESCRIPCIÓN</w:t>
      </w:r>
      <w:r w:rsidRPr="00570861">
        <w:rPr>
          <w:rFonts w:ascii="Calibri" w:eastAsia="Calibri" w:hAnsi="Calibri" w:cs="Calibri"/>
          <w:lang w:val="es-CL" w:bidi="en-US"/>
        </w:rPr>
        <w:t>: ______________________________________________________________________</w:t>
      </w:r>
      <w:r>
        <w:rPr>
          <w:rFonts w:ascii="Calibri" w:eastAsia="Calibri" w:hAnsi="Calibri" w:cs="Calibri"/>
          <w:lang w:val="es-CL" w:bidi="en-US"/>
        </w:rPr>
        <w:t>_______</w:t>
      </w:r>
      <w:r w:rsidRPr="00570861">
        <w:rPr>
          <w:rFonts w:ascii="Calibri" w:eastAsia="Calibri" w:hAnsi="Calibri" w:cs="Calibri"/>
          <w:lang w:val="es-CL" w:bidi="en-US"/>
        </w:rPr>
        <w:t>_</w:t>
      </w:r>
    </w:p>
    <w:p w14:paraId="216221FA" w14:textId="77777777" w:rsidR="0095126F" w:rsidRPr="00570861" w:rsidRDefault="0095126F" w:rsidP="0095126F">
      <w:pPr>
        <w:tabs>
          <w:tab w:val="left" w:pos="2552"/>
        </w:tabs>
        <w:spacing w:after="0" w:line="240" w:lineRule="auto"/>
        <w:jc w:val="both"/>
        <w:rPr>
          <w:rFonts w:ascii="Calibri" w:eastAsia="Calibri" w:hAnsi="Calibri" w:cs="Calibri"/>
          <w:b/>
          <w:sz w:val="16"/>
          <w:szCs w:val="16"/>
          <w:lang w:val="es-CL" w:bidi="en-US"/>
        </w:rPr>
      </w:pPr>
      <w:r w:rsidRPr="00570861">
        <w:rPr>
          <w:rFonts w:ascii="Calibri" w:eastAsia="Calibri" w:hAnsi="Calibri" w:cs="Calibri"/>
          <w:lang w:val="es-CL"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lang w:val="es-CL" w:bidi="en-US"/>
        </w:rPr>
        <w:t>____________________________________________</w:t>
      </w:r>
      <w:r w:rsidRPr="00570861">
        <w:rPr>
          <w:rFonts w:ascii="Calibri" w:eastAsia="Calibri" w:hAnsi="Calibri" w:cs="Calibri"/>
          <w:lang w:val="es-CL" w:bidi="en-US"/>
        </w:rPr>
        <w:t>________</w:t>
      </w:r>
    </w:p>
    <w:p w14:paraId="4CBE3F0C" w14:textId="77777777" w:rsidR="0095126F" w:rsidRPr="00570861" w:rsidRDefault="0095126F" w:rsidP="0095126F">
      <w:pPr>
        <w:tabs>
          <w:tab w:val="left" w:pos="2552"/>
        </w:tabs>
        <w:spacing w:after="0" w:line="288" w:lineRule="auto"/>
        <w:jc w:val="both"/>
        <w:rPr>
          <w:rFonts w:ascii="Calibri" w:eastAsia="Calibri" w:hAnsi="Calibri" w:cs="Calibri"/>
          <w:b/>
          <w:lang w:val="es-CL" w:bidi="en-US"/>
        </w:rPr>
      </w:pPr>
    </w:p>
    <w:p w14:paraId="39859749" w14:textId="77777777" w:rsidR="0095126F" w:rsidRPr="00570861" w:rsidRDefault="0095126F" w:rsidP="0095126F">
      <w:pPr>
        <w:tabs>
          <w:tab w:val="left" w:pos="2552"/>
        </w:tabs>
        <w:spacing w:after="0" w:line="288" w:lineRule="auto"/>
        <w:jc w:val="both"/>
        <w:rPr>
          <w:rFonts w:ascii="Calibri" w:eastAsia="Calibri" w:hAnsi="Calibri" w:cs="Calibri"/>
          <w:lang w:val="es-CL" w:bidi="en-US"/>
        </w:rPr>
      </w:pPr>
      <w:r w:rsidRPr="00570861">
        <w:rPr>
          <w:rFonts w:ascii="Calibri" w:eastAsia="Calibri" w:hAnsi="Calibri" w:cs="Calibri"/>
          <w:b/>
          <w:lang w:val="es-CL" w:bidi="en-US"/>
        </w:rPr>
        <w:t>CONCLUSIONES Y ACUERDOS</w:t>
      </w:r>
      <w:r w:rsidRPr="00570861">
        <w:rPr>
          <w:rFonts w:ascii="Calibri" w:eastAsia="Calibri" w:hAnsi="Calibri" w:cs="Calibri"/>
          <w:lang w:val="es-CL" w:bidi="en-US"/>
        </w:rPr>
        <w:t>: _____________________</w:t>
      </w:r>
      <w:r>
        <w:rPr>
          <w:rFonts w:ascii="Calibri" w:eastAsia="Calibri" w:hAnsi="Calibri" w:cs="Calibri"/>
          <w:lang w:val="es-CL" w:bidi="en-US"/>
        </w:rPr>
        <w:t>_______</w:t>
      </w:r>
      <w:r w:rsidRPr="00570861">
        <w:rPr>
          <w:rFonts w:ascii="Calibri" w:eastAsia="Calibri" w:hAnsi="Calibri" w:cs="Calibri"/>
          <w:lang w:val="es-CL" w:bidi="en-US"/>
        </w:rPr>
        <w:t>______________________________________</w:t>
      </w:r>
    </w:p>
    <w:p w14:paraId="5509A2E3" w14:textId="77777777" w:rsidR="0095126F" w:rsidRPr="00570861" w:rsidRDefault="0095126F" w:rsidP="0095126F">
      <w:pPr>
        <w:tabs>
          <w:tab w:val="left" w:pos="2552"/>
        </w:tabs>
        <w:spacing w:after="0" w:line="288" w:lineRule="auto"/>
        <w:jc w:val="both"/>
        <w:rPr>
          <w:rFonts w:ascii="Calibri" w:eastAsia="Calibri" w:hAnsi="Calibri" w:cs="Calibri"/>
          <w:lang w:val="es-CL" w:bidi="en-US"/>
        </w:rPr>
      </w:pPr>
      <w:r w:rsidRPr="00570861">
        <w:rPr>
          <w:rFonts w:ascii="Calibri" w:eastAsia="Calibri" w:hAnsi="Calibri" w:cs="Calibri"/>
          <w:lang w:val="es-CL" w:bidi="en-US"/>
        </w:rPr>
        <w:t>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lang w:val="es-CL" w:bidi="en-US"/>
        </w:rPr>
        <w:t>___________________</w:t>
      </w:r>
      <w:r w:rsidRPr="00570861">
        <w:rPr>
          <w:rFonts w:ascii="Calibri" w:eastAsia="Calibri" w:hAnsi="Calibri" w:cs="Calibri"/>
          <w:lang w:val="es-CL" w:bidi="en-US"/>
        </w:rPr>
        <w:t>____________________________________________</w:t>
      </w:r>
    </w:p>
    <w:p w14:paraId="6DBAB05C" w14:textId="77777777" w:rsidR="0095126F" w:rsidRPr="00570861" w:rsidRDefault="0095126F" w:rsidP="0095126F">
      <w:pPr>
        <w:tabs>
          <w:tab w:val="left" w:pos="2552"/>
        </w:tabs>
        <w:spacing w:after="0" w:line="288" w:lineRule="auto"/>
        <w:jc w:val="both"/>
        <w:rPr>
          <w:rFonts w:ascii="Calibri" w:eastAsia="Calibri" w:hAnsi="Calibri" w:cs="Calibri"/>
          <w:b/>
          <w:lang w:val="es-CL" w:bidi="en-US"/>
        </w:rPr>
      </w:pPr>
    </w:p>
    <w:p w14:paraId="2E0CA7B8" w14:textId="77777777" w:rsidR="0095126F" w:rsidRPr="00570861" w:rsidRDefault="0095126F" w:rsidP="0095126F">
      <w:pPr>
        <w:tabs>
          <w:tab w:val="left" w:pos="2552"/>
        </w:tabs>
        <w:spacing w:after="0" w:line="288" w:lineRule="auto"/>
        <w:jc w:val="both"/>
        <w:rPr>
          <w:rFonts w:ascii="Calibri" w:eastAsia="Calibri" w:hAnsi="Calibri" w:cs="Calibri"/>
          <w:lang w:val="es-CL" w:bidi="en-US"/>
        </w:rPr>
      </w:pPr>
      <w:r w:rsidRPr="00570861">
        <w:rPr>
          <w:rFonts w:ascii="Calibri" w:eastAsia="Calibri" w:hAnsi="Calibri" w:cs="Calibri"/>
          <w:b/>
          <w:lang w:val="es-CL" w:bidi="en-US"/>
        </w:rPr>
        <w:t>SEGUIMIENTO DE ACCIÓN:</w:t>
      </w:r>
      <w:r w:rsidRPr="00570861">
        <w:rPr>
          <w:rFonts w:ascii="Calibri" w:eastAsia="Calibri" w:hAnsi="Calibri" w:cs="Calibri"/>
          <w:lang w:val="es-CL" w:bidi="en-US"/>
        </w:rPr>
        <w:t xml:space="preserve"> ___________________________</w:t>
      </w:r>
      <w:r>
        <w:rPr>
          <w:rFonts w:ascii="Calibri" w:eastAsia="Calibri" w:hAnsi="Calibri" w:cs="Calibri"/>
          <w:lang w:val="es-CL" w:bidi="en-US"/>
        </w:rPr>
        <w:t>______</w:t>
      </w:r>
      <w:r w:rsidRPr="00570861">
        <w:rPr>
          <w:rFonts w:ascii="Calibri" w:eastAsia="Calibri" w:hAnsi="Calibri" w:cs="Calibri"/>
          <w:lang w:val="es-CL" w:bidi="en-US"/>
        </w:rPr>
        <w:t>___________________________________</w:t>
      </w:r>
    </w:p>
    <w:p w14:paraId="368AFFB5" w14:textId="77777777" w:rsidR="0095126F" w:rsidRPr="00570861" w:rsidRDefault="0095126F" w:rsidP="0095126F">
      <w:pPr>
        <w:spacing w:after="160" w:line="288" w:lineRule="auto"/>
        <w:jc w:val="center"/>
        <w:rPr>
          <w:rFonts w:ascii="Calibri" w:eastAsia="Calibri" w:hAnsi="Calibri" w:cs="Calibri"/>
          <w:sz w:val="24"/>
          <w:szCs w:val="24"/>
          <w:lang w:val="es-CL" w:bidi="en-US"/>
        </w:rPr>
      </w:pPr>
    </w:p>
    <w:p w14:paraId="0D808FA2" w14:textId="77777777" w:rsidR="0095126F" w:rsidRPr="00570861" w:rsidRDefault="0095126F" w:rsidP="0095126F">
      <w:pPr>
        <w:spacing w:after="160" w:line="288" w:lineRule="auto"/>
        <w:jc w:val="center"/>
        <w:rPr>
          <w:rFonts w:ascii="Calibri" w:eastAsia="Calibri" w:hAnsi="Calibri" w:cs="Calibri"/>
          <w:sz w:val="24"/>
          <w:szCs w:val="24"/>
          <w:lang w:val="es-CL" w:bidi="en-US"/>
        </w:rPr>
      </w:pPr>
    </w:p>
    <w:p w14:paraId="1812FB44" w14:textId="77777777" w:rsidR="0095126F" w:rsidRDefault="0095126F" w:rsidP="0095126F">
      <w:pPr>
        <w:rPr>
          <w:rFonts w:ascii="Constantia" w:hAnsi="Constantia" w:cs="Calibri"/>
          <w:b/>
        </w:rPr>
      </w:pPr>
      <w:r>
        <w:rPr>
          <w:rFonts w:ascii="Constantia" w:hAnsi="Constantia" w:cs="Calibri"/>
          <w:b/>
        </w:rPr>
        <w:t xml:space="preserve">                ________________________________                    ___________________________________</w:t>
      </w:r>
    </w:p>
    <w:p w14:paraId="6021C7E7" w14:textId="391BE0ED" w:rsidR="00AC112F" w:rsidRDefault="0095126F" w:rsidP="0095126F">
      <w:pPr>
        <w:rPr>
          <w:rFonts w:ascii="Constantia" w:hAnsi="Constantia" w:cs="Calibri"/>
          <w:b/>
        </w:rPr>
      </w:pPr>
      <w:r>
        <w:rPr>
          <w:rFonts w:ascii="Constantia" w:hAnsi="Constantia" w:cs="Calibri"/>
          <w:b/>
        </w:rPr>
        <w:t xml:space="preserve">                                      ESTUDIANTE                                         </w:t>
      </w:r>
      <w:r w:rsidR="003C3D1A">
        <w:rPr>
          <w:rFonts w:ascii="Constantia" w:hAnsi="Constantia" w:cs="Calibri"/>
          <w:b/>
        </w:rPr>
        <w:t xml:space="preserve">                    ORIENTADORA</w:t>
      </w:r>
    </w:p>
    <w:p w14:paraId="57139BFD" w14:textId="77777777" w:rsidR="00570861" w:rsidRDefault="00570861" w:rsidP="00A43BB3">
      <w:pPr>
        <w:spacing w:line="240" w:lineRule="auto"/>
        <w:ind w:right="808"/>
        <w:jc w:val="both"/>
        <w:rPr>
          <w:rFonts w:ascii="Constantia" w:hAnsi="Constantia"/>
          <w:b/>
          <w:bCs/>
        </w:rPr>
      </w:pPr>
    </w:p>
    <w:p w14:paraId="7D90B10C" w14:textId="77777777" w:rsidR="003C3D1A" w:rsidRDefault="003C3D1A" w:rsidP="00A43BB3">
      <w:pPr>
        <w:spacing w:line="240" w:lineRule="auto"/>
        <w:ind w:right="808"/>
        <w:jc w:val="both"/>
        <w:rPr>
          <w:rFonts w:ascii="Constantia" w:hAnsi="Constantia"/>
          <w:b/>
          <w:bCs/>
        </w:rPr>
      </w:pPr>
    </w:p>
    <w:p w14:paraId="0E017C32" w14:textId="32B9615E" w:rsidR="00977568" w:rsidRPr="00977568" w:rsidRDefault="00977568" w:rsidP="00977568">
      <w:pPr>
        <w:tabs>
          <w:tab w:val="left" w:pos="0"/>
        </w:tabs>
        <w:spacing w:after="0" w:line="240" w:lineRule="auto"/>
        <w:ind w:right="808" w:firstLine="426"/>
        <w:jc w:val="center"/>
        <w:rPr>
          <w:rFonts w:ascii="Cambria" w:eastAsia="Times New Roman" w:hAnsi="Cambria" w:cs="Courier New"/>
          <w:b/>
          <w:bCs/>
          <w:iCs/>
          <w:sz w:val="18"/>
          <w:szCs w:val="18"/>
          <w:lang w:eastAsia="es-ES"/>
        </w:rPr>
      </w:pPr>
      <w:r>
        <w:rPr>
          <w:rFonts w:ascii="Cambria" w:eastAsia="Times New Roman" w:hAnsi="Cambria" w:cs="Courier New"/>
          <w:b/>
          <w:bCs/>
          <w:i/>
          <w:iCs/>
          <w:noProof/>
          <w:sz w:val="18"/>
          <w:szCs w:val="18"/>
          <w:lang w:eastAsia="es-ES"/>
        </w:rPr>
        <w:lastRenderedPageBreak/>
        <w:drawing>
          <wp:anchor distT="0" distB="0" distL="114300" distR="114300" simplePos="0" relativeHeight="251659264" behindDoc="1" locked="0" layoutInCell="1" allowOverlap="1" wp14:anchorId="13611223" wp14:editId="241DA2D6">
            <wp:simplePos x="0" y="0"/>
            <wp:positionH relativeFrom="column">
              <wp:posOffset>359410</wp:posOffset>
            </wp:positionH>
            <wp:positionV relativeFrom="paragraph">
              <wp:posOffset>-50800</wp:posOffset>
            </wp:positionV>
            <wp:extent cx="932180" cy="944880"/>
            <wp:effectExtent l="0" t="0" r="1270" b="7620"/>
            <wp:wrapTight wrapText="bothSides">
              <wp:wrapPolygon edited="0">
                <wp:start x="0" y="0"/>
                <wp:lineTo x="0" y="21339"/>
                <wp:lineTo x="21188" y="21339"/>
                <wp:lineTo x="21188" y="0"/>
                <wp:lineTo x="0" y="0"/>
              </wp:wrapPolygon>
            </wp:wrapTight>
            <wp:docPr id="3" name="Imagen 3"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NSIGN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2180" cy="944880"/>
                    </a:xfrm>
                    <a:prstGeom prst="rect">
                      <a:avLst/>
                    </a:prstGeom>
                    <a:noFill/>
                  </pic:spPr>
                </pic:pic>
              </a:graphicData>
            </a:graphic>
            <wp14:sizeRelH relativeFrom="margin">
              <wp14:pctWidth>0</wp14:pctWidth>
            </wp14:sizeRelH>
            <wp14:sizeRelV relativeFrom="margin">
              <wp14:pctHeight>0</wp14:pctHeight>
            </wp14:sizeRelV>
          </wp:anchor>
        </w:drawing>
      </w:r>
      <w:r w:rsidRPr="00977568">
        <w:rPr>
          <w:rFonts w:ascii="Cambria" w:eastAsia="Times New Roman" w:hAnsi="Cambria" w:cs="Courier New"/>
          <w:b/>
          <w:bCs/>
          <w:iCs/>
          <w:sz w:val="18"/>
          <w:szCs w:val="18"/>
          <w:lang w:eastAsia="es-ES"/>
        </w:rPr>
        <w:t>R E P Ú B L I C A  D E   C H I L E</w:t>
      </w:r>
    </w:p>
    <w:p w14:paraId="6A063578" w14:textId="77777777" w:rsidR="00977568" w:rsidRPr="00977568" w:rsidRDefault="00977568" w:rsidP="00977568">
      <w:pPr>
        <w:tabs>
          <w:tab w:val="left" w:pos="585"/>
          <w:tab w:val="center" w:pos="4807"/>
          <w:tab w:val="center" w:pos="4891"/>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b/>
          <w:bCs/>
          <w:iCs/>
          <w:sz w:val="18"/>
          <w:szCs w:val="18"/>
          <w:lang w:eastAsia="es-ES"/>
        </w:rPr>
        <w:t>CORPORACIÓN EDUCACIONAL COMPLEJO ALBERTO WIDMER</w:t>
      </w:r>
      <w:bookmarkStart w:id="7" w:name="_Hlt512436434"/>
      <w:bookmarkStart w:id="8" w:name="_Hlt512436435"/>
      <w:bookmarkStart w:id="9" w:name="_Hlt512436437"/>
      <w:bookmarkEnd w:id="7"/>
      <w:bookmarkEnd w:id="8"/>
      <w:bookmarkEnd w:id="9"/>
    </w:p>
    <w:p w14:paraId="0B3E3C5A" w14:textId="77777777" w:rsidR="00977568" w:rsidRPr="00977568" w:rsidRDefault="00977568" w:rsidP="00977568">
      <w:pPr>
        <w:tabs>
          <w:tab w:val="center" w:pos="4407"/>
          <w:tab w:val="center" w:pos="4891"/>
          <w:tab w:val="right" w:pos="8815"/>
        </w:tabs>
        <w:spacing w:after="0" w:line="240" w:lineRule="auto"/>
        <w:ind w:left="709" w:right="808" w:firstLine="426"/>
        <w:jc w:val="center"/>
        <w:rPr>
          <w:rFonts w:ascii="Cambria" w:eastAsia="Times New Roman" w:hAnsi="Cambria" w:cs="Courier New"/>
          <w:b/>
          <w:bCs/>
          <w:iCs/>
          <w:sz w:val="18"/>
          <w:szCs w:val="18"/>
          <w:u w:val="single"/>
          <w:lang w:eastAsia="es-ES"/>
        </w:rPr>
      </w:pPr>
      <w:r w:rsidRPr="00977568">
        <w:rPr>
          <w:rFonts w:ascii="Cambria" w:eastAsia="Times New Roman" w:hAnsi="Cambria" w:cs="Courier New"/>
          <w:b/>
          <w:bCs/>
          <w:iCs/>
          <w:sz w:val="18"/>
          <w:szCs w:val="18"/>
          <w:u w:val="single"/>
          <w:lang w:eastAsia="es-ES"/>
        </w:rPr>
        <w:t>LICEO INDUSTRIAL ALBERTO WIDMER</w:t>
      </w:r>
    </w:p>
    <w:p w14:paraId="6D9DF08E" w14:textId="77777777" w:rsidR="00977568" w:rsidRPr="00977568" w:rsidRDefault="00977568" w:rsidP="00977568">
      <w:pPr>
        <w:tabs>
          <w:tab w:val="center" w:pos="4891"/>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b/>
          <w:bCs/>
          <w:iCs/>
          <w:sz w:val="18"/>
          <w:szCs w:val="18"/>
          <w:lang w:eastAsia="es-ES"/>
        </w:rPr>
        <w:t>Camino Rinconada N° 816 – Maipú</w:t>
      </w:r>
    </w:p>
    <w:p w14:paraId="5F2269B3" w14:textId="77777777" w:rsidR="00977568" w:rsidRPr="00977568" w:rsidRDefault="00977568" w:rsidP="00977568">
      <w:pPr>
        <w:tabs>
          <w:tab w:val="center" w:pos="4891"/>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b/>
          <w:bCs/>
          <w:iCs/>
          <w:sz w:val="18"/>
          <w:szCs w:val="18"/>
          <w:lang w:eastAsia="es-ES"/>
        </w:rPr>
        <w:t>Fono: 225312288– 225346116</w:t>
      </w:r>
    </w:p>
    <w:p w14:paraId="463DEA71" w14:textId="77777777" w:rsidR="00977568" w:rsidRPr="00977568" w:rsidRDefault="000F1F11" w:rsidP="00977568">
      <w:pPr>
        <w:tabs>
          <w:tab w:val="center" w:pos="4891"/>
        </w:tabs>
        <w:spacing w:after="0" w:line="240" w:lineRule="auto"/>
        <w:ind w:left="709" w:right="808" w:firstLine="426"/>
        <w:jc w:val="center"/>
        <w:rPr>
          <w:rFonts w:ascii="Cambria" w:eastAsia="KaiTi" w:hAnsi="Cambria" w:cs="Courier New"/>
          <w:b/>
          <w:bCs/>
          <w:iCs/>
          <w:noProof/>
          <w:color w:val="000000"/>
          <w:spacing w:val="-20"/>
          <w:sz w:val="18"/>
          <w:szCs w:val="18"/>
          <w:lang w:val="en-US" w:eastAsia="es-ES"/>
        </w:rPr>
      </w:pPr>
      <w:hyperlink r:id="rId20" w:history="1">
        <w:r w:rsidR="00977568" w:rsidRPr="00977568">
          <w:rPr>
            <w:rFonts w:ascii="Cambria" w:eastAsia="KaiTi" w:hAnsi="Cambria" w:cs="Courier New"/>
            <w:b/>
            <w:bCs/>
            <w:iCs/>
            <w:color w:val="000000"/>
            <w:sz w:val="18"/>
            <w:szCs w:val="18"/>
            <w:u w:val="single"/>
            <w:lang w:val="en-US" w:eastAsia="es-ES"/>
          </w:rPr>
          <w:t>liaw@albertowidmer.cl</w:t>
        </w:r>
      </w:hyperlink>
      <w:r w:rsidR="00977568" w:rsidRPr="00977568">
        <w:rPr>
          <w:rFonts w:ascii="Cambria" w:eastAsia="KaiTi" w:hAnsi="Cambria" w:cs="Courier New"/>
          <w:b/>
          <w:bCs/>
          <w:iCs/>
          <w:color w:val="000000"/>
          <w:sz w:val="18"/>
          <w:szCs w:val="18"/>
          <w:u w:val="single"/>
          <w:lang w:val="en-US" w:eastAsia="es-ES"/>
        </w:rPr>
        <w:t xml:space="preserve"> / </w:t>
      </w:r>
      <w:hyperlink r:id="rId21" w:history="1">
        <w:r w:rsidR="00977568" w:rsidRPr="00977568">
          <w:rPr>
            <w:rFonts w:ascii="Cambria" w:eastAsia="KaiTi" w:hAnsi="Cambria" w:cs="Courier New"/>
            <w:b/>
            <w:bCs/>
            <w:iCs/>
            <w:color w:val="000000"/>
            <w:sz w:val="18"/>
            <w:szCs w:val="18"/>
            <w:u w:val="single"/>
            <w:lang w:val="en-US" w:eastAsia="es-ES"/>
          </w:rPr>
          <w:t>www.alberto</w:t>
        </w:r>
      </w:hyperlink>
      <w:r w:rsidR="00977568" w:rsidRPr="00977568">
        <w:rPr>
          <w:rFonts w:ascii="Cambria" w:eastAsia="KaiTi" w:hAnsi="Cambria" w:cs="Courier New"/>
          <w:b/>
          <w:bCs/>
          <w:iCs/>
          <w:color w:val="000000"/>
          <w:sz w:val="18"/>
          <w:szCs w:val="18"/>
          <w:u w:val="single"/>
          <w:lang w:val="en-US" w:eastAsia="es-ES"/>
        </w:rPr>
        <w:t xml:space="preserve"> widmer.cl</w:t>
      </w:r>
    </w:p>
    <w:p w14:paraId="5057D8E7" w14:textId="77777777" w:rsidR="00977568" w:rsidRPr="00977568" w:rsidRDefault="00977568" w:rsidP="00977568">
      <w:pPr>
        <w:tabs>
          <w:tab w:val="left" w:pos="708"/>
          <w:tab w:val="center" w:pos="4252"/>
          <w:tab w:val="center" w:pos="4891"/>
          <w:tab w:val="right" w:pos="8504"/>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sz w:val="18"/>
          <w:szCs w:val="18"/>
          <w:lang w:eastAsia="es-ES"/>
        </w:rPr>
        <w:t>DECRETO COOPERADOR Nº 7760/1980</w:t>
      </w:r>
    </w:p>
    <w:p w14:paraId="1DB478FC" w14:textId="77777777" w:rsidR="00D521F8" w:rsidRDefault="00D521F8" w:rsidP="00185CF3">
      <w:pPr>
        <w:spacing w:line="240" w:lineRule="auto"/>
        <w:ind w:right="808"/>
        <w:jc w:val="both"/>
        <w:rPr>
          <w:rFonts w:ascii="Constantia" w:hAnsi="Constantia"/>
        </w:rPr>
      </w:pPr>
    </w:p>
    <w:p w14:paraId="31587BA5" w14:textId="1ECBF3D2" w:rsidR="00977568" w:rsidRDefault="00977568" w:rsidP="00AC112F">
      <w:pPr>
        <w:keepNext/>
        <w:spacing w:after="0" w:line="240" w:lineRule="auto"/>
        <w:outlineLvl w:val="0"/>
        <w:rPr>
          <w:rFonts w:ascii="Constantia" w:hAnsi="Constantia"/>
        </w:rPr>
      </w:pPr>
    </w:p>
    <w:p w14:paraId="11557816" w14:textId="1169BB01" w:rsidR="00AC112F" w:rsidRPr="00977568" w:rsidRDefault="00AC112F" w:rsidP="00AC112F">
      <w:pPr>
        <w:keepNext/>
        <w:spacing w:after="0" w:line="240" w:lineRule="auto"/>
        <w:jc w:val="center"/>
        <w:outlineLvl w:val="0"/>
        <w:rPr>
          <w:rFonts w:asciiTheme="majorHAnsi" w:eastAsia="Times New Roman" w:hAnsiTheme="majorHAnsi" w:cs="Courier New"/>
          <w:b/>
          <w:bCs/>
          <w:iCs/>
          <w:spacing w:val="300"/>
          <w:sz w:val="28"/>
          <w:szCs w:val="28"/>
          <w:u w:val="double"/>
          <w:lang w:eastAsia="es-ES"/>
        </w:rPr>
      </w:pPr>
      <w:r w:rsidRPr="00AC112F">
        <w:rPr>
          <w:rFonts w:asciiTheme="majorHAnsi" w:hAnsiTheme="majorHAnsi"/>
          <w:b/>
          <w:sz w:val="28"/>
          <w:szCs w:val="28"/>
          <w:u w:val="double"/>
        </w:rPr>
        <w:t>CITACIÓN DE APODERADO</w:t>
      </w:r>
    </w:p>
    <w:p w14:paraId="2A8C4508" w14:textId="77777777" w:rsidR="00977568" w:rsidRPr="00977568" w:rsidRDefault="00977568" w:rsidP="00977568">
      <w:pPr>
        <w:spacing w:after="0" w:line="240" w:lineRule="auto"/>
        <w:jc w:val="center"/>
        <w:rPr>
          <w:rFonts w:ascii="Cambria" w:eastAsia="Times New Roman" w:hAnsi="Cambria" w:cs="Courier New"/>
          <w:b/>
          <w:bCs/>
          <w:i/>
          <w:iCs/>
          <w:sz w:val="24"/>
          <w:szCs w:val="24"/>
          <w:u w:val="single"/>
          <w:lang w:eastAsia="es-ES"/>
        </w:rPr>
      </w:pPr>
    </w:p>
    <w:p w14:paraId="62410072" w14:textId="77777777" w:rsidR="00977568" w:rsidRPr="00977568" w:rsidRDefault="00977568" w:rsidP="00977568">
      <w:pPr>
        <w:spacing w:after="0" w:line="240" w:lineRule="auto"/>
        <w:jc w:val="center"/>
        <w:rPr>
          <w:rFonts w:ascii="Cambria" w:eastAsia="Times New Roman" w:hAnsi="Cambria" w:cs="Courier New"/>
          <w:b/>
          <w:bCs/>
          <w:i/>
          <w:iCs/>
          <w:sz w:val="24"/>
          <w:szCs w:val="24"/>
          <w:u w:val="single"/>
          <w:lang w:eastAsia="es-ES"/>
        </w:rPr>
      </w:pPr>
      <w:r w:rsidRPr="00977568">
        <w:rPr>
          <w:rFonts w:ascii="Cambria" w:eastAsia="Times New Roman" w:hAnsi="Cambria" w:cs="Courier New"/>
          <w:b/>
          <w:bCs/>
          <w:i/>
          <w:iCs/>
          <w:sz w:val="24"/>
          <w:szCs w:val="24"/>
          <w:u w:val="single"/>
          <w:lang w:eastAsia="es-ES"/>
        </w:rPr>
        <w:t xml:space="preserve"> </w:t>
      </w:r>
    </w:p>
    <w:p w14:paraId="72BB0C9F" w14:textId="2911C8BA" w:rsidR="00977568" w:rsidRPr="00977568" w:rsidRDefault="00977568" w:rsidP="00977568">
      <w:pPr>
        <w:tabs>
          <w:tab w:val="left" w:pos="2248"/>
        </w:tabs>
        <w:spacing w:after="0" w:line="360" w:lineRule="auto"/>
        <w:ind w:left="709" w:right="1092"/>
        <w:jc w:val="both"/>
        <w:rPr>
          <w:rFonts w:ascii="Cambria" w:eastAsia="Times New Roman" w:hAnsi="Cambria" w:cs="Courier New"/>
          <w:b/>
          <w:iCs/>
          <w:szCs w:val="20"/>
          <w:lang w:eastAsia="es-ES"/>
        </w:rPr>
      </w:pPr>
      <w:r w:rsidRPr="00977568">
        <w:rPr>
          <w:rFonts w:ascii="Cambria" w:eastAsia="Times New Roman" w:hAnsi="Cambria" w:cs="Courier New"/>
          <w:iCs/>
          <w:szCs w:val="20"/>
          <w:lang w:eastAsia="es-ES"/>
        </w:rPr>
        <w:t>Quien suscribe, Inspector General del “</w:t>
      </w:r>
      <w:r w:rsidRPr="00977568">
        <w:rPr>
          <w:rFonts w:ascii="Cambria" w:eastAsia="Times New Roman" w:hAnsi="Cambria" w:cs="Courier New"/>
          <w:i/>
          <w:iCs/>
          <w:szCs w:val="20"/>
          <w:lang w:eastAsia="es-ES"/>
        </w:rPr>
        <w:t xml:space="preserve">Liceo Industrial Alberto Widmer” </w:t>
      </w:r>
      <w:r w:rsidRPr="00977568">
        <w:rPr>
          <w:rFonts w:ascii="Cambria" w:eastAsia="Times New Roman" w:hAnsi="Cambria" w:cs="Courier New"/>
          <w:iCs/>
          <w:szCs w:val="20"/>
          <w:lang w:eastAsia="es-ES"/>
        </w:rPr>
        <w:t xml:space="preserve">de Maipú, </w:t>
      </w:r>
      <w:r w:rsidRPr="00977568">
        <w:rPr>
          <w:rFonts w:ascii="Cambria" w:eastAsia="Times New Roman" w:hAnsi="Cambria" w:cs="Courier New"/>
          <w:b/>
          <w:iCs/>
          <w:szCs w:val="20"/>
          <w:lang w:eastAsia="es-ES"/>
        </w:rPr>
        <w:t>Don Carlos Barrera G.</w:t>
      </w:r>
      <w:r w:rsidR="00505F34">
        <w:rPr>
          <w:rFonts w:ascii="Cambria" w:eastAsia="Times New Roman" w:hAnsi="Cambria" w:cs="Courier New"/>
          <w:b/>
          <w:iCs/>
          <w:szCs w:val="20"/>
          <w:lang w:eastAsia="es-ES"/>
        </w:rPr>
        <w:t>, con fecha _______________________________________</w:t>
      </w:r>
    </w:p>
    <w:p w14:paraId="0CE02F98" w14:textId="493286DF" w:rsidR="00977568" w:rsidRPr="00977568" w:rsidRDefault="00977568" w:rsidP="00977568">
      <w:pPr>
        <w:tabs>
          <w:tab w:val="left" w:pos="2248"/>
        </w:tabs>
        <w:spacing w:after="0" w:line="360" w:lineRule="auto"/>
        <w:ind w:left="709" w:right="1092"/>
        <w:jc w:val="both"/>
        <w:rPr>
          <w:rFonts w:ascii="Cambria" w:eastAsia="Times New Roman" w:hAnsi="Cambria" w:cs="Courier New"/>
          <w:b/>
          <w:iCs/>
          <w:szCs w:val="20"/>
          <w:lang w:eastAsia="es-ES"/>
        </w:rPr>
      </w:pPr>
      <w:proofErr w:type="gramStart"/>
      <w:r w:rsidRPr="00977568">
        <w:rPr>
          <w:rFonts w:ascii="Cambria" w:eastAsia="Times New Roman" w:hAnsi="Cambria" w:cs="Courier New"/>
          <w:iCs/>
          <w:szCs w:val="20"/>
          <w:lang w:eastAsia="es-ES"/>
        </w:rPr>
        <w:t>Don(</w:t>
      </w:r>
      <w:proofErr w:type="gramEnd"/>
      <w:r w:rsidRPr="00977568">
        <w:rPr>
          <w:rFonts w:ascii="Cambria" w:eastAsia="Times New Roman" w:hAnsi="Cambria" w:cs="Courier New"/>
          <w:iCs/>
          <w:szCs w:val="20"/>
          <w:lang w:eastAsia="es-ES"/>
        </w:rPr>
        <w:t>ña).</w:t>
      </w:r>
      <w:r w:rsidRPr="00977568">
        <w:rPr>
          <w:rFonts w:ascii="Cambria" w:eastAsia="Times New Roman" w:hAnsi="Cambria" w:cs="Courier New"/>
          <w:b/>
          <w:iCs/>
          <w:szCs w:val="20"/>
          <w:lang w:eastAsia="es-ES"/>
        </w:rPr>
        <w:t>___________________________________________________________________________________</w:t>
      </w:r>
      <w:r>
        <w:rPr>
          <w:rFonts w:ascii="Cambria" w:eastAsia="Times New Roman" w:hAnsi="Cambria" w:cs="Courier New"/>
          <w:b/>
          <w:iCs/>
          <w:szCs w:val="20"/>
          <w:lang w:eastAsia="es-ES"/>
        </w:rPr>
        <w:t xml:space="preserve"> </w:t>
      </w:r>
      <w:r w:rsidRPr="00977568">
        <w:rPr>
          <w:rFonts w:ascii="Cambria" w:eastAsia="Times New Roman" w:hAnsi="Cambria" w:cs="Courier New"/>
          <w:iCs/>
          <w:szCs w:val="20"/>
          <w:lang w:eastAsia="es-ES"/>
        </w:rPr>
        <w:t xml:space="preserve">es </w:t>
      </w:r>
      <w:r w:rsidR="00505F34">
        <w:rPr>
          <w:rFonts w:ascii="Cambria" w:eastAsia="Times New Roman" w:hAnsi="Cambria" w:cs="Courier New"/>
          <w:iCs/>
          <w:szCs w:val="20"/>
          <w:lang w:eastAsia="es-ES"/>
        </w:rPr>
        <w:t xml:space="preserve">estudiante </w:t>
      </w:r>
      <w:r w:rsidRPr="00977568">
        <w:rPr>
          <w:rFonts w:ascii="Cambria" w:eastAsia="Times New Roman" w:hAnsi="Cambria" w:cs="Courier New"/>
          <w:iCs/>
          <w:szCs w:val="20"/>
          <w:lang w:eastAsia="es-ES"/>
        </w:rPr>
        <w:t>de nuestro   Establecimiento  Educacional, del curso __________________</w:t>
      </w:r>
      <w:r>
        <w:rPr>
          <w:rFonts w:ascii="Cambria" w:eastAsia="Times New Roman" w:hAnsi="Cambria" w:cs="Courier New"/>
          <w:iCs/>
          <w:szCs w:val="20"/>
          <w:lang w:eastAsia="es-ES"/>
        </w:rPr>
        <w:t xml:space="preserve">   </w:t>
      </w:r>
      <w:r w:rsidRPr="00977568">
        <w:rPr>
          <w:rFonts w:ascii="Cambria" w:eastAsia="Times New Roman" w:hAnsi="Cambria" w:cs="Courier New"/>
          <w:iCs/>
          <w:szCs w:val="20"/>
          <w:lang w:eastAsia="es-ES"/>
        </w:rPr>
        <w:t xml:space="preserve">de </w:t>
      </w:r>
      <w:r w:rsidRPr="00977568">
        <w:rPr>
          <w:rFonts w:ascii="Cambria" w:eastAsia="Times New Roman" w:hAnsi="Cambria" w:cs="Courier New"/>
          <w:b/>
          <w:iCs/>
          <w:szCs w:val="20"/>
          <w:lang w:eastAsia="es-ES"/>
        </w:rPr>
        <w:t xml:space="preserve"> </w:t>
      </w:r>
      <w:r w:rsidRPr="00977568">
        <w:rPr>
          <w:rFonts w:ascii="Cambria" w:eastAsia="Times New Roman" w:hAnsi="Cambria" w:cs="Courier New"/>
          <w:iCs/>
          <w:szCs w:val="20"/>
          <w:lang w:eastAsia="es-ES"/>
        </w:rPr>
        <w:t>Enseñanza Media en el “</w:t>
      </w:r>
      <w:r w:rsidRPr="00977568">
        <w:rPr>
          <w:rFonts w:ascii="Cambria" w:eastAsia="Times New Roman" w:hAnsi="Cambria" w:cs="Courier New"/>
          <w:i/>
          <w:iCs/>
          <w:szCs w:val="20"/>
          <w:lang w:eastAsia="es-ES"/>
        </w:rPr>
        <w:t>Liceo Industrial Alberto Widmer”.</w:t>
      </w:r>
    </w:p>
    <w:p w14:paraId="0F8E8934" w14:textId="77777777" w:rsidR="00977568" w:rsidRPr="00977568" w:rsidRDefault="00977568" w:rsidP="00977568">
      <w:pPr>
        <w:tabs>
          <w:tab w:val="left" w:pos="2248"/>
        </w:tabs>
        <w:spacing w:after="0" w:line="360" w:lineRule="auto"/>
        <w:ind w:left="709" w:right="1092"/>
        <w:jc w:val="both"/>
        <w:rPr>
          <w:rFonts w:ascii="Cambria" w:eastAsia="Times New Roman" w:hAnsi="Cambria" w:cs="Courier New"/>
          <w:iCs/>
          <w:szCs w:val="20"/>
          <w:lang w:eastAsia="es-ES"/>
        </w:rPr>
      </w:pPr>
      <w:r w:rsidRPr="00977568">
        <w:rPr>
          <w:rFonts w:ascii="Cambria" w:eastAsia="Times New Roman" w:hAnsi="Cambria" w:cs="Courier New"/>
          <w:iCs/>
          <w:szCs w:val="20"/>
          <w:lang w:eastAsia="es-ES"/>
        </w:rPr>
        <w:tab/>
      </w:r>
    </w:p>
    <w:p w14:paraId="6A323F18" w14:textId="77777777" w:rsidR="00977568" w:rsidRPr="00977568" w:rsidRDefault="00977568" w:rsidP="00977568">
      <w:pPr>
        <w:tabs>
          <w:tab w:val="left" w:pos="2248"/>
        </w:tabs>
        <w:spacing w:after="0" w:line="360" w:lineRule="auto"/>
        <w:ind w:left="709" w:right="1092"/>
        <w:jc w:val="both"/>
        <w:rPr>
          <w:rFonts w:ascii="Cambria" w:eastAsia="Times New Roman" w:hAnsi="Cambria" w:cs="Courier New"/>
          <w:iCs/>
          <w:szCs w:val="20"/>
          <w:lang w:eastAsia="es-ES"/>
        </w:rPr>
      </w:pPr>
      <w:r w:rsidRPr="00977568">
        <w:rPr>
          <w:rFonts w:ascii="Cambria" w:eastAsia="Times New Roman" w:hAnsi="Cambria" w:cs="Courier New"/>
          <w:iCs/>
          <w:szCs w:val="20"/>
          <w:lang w:eastAsia="es-ES"/>
        </w:rPr>
        <w:t>CITA A USTED PARA EL DÍA:</w:t>
      </w:r>
    </w:p>
    <w:p w14:paraId="24AB6632" w14:textId="77777777" w:rsidR="00977568" w:rsidRPr="00977568" w:rsidRDefault="00977568" w:rsidP="00977568">
      <w:pPr>
        <w:tabs>
          <w:tab w:val="left" w:pos="2248"/>
        </w:tabs>
        <w:spacing w:after="0" w:line="360" w:lineRule="auto"/>
        <w:ind w:left="709" w:right="1092"/>
        <w:jc w:val="both"/>
        <w:rPr>
          <w:rFonts w:ascii="Cambria" w:eastAsia="Times New Roman" w:hAnsi="Cambria" w:cs="Courier New"/>
          <w:iCs/>
          <w:szCs w:val="20"/>
          <w:lang w:eastAsia="es-ES"/>
        </w:rPr>
      </w:pPr>
      <w:r w:rsidRPr="00977568">
        <w:rPr>
          <w:rFonts w:ascii="Cambria" w:eastAsia="Times New Roman" w:hAnsi="Cambria" w:cs="Courier New"/>
          <w:iCs/>
          <w:szCs w:val="20"/>
          <w:lang w:eastAsia="es-ES"/>
        </w:rPr>
        <w:t>A LAS:</w:t>
      </w:r>
    </w:p>
    <w:p w14:paraId="5E7C43E9" w14:textId="77777777" w:rsidR="00977568" w:rsidRPr="00977568" w:rsidRDefault="00977568" w:rsidP="00977568">
      <w:pPr>
        <w:tabs>
          <w:tab w:val="left" w:pos="2248"/>
        </w:tabs>
        <w:spacing w:after="0" w:line="360" w:lineRule="auto"/>
        <w:ind w:left="709" w:right="1092"/>
        <w:jc w:val="both"/>
        <w:rPr>
          <w:rFonts w:ascii="Cambria" w:eastAsia="Times New Roman" w:hAnsi="Cambria" w:cs="Courier New"/>
          <w:iCs/>
          <w:szCs w:val="20"/>
          <w:lang w:eastAsia="es-ES"/>
        </w:rPr>
      </w:pPr>
      <w:r w:rsidRPr="00977568">
        <w:rPr>
          <w:rFonts w:ascii="Cambria" w:eastAsia="Times New Roman" w:hAnsi="Cambria" w:cs="Courier New"/>
          <w:iCs/>
          <w:szCs w:val="20"/>
          <w:lang w:eastAsia="es-ES"/>
        </w:rPr>
        <w:t>A UNA ENTREVISTA CON:</w:t>
      </w:r>
    </w:p>
    <w:p w14:paraId="604620E0" w14:textId="77777777" w:rsidR="00977568" w:rsidRPr="00977568" w:rsidRDefault="00977568" w:rsidP="00977568">
      <w:pPr>
        <w:tabs>
          <w:tab w:val="left" w:pos="2248"/>
        </w:tabs>
        <w:spacing w:after="0" w:line="360" w:lineRule="auto"/>
        <w:jc w:val="both"/>
        <w:rPr>
          <w:rFonts w:ascii="Cambria" w:eastAsia="Times New Roman" w:hAnsi="Cambria" w:cs="Courier New"/>
          <w:i/>
          <w:iCs/>
          <w:szCs w:val="20"/>
          <w:lang w:eastAsia="es-ES"/>
        </w:rPr>
      </w:pPr>
    </w:p>
    <w:p w14:paraId="7D682C67" w14:textId="77777777" w:rsidR="00977568" w:rsidRPr="00977568" w:rsidRDefault="00977568" w:rsidP="00977568">
      <w:pPr>
        <w:tabs>
          <w:tab w:val="left" w:pos="1080"/>
        </w:tabs>
        <w:spacing w:after="0" w:line="360" w:lineRule="auto"/>
        <w:jc w:val="both"/>
        <w:rPr>
          <w:rFonts w:ascii="Cambria" w:eastAsia="Times New Roman" w:hAnsi="Cambria" w:cs="Courier New"/>
          <w:i/>
          <w:iCs/>
          <w:szCs w:val="20"/>
          <w:lang w:eastAsia="es-ES"/>
        </w:rPr>
      </w:pPr>
    </w:p>
    <w:p w14:paraId="207C755D" w14:textId="77777777" w:rsidR="00977568" w:rsidRPr="00977568" w:rsidRDefault="00977568" w:rsidP="00977568">
      <w:pPr>
        <w:tabs>
          <w:tab w:val="left" w:pos="1080"/>
        </w:tabs>
        <w:spacing w:after="0" w:line="360" w:lineRule="auto"/>
        <w:jc w:val="both"/>
        <w:rPr>
          <w:rFonts w:ascii="Cambria" w:eastAsia="Times New Roman" w:hAnsi="Cambria" w:cs="Courier New"/>
          <w:i/>
          <w:iCs/>
          <w:szCs w:val="20"/>
          <w:lang w:eastAsia="es-ES"/>
        </w:rPr>
      </w:pPr>
    </w:p>
    <w:p w14:paraId="61AF33B2" w14:textId="77777777" w:rsidR="00977568" w:rsidRPr="00977568" w:rsidRDefault="00977568" w:rsidP="00977568">
      <w:pPr>
        <w:tabs>
          <w:tab w:val="left" w:pos="1080"/>
        </w:tabs>
        <w:spacing w:after="0" w:line="360" w:lineRule="auto"/>
        <w:jc w:val="both"/>
        <w:rPr>
          <w:rFonts w:ascii="Cambria" w:eastAsia="Times New Roman" w:hAnsi="Cambria" w:cs="Courier New"/>
          <w:i/>
          <w:iCs/>
          <w:szCs w:val="20"/>
          <w:lang w:eastAsia="es-ES"/>
        </w:rPr>
      </w:pPr>
    </w:p>
    <w:p w14:paraId="418ED2AE" w14:textId="77777777" w:rsidR="00977568" w:rsidRPr="00977568" w:rsidRDefault="00977568" w:rsidP="00977568">
      <w:pPr>
        <w:tabs>
          <w:tab w:val="left" w:pos="1080"/>
        </w:tabs>
        <w:spacing w:after="0" w:line="360" w:lineRule="auto"/>
        <w:rPr>
          <w:rFonts w:ascii="Cambria" w:eastAsia="Times New Roman" w:hAnsi="Cambria" w:cs="Courier New"/>
          <w:b/>
          <w:bCs/>
          <w:szCs w:val="20"/>
          <w:lang w:eastAsia="es-ES"/>
        </w:rPr>
      </w:pPr>
    </w:p>
    <w:p w14:paraId="1F352C90" w14:textId="77777777" w:rsidR="00977568" w:rsidRPr="00977568" w:rsidRDefault="00977568" w:rsidP="00977568">
      <w:pPr>
        <w:tabs>
          <w:tab w:val="left" w:pos="1080"/>
        </w:tabs>
        <w:spacing w:after="0" w:line="240" w:lineRule="auto"/>
        <w:jc w:val="center"/>
        <w:rPr>
          <w:rFonts w:ascii="Cambria" w:eastAsia="Times New Roman" w:hAnsi="Cambria" w:cs="Courier New"/>
          <w:b/>
          <w:i/>
          <w:szCs w:val="20"/>
          <w:lang w:eastAsia="es-ES"/>
        </w:rPr>
      </w:pPr>
      <w:r w:rsidRPr="00977568">
        <w:rPr>
          <w:rFonts w:ascii="Cambria" w:eastAsia="Times New Roman" w:hAnsi="Cambria" w:cs="Courier New"/>
          <w:b/>
          <w:i/>
          <w:szCs w:val="20"/>
          <w:lang w:eastAsia="es-ES"/>
        </w:rPr>
        <w:t>_____________________________________________________</w:t>
      </w:r>
    </w:p>
    <w:p w14:paraId="55FB5180" w14:textId="77777777" w:rsidR="00977568" w:rsidRPr="00977568" w:rsidRDefault="00977568" w:rsidP="00977568">
      <w:pPr>
        <w:tabs>
          <w:tab w:val="left" w:pos="2248"/>
        </w:tabs>
        <w:spacing w:after="0" w:line="360" w:lineRule="auto"/>
        <w:jc w:val="center"/>
        <w:rPr>
          <w:rFonts w:ascii="Cambria" w:eastAsia="Times New Roman" w:hAnsi="Cambria" w:cs="Courier New"/>
          <w:b/>
          <w:i/>
          <w:iCs/>
          <w:szCs w:val="20"/>
          <w:lang w:eastAsia="es-ES"/>
        </w:rPr>
      </w:pPr>
      <w:r w:rsidRPr="00977568">
        <w:rPr>
          <w:rFonts w:ascii="Cambria" w:eastAsia="Times New Roman" w:hAnsi="Cambria" w:cs="Courier New"/>
          <w:b/>
          <w:bCs/>
          <w:i/>
          <w:szCs w:val="20"/>
          <w:lang w:eastAsia="es-ES"/>
        </w:rPr>
        <w:t>Inspector</w:t>
      </w:r>
      <w:r w:rsidRPr="00977568">
        <w:rPr>
          <w:rFonts w:ascii="Cambria" w:eastAsia="Times New Roman" w:hAnsi="Cambria" w:cs="Courier New"/>
          <w:b/>
          <w:i/>
          <w:iCs/>
          <w:szCs w:val="20"/>
          <w:lang w:eastAsia="es-ES"/>
        </w:rPr>
        <w:t xml:space="preserve"> Carlos Barrera G.</w:t>
      </w:r>
    </w:p>
    <w:p w14:paraId="25727664" w14:textId="77777777" w:rsidR="00977568" w:rsidRPr="00977568" w:rsidRDefault="00977568" w:rsidP="00977568">
      <w:pPr>
        <w:tabs>
          <w:tab w:val="left" w:pos="2248"/>
        </w:tabs>
        <w:spacing w:after="0" w:line="360" w:lineRule="auto"/>
        <w:jc w:val="center"/>
        <w:rPr>
          <w:rFonts w:ascii="Cambria" w:eastAsia="Times New Roman" w:hAnsi="Cambria" w:cs="Courier New"/>
          <w:b/>
          <w:i/>
          <w:iCs/>
          <w:szCs w:val="20"/>
          <w:lang w:eastAsia="es-ES"/>
        </w:rPr>
      </w:pPr>
    </w:p>
    <w:p w14:paraId="33349A78" w14:textId="77777777" w:rsidR="00977568" w:rsidRPr="00977568" w:rsidRDefault="00977568" w:rsidP="00977568">
      <w:pPr>
        <w:tabs>
          <w:tab w:val="left" w:pos="2248"/>
        </w:tabs>
        <w:spacing w:after="0" w:line="360" w:lineRule="auto"/>
        <w:jc w:val="center"/>
        <w:rPr>
          <w:rFonts w:ascii="Cambria" w:eastAsia="Times New Roman" w:hAnsi="Cambria" w:cs="Courier New"/>
          <w:b/>
          <w:i/>
          <w:iCs/>
          <w:szCs w:val="20"/>
          <w:lang w:eastAsia="es-ES"/>
        </w:rPr>
      </w:pPr>
    </w:p>
    <w:p w14:paraId="64382350" w14:textId="21575161" w:rsidR="00977568" w:rsidRPr="00977568" w:rsidRDefault="00977568" w:rsidP="00977568">
      <w:pPr>
        <w:tabs>
          <w:tab w:val="left" w:pos="1080"/>
        </w:tabs>
        <w:spacing w:after="0" w:line="240" w:lineRule="auto"/>
        <w:rPr>
          <w:rFonts w:ascii="Cambria" w:eastAsia="Times New Roman" w:hAnsi="Cambria" w:cs="Courier New"/>
          <w:b/>
          <w:i/>
          <w:szCs w:val="20"/>
          <w:lang w:eastAsia="es-ES"/>
        </w:rPr>
      </w:pPr>
    </w:p>
    <w:p w14:paraId="58AF8FC6" w14:textId="77777777" w:rsidR="00977568" w:rsidRPr="00977568" w:rsidRDefault="00977568" w:rsidP="00977568">
      <w:pPr>
        <w:tabs>
          <w:tab w:val="left" w:pos="1080"/>
        </w:tabs>
        <w:spacing w:after="0" w:line="240" w:lineRule="auto"/>
        <w:jc w:val="center"/>
        <w:rPr>
          <w:rFonts w:ascii="Cambria" w:eastAsia="Times New Roman" w:hAnsi="Cambria" w:cs="Courier New"/>
          <w:szCs w:val="20"/>
          <w:lang w:eastAsia="es-ES"/>
        </w:rPr>
      </w:pPr>
    </w:p>
    <w:p w14:paraId="07019037" w14:textId="77777777" w:rsidR="00977568" w:rsidRDefault="00977568" w:rsidP="00185CF3">
      <w:pPr>
        <w:spacing w:line="240" w:lineRule="auto"/>
        <w:ind w:right="808"/>
        <w:jc w:val="both"/>
        <w:rPr>
          <w:rFonts w:ascii="Cambria" w:eastAsia="Times New Roman" w:hAnsi="Cambria" w:cs="Courier New"/>
          <w:bCs/>
          <w:szCs w:val="20"/>
          <w:lang w:eastAsia="es-ES"/>
        </w:rPr>
      </w:pPr>
    </w:p>
    <w:p w14:paraId="5BA498A9" w14:textId="77777777" w:rsidR="00977568" w:rsidRDefault="00977568" w:rsidP="00185CF3">
      <w:pPr>
        <w:spacing w:line="240" w:lineRule="auto"/>
        <w:ind w:right="808"/>
        <w:jc w:val="both"/>
        <w:rPr>
          <w:rFonts w:ascii="Cambria" w:eastAsia="Times New Roman" w:hAnsi="Cambria" w:cs="Courier New"/>
          <w:bCs/>
          <w:szCs w:val="20"/>
          <w:lang w:eastAsia="es-ES"/>
        </w:rPr>
      </w:pPr>
    </w:p>
    <w:p w14:paraId="2F46EB26" w14:textId="77777777" w:rsidR="00AC112F" w:rsidRDefault="00AC112F" w:rsidP="00185CF3">
      <w:pPr>
        <w:spacing w:line="240" w:lineRule="auto"/>
        <w:ind w:right="808"/>
        <w:jc w:val="both"/>
        <w:rPr>
          <w:rFonts w:ascii="Cambria" w:eastAsia="Times New Roman" w:hAnsi="Cambria" w:cs="Courier New"/>
          <w:bCs/>
          <w:szCs w:val="20"/>
          <w:lang w:eastAsia="es-ES"/>
        </w:rPr>
      </w:pPr>
    </w:p>
    <w:p w14:paraId="548179D7" w14:textId="77777777" w:rsidR="00977568" w:rsidRDefault="00977568" w:rsidP="00185CF3">
      <w:pPr>
        <w:spacing w:line="240" w:lineRule="auto"/>
        <w:ind w:right="808"/>
        <w:jc w:val="both"/>
        <w:rPr>
          <w:rFonts w:ascii="Cambria" w:eastAsia="Times New Roman" w:hAnsi="Cambria" w:cs="Courier New"/>
          <w:bCs/>
          <w:szCs w:val="20"/>
          <w:lang w:eastAsia="es-ES"/>
        </w:rPr>
      </w:pPr>
    </w:p>
    <w:p w14:paraId="1E05E519" w14:textId="77777777" w:rsidR="00AC112F" w:rsidRDefault="00AC112F" w:rsidP="00185CF3">
      <w:pPr>
        <w:spacing w:line="240" w:lineRule="auto"/>
        <w:ind w:right="808"/>
        <w:jc w:val="both"/>
        <w:rPr>
          <w:rFonts w:ascii="Cambria" w:eastAsia="Times New Roman" w:hAnsi="Cambria" w:cs="Courier New"/>
          <w:bCs/>
          <w:szCs w:val="20"/>
          <w:lang w:eastAsia="es-ES"/>
        </w:rPr>
      </w:pPr>
    </w:p>
    <w:p w14:paraId="6332B64A" w14:textId="77777777" w:rsidR="00AC112F" w:rsidRDefault="00AC112F" w:rsidP="00185CF3">
      <w:pPr>
        <w:spacing w:line="240" w:lineRule="auto"/>
        <w:ind w:right="808"/>
        <w:jc w:val="both"/>
        <w:rPr>
          <w:rFonts w:ascii="Cambria" w:eastAsia="Times New Roman" w:hAnsi="Cambria" w:cs="Courier New"/>
          <w:bCs/>
          <w:szCs w:val="20"/>
          <w:lang w:eastAsia="es-ES"/>
        </w:rPr>
      </w:pPr>
    </w:p>
    <w:p w14:paraId="23CAE588" w14:textId="77777777" w:rsidR="00977568" w:rsidRDefault="00977568" w:rsidP="00185CF3">
      <w:pPr>
        <w:spacing w:line="240" w:lineRule="auto"/>
        <w:ind w:right="808"/>
        <w:jc w:val="both"/>
        <w:rPr>
          <w:rFonts w:ascii="Constantia" w:hAnsi="Constantia"/>
        </w:rPr>
      </w:pPr>
    </w:p>
    <w:p w14:paraId="5F55F2C7" w14:textId="77777777" w:rsidR="00977568" w:rsidRPr="00977568" w:rsidRDefault="00977568" w:rsidP="00977568">
      <w:pPr>
        <w:tabs>
          <w:tab w:val="left" w:pos="0"/>
        </w:tabs>
        <w:spacing w:after="0" w:line="240" w:lineRule="auto"/>
        <w:ind w:right="808" w:firstLine="426"/>
        <w:jc w:val="center"/>
        <w:rPr>
          <w:rFonts w:ascii="Cambria" w:eastAsia="Times New Roman" w:hAnsi="Cambria" w:cs="Courier New"/>
          <w:b/>
          <w:bCs/>
          <w:iCs/>
          <w:sz w:val="18"/>
          <w:szCs w:val="18"/>
          <w:lang w:eastAsia="es-ES"/>
        </w:rPr>
      </w:pPr>
      <w:r>
        <w:rPr>
          <w:rFonts w:ascii="Cambria" w:eastAsia="Times New Roman" w:hAnsi="Cambria" w:cs="Courier New"/>
          <w:b/>
          <w:bCs/>
          <w:i/>
          <w:iCs/>
          <w:noProof/>
          <w:sz w:val="18"/>
          <w:szCs w:val="18"/>
          <w:lang w:eastAsia="es-ES"/>
        </w:rPr>
        <w:drawing>
          <wp:anchor distT="0" distB="0" distL="114300" distR="114300" simplePos="0" relativeHeight="251661312" behindDoc="1" locked="0" layoutInCell="1" allowOverlap="1" wp14:anchorId="71DAD05F" wp14:editId="7278C239">
            <wp:simplePos x="0" y="0"/>
            <wp:positionH relativeFrom="column">
              <wp:posOffset>359410</wp:posOffset>
            </wp:positionH>
            <wp:positionV relativeFrom="paragraph">
              <wp:posOffset>-50800</wp:posOffset>
            </wp:positionV>
            <wp:extent cx="932180" cy="944880"/>
            <wp:effectExtent l="0" t="0" r="1270" b="7620"/>
            <wp:wrapTight wrapText="bothSides">
              <wp:wrapPolygon edited="0">
                <wp:start x="0" y="0"/>
                <wp:lineTo x="0" y="21339"/>
                <wp:lineTo x="21188" y="21339"/>
                <wp:lineTo x="21188" y="0"/>
                <wp:lineTo x="0" y="0"/>
              </wp:wrapPolygon>
            </wp:wrapTight>
            <wp:docPr id="4" name="Imagen 4"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NSIGN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2180" cy="944880"/>
                    </a:xfrm>
                    <a:prstGeom prst="rect">
                      <a:avLst/>
                    </a:prstGeom>
                    <a:noFill/>
                  </pic:spPr>
                </pic:pic>
              </a:graphicData>
            </a:graphic>
            <wp14:sizeRelH relativeFrom="margin">
              <wp14:pctWidth>0</wp14:pctWidth>
            </wp14:sizeRelH>
            <wp14:sizeRelV relativeFrom="margin">
              <wp14:pctHeight>0</wp14:pctHeight>
            </wp14:sizeRelV>
          </wp:anchor>
        </w:drawing>
      </w:r>
      <w:r w:rsidRPr="00977568">
        <w:rPr>
          <w:rFonts w:ascii="Cambria" w:eastAsia="Times New Roman" w:hAnsi="Cambria" w:cs="Courier New"/>
          <w:b/>
          <w:bCs/>
          <w:iCs/>
          <w:sz w:val="18"/>
          <w:szCs w:val="18"/>
          <w:lang w:eastAsia="es-ES"/>
        </w:rPr>
        <w:t>R E P Ú B L I C A  D E   C H I L E</w:t>
      </w:r>
    </w:p>
    <w:p w14:paraId="7F4F99CD" w14:textId="77777777" w:rsidR="00977568" w:rsidRPr="00977568" w:rsidRDefault="00977568" w:rsidP="00977568">
      <w:pPr>
        <w:tabs>
          <w:tab w:val="left" w:pos="585"/>
          <w:tab w:val="center" w:pos="4807"/>
          <w:tab w:val="center" w:pos="4891"/>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b/>
          <w:bCs/>
          <w:iCs/>
          <w:sz w:val="18"/>
          <w:szCs w:val="18"/>
          <w:lang w:eastAsia="es-ES"/>
        </w:rPr>
        <w:t>CORPORACIÓN EDUCACIONAL COMPLEJO ALBERTO WIDMER</w:t>
      </w:r>
    </w:p>
    <w:p w14:paraId="2BCC41B0" w14:textId="77777777" w:rsidR="00977568" w:rsidRPr="00977568" w:rsidRDefault="00977568" w:rsidP="00977568">
      <w:pPr>
        <w:tabs>
          <w:tab w:val="center" w:pos="4407"/>
          <w:tab w:val="center" w:pos="4891"/>
          <w:tab w:val="right" w:pos="8815"/>
        </w:tabs>
        <w:spacing w:after="0" w:line="240" w:lineRule="auto"/>
        <w:ind w:left="709" w:right="808" w:firstLine="426"/>
        <w:jc w:val="center"/>
        <w:rPr>
          <w:rFonts w:ascii="Cambria" w:eastAsia="Times New Roman" w:hAnsi="Cambria" w:cs="Courier New"/>
          <w:b/>
          <w:bCs/>
          <w:iCs/>
          <w:sz w:val="18"/>
          <w:szCs w:val="18"/>
          <w:u w:val="single"/>
          <w:lang w:eastAsia="es-ES"/>
        </w:rPr>
      </w:pPr>
      <w:r w:rsidRPr="00977568">
        <w:rPr>
          <w:rFonts w:ascii="Cambria" w:eastAsia="Times New Roman" w:hAnsi="Cambria" w:cs="Courier New"/>
          <w:b/>
          <w:bCs/>
          <w:iCs/>
          <w:sz w:val="18"/>
          <w:szCs w:val="18"/>
          <w:u w:val="single"/>
          <w:lang w:eastAsia="es-ES"/>
        </w:rPr>
        <w:t>LICEO INDUSTRIAL ALBERTO WIDMER</w:t>
      </w:r>
    </w:p>
    <w:p w14:paraId="5600CC49" w14:textId="77777777" w:rsidR="00977568" w:rsidRPr="00977568" w:rsidRDefault="00977568" w:rsidP="00977568">
      <w:pPr>
        <w:tabs>
          <w:tab w:val="center" w:pos="4891"/>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b/>
          <w:bCs/>
          <w:iCs/>
          <w:sz w:val="18"/>
          <w:szCs w:val="18"/>
          <w:lang w:eastAsia="es-ES"/>
        </w:rPr>
        <w:t>Camino Rinconada N° 816 – Maipú</w:t>
      </w:r>
    </w:p>
    <w:p w14:paraId="77A9F411" w14:textId="77777777" w:rsidR="00977568" w:rsidRPr="00977568" w:rsidRDefault="00977568" w:rsidP="00977568">
      <w:pPr>
        <w:tabs>
          <w:tab w:val="center" w:pos="4891"/>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b/>
          <w:bCs/>
          <w:iCs/>
          <w:sz w:val="18"/>
          <w:szCs w:val="18"/>
          <w:lang w:eastAsia="es-ES"/>
        </w:rPr>
        <w:t>Fono: 225312288– 225346116</w:t>
      </w:r>
    </w:p>
    <w:p w14:paraId="4E05316D" w14:textId="77777777" w:rsidR="00977568" w:rsidRPr="00977568" w:rsidRDefault="000F1F11" w:rsidP="00977568">
      <w:pPr>
        <w:tabs>
          <w:tab w:val="center" w:pos="4891"/>
        </w:tabs>
        <w:spacing w:after="0" w:line="240" w:lineRule="auto"/>
        <w:ind w:left="709" w:right="808" w:firstLine="426"/>
        <w:jc w:val="center"/>
        <w:rPr>
          <w:rFonts w:ascii="Cambria" w:eastAsia="KaiTi" w:hAnsi="Cambria" w:cs="Courier New"/>
          <w:b/>
          <w:bCs/>
          <w:iCs/>
          <w:noProof/>
          <w:color w:val="000000"/>
          <w:spacing w:val="-20"/>
          <w:sz w:val="18"/>
          <w:szCs w:val="18"/>
          <w:lang w:val="en-US" w:eastAsia="es-ES"/>
        </w:rPr>
      </w:pPr>
      <w:hyperlink r:id="rId22" w:history="1">
        <w:r w:rsidR="00977568" w:rsidRPr="00977568">
          <w:rPr>
            <w:rFonts w:ascii="Cambria" w:eastAsia="KaiTi" w:hAnsi="Cambria" w:cs="Courier New"/>
            <w:b/>
            <w:bCs/>
            <w:iCs/>
            <w:color w:val="000000"/>
            <w:sz w:val="18"/>
            <w:szCs w:val="18"/>
            <w:u w:val="single"/>
            <w:lang w:val="en-US" w:eastAsia="es-ES"/>
          </w:rPr>
          <w:t>liaw@albertowidmer.cl</w:t>
        </w:r>
      </w:hyperlink>
      <w:r w:rsidR="00977568" w:rsidRPr="00977568">
        <w:rPr>
          <w:rFonts w:ascii="Cambria" w:eastAsia="KaiTi" w:hAnsi="Cambria" w:cs="Courier New"/>
          <w:b/>
          <w:bCs/>
          <w:iCs/>
          <w:color w:val="000000"/>
          <w:sz w:val="18"/>
          <w:szCs w:val="18"/>
          <w:u w:val="single"/>
          <w:lang w:val="en-US" w:eastAsia="es-ES"/>
        </w:rPr>
        <w:t xml:space="preserve"> / </w:t>
      </w:r>
      <w:hyperlink r:id="rId23" w:history="1">
        <w:r w:rsidR="00977568" w:rsidRPr="00977568">
          <w:rPr>
            <w:rFonts w:ascii="Cambria" w:eastAsia="KaiTi" w:hAnsi="Cambria" w:cs="Courier New"/>
            <w:b/>
            <w:bCs/>
            <w:iCs/>
            <w:color w:val="000000"/>
            <w:sz w:val="18"/>
            <w:szCs w:val="18"/>
            <w:u w:val="single"/>
            <w:lang w:val="en-US" w:eastAsia="es-ES"/>
          </w:rPr>
          <w:t>www.alberto</w:t>
        </w:r>
      </w:hyperlink>
      <w:r w:rsidR="00977568" w:rsidRPr="00977568">
        <w:rPr>
          <w:rFonts w:ascii="Cambria" w:eastAsia="KaiTi" w:hAnsi="Cambria" w:cs="Courier New"/>
          <w:b/>
          <w:bCs/>
          <w:iCs/>
          <w:color w:val="000000"/>
          <w:sz w:val="18"/>
          <w:szCs w:val="18"/>
          <w:u w:val="single"/>
          <w:lang w:val="en-US" w:eastAsia="es-ES"/>
        </w:rPr>
        <w:t xml:space="preserve"> widmer.cl</w:t>
      </w:r>
    </w:p>
    <w:p w14:paraId="3846092D" w14:textId="77777777" w:rsidR="00977568" w:rsidRPr="00977568" w:rsidRDefault="00977568" w:rsidP="00977568">
      <w:pPr>
        <w:tabs>
          <w:tab w:val="left" w:pos="708"/>
          <w:tab w:val="center" w:pos="4252"/>
          <w:tab w:val="center" w:pos="4891"/>
          <w:tab w:val="right" w:pos="8504"/>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sz w:val="18"/>
          <w:szCs w:val="18"/>
          <w:lang w:eastAsia="es-ES"/>
        </w:rPr>
        <w:t>DECRETO COOPERADOR Nº 7760/1980</w:t>
      </w:r>
    </w:p>
    <w:p w14:paraId="402C5ADC" w14:textId="77777777" w:rsidR="00977568" w:rsidRPr="00AC112F" w:rsidRDefault="00977568" w:rsidP="00185CF3">
      <w:pPr>
        <w:spacing w:line="240" w:lineRule="auto"/>
        <w:ind w:right="808"/>
        <w:jc w:val="both"/>
        <w:rPr>
          <w:rFonts w:ascii="Constantia" w:hAnsi="Constantia"/>
          <w:sz w:val="28"/>
          <w:szCs w:val="28"/>
        </w:rPr>
      </w:pPr>
    </w:p>
    <w:p w14:paraId="3DF48B04" w14:textId="77777777" w:rsidR="00977568" w:rsidRPr="00AC112F" w:rsidRDefault="00977568" w:rsidP="00977568">
      <w:pPr>
        <w:spacing w:after="0" w:line="240" w:lineRule="auto"/>
        <w:jc w:val="center"/>
        <w:rPr>
          <w:rFonts w:ascii="Cambria" w:eastAsia="Times New Roman" w:hAnsi="Cambria" w:cs="Courier New"/>
          <w:b/>
          <w:bCs/>
          <w:iCs/>
          <w:sz w:val="28"/>
          <w:szCs w:val="28"/>
          <w:u w:val="double"/>
          <w:lang w:eastAsia="es-ES"/>
        </w:rPr>
      </w:pPr>
      <w:r w:rsidRPr="00AC112F">
        <w:rPr>
          <w:rFonts w:ascii="Cambria" w:eastAsia="Times New Roman" w:hAnsi="Cambria" w:cs="Courier New"/>
          <w:b/>
          <w:bCs/>
          <w:iCs/>
          <w:sz w:val="28"/>
          <w:szCs w:val="28"/>
          <w:u w:val="double"/>
          <w:lang w:eastAsia="es-ES"/>
        </w:rPr>
        <w:t>OFICIO DISCIPLINA</w:t>
      </w:r>
    </w:p>
    <w:p w14:paraId="6985F776" w14:textId="77777777" w:rsidR="00977568" w:rsidRPr="00977568" w:rsidRDefault="00977568" w:rsidP="00977568">
      <w:pPr>
        <w:spacing w:after="0" w:line="240" w:lineRule="auto"/>
        <w:jc w:val="center"/>
        <w:rPr>
          <w:rFonts w:ascii="Cambria" w:eastAsia="Times New Roman" w:hAnsi="Cambria" w:cs="Courier New"/>
          <w:b/>
          <w:bCs/>
          <w:iCs/>
          <w:sz w:val="40"/>
          <w:szCs w:val="24"/>
          <w:lang w:eastAsia="es-ES"/>
        </w:rPr>
      </w:pPr>
    </w:p>
    <w:p w14:paraId="53734FFE" w14:textId="77777777" w:rsidR="00977568" w:rsidRPr="00977568" w:rsidRDefault="00977568" w:rsidP="00977568">
      <w:pPr>
        <w:spacing w:after="0" w:line="240" w:lineRule="auto"/>
        <w:jc w:val="both"/>
        <w:rPr>
          <w:rFonts w:ascii="Cambria" w:eastAsia="Times New Roman" w:hAnsi="Cambria" w:cs="Courier New"/>
          <w:b/>
          <w:bCs/>
          <w:iCs/>
          <w:sz w:val="40"/>
          <w:szCs w:val="24"/>
          <w:lang w:eastAsia="es-ES"/>
        </w:rPr>
      </w:pPr>
    </w:p>
    <w:p w14:paraId="09D0B338" w14:textId="77777777" w:rsidR="00977568" w:rsidRPr="00977568" w:rsidRDefault="00977568" w:rsidP="00977568">
      <w:pPr>
        <w:spacing w:after="0" w:line="360" w:lineRule="auto"/>
        <w:jc w:val="both"/>
        <w:rPr>
          <w:rFonts w:ascii="Cambria" w:eastAsia="Times New Roman" w:hAnsi="Cambria" w:cs="Courier New"/>
          <w:b/>
          <w:bCs/>
          <w:iCs/>
          <w:szCs w:val="20"/>
          <w:lang w:val="es-CL" w:eastAsia="es-ES"/>
        </w:rPr>
      </w:pPr>
      <w:r w:rsidRPr="00977568">
        <w:rPr>
          <w:rFonts w:ascii="Cambria" w:eastAsia="Times New Roman" w:hAnsi="Cambria" w:cs="Courier New"/>
          <w:b/>
          <w:bCs/>
          <w:iCs/>
          <w:szCs w:val="20"/>
          <w:lang w:val="es-CL" w:eastAsia="es-ES"/>
        </w:rPr>
        <w:t>CON FECHA___________________________________________</w:t>
      </w:r>
    </w:p>
    <w:p w14:paraId="26782D0F" w14:textId="77777777" w:rsidR="00977568" w:rsidRPr="00977568" w:rsidRDefault="00977568" w:rsidP="00977568">
      <w:pPr>
        <w:spacing w:after="0" w:line="360" w:lineRule="auto"/>
        <w:jc w:val="both"/>
        <w:rPr>
          <w:rFonts w:ascii="Cambria" w:eastAsia="Times New Roman" w:hAnsi="Cambria" w:cs="Courier New"/>
          <w:b/>
          <w:bCs/>
          <w:iCs/>
          <w:szCs w:val="20"/>
          <w:lang w:val="es-CL" w:eastAsia="es-ES"/>
        </w:rPr>
      </w:pPr>
      <w:r w:rsidRPr="00977568">
        <w:rPr>
          <w:rFonts w:ascii="Cambria" w:eastAsia="Times New Roman" w:hAnsi="Cambria" w:cs="Courier New"/>
          <w:b/>
          <w:bCs/>
          <w:iCs/>
          <w:szCs w:val="20"/>
          <w:lang w:val="es-CL" w:eastAsia="es-ES"/>
        </w:rPr>
        <w:t>NOMBRE ESTUDIANTE________________________________________________________________CURSO:__________</w:t>
      </w:r>
    </w:p>
    <w:p w14:paraId="6B655763" w14:textId="77777777" w:rsidR="00977568" w:rsidRPr="00977568" w:rsidRDefault="00977568" w:rsidP="00977568">
      <w:pPr>
        <w:spacing w:after="0" w:line="360" w:lineRule="auto"/>
        <w:jc w:val="both"/>
        <w:rPr>
          <w:rFonts w:ascii="Cambria" w:eastAsia="Times New Roman" w:hAnsi="Cambria" w:cs="Courier New"/>
          <w:b/>
          <w:bCs/>
          <w:iCs/>
          <w:szCs w:val="20"/>
          <w:lang w:val="es-CL" w:eastAsia="es-ES"/>
        </w:rPr>
      </w:pPr>
      <w:r w:rsidRPr="00977568">
        <w:rPr>
          <w:rFonts w:ascii="Cambria" w:eastAsia="Times New Roman" w:hAnsi="Cambria" w:cs="Courier New"/>
          <w:b/>
          <w:bCs/>
          <w:iCs/>
          <w:szCs w:val="20"/>
          <w:lang w:val="es-CL" w:eastAsia="es-ES"/>
        </w:rPr>
        <w:t>NOMBRE APODERADO____________________________________________________________________________________</w:t>
      </w:r>
    </w:p>
    <w:p w14:paraId="29D660FC" w14:textId="77777777" w:rsidR="00977568" w:rsidRPr="00977568" w:rsidRDefault="00977568" w:rsidP="00977568">
      <w:pPr>
        <w:spacing w:after="0" w:line="240" w:lineRule="auto"/>
        <w:jc w:val="both"/>
        <w:rPr>
          <w:rFonts w:ascii="Cambria" w:eastAsia="Times New Roman" w:hAnsi="Cambria" w:cs="Courier New"/>
          <w:b/>
          <w:bCs/>
          <w:iCs/>
          <w:szCs w:val="20"/>
          <w:lang w:val="es-CL" w:eastAsia="es-ES"/>
        </w:rPr>
      </w:pPr>
    </w:p>
    <w:p w14:paraId="20536C4E" w14:textId="326CF420" w:rsidR="00977568" w:rsidRPr="00977568" w:rsidRDefault="00977568" w:rsidP="00505F34">
      <w:pPr>
        <w:tabs>
          <w:tab w:val="left" w:pos="9639"/>
        </w:tabs>
        <w:spacing w:after="0" w:line="240" w:lineRule="auto"/>
        <w:jc w:val="both"/>
        <w:rPr>
          <w:rFonts w:ascii="Cambria" w:eastAsia="Times New Roman" w:hAnsi="Cambria" w:cs="Courier New"/>
          <w:b/>
          <w:bCs/>
          <w:iCs/>
          <w:szCs w:val="20"/>
          <w:lang w:val="es-CL" w:eastAsia="es-ES"/>
        </w:rPr>
      </w:pPr>
      <w:r w:rsidRPr="00977568">
        <w:rPr>
          <w:rFonts w:ascii="Cambria" w:eastAsia="Times New Roman" w:hAnsi="Cambria" w:cs="Courier New"/>
          <w:b/>
          <w:bCs/>
          <w:iCs/>
          <w:szCs w:val="20"/>
          <w:lang w:val="es-CL" w:eastAsia="es-ES"/>
        </w:rPr>
        <w:t>MOTIVO_________________________________________________________________________________________</w:t>
      </w:r>
      <w:r>
        <w:rPr>
          <w:rFonts w:ascii="Cambria" w:eastAsia="Times New Roman" w:hAnsi="Cambria" w:cs="Courier New"/>
          <w:b/>
          <w:bCs/>
          <w:iCs/>
          <w:szCs w:val="20"/>
          <w:lang w:val="es-CL" w:eastAsia="es-ES"/>
        </w:rPr>
        <w:t>_____________________________</w:t>
      </w:r>
      <w:r w:rsidRPr="00977568">
        <w:rPr>
          <w:rFonts w:ascii="Cambria" w:eastAsia="Times New Roman" w:hAnsi="Cambria" w:cs="Courier New"/>
          <w:b/>
          <w:bCs/>
          <w:iCs/>
          <w:szCs w:val="20"/>
          <w:lang w:val="es-CL" w:eastAsia="es-ES"/>
        </w:rPr>
        <w:t>___________________________________________________________________________________________________________</w:t>
      </w:r>
      <w:r w:rsidR="00505F34">
        <w:rPr>
          <w:rFonts w:ascii="Cambria" w:eastAsia="Times New Roman" w:hAnsi="Cambria" w:cs="Courier New"/>
          <w:b/>
          <w:bCs/>
          <w:iCs/>
          <w:szCs w:val="20"/>
          <w:lang w:val="es-CL" w:eastAsia="es-ES"/>
        </w:rPr>
        <w:t>_</w:t>
      </w:r>
      <w:r w:rsidRPr="00977568">
        <w:rPr>
          <w:rFonts w:ascii="Cambria" w:eastAsia="Times New Roman" w:hAnsi="Cambria" w:cs="Courier New"/>
          <w:b/>
          <w:bCs/>
          <w:iCs/>
          <w:szCs w:val="20"/>
          <w:lang w:val="es-C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Times New Roman" w:hAnsi="Cambria" w:cs="Courier New"/>
          <w:b/>
          <w:bCs/>
          <w:iCs/>
          <w:szCs w:val="20"/>
          <w:lang w:val="es-CL" w:eastAsia="es-ES"/>
        </w:rPr>
        <w:t>____</w:t>
      </w:r>
      <w:r w:rsidRPr="00977568">
        <w:rPr>
          <w:rFonts w:ascii="Cambria" w:eastAsia="Times New Roman" w:hAnsi="Cambria" w:cs="Courier New"/>
          <w:b/>
          <w:bCs/>
          <w:iCs/>
          <w:szCs w:val="20"/>
          <w:lang w:val="es-CL" w:eastAsia="es-ES"/>
        </w:rPr>
        <w:t>_</w:t>
      </w:r>
      <w:r>
        <w:rPr>
          <w:rFonts w:ascii="Cambria" w:eastAsia="Times New Roman" w:hAnsi="Cambria" w:cs="Courier New"/>
          <w:b/>
          <w:bCs/>
          <w:iCs/>
          <w:szCs w:val="20"/>
          <w:lang w:val="es-CL" w:eastAsia="es-ES"/>
        </w:rPr>
        <w:t>__</w:t>
      </w:r>
      <w:r w:rsidRPr="00977568">
        <w:rPr>
          <w:rFonts w:ascii="Cambria" w:eastAsia="Times New Roman" w:hAnsi="Cambria" w:cs="Courier New"/>
          <w:b/>
          <w:bCs/>
          <w:iCs/>
          <w:szCs w:val="20"/>
          <w:lang w:val="es-CL" w:eastAsia="es-ES"/>
        </w:rPr>
        <w:t>.</w:t>
      </w:r>
    </w:p>
    <w:p w14:paraId="3B6EAE20" w14:textId="77777777" w:rsidR="00977568" w:rsidRPr="00977568" w:rsidRDefault="00977568" w:rsidP="00505F34">
      <w:pPr>
        <w:tabs>
          <w:tab w:val="left" w:pos="9639"/>
        </w:tabs>
        <w:spacing w:after="0" w:line="240" w:lineRule="auto"/>
        <w:jc w:val="both"/>
        <w:rPr>
          <w:rFonts w:ascii="Cambria" w:eastAsia="Times New Roman" w:hAnsi="Cambria" w:cs="Courier New"/>
          <w:b/>
          <w:bCs/>
          <w:iCs/>
          <w:szCs w:val="20"/>
          <w:lang w:val="es-CL" w:eastAsia="es-ES"/>
        </w:rPr>
      </w:pPr>
    </w:p>
    <w:p w14:paraId="201AC789" w14:textId="76C5E2E8" w:rsidR="00977568" w:rsidRPr="00977568" w:rsidRDefault="00977568" w:rsidP="00505F34">
      <w:pPr>
        <w:tabs>
          <w:tab w:val="left" w:pos="9639"/>
        </w:tabs>
        <w:spacing w:after="0" w:line="240" w:lineRule="auto"/>
        <w:jc w:val="both"/>
        <w:rPr>
          <w:rFonts w:ascii="Cambria" w:eastAsia="Times New Roman" w:hAnsi="Cambria" w:cs="Courier New"/>
          <w:b/>
          <w:bCs/>
          <w:iCs/>
          <w:szCs w:val="20"/>
          <w:lang w:val="es-CL" w:eastAsia="es-ES"/>
        </w:rPr>
      </w:pPr>
      <w:r w:rsidRPr="00977568">
        <w:rPr>
          <w:rFonts w:ascii="Cambria" w:eastAsia="Times New Roman" w:hAnsi="Cambria" w:cs="Courier New"/>
          <w:b/>
          <w:bCs/>
          <w:iCs/>
          <w:szCs w:val="20"/>
          <w:lang w:val="es-CL" w:eastAsia="es-ES"/>
        </w:rPr>
        <w:t>OBSERVAC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Times New Roman" w:hAnsi="Cambria" w:cs="Courier New"/>
          <w:b/>
          <w:bCs/>
          <w:iCs/>
          <w:szCs w:val="20"/>
          <w:lang w:val="es-CL" w:eastAsia="es-ES"/>
        </w:rPr>
        <w:t>_</w:t>
      </w:r>
    </w:p>
    <w:p w14:paraId="16095DA8" w14:textId="77777777" w:rsidR="00977568" w:rsidRPr="00977568" w:rsidRDefault="00977568" w:rsidP="00977568">
      <w:pPr>
        <w:spacing w:after="0" w:line="240" w:lineRule="auto"/>
        <w:rPr>
          <w:rFonts w:ascii="Cambria" w:eastAsia="Times New Roman" w:hAnsi="Cambria" w:cs="Courier New"/>
          <w:b/>
          <w:bCs/>
          <w:iCs/>
          <w:szCs w:val="20"/>
          <w:lang w:val="es-CL" w:eastAsia="es-ES"/>
        </w:rPr>
      </w:pPr>
    </w:p>
    <w:p w14:paraId="005AA384" w14:textId="77777777" w:rsidR="00977568" w:rsidRPr="00977568" w:rsidRDefault="00977568" w:rsidP="00977568">
      <w:pPr>
        <w:spacing w:after="0" w:line="240" w:lineRule="auto"/>
        <w:rPr>
          <w:rFonts w:ascii="Cambria" w:eastAsia="Times New Roman" w:hAnsi="Cambria" w:cs="Courier New"/>
          <w:b/>
          <w:bCs/>
          <w:iCs/>
          <w:szCs w:val="20"/>
          <w:lang w:val="es-CL" w:eastAsia="es-ES"/>
        </w:rPr>
      </w:pPr>
    </w:p>
    <w:p w14:paraId="303FBC3F" w14:textId="77777777" w:rsidR="00977568" w:rsidRPr="00977568" w:rsidRDefault="00977568" w:rsidP="00977568">
      <w:pPr>
        <w:spacing w:after="0" w:line="240" w:lineRule="auto"/>
        <w:rPr>
          <w:rFonts w:ascii="Cambria" w:eastAsia="Times New Roman" w:hAnsi="Cambria" w:cs="Courier New"/>
          <w:b/>
          <w:bCs/>
          <w:iCs/>
          <w:szCs w:val="20"/>
          <w:lang w:val="es-CL" w:eastAsia="es-ES"/>
        </w:rPr>
      </w:pPr>
    </w:p>
    <w:p w14:paraId="182586B2" w14:textId="77777777" w:rsidR="00977568" w:rsidRPr="00977568" w:rsidRDefault="00977568" w:rsidP="00505F34">
      <w:pPr>
        <w:spacing w:after="0"/>
        <w:rPr>
          <w:rFonts w:ascii="Cambria" w:eastAsia="Times New Roman" w:hAnsi="Cambria" w:cs="Courier New"/>
          <w:b/>
          <w:bCs/>
          <w:iCs/>
          <w:szCs w:val="20"/>
          <w:lang w:val="es-CL" w:eastAsia="es-ES"/>
        </w:rPr>
      </w:pPr>
    </w:p>
    <w:p w14:paraId="72AD194D" w14:textId="6DB1F7B2" w:rsidR="00977568" w:rsidRPr="00977568" w:rsidRDefault="00977568" w:rsidP="00505F34">
      <w:pPr>
        <w:spacing w:after="0"/>
        <w:rPr>
          <w:rFonts w:ascii="Cambria" w:eastAsia="Times New Roman" w:hAnsi="Cambria" w:cs="Courier New"/>
          <w:b/>
          <w:bCs/>
          <w:iCs/>
          <w:szCs w:val="20"/>
          <w:lang w:val="es-CL" w:eastAsia="es-ES"/>
        </w:rPr>
      </w:pPr>
      <w:r>
        <w:rPr>
          <w:rFonts w:ascii="Cambria" w:eastAsia="Times New Roman" w:hAnsi="Cambria" w:cs="Courier New"/>
          <w:b/>
          <w:bCs/>
          <w:iCs/>
          <w:szCs w:val="20"/>
          <w:lang w:val="es-CL" w:eastAsia="es-ES"/>
        </w:rPr>
        <w:t xml:space="preserve">          </w:t>
      </w:r>
      <w:r w:rsidRPr="00977568">
        <w:rPr>
          <w:rFonts w:ascii="Cambria" w:eastAsia="Times New Roman" w:hAnsi="Cambria" w:cs="Courier New"/>
          <w:b/>
          <w:bCs/>
          <w:iCs/>
          <w:szCs w:val="20"/>
          <w:lang w:val="es-CL" w:eastAsia="es-ES"/>
        </w:rPr>
        <w:t>_____________________________</w:t>
      </w:r>
      <w:r w:rsidR="00505F34">
        <w:rPr>
          <w:rFonts w:ascii="Cambria" w:eastAsia="Times New Roman" w:hAnsi="Cambria" w:cs="Courier New"/>
          <w:b/>
          <w:bCs/>
          <w:iCs/>
          <w:szCs w:val="20"/>
          <w:lang w:val="es-CL" w:eastAsia="es-ES"/>
        </w:rPr>
        <w:t>___</w:t>
      </w:r>
      <w:r w:rsidRPr="00977568">
        <w:rPr>
          <w:rFonts w:ascii="Cambria" w:eastAsia="Times New Roman" w:hAnsi="Cambria" w:cs="Courier New"/>
          <w:b/>
          <w:bCs/>
          <w:iCs/>
          <w:szCs w:val="20"/>
          <w:lang w:val="es-CL" w:eastAsia="es-ES"/>
        </w:rPr>
        <w:t xml:space="preserve">___________                     </w:t>
      </w:r>
      <w:r w:rsidR="00505F34">
        <w:rPr>
          <w:rFonts w:ascii="Cambria" w:eastAsia="Times New Roman" w:hAnsi="Cambria" w:cs="Courier New"/>
          <w:b/>
          <w:bCs/>
          <w:iCs/>
          <w:szCs w:val="20"/>
          <w:lang w:val="es-CL" w:eastAsia="es-ES"/>
        </w:rPr>
        <w:t xml:space="preserve">                     </w:t>
      </w:r>
      <w:r w:rsidRPr="00977568">
        <w:rPr>
          <w:rFonts w:ascii="Cambria" w:eastAsia="Times New Roman" w:hAnsi="Cambria" w:cs="Courier New"/>
          <w:b/>
          <w:bCs/>
          <w:iCs/>
          <w:szCs w:val="20"/>
          <w:lang w:val="es-CL" w:eastAsia="es-ES"/>
        </w:rPr>
        <w:t xml:space="preserve">  _____________________________</w:t>
      </w:r>
      <w:r w:rsidR="00505F34">
        <w:rPr>
          <w:rFonts w:ascii="Cambria" w:eastAsia="Times New Roman" w:hAnsi="Cambria" w:cs="Courier New"/>
          <w:b/>
          <w:bCs/>
          <w:iCs/>
          <w:szCs w:val="20"/>
          <w:lang w:val="es-CL" w:eastAsia="es-ES"/>
        </w:rPr>
        <w:t>_</w:t>
      </w:r>
      <w:r w:rsidRPr="00977568">
        <w:rPr>
          <w:rFonts w:ascii="Cambria" w:eastAsia="Times New Roman" w:hAnsi="Cambria" w:cs="Courier New"/>
          <w:b/>
          <w:bCs/>
          <w:iCs/>
          <w:szCs w:val="20"/>
          <w:lang w:val="es-CL" w:eastAsia="es-ES"/>
        </w:rPr>
        <w:t xml:space="preserve">___________  </w:t>
      </w:r>
    </w:p>
    <w:p w14:paraId="12FCDCED" w14:textId="04AEFCDD" w:rsidR="00977568" w:rsidRDefault="00977568" w:rsidP="00505F34">
      <w:pPr>
        <w:tabs>
          <w:tab w:val="left" w:pos="7896"/>
        </w:tabs>
        <w:spacing w:after="0"/>
        <w:rPr>
          <w:rFonts w:ascii="Cambria" w:eastAsia="Times New Roman" w:hAnsi="Cambria" w:cs="Courier New"/>
          <w:b/>
          <w:bCs/>
          <w:iCs/>
          <w:lang w:val="es-CL" w:eastAsia="es-ES"/>
        </w:rPr>
      </w:pPr>
      <w:r w:rsidRPr="00977568">
        <w:rPr>
          <w:rFonts w:ascii="Cambria" w:eastAsia="Times New Roman" w:hAnsi="Cambria" w:cs="Courier New"/>
          <w:b/>
          <w:bCs/>
          <w:iCs/>
          <w:lang w:val="es-CL" w:eastAsia="es-ES"/>
        </w:rPr>
        <w:t xml:space="preserve">  </w:t>
      </w:r>
      <w:r w:rsidRPr="00505F34">
        <w:rPr>
          <w:rFonts w:ascii="Cambria" w:eastAsia="Times New Roman" w:hAnsi="Cambria" w:cs="Courier New"/>
          <w:b/>
          <w:bCs/>
          <w:iCs/>
          <w:lang w:val="es-CL" w:eastAsia="es-ES"/>
        </w:rPr>
        <w:t xml:space="preserve">         </w:t>
      </w:r>
      <w:r w:rsidRPr="00977568">
        <w:rPr>
          <w:rFonts w:ascii="Cambria" w:eastAsia="Times New Roman" w:hAnsi="Cambria" w:cs="Courier New"/>
          <w:b/>
          <w:bCs/>
          <w:iCs/>
          <w:lang w:val="es-CL" w:eastAsia="es-ES"/>
        </w:rPr>
        <w:t xml:space="preserve">            </w:t>
      </w:r>
      <w:r w:rsidR="00505F34" w:rsidRPr="00505F34">
        <w:rPr>
          <w:rFonts w:ascii="Cambria" w:eastAsia="Times New Roman" w:hAnsi="Cambria" w:cs="Courier New"/>
          <w:b/>
          <w:bCs/>
          <w:iCs/>
          <w:lang w:val="es-CL" w:eastAsia="es-ES"/>
        </w:rPr>
        <w:t xml:space="preserve">APODERADO                                                 </w:t>
      </w:r>
      <w:r w:rsidR="00505F34">
        <w:rPr>
          <w:rFonts w:ascii="Cambria" w:eastAsia="Times New Roman" w:hAnsi="Cambria" w:cs="Courier New"/>
          <w:b/>
          <w:bCs/>
          <w:iCs/>
          <w:lang w:val="es-CL" w:eastAsia="es-ES"/>
        </w:rPr>
        <w:t xml:space="preserve">           </w:t>
      </w:r>
      <w:r w:rsidR="00505F34" w:rsidRPr="00505F34">
        <w:rPr>
          <w:rFonts w:ascii="Cambria" w:eastAsia="Times New Roman" w:hAnsi="Cambria" w:cs="Courier New"/>
          <w:b/>
          <w:bCs/>
          <w:iCs/>
          <w:lang w:val="es-CL" w:eastAsia="es-ES"/>
        </w:rPr>
        <w:t xml:space="preserve">                       CONVIVENCIA ESCOLAR</w:t>
      </w:r>
    </w:p>
    <w:p w14:paraId="12850240" w14:textId="77777777" w:rsidR="00505F34" w:rsidRDefault="00505F34" w:rsidP="00505F34">
      <w:pPr>
        <w:tabs>
          <w:tab w:val="left" w:pos="7896"/>
        </w:tabs>
        <w:spacing w:after="0"/>
        <w:rPr>
          <w:rFonts w:ascii="Cambria" w:eastAsia="Times New Roman" w:hAnsi="Cambria" w:cs="Courier New"/>
          <w:b/>
          <w:bCs/>
          <w:iCs/>
          <w:lang w:val="es-CL" w:eastAsia="es-ES"/>
        </w:rPr>
      </w:pPr>
    </w:p>
    <w:p w14:paraId="13B3FA63" w14:textId="77777777" w:rsidR="00505F34" w:rsidRPr="00977568" w:rsidRDefault="00505F34" w:rsidP="00505F34">
      <w:pPr>
        <w:tabs>
          <w:tab w:val="left" w:pos="7896"/>
        </w:tabs>
        <w:spacing w:after="0"/>
        <w:rPr>
          <w:rFonts w:ascii="Cambria" w:eastAsia="Times New Roman" w:hAnsi="Cambria" w:cs="Courier New"/>
          <w:b/>
          <w:bCs/>
          <w:iCs/>
          <w:lang w:val="es-CL" w:eastAsia="es-ES"/>
        </w:rPr>
      </w:pPr>
    </w:p>
    <w:p w14:paraId="09B43077" w14:textId="77777777" w:rsidR="00977568" w:rsidRPr="00977568" w:rsidRDefault="00977568" w:rsidP="00505F34">
      <w:pPr>
        <w:spacing w:after="0"/>
        <w:rPr>
          <w:rFonts w:ascii="Cambria" w:eastAsia="Times New Roman" w:hAnsi="Cambria" w:cs="Courier New"/>
          <w:b/>
          <w:bCs/>
          <w:iCs/>
          <w:szCs w:val="20"/>
          <w:lang w:val="es-CL" w:eastAsia="es-ES"/>
        </w:rPr>
      </w:pPr>
      <w:r w:rsidRPr="00977568">
        <w:rPr>
          <w:rFonts w:ascii="Cambria" w:eastAsia="Times New Roman" w:hAnsi="Cambria" w:cs="Courier New"/>
          <w:b/>
          <w:bCs/>
          <w:iCs/>
          <w:szCs w:val="20"/>
          <w:lang w:val="es-CL" w:eastAsia="es-ES"/>
        </w:rPr>
        <w:t xml:space="preserve">  </w:t>
      </w:r>
    </w:p>
    <w:p w14:paraId="60B3F9D4" w14:textId="77777777" w:rsidR="00977568" w:rsidRPr="00977568" w:rsidRDefault="00977568" w:rsidP="00505F34">
      <w:pPr>
        <w:spacing w:after="0"/>
        <w:rPr>
          <w:rFonts w:ascii="Cambria" w:eastAsia="Times New Roman" w:hAnsi="Cambria" w:cs="Courier New"/>
          <w:b/>
          <w:bCs/>
          <w:iCs/>
          <w:szCs w:val="20"/>
          <w:lang w:val="es-CL" w:eastAsia="es-ES"/>
        </w:rPr>
      </w:pPr>
    </w:p>
    <w:p w14:paraId="7EA6322C" w14:textId="77777777" w:rsidR="00977568" w:rsidRPr="00977568" w:rsidRDefault="00977568" w:rsidP="00505F34">
      <w:pPr>
        <w:spacing w:after="0"/>
        <w:rPr>
          <w:rFonts w:ascii="Cambria" w:eastAsia="Times New Roman" w:hAnsi="Cambria" w:cs="Courier New"/>
          <w:b/>
          <w:bCs/>
          <w:iCs/>
          <w:szCs w:val="20"/>
          <w:lang w:val="es-CL" w:eastAsia="es-ES"/>
        </w:rPr>
      </w:pPr>
    </w:p>
    <w:p w14:paraId="00A68138" w14:textId="570F441C" w:rsidR="00505F34" w:rsidRPr="00505F34" w:rsidRDefault="00505F34" w:rsidP="00505F34">
      <w:pPr>
        <w:ind w:right="808"/>
        <w:jc w:val="both"/>
        <w:rPr>
          <w:rFonts w:asciiTheme="majorHAnsi" w:hAnsiTheme="majorHAnsi"/>
        </w:rPr>
      </w:pPr>
      <w:r>
        <w:rPr>
          <w:rFonts w:ascii="Cambria" w:eastAsia="Times New Roman" w:hAnsi="Cambria" w:cs="Courier New"/>
          <w:b/>
          <w:bCs/>
          <w:iCs/>
          <w:szCs w:val="20"/>
          <w:lang w:val="es-CL" w:eastAsia="es-ES"/>
        </w:rPr>
        <w:t xml:space="preserve">        </w:t>
      </w:r>
      <w:r w:rsidRPr="00505F34">
        <w:rPr>
          <w:rFonts w:asciiTheme="majorHAnsi" w:eastAsia="Times New Roman" w:hAnsiTheme="majorHAnsi" w:cs="Courier New"/>
          <w:b/>
          <w:bCs/>
          <w:iCs/>
          <w:szCs w:val="20"/>
          <w:lang w:val="es-CL" w:eastAsia="es-ES"/>
        </w:rPr>
        <w:t xml:space="preserve">____________________________________________                                       </w:t>
      </w:r>
      <w:r>
        <w:rPr>
          <w:rFonts w:asciiTheme="majorHAnsi" w:eastAsia="Times New Roman" w:hAnsiTheme="majorHAnsi" w:cs="Courier New"/>
          <w:b/>
          <w:bCs/>
          <w:iCs/>
          <w:szCs w:val="20"/>
          <w:lang w:val="es-CL" w:eastAsia="es-ES"/>
        </w:rPr>
        <w:t xml:space="preserve">       </w:t>
      </w:r>
      <w:r w:rsidRPr="00505F34">
        <w:rPr>
          <w:rFonts w:asciiTheme="majorHAnsi" w:eastAsia="Times New Roman" w:hAnsiTheme="majorHAnsi" w:cs="Courier New"/>
          <w:b/>
          <w:bCs/>
          <w:iCs/>
          <w:szCs w:val="20"/>
          <w:lang w:val="es-CL" w:eastAsia="es-ES"/>
        </w:rPr>
        <w:t>__________________________________________</w:t>
      </w:r>
    </w:p>
    <w:p w14:paraId="3C2F5284" w14:textId="565D77C0" w:rsidR="00977568" w:rsidRDefault="00505F34" w:rsidP="00505F34">
      <w:pPr>
        <w:tabs>
          <w:tab w:val="left" w:pos="1248"/>
          <w:tab w:val="left" w:pos="8232"/>
        </w:tabs>
        <w:rPr>
          <w:rFonts w:asciiTheme="majorHAnsi" w:hAnsiTheme="majorHAnsi"/>
          <w:b/>
        </w:rPr>
      </w:pPr>
      <w:r w:rsidRPr="00505F34">
        <w:rPr>
          <w:rFonts w:asciiTheme="majorHAnsi" w:hAnsiTheme="majorHAnsi"/>
          <w:b/>
        </w:rPr>
        <w:t xml:space="preserve">                  INSPECTOR GENERAL                                          </w:t>
      </w:r>
      <w:r>
        <w:rPr>
          <w:rFonts w:asciiTheme="majorHAnsi" w:hAnsiTheme="majorHAnsi"/>
          <w:b/>
        </w:rPr>
        <w:t xml:space="preserve">              </w:t>
      </w:r>
      <w:r w:rsidRPr="00505F34">
        <w:rPr>
          <w:rFonts w:asciiTheme="majorHAnsi" w:hAnsiTheme="majorHAnsi"/>
          <w:b/>
        </w:rPr>
        <w:t xml:space="preserve">                                  DIRECTOR</w:t>
      </w:r>
    </w:p>
    <w:p w14:paraId="50882875" w14:textId="77777777" w:rsidR="00505F34" w:rsidRDefault="00505F34" w:rsidP="00505F34">
      <w:pPr>
        <w:tabs>
          <w:tab w:val="left" w:pos="1248"/>
          <w:tab w:val="left" w:pos="8232"/>
        </w:tabs>
        <w:rPr>
          <w:rFonts w:asciiTheme="majorHAnsi" w:hAnsiTheme="majorHAnsi"/>
          <w:b/>
        </w:rPr>
      </w:pPr>
    </w:p>
    <w:p w14:paraId="2691645C" w14:textId="77777777" w:rsidR="00505F34" w:rsidRPr="00977568" w:rsidRDefault="00505F34" w:rsidP="00505F34">
      <w:pPr>
        <w:tabs>
          <w:tab w:val="left" w:pos="0"/>
        </w:tabs>
        <w:spacing w:after="0" w:line="240" w:lineRule="auto"/>
        <w:ind w:right="808" w:firstLine="426"/>
        <w:jc w:val="center"/>
        <w:rPr>
          <w:rFonts w:ascii="Cambria" w:eastAsia="Times New Roman" w:hAnsi="Cambria" w:cs="Courier New"/>
          <w:b/>
          <w:bCs/>
          <w:iCs/>
          <w:sz w:val="18"/>
          <w:szCs w:val="18"/>
          <w:lang w:eastAsia="es-ES"/>
        </w:rPr>
      </w:pPr>
      <w:r>
        <w:rPr>
          <w:rFonts w:ascii="Cambria" w:eastAsia="Times New Roman" w:hAnsi="Cambria" w:cs="Courier New"/>
          <w:b/>
          <w:bCs/>
          <w:i/>
          <w:iCs/>
          <w:noProof/>
          <w:sz w:val="18"/>
          <w:szCs w:val="18"/>
          <w:lang w:eastAsia="es-ES"/>
        </w:rPr>
        <w:lastRenderedPageBreak/>
        <w:drawing>
          <wp:anchor distT="0" distB="0" distL="114300" distR="114300" simplePos="0" relativeHeight="251663360" behindDoc="1" locked="0" layoutInCell="1" allowOverlap="1" wp14:anchorId="62824A64" wp14:editId="3B6CB9AB">
            <wp:simplePos x="0" y="0"/>
            <wp:positionH relativeFrom="column">
              <wp:posOffset>359410</wp:posOffset>
            </wp:positionH>
            <wp:positionV relativeFrom="paragraph">
              <wp:posOffset>-50800</wp:posOffset>
            </wp:positionV>
            <wp:extent cx="932180" cy="944880"/>
            <wp:effectExtent l="0" t="0" r="1270" b="7620"/>
            <wp:wrapTight wrapText="bothSides">
              <wp:wrapPolygon edited="0">
                <wp:start x="0" y="0"/>
                <wp:lineTo x="0" y="21339"/>
                <wp:lineTo x="21188" y="21339"/>
                <wp:lineTo x="21188" y="0"/>
                <wp:lineTo x="0" y="0"/>
              </wp:wrapPolygon>
            </wp:wrapTight>
            <wp:docPr id="5" name="Imagen 5"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NSIGN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2180" cy="944880"/>
                    </a:xfrm>
                    <a:prstGeom prst="rect">
                      <a:avLst/>
                    </a:prstGeom>
                    <a:noFill/>
                  </pic:spPr>
                </pic:pic>
              </a:graphicData>
            </a:graphic>
            <wp14:sizeRelH relativeFrom="margin">
              <wp14:pctWidth>0</wp14:pctWidth>
            </wp14:sizeRelH>
            <wp14:sizeRelV relativeFrom="margin">
              <wp14:pctHeight>0</wp14:pctHeight>
            </wp14:sizeRelV>
          </wp:anchor>
        </w:drawing>
      </w:r>
      <w:r w:rsidRPr="00977568">
        <w:rPr>
          <w:rFonts w:ascii="Cambria" w:eastAsia="Times New Roman" w:hAnsi="Cambria" w:cs="Courier New"/>
          <w:b/>
          <w:bCs/>
          <w:iCs/>
          <w:sz w:val="18"/>
          <w:szCs w:val="18"/>
          <w:lang w:eastAsia="es-ES"/>
        </w:rPr>
        <w:t>R E P Ú B L I C A  D E   C H I L E</w:t>
      </w:r>
    </w:p>
    <w:p w14:paraId="32C3D6F8" w14:textId="77777777" w:rsidR="00505F34" w:rsidRPr="00977568" w:rsidRDefault="00505F34" w:rsidP="00505F34">
      <w:pPr>
        <w:tabs>
          <w:tab w:val="left" w:pos="585"/>
          <w:tab w:val="center" w:pos="4807"/>
          <w:tab w:val="center" w:pos="4891"/>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b/>
          <w:bCs/>
          <w:iCs/>
          <w:sz w:val="18"/>
          <w:szCs w:val="18"/>
          <w:lang w:eastAsia="es-ES"/>
        </w:rPr>
        <w:t>CORPORACIÓN EDUCACIONAL COMPLEJO ALBERTO WIDMER</w:t>
      </w:r>
    </w:p>
    <w:p w14:paraId="1E1AAEC1" w14:textId="77777777" w:rsidR="00505F34" w:rsidRPr="00977568" w:rsidRDefault="00505F34" w:rsidP="00505F34">
      <w:pPr>
        <w:tabs>
          <w:tab w:val="center" w:pos="4407"/>
          <w:tab w:val="center" w:pos="4891"/>
          <w:tab w:val="right" w:pos="8815"/>
        </w:tabs>
        <w:spacing w:after="0" w:line="240" w:lineRule="auto"/>
        <w:ind w:left="709" w:right="808" w:firstLine="426"/>
        <w:jc w:val="center"/>
        <w:rPr>
          <w:rFonts w:ascii="Cambria" w:eastAsia="Times New Roman" w:hAnsi="Cambria" w:cs="Courier New"/>
          <w:b/>
          <w:bCs/>
          <w:iCs/>
          <w:sz w:val="18"/>
          <w:szCs w:val="18"/>
          <w:u w:val="single"/>
          <w:lang w:eastAsia="es-ES"/>
        </w:rPr>
      </w:pPr>
      <w:r w:rsidRPr="00977568">
        <w:rPr>
          <w:rFonts w:ascii="Cambria" w:eastAsia="Times New Roman" w:hAnsi="Cambria" w:cs="Courier New"/>
          <w:b/>
          <w:bCs/>
          <w:iCs/>
          <w:sz w:val="18"/>
          <w:szCs w:val="18"/>
          <w:u w:val="single"/>
          <w:lang w:eastAsia="es-ES"/>
        </w:rPr>
        <w:t>LICEO INDUSTRIAL ALBERTO WIDMER</w:t>
      </w:r>
    </w:p>
    <w:p w14:paraId="00AEE09C" w14:textId="77777777" w:rsidR="00505F34" w:rsidRPr="00977568" w:rsidRDefault="00505F34" w:rsidP="00505F34">
      <w:pPr>
        <w:tabs>
          <w:tab w:val="center" w:pos="4891"/>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b/>
          <w:bCs/>
          <w:iCs/>
          <w:sz w:val="18"/>
          <w:szCs w:val="18"/>
          <w:lang w:eastAsia="es-ES"/>
        </w:rPr>
        <w:t>Camino Rinconada N° 816 – Maipú</w:t>
      </w:r>
    </w:p>
    <w:p w14:paraId="4FEB6084" w14:textId="77777777" w:rsidR="00505F34" w:rsidRPr="00977568" w:rsidRDefault="00505F34" w:rsidP="00505F34">
      <w:pPr>
        <w:tabs>
          <w:tab w:val="center" w:pos="4891"/>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b/>
          <w:bCs/>
          <w:iCs/>
          <w:sz w:val="18"/>
          <w:szCs w:val="18"/>
          <w:lang w:eastAsia="es-ES"/>
        </w:rPr>
        <w:t>Fono: 225312288– 225346116</w:t>
      </w:r>
    </w:p>
    <w:p w14:paraId="13E2895D" w14:textId="77777777" w:rsidR="00505F34" w:rsidRPr="00977568" w:rsidRDefault="000F1F11" w:rsidP="00505F34">
      <w:pPr>
        <w:tabs>
          <w:tab w:val="center" w:pos="4891"/>
        </w:tabs>
        <w:spacing w:after="0" w:line="240" w:lineRule="auto"/>
        <w:ind w:left="709" w:right="808" w:firstLine="426"/>
        <w:jc w:val="center"/>
        <w:rPr>
          <w:rFonts w:ascii="Cambria" w:eastAsia="KaiTi" w:hAnsi="Cambria" w:cs="Courier New"/>
          <w:b/>
          <w:bCs/>
          <w:iCs/>
          <w:noProof/>
          <w:color w:val="000000"/>
          <w:spacing w:val="-20"/>
          <w:sz w:val="18"/>
          <w:szCs w:val="18"/>
          <w:lang w:val="en-US" w:eastAsia="es-ES"/>
        </w:rPr>
      </w:pPr>
      <w:hyperlink r:id="rId24" w:history="1">
        <w:r w:rsidR="00505F34" w:rsidRPr="00977568">
          <w:rPr>
            <w:rFonts w:ascii="Cambria" w:eastAsia="KaiTi" w:hAnsi="Cambria" w:cs="Courier New"/>
            <w:b/>
            <w:bCs/>
            <w:iCs/>
            <w:color w:val="000000"/>
            <w:sz w:val="18"/>
            <w:szCs w:val="18"/>
            <w:u w:val="single"/>
            <w:lang w:val="en-US" w:eastAsia="es-ES"/>
          </w:rPr>
          <w:t>liaw@albertowidmer.cl</w:t>
        </w:r>
      </w:hyperlink>
      <w:r w:rsidR="00505F34" w:rsidRPr="00977568">
        <w:rPr>
          <w:rFonts w:ascii="Cambria" w:eastAsia="KaiTi" w:hAnsi="Cambria" w:cs="Courier New"/>
          <w:b/>
          <w:bCs/>
          <w:iCs/>
          <w:color w:val="000000"/>
          <w:sz w:val="18"/>
          <w:szCs w:val="18"/>
          <w:u w:val="single"/>
          <w:lang w:val="en-US" w:eastAsia="es-ES"/>
        </w:rPr>
        <w:t xml:space="preserve"> / </w:t>
      </w:r>
      <w:hyperlink r:id="rId25" w:history="1">
        <w:r w:rsidR="00505F34" w:rsidRPr="00977568">
          <w:rPr>
            <w:rFonts w:ascii="Cambria" w:eastAsia="KaiTi" w:hAnsi="Cambria" w:cs="Courier New"/>
            <w:b/>
            <w:bCs/>
            <w:iCs/>
            <w:color w:val="000000"/>
            <w:sz w:val="18"/>
            <w:szCs w:val="18"/>
            <w:u w:val="single"/>
            <w:lang w:val="en-US" w:eastAsia="es-ES"/>
          </w:rPr>
          <w:t>www.alberto</w:t>
        </w:r>
      </w:hyperlink>
      <w:r w:rsidR="00505F34" w:rsidRPr="00977568">
        <w:rPr>
          <w:rFonts w:ascii="Cambria" w:eastAsia="KaiTi" w:hAnsi="Cambria" w:cs="Courier New"/>
          <w:b/>
          <w:bCs/>
          <w:iCs/>
          <w:color w:val="000000"/>
          <w:sz w:val="18"/>
          <w:szCs w:val="18"/>
          <w:u w:val="single"/>
          <w:lang w:val="en-US" w:eastAsia="es-ES"/>
        </w:rPr>
        <w:t xml:space="preserve"> widmer.cl</w:t>
      </w:r>
    </w:p>
    <w:p w14:paraId="74BC78D1" w14:textId="77777777" w:rsidR="00505F34" w:rsidRPr="00977568" w:rsidRDefault="00505F34" w:rsidP="00505F34">
      <w:pPr>
        <w:tabs>
          <w:tab w:val="left" w:pos="708"/>
          <w:tab w:val="center" w:pos="4252"/>
          <w:tab w:val="center" w:pos="4891"/>
          <w:tab w:val="right" w:pos="8504"/>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sz w:val="18"/>
          <w:szCs w:val="18"/>
          <w:lang w:eastAsia="es-ES"/>
        </w:rPr>
        <w:t>DECRETO COOPERADOR Nº 7760/1980</w:t>
      </w:r>
    </w:p>
    <w:p w14:paraId="249AB4FA" w14:textId="7F6BA33E" w:rsidR="00505F34" w:rsidRDefault="00505F34" w:rsidP="00AC112F">
      <w:pPr>
        <w:spacing w:after="0" w:line="240" w:lineRule="auto"/>
        <w:rPr>
          <w:rFonts w:ascii="Constantia" w:hAnsi="Constantia"/>
        </w:rPr>
      </w:pPr>
    </w:p>
    <w:p w14:paraId="5F627656" w14:textId="45B7DF4E" w:rsidR="00AC112F" w:rsidRPr="00AC112F" w:rsidRDefault="00AC112F" w:rsidP="00AC112F">
      <w:pPr>
        <w:spacing w:after="0" w:line="240" w:lineRule="auto"/>
        <w:jc w:val="center"/>
        <w:rPr>
          <w:rFonts w:asciiTheme="majorHAnsi" w:hAnsiTheme="majorHAnsi"/>
          <w:b/>
          <w:sz w:val="28"/>
          <w:szCs w:val="28"/>
          <w:u w:val="double"/>
        </w:rPr>
      </w:pPr>
      <w:r w:rsidRPr="00AC112F">
        <w:rPr>
          <w:rFonts w:asciiTheme="majorHAnsi" w:hAnsiTheme="majorHAnsi"/>
          <w:b/>
          <w:sz w:val="28"/>
          <w:szCs w:val="28"/>
          <w:u w:val="double"/>
        </w:rPr>
        <w:t>ENTREVISTA DE APODERADOS</w:t>
      </w:r>
    </w:p>
    <w:p w14:paraId="5F62A1F9" w14:textId="77777777" w:rsidR="00AC112F" w:rsidRDefault="00AC112F" w:rsidP="00AC112F">
      <w:pPr>
        <w:spacing w:after="0" w:line="240" w:lineRule="auto"/>
        <w:rPr>
          <w:rFonts w:ascii="Constantia" w:hAnsi="Constantia"/>
        </w:rPr>
      </w:pPr>
    </w:p>
    <w:p w14:paraId="65ECBA67" w14:textId="77777777" w:rsidR="00AC112F" w:rsidRPr="00505F34" w:rsidRDefault="00AC112F" w:rsidP="00AC112F">
      <w:pPr>
        <w:spacing w:after="0" w:line="240" w:lineRule="auto"/>
        <w:rPr>
          <w:rFonts w:ascii="Cambria" w:eastAsia="Times New Roman" w:hAnsi="Cambria" w:cs="Courier New"/>
          <w:b/>
          <w:bCs/>
          <w:i/>
          <w:iCs/>
          <w:sz w:val="18"/>
          <w:szCs w:val="24"/>
          <w:u w:val="single"/>
          <w:lang w:eastAsia="es-ES"/>
        </w:rPr>
      </w:pPr>
    </w:p>
    <w:p w14:paraId="5E1DABBE" w14:textId="77777777" w:rsidR="00505F34" w:rsidRPr="00505F34" w:rsidRDefault="00505F34" w:rsidP="00505F34">
      <w:pPr>
        <w:spacing w:after="0" w:line="240" w:lineRule="auto"/>
        <w:jc w:val="both"/>
        <w:rPr>
          <w:rFonts w:ascii="Calibri" w:eastAsia="Times New Roman" w:hAnsi="Calibri" w:cs="Courier New"/>
          <w:b/>
          <w:bCs/>
          <w:iCs/>
          <w:lang w:eastAsia="es-ES"/>
        </w:rPr>
      </w:pPr>
      <w:r w:rsidRPr="00505F34">
        <w:rPr>
          <w:rFonts w:ascii="Calibri" w:eastAsia="Times New Roman" w:hAnsi="Calibri" w:cs="Courier New"/>
          <w:b/>
          <w:bCs/>
          <w:iCs/>
          <w:lang w:eastAsia="es-ES"/>
        </w:rPr>
        <w:t>De acuerdo a nuestro Reglamento de Convivencia Escolar, esta Entrevista y citación de apoderado, es una Conversación o entrevista con el o los alumnos y/o apoderado(s) con la instancia correspondiente a fin de analizar las causas y consecuencias de la falta cometida, establecer compromisos y determinar, si procede, alguna sanción.</w:t>
      </w:r>
    </w:p>
    <w:p w14:paraId="33527875" w14:textId="77777777" w:rsidR="00505F34" w:rsidRPr="00505F34" w:rsidRDefault="00505F34" w:rsidP="00505F34">
      <w:pPr>
        <w:tabs>
          <w:tab w:val="left" w:pos="2248"/>
        </w:tabs>
        <w:spacing w:after="0" w:line="360" w:lineRule="auto"/>
        <w:jc w:val="both"/>
        <w:rPr>
          <w:rFonts w:ascii="Cambria" w:eastAsia="Times New Roman" w:hAnsi="Cambria" w:cs="Courier New"/>
          <w:i/>
          <w:iCs/>
          <w:sz w:val="24"/>
          <w:szCs w:val="24"/>
          <w:lang w:eastAsia="es-ES"/>
        </w:rPr>
      </w:pPr>
    </w:p>
    <w:p w14:paraId="7DE3F193" w14:textId="77777777" w:rsidR="00505F34" w:rsidRPr="00505F34" w:rsidRDefault="00505F34" w:rsidP="00505F34">
      <w:pPr>
        <w:tabs>
          <w:tab w:val="left" w:pos="2248"/>
        </w:tabs>
        <w:spacing w:after="0"/>
        <w:jc w:val="both"/>
        <w:rPr>
          <w:rFonts w:ascii="Cambria" w:eastAsia="Times New Roman" w:hAnsi="Cambria" w:cs="Courier New"/>
          <w:b/>
          <w:iCs/>
          <w:szCs w:val="24"/>
          <w:lang w:eastAsia="es-ES"/>
        </w:rPr>
      </w:pPr>
      <w:r w:rsidRPr="00505F34">
        <w:rPr>
          <w:rFonts w:ascii="Cambria" w:eastAsia="Times New Roman" w:hAnsi="Cambria" w:cs="Courier New"/>
          <w:i/>
          <w:iCs/>
          <w:szCs w:val="24"/>
          <w:lang w:eastAsia="es-ES"/>
        </w:rPr>
        <w:t xml:space="preserve">Quien suscribe, Inspector _____________________________ del Liceo Industrial “Alberto Widmer” de Maipú, </w:t>
      </w:r>
      <w:r w:rsidRPr="00505F34">
        <w:rPr>
          <w:rFonts w:ascii="Cambria" w:eastAsia="Times New Roman" w:hAnsi="Cambria" w:cs="Courier New"/>
          <w:b/>
          <w:iCs/>
          <w:szCs w:val="24"/>
          <w:lang w:eastAsia="es-ES"/>
        </w:rPr>
        <w:t>Don ________________________________________________.</w:t>
      </w:r>
    </w:p>
    <w:p w14:paraId="2CB782C6" w14:textId="77777777" w:rsidR="00505F34" w:rsidRPr="00505F34" w:rsidRDefault="00505F34" w:rsidP="00505F34">
      <w:pPr>
        <w:tabs>
          <w:tab w:val="left" w:pos="2248"/>
        </w:tabs>
        <w:spacing w:after="0"/>
        <w:jc w:val="both"/>
        <w:rPr>
          <w:rFonts w:ascii="Cambria" w:eastAsia="Times New Roman" w:hAnsi="Cambria" w:cs="Courier New"/>
          <w:b/>
          <w:iCs/>
          <w:szCs w:val="24"/>
          <w:lang w:eastAsia="es-ES"/>
        </w:rPr>
      </w:pPr>
      <w:r w:rsidRPr="00505F34">
        <w:rPr>
          <w:rFonts w:ascii="Cambria" w:eastAsia="Times New Roman" w:hAnsi="Cambria" w:cs="Courier New"/>
          <w:b/>
          <w:iCs/>
          <w:szCs w:val="24"/>
          <w:lang w:eastAsia="es-ES"/>
        </w:rPr>
        <w:t>CON FECHA: _______/____________________/_____________</w:t>
      </w:r>
    </w:p>
    <w:p w14:paraId="1720AED6" w14:textId="77777777" w:rsidR="00505F34" w:rsidRPr="00505F34" w:rsidRDefault="00505F34" w:rsidP="00505F34">
      <w:pPr>
        <w:tabs>
          <w:tab w:val="left" w:pos="2248"/>
        </w:tabs>
        <w:spacing w:after="0"/>
        <w:jc w:val="both"/>
        <w:rPr>
          <w:rFonts w:ascii="Cambria" w:eastAsia="Times New Roman" w:hAnsi="Cambria" w:cs="Courier New"/>
          <w:b/>
          <w:iCs/>
          <w:szCs w:val="24"/>
          <w:lang w:eastAsia="es-ES"/>
        </w:rPr>
      </w:pPr>
      <w:r w:rsidRPr="00505F34">
        <w:rPr>
          <w:rFonts w:ascii="Cambria" w:eastAsia="Times New Roman" w:hAnsi="Cambria" w:cs="Courier New"/>
          <w:b/>
          <w:iCs/>
          <w:szCs w:val="24"/>
          <w:lang w:eastAsia="es-ES"/>
        </w:rPr>
        <w:t>NOMBRE APODERADO: _________________________________________________________________________________</w:t>
      </w:r>
    </w:p>
    <w:p w14:paraId="5BE01777" w14:textId="77777777" w:rsidR="00505F34" w:rsidRPr="00505F34" w:rsidRDefault="00505F34" w:rsidP="00505F34">
      <w:pPr>
        <w:tabs>
          <w:tab w:val="left" w:pos="2248"/>
        </w:tabs>
        <w:spacing w:after="0"/>
        <w:jc w:val="both"/>
        <w:rPr>
          <w:rFonts w:ascii="Cambria" w:eastAsia="Times New Roman" w:hAnsi="Cambria" w:cs="Courier New"/>
          <w:b/>
          <w:iCs/>
          <w:szCs w:val="24"/>
          <w:lang w:eastAsia="es-ES"/>
        </w:rPr>
      </w:pPr>
      <w:r w:rsidRPr="00505F34">
        <w:rPr>
          <w:rFonts w:ascii="Cambria" w:eastAsia="Times New Roman" w:hAnsi="Cambria" w:cs="Courier New"/>
          <w:b/>
          <w:iCs/>
          <w:szCs w:val="24"/>
          <w:lang w:eastAsia="es-ES"/>
        </w:rPr>
        <w:t>NOMBRE ALUMNO (A):__________________________________________________________________________________</w:t>
      </w:r>
    </w:p>
    <w:p w14:paraId="3EF11443" w14:textId="77777777" w:rsidR="00505F34" w:rsidRPr="00505F34" w:rsidRDefault="00505F34" w:rsidP="00505F34">
      <w:pPr>
        <w:tabs>
          <w:tab w:val="left" w:pos="2248"/>
        </w:tabs>
        <w:spacing w:after="0"/>
        <w:jc w:val="both"/>
        <w:rPr>
          <w:rFonts w:ascii="Cambria" w:eastAsia="Times New Roman" w:hAnsi="Cambria" w:cs="Courier New"/>
          <w:b/>
          <w:i/>
          <w:iCs/>
          <w:szCs w:val="24"/>
          <w:lang w:eastAsia="es-ES"/>
        </w:rPr>
      </w:pPr>
      <w:r w:rsidRPr="00505F34">
        <w:rPr>
          <w:rFonts w:ascii="Cambria" w:eastAsia="Times New Roman" w:hAnsi="Cambria" w:cs="Courier New"/>
          <w:b/>
          <w:iCs/>
          <w:szCs w:val="24"/>
          <w:lang w:eastAsia="es-ES"/>
        </w:rPr>
        <w:t>CURSO: _________________________</w:t>
      </w:r>
    </w:p>
    <w:p w14:paraId="41A3149F" w14:textId="77777777" w:rsidR="00505F34" w:rsidRPr="00505F34" w:rsidRDefault="00505F34" w:rsidP="00505F34">
      <w:pPr>
        <w:tabs>
          <w:tab w:val="left" w:pos="2248"/>
        </w:tabs>
        <w:spacing w:after="0" w:line="360" w:lineRule="auto"/>
        <w:jc w:val="both"/>
        <w:rPr>
          <w:rFonts w:ascii="Cambria" w:eastAsia="Times New Roman" w:hAnsi="Cambria" w:cs="Courier New"/>
          <w:b/>
          <w:i/>
          <w:iCs/>
          <w:szCs w:val="24"/>
          <w:lang w:eastAsia="es-ES"/>
        </w:rPr>
      </w:pPr>
    </w:p>
    <w:p w14:paraId="4833BDC7" w14:textId="77777777" w:rsidR="00570861" w:rsidRDefault="00505F34" w:rsidP="00570861">
      <w:pPr>
        <w:tabs>
          <w:tab w:val="left" w:pos="2248"/>
        </w:tabs>
        <w:spacing w:after="0" w:line="360" w:lineRule="auto"/>
        <w:jc w:val="both"/>
        <w:rPr>
          <w:rFonts w:ascii="Cambria" w:eastAsia="Times New Roman" w:hAnsi="Cambria" w:cs="Courier New"/>
          <w:b/>
          <w:iCs/>
          <w:szCs w:val="24"/>
          <w:lang w:eastAsia="es-ES"/>
        </w:rPr>
      </w:pPr>
      <w:r w:rsidRPr="00505F34">
        <w:rPr>
          <w:rFonts w:ascii="Cambria" w:eastAsia="Times New Roman" w:hAnsi="Cambria" w:cs="Courier New"/>
          <w:b/>
          <w:iCs/>
          <w:szCs w:val="24"/>
          <w:lang w:eastAsia="es-ES"/>
        </w:rPr>
        <w:t>MOTIVO DE CITACIÓN A ENTREVISTA:</w:t>
      </w:r>
    </w:p>
    <w:p w14:paraId="46211987" w14:textId="372E54E9" w:rsidR="00505F34" w:rsidRPr="00505F34" w:rsidRDefault="00505F34" w:rsidP="00570861">
      <w:pPr>
        <w:tabs>
          <w:tab w:val="left" w:pos="2248"/>
        </w:tabs>
        <w:spacing w:after="0" w:line="360" w:lineRule="auto"/>
        <w:jc w:val="both"/>
        <w:rPr>
          <w:rFonts w:ascii="Cambria" w:eastAsia="Times New Roman" w:hAnsi="Cambria" w:cs="Courier New"/>
          <w:b/>
          <w:iCs/>
          <w:szCs w:val="24"/>
          <w:lang w:eastAsia="es-ES"/>
        </w:rPr>
      </w:pPr>
      <w:r w:rsidRPr="00505F34">
        <w:rPr>
          <w:rFonts w:ascii="Cambria" w:eastAsia="Times New Roman" w:hAnsi="Cambria" w:cs="Courier New"/>
          <w:b/>
          <w:iCs/>
          <w:szCs w:val="24"/>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DD2F93" w14:textId="77777777" w:rsidR="00505F34" w:rsidRPr="00505F34" w:rsidRDefault="00505F34" w:rsidP="00505F34">
      <w:pPr>
        <w:tabs>
          <w:tab w:val="left" w:pos="2248"/>
        </w:tabs>
        <w:spacing w:after="0" w:line="360" w:lineRule="auto"/>
        <w:jc w:val="both"/>
        <w:rPr>
          <w:rFonts w:ascii="Cambria" w:eastAsia="Times New Roman" w:hAnsi="Cambria" w:cs="Courier New"/>
          <w:b/>
          <w:iCs/>
          <w:szCs w:val="24"/>
          <w:lang w:eastAsia="es-ES"/>
        </w:rPr>
      </w:pPr>
    </w:p>
    <w:p w14:paraId="06770AF3" w14:textId="77777777" w:rsidR="00505F34" w:rsidRPr="00505F34" w:rsidRDefault="00505F34" w:rsidP="00505F34">
      <w:pPr>
        <w:tabs>
          <w:tab w:val="left" w:pos="2248"/>
        </w:tabs>
        <w:spacing w:after="0" w:line="360" w:lineRule="auto"/>
        <w:jc w:val="both"/>
        <w:rPr>
          <w:rFonts w:ascii="Cambria" w:eastAsia="Times New Roman" w:hAnsi="Cambria" w:cs="Courier New"/>
          <w:b/>
          <w:iCs/>
          <w:szCs w:val="24"/>
          <w:lang w:eastAsia="es-ES"/>
        </w:rPr>
      </w:pPr>
      <w:r w:rsidRPr="00505F34">
        <w:rPr>
          <w:rFonts w:ascii="Cambria" w:eastAsia="Times New Roman" w:hAnsi="Cambria" w:cs="Courier New"/>
          <w:b/>
          <w:iCs/>
          <w:szCs w:val="24"/>
          <w:lang w:eastAsia="es-ES"/>
        </w:rPr>
        <w:t>TIPO DE FALTA: ___________________________________________________________________________________.</w:t>
      </w:r>
    </w:p>
    <w:p w14:paraId="1FEBB929" w14:textId="77777777" w:rsidR="00505F34" w:rsidRPr="00505F34" w:rsidRDefault="00505F34" w:rsidP="00505F34">
      <w:pPr>
        <w:tabs>
          <w:tab w:val="left" w:pos="2248"/>
        </w:tabs>
        <w:spacing w:after="0" w:line="360" w:lineRule="auto"/>
        <w:jc w:val="both"/>
        <w:rPr>
          <w:rFonts w:ascii="Cambria" w:eastAsia="Times New Roman" w:hAnsi="Cambria" w:cs="Courier New"/>
          <w:b/>
          <w:iCs/>
          <w:szCs w:val="24"/>
          <w:lang w:eastAsia="es-ES"/>
        </w:rPr>
      </w:pPr>
      <w:r w:rsidRPr="00505F34">
        <w:rPr>
          <w:rFonts w:ascii="Cambria" w:eastAsia="Times New Roman" w:hAnsi="Cambria" w:cs="Courier New"/>
          <w:b/>
          <w:iCs/>
          <w:szCs w:val="24"/>
          <w:lang w:eastAsia="es-ES"/>
        </w:rPr>
        <w:t>OBSERVACIÓN y/o COMPROMISO</w:t>
      </w:r>
    </w:p>
    <w:p w14:paraId="312B2C2B" w14:textId="077C39E0" w:rsidR="00505F34" w:rsidRPr="00505F34" w:rsidRDefault="00505F34" w:rsidP="00505F34">
      <w:pPr>
        <w:tabs>
          <w:tab w:val="left" w:pos="2248"/>
        </w:tabs>
        <w:spacing w:after="0"/>
        <w:jc w:val="both"/>
        <w:rPr>
          <w:rFonts w:ascii="Cambria" w:eastAsia="Times New Roman" w:hAnsi="Cambria" w:cs="Courier New"/>
          <w:b/>
          <w:iCs/>
          <w:szCs w:val="24"/>
          <w:lang w:eastAsia="es-ES"/>
        </w:rPr>
      </w:pPr>
      <w:r w:rsidRPr="00505F34">
        <w:rPr>
          <w:rFonts w:ascii="Cambria" w:eastAsia="Times New Roman" w:hAnsi="Cambria" w:cs="Courier New"/>
          <w:b/>
          <w:iCs/>
          <w:szCs w:val="24"/>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4A3207" w14:textId="77777777" w:rsidR="00505F34" w:rsidRPr="00505F34" w:rsidRDefault="00505F34" w:rsidP="00505F34">
      <w:pPr>
        <w:tabs>
          <w:tab w:val="left" w:pos="1080"/>
        </w:tabs>
        <w:spacing w:after="0" w:line="360" w:lineRule="auto"/>
        <w:jc w:val="both"/>
        <w:rPr>
          <w:rFonts w:ascii="Cambria" w:eastAsia="Times New Roman" w:hAnsi="Cambria" w:cs="Courier New"/>
          <w:b/>
          <w:bCs/>
          <w:sz w:val="28"/>
          <w:szCs w:val="24"/>
          <w:lang w:eastAsia="es-ES"/>
        </w:rPr>
      </w:pPr>
    </w:p>
    <w:p w14:paraId="196E3087" w14:textId="77777777" w:rsidR="00505F34" w:rsidRPr="00505F34" w:rsidRDefault="00505F34" w:rsidP="00505F34">
      <w:pPr>
        <w:tabs>
          <w:tab w:val="left" w:pos="1080"/>
        </w:tabs>
        <w:spacing w:after="0" w:line="360" w:lineRule="auto"/>
        <w:rPr>
          <w:rFonts w:ascii="Cambria" w:eastAsia="Times New Roman" w:hAnsi="Cambria" w:cs="Courier New"/>
          <w:b/>
          <w:bCs/>
          <w:sz w:val="24"/>
          <w:szCs w:val="24"/>
          <w:lang w:eastAsia="es-ES"/>
        </w:rPr>
      </w:pPr>
    </w:p>
    <w:p w14:paraId="334879CB" w14:textId="77777777" w:rsidR="00505F34" w:rsidRPr="00505F34" w:rsidRDefault="00505F34" w:rsidP="00505F34">
      <w:pPr>
        <w:tabs>
          <w:tab w:val="left" w:pos="1080"/>
        </w:tabs>
        <w:spacing w:after="0" w:line="240" w:lineRule="auto"/>
        <w:jc w:val="center"/>
        <w:rPr>
          <w:rFonts w:ascii="Cambria" w:eastAsia="Times New Roman" w:hAnsi="Cambria" w:cs="Courier New"/>
          <w:b/>
          <w:i/>
          <w:sz w:val="24"/>
          <w:szCs w:val="24"/>
          <w:lang w:eastAsia="es-ES"/>
        </w:rPr>
      </w:pPr>
      <w:r w:rsidRPr="00505F34">
        <w:rPr>
          <w:rFonts w:ascii="Cambria" w:eastAsia="Times New Roman" w:hAnsi="Cambria" w:cs="Courier New"/>
          <w:b/>
          <w:i/>
          <w:sz w:val="24"/>
          <w:szCs w:val="24"/>
          <w:lang w:eastAsia="es-ES"/>
        </w:rPr>
        <w:t>______________________________________________                           _______________________________________________</w:t>
      </w:r>
    </w:p>
    <w:p w14:paraId="7E7536E9" w14:textId="7701688C" w:rsidR="00505F34" w:rsidRPr="00505F34" w:rsidRDefault="00AC112F" w:rsidP="00505F34">
      <w:pPr>
        <w:spacing w:after="0" w:line="240" w:lineRule="auto"/>
        <w:rPr>
          <w:rFonts w:ascii="Courier New" w:eastAsia="Times New Roman" w:hAnsi="Courier New" w:cs="Courier New"/>
          <w:b/>
          <w:bCs/>
          <w:iCs/>
          <w:sz w:val="28"/>
          <w:szCs w:val="24"/>
          <w:lang w:eastAsia="es-ES"/>
        </w:rPr>
      </w:pPr>
      <w:r w:rsidRPr="00505F34">
        <w:rPr>
          <w:rFonts w:ascii="Cambria" w:eastAsia="Times New Roman" w:hAnsi="Cambria" w:cs="Courier New"/>
          <w:b/>
          <w:bCs/>
          <w:iCs/>
          <w:sz w:val="24"/>
          <w:szCs w:val="24"/>
          <w:lang w:eastAsia="es-ES"/>
        </w:rPr>
        <w:t xml:space="preserve">                     </w:t>
      </w:r>
      <w:r>
        <w:rPr>
          <w:rFonts w:ascii="Cambria" w:eastAsia="Times New Roman" w:hAnsi="Cambria" w:cs="Courier New"/>
          <w:b/>
          <w:bCs/>
          <w:iCs/>
          <w:sz w:val="24"/>
          <w:szCs w:val="24"/>
          <w:lang w:eastAsia="es-ES"/>
        </w:rPr>
        <w:t xml:space="preserve">        </w:t>
      </w:r>
      <w:r w:rsidRPr="00505F34">
        <w:rPr>
          <w:rFonts w:ascii="Cambria" w:eastAsia="Times New Roman" w:hAnsi="Cambria" w:cs="Courier New"/>
          <w:b/>
          <w:bCs/>
          <w:iCs/>
          <w:sz w:val="24"/>
          <w:szCs w:val="24"/>
          <w:lang w:eastAsia="es-ES"/>
        </w:rPr>
        <w:t xml:space="preserve"> APODERADO                                                           </w:t>
      </w:r>
      <w:r>
        <w:rPr>
          <w:rFonts w:ascii="Cambria" w:eastAsia="Times New Roman" w:hAnsi="Cambria" w:cs="Courier New"/>
          <w:b/>
          <w:bCs/>
          <w:iCs/>
          <w:sz w:val="24"/>
          <w:szCs w:val="24"/>
          <w:lang w:eastAsia="es-ES"/>
        </w:rPr>
        <w:t xml:space="preserve">                           </w:t>
      </w:r>
      <w:r w:rsidRPr="00505F34">
        <w:rPr>
          <w:rFonts w:ascii="Cambria" w:eastAsia="Times New Roman" w:hAnsi="Cambria" w:cs="Courier New"/>
          <w:b/>
          <w:bCs/>
          <w:iCs/>
          <w:sz w:val="24"/>
          <w:szCs w:val="24"/>
          <w:lang w:eastAsia="es-ES"/>
        </w:rPr>
        <w:t xml:space="preserve"> ESTUDIANTE</w:t>
      </w:r>
    </w:p>
    <w:p w14:paraId="71C88480" w14:textId="77777777" w:rsidR="00505F34" w:rsidRPr="00505F34" w:rsidRDefault="00505F34" w:rsidP="00505F34">
      <w:pPr>
        <w:tabs>
          <w:tab w:val="left" w:pos="1080"/>
        </w:tabs>
        <w:spacing w:after="0" w:line="240" w:lineRule="auto"/>
        <w:jc w:val="center"/>
        <w:rPr>
          <w:rFonts w:ascii="Cambria" w:eastAsia="Times New Roman" w:hAnsi="Cambria" w:cs="Courier New"/>
          <w:b/>
          <w:sz w:val="24"/>
          <w:szCs w:val="24"/>
          <w:lang w:eastAsia="es-ES"/>
        </w:rPr>
      </w:pPr>
    </w:p>
    <w:p w14:paraId="34900615" w14:textId="77777777" w:rsidR="00505F34" w:rsidRPr="00505F34" w:rsidRDefault="00505F34" w:rsidP="00505F34">
      <w:pPr>
        <w:tabs>
          <w:tab w:val="left" w:pos="1080"/>
        </w:tabs>
        <w:spacing w:after="0" w:line="240" w:lineRule="auto"/>
        <w:jc w:val="center"/>
        <w:rPr>
          <w:rFonts w:ascii="Cambria" w:eastAsia="Times New Roman" w:hAnsi="Cambria" w:cs="Courier New"/>
          <w:b/>
          <w:sz w:val="24"/>
          <w:szCs w:val="24"/>
          <w:lang w:eastAsia="es-ES"/>
        </w:rPr>
      </w:pPr>
      <w:r w:rsidRPr="00505F34">
        <w:rPr>
          <w:rFonts w:ascii="Cambria" w:eastAsia="Times New Roman" w:hAnsi="Cambria" w:cs="Courier New"/>
          <w:b/>
          <w:sz w:val="24"/>
          <w:szCs w:val="24"/>
          <w:lang w:eastAsia="es-ES"/>
        </w:rPr>
        <w:t>_________________________________________</w:t>
      </w:r>
    </w:p>
    <w:p w14:paraId="1446168B" w14:textId="77777777" w:rsidR="00505F34" w:rsidRPr="00505F34" w:rsidRDefault="00505F34" w:rsidP="00505F34">
      <w:pPr>
        <w:tabs>
          <w:tab w:val="left" w:pos="1080"/>
        </w:tabs>
        <w:spacing w:after="0" w:line="240" w:lineRule="auto"/>
        <w:rPr>
          <w:rFonts w:ascii="Cambria" w:eastAsia="Times New Roman" w:hAnsi="Cambria" w:cs="Courier New"/>
          <w:b/>
          <w:sz w:val="24"/>
          <w:szCs w:val="24"/>
          <w:lang w:eastAsia="es-ES"/>
        </w:rPr>
      </w:pPr>
    </w:p>
    <w:p w14:paraId="5FDB8DD6" w14:textId="4D263053" w:rsidR="00505F34" w:rsidRDefault="00AC112F" w:rsidP="00505F34">
      <w:pPr>
        <w:spacing w:after="0" w:line="240" w:lineRule="auto"/>
        <w:jc w:val="center"/>
        <w:rPr>
          <w:rFonts w:ascii="Cambria" w:eastAsia="Times New Roman" w:hAnsi="Cambria" w:cs="Courier New"/>
          <w:b/>
          <w:bCs/>
          <w:iCs/>
          <w:sz w:val="24"/>
          <w:szCs w:val="24"/>
          <w:lang w:eastAsia="es-ES"/>
        </w:rPr>
      </w:pPr>
      <w:r w:rsidRPr="00505F34">
        <w:rPr>
          <w:rFonts w:ascii="Cambria" w:eastAsia="Times New Roman" w:hAnsi="Cambria" w:cs="Courier New"/>
          <w:b/>
          <w:bCs/>
          <w:iCs/>
          <w:sz w:val="24"/>
          <w:szCs w:val="24"/>
          <w:lang w:eastAsia="es-ES"/>
        </w:rPr>
        <w:t>INSPECTOR</w:t>
      </w:r>
    </w:p>
    <w:p w14:paraId="7A997716" w14:textId="77777777" w:rsidR="00505F34" w:rsidRDefault="00505F34" w:rsidP="00505F34">
      <w:pPr>
        <w:tabs>
          <w:tab w:val="left" w:pos="1248"/>
          <w:tab w:val="left" w:pos="8232"/>
        </w:tabs>
        <w:rPr>
          <w:rFonts w:asciiTheme="majorHAnsi" w:hAnsiTheme="majorHAnsi"/>
          <w:b/>
        </w:rPr>
      </w:pPr>
    </w:p>
    <w:p w14:paraId="05E3F59C" w14:textId="77777777" w:rsidR="00505F34" w:rsidRPr="00977568" w:rsidRDefault="00505F34" w:rsidP="00505F34">
      <w:pPr>
        <w:tabs>
          <w:tab w:val="left" w:pos="0"/>
        </w:tabs>
        <w:spacing w:after="0" w:line="240" w:lineRule="auto"/>
        <w:ind w:right="808" w:firstLine="426"/>
        <w:jc w:val="center"/>
        <w:rPr>
          <w:rFonts w:ascii="Cambria" w:eastAsia="Times New Roman" w:hAnsi="Cambria" w:cs="Courier New"/>
          <w:b/>
          <w:bCs/>
          <w:iCs/>
          <w:sz w:val="18"/>
          <w:szCs w:val="18"/>
          <w:lang w:eastAsia="es-ES"/>
        </w:rPr>
      </w:pPr>
      <w:r>
        <w:rPr>
          <w:rFonts w:ascii="Cambria" w:eastAsia="Times New Roman" w:hAnsi="Cambria" w:cs="Courier New"/>
          <w:b/>
          <w:bCs/>
          <w:i/>
          <w:iCs/>
          <w:noProof/>
          <w:sz w:val="18"/>
          <w:szCs w:val="18"/>
          <w:lang w:eastAsia="es-ES"/>
        </w:rPr>
        <w:lastRenderedPageBreak/>
        <w:drawing>
          <wp:anchor distT="0" distB="0" distL="114300" distR="114300" simplePos="0" relativeHeight="251665408" behindDoc="1" locked="0" layoutInCell="1" allowOverlap="1" wp14:anchorId="3ABFB7FB" wp14:editId="6801F53E">
            <wp:simplePos x="0" y="0"/>
            <wp:positionH relativeFrom="column">
              <wp:posOffset>359410</wp:posOffset>
            </wp:positionH>
            <wp:positionV relativeFrom="paragraph">
              <wp:posOffset>-50800</wp:posOffset>
            </wp:positionV>
            <wp:extent cx="932180" cy="944880"/>
            <wp:effectExtent l="0" t="0" r="1270" b="7620"/>
            <wp:wrapTight wrapText="bothSides">
              <wp:wrapPolygon edited="0">
                <wp:start x="0" y="0"/>
                <wp:lineTo x="0" y="21339"/>
                <wp:lineTo x="21188" y="21339"/>
                <wp:lineTo x="21188" y="0"/>
                <wp:lineTo x="0" y="0"/>
              </wp:wrapPolygon>
            </wp:wrapTight>
            <wp:docPr id="6" name="Imagen 6"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NSIGN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2180" cy="944880"/>
                    </a:xfrm>
                    <a:prstGeom prst="rect">
                      <a:avLst/>
                    </a:prstGeom>
                    <a:noFill/>
                  </pic:spPr>
                </pic:pic>
              </a:graphicData>
            </a:graphic>
            <wp14:sizeRelH relativeFrom="margin">
              <wp14:pctWidth>0</wp14:pctWidth>
            </wp14:sizeRelH>
            <wp14:sizeRelV relativeFrom="margin">
              <wp14:pctHeight>0</wp14:pctHeight>
            </wp14:sizeRelV>
          </wp:anchor>
        </w:drawing>
      </w:r>
      <w:r w:rsidRPr="00977568">
        <w:rPr>
          <w:rFonts w:ascii="Cambria" w:eastAsia="Times New Roman" w:hAnsi="Cambria" w:cs="Courier New"/>
          <w:b/>
          <w:bCs/>
          <w:iCs/>
          <w:sz w:val="18"/>
          <w:szCs w:val="18"/>
          <w:lang w:eastAsia="es-ES"/>
        </w:rPr>
        <w:t>R E P Ú B L I C A  D E   C H I L E</w:t>
      </w:r>
    </w:p>
    <w:p w14:paraId="155215D3" w14:textId="77777777" w:rsidR="00505F34" w:rsidRPr="00977568" w:rsidRDefault="00505F34" w:rsidP="00505F34">
      <w:pPr>
        <w:tabs>
          <w:tab w:val="left" w:pos="585"/>
          <w:tab w:val="center" w:pos="4807"/>
          <w:tab w:val="center" w:pos="4891"/>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b/>
          <w:bCs/>
          <w:iCs/>
          <w:sz w:val="18"/>
          <w:szCs w:val="18"/>
          <w:lang w:eastAsia="es-ES"/>
        </w:rPr>
        <w:t>CORPORACIÓN EDUCACIONAL COMPLEJO ALBERTO WIDMER</w:t>
      </w:r>
    </w:p>
    <w:p w14:paraId="091C0351" w14:textId="77777777" w:rsidR="00505F34" w:rsidRPr="00977568" w:rsidRDefault="00505F34" w:rsidP="00505F34">
      <w:pPr>
        <w:tabs>
          <w:tab w:val="center" w:pos="4407"/>
          <w:tab w:val="center" w:pos="4891"/>
          <w:tab w:val="right" w:pos="8815"/>
        </w:tabs>
        <w:spacing w:after="0" w:line="240" w:lineRule="auto"/>
        <w:ind w:left="709" w:right="808" w:firstLine="426"/>
        <w:jc w:val="center"/>
        <w:rPr>
          <w:rFonts w:ascii="Cambria" w:eastAsia="Times New Roman" w:hAnsi="Cambria" w:cs="Courier New"/>
          <w:b/>
          <w:bCs/>
          <w:iCs/>
          <w:sz w:val="18"/>
          <w:szCs w:val="18"/>
          <w:u w:val="single"/>
          <w:lang w:eastAsia="es-ES"/>
        </w:rPr>
      </w:pPr>
      <w:r w:rsidRPr="00977568">
        <w:rPr>
          <w:rFonts w:ascii="Cambria" w:eastAsia="Times New Roman" w:hAnsi="Cambria" w:cs="Courier New"/>
          <w:b/>
          <w:bCs/>
          <w:iCs/>
          <w:sz w:val="18"/>
          <w:szCs w:val="18"/>
          <w:u w:val="single"/>
          <w:lang w:eastAsia="es-ES"/>
        </w:rPr>
        <w:t>LICEO INDUSTRIAL ALBERTO WIDMER</w:t>
      </w:r>
    </w:p>
    <w:p w14:paraId="12B7EEBB" w14:textId="77777777" w:rsidR="00505F34" w:rsidRPr="00977568" w:rsidRDefault="00505F34" w:rsidP="00505F34">
      <w:pPr>
        <w:tabs>
          <w:tab w:val="center" w:pos="4891"/>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b/>
          <w:bCs/>
          <w:iCs/>
          <w:sz w:val="18"/>
          <w:szCs w:val="18"/>
          <w:lang w:eastAsia="es-ES"/>
        </w:rPr>
        <w:t>Camino Rinconada N° 816 – Maipú</w:t>
      </w:r>
    </w:p>
    <w:p w14:paraId="354E272B" w14:textId="77777777" w:rsidR="00505F34" w:rsidRPr="00977568" w:rsidRDefault="00505F34" w:rsidP="00505F34">
      <w:pPr>
        <w:tabs>
          <w:tab w:val="center" w:pos="4891"/>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b/>
          <w:bCs/>
          <w:iCs/>
          <w:sz w:val="18"/>
          <w:szCs w:val="18"/>
          <w:lang w:eastAsia="es-ES"/>
        </w:rPr>
        <w:t>Fono: 225312288– 225346116</w:t>
      </w:r>
    </w:p>
    <w:p w14:paraId="12416F0C" w14:textId="77777777" w:rsidR="00505F34" w:rsidRPr="00977568" w:rsidRDefault="000F1F11" w:rsidP="00505F34">
      <w:pPr>
        <w:tabs>
          <w:tab w:val="center" w:pos="4891"/>
        </w:tabs>
        <w:spacing w:after="0" w:line="240" w:lineRule="auto"/>
        <w:ind w:left="709" w:right="808" w:firstLine="426"/>
        <w:jc w:val="center"/>
        <w:rPr>
          <w:rFonts w:ascii="Cambria" w:eastAsia="KaiTi" w:hAnsi="Cambria" w:cs="Courier New"/>
          <w:b/>
          <w:bCs/>
          <w:iCs/>
          <w:noProof/>
          <w:color w:val="000000"/>
          <w:spacing w:val="-20"/>
          <w:sz w:val="18"/>
          <w:szCs w:val="18"/>
          <w:lang w:val="en-US" w:eastAsia="es-ES"/>
        </w:rPr>
      </w:pPr>
      <w:hyperlink r:id="rId26" w:history="1">
        <w:r w:rsidR="00505F34" w:rsidRPr="00977568">
          <w:rPr>
            <w:rFonts w:ascii="Cambria" w:eastAsia="KaiTi" w:hAnsi="Cambria" w:cs="Courier New"/>
            <w:b/>
            <w:bCs/>
            <w:iCs/>
            <w:color w:val="000000"/>
            <w:sz w:val="18"/>
            <w:szCs w:val="18"/>
            <w:u w:val="single"/>
            <w:lang w:val="en-US" w:eastAsia="es-ES"/>
          </w:rPr>
          <w:t>liaw@albertowidmer.cl</w:t>
        </w:r>
      </w:hyperlink>
      <w:r w:rsidR="00505F34" w:rsidRPr="00977568">
        <w:rPr>
          <w:rFonts w:ascii="Cambria" w:eastAsia="KaiTi" w:hAnsi="Cambria" w:cs="Courier New"/>
          <w:b/>
          <w:bCs/>
          <w:iCs/>
          <w:color w:val="000000"/>
          <w:sz w:val="18"/>
          <w:szCs w:val="18"/>
          <w:u w:val="single"/>
          <w:lang w:val="en-US" w:eastAsia="es-ES"/>
        </w:rPr>
        <w:t xml:space="preserve"> / </w:t>
      </w:r>
      <w:hyperlink r:id="rId27" w:history="1">
        <w:r w:rsidR="00505F34" w:rsidRPr="00977568">
          <w:rPr>
            <w:rFonts w:ascii="Cambria" w:eastAsia="KaiTi" w:hAnsi="Cambria" w:cs="Courier New"/>
            <w:b/>
            <w:bCs/>
            <w:iCs/>
            <w:color w:val="000000"/>
            <w:sz w:val="18"/>
            <w:szCs w:val="18"/>
            <w:u w:val="single"/>
            <w:lang w:val="en-US" w:eastAsia="es-ES"/>
          </w:rPr>
          <w:t>www.alberto</w:t>
        </w:r>
      </w:hyperlink>
      <w:r w:rsidR="00505F34" w:rsidRPr="00977568">
        <w:rPr>
          <w:rFonts w:ascii="Cambria" w:eastAsia="KaiTi" w:hAnsi="Cambria" w:cs="Courier New"/>
          <w:b/>
          <w:bCs/>
          <w:iCs/>
          <w:color w:val="000000"/>
          <w:sz w:val="18"/>
          <w:szCs w:val="18"/>
          <w:u w:val="single"/>
          <w:lang w:val="en-US" w:eastAsia="es-ES"/>
        </w:rPr>
        <w:t xml:space="preserve"> widmer.cl</w:t>
      </w:r>
    </w:p>
    <w:p w14:paraId="734DCB57" w14:textId="77777777" w:rsidR="00505F34" w:rsidRPr="00977568" w:rsidRDefault="00505F34" w:rsidP="00505F34">
      <w:pPr>
        <w:tabs>
          <w:tab w:val="left" w:pos="708"/>
          <w:tab w:val="center" w:pos="4252"/>
          <w:tab w:val="center" w:pos="4891"/>
          <w:tab w:val="right" w:pos="8504"/>
        </w:tabs>
        <w:spacing w:after="0" w:line="240" w:lineRule="auto"/>
        <w:ind w:left="709" w:right="808" w:firstLine="426"/>
        <w:jc w:val="center"/>
        <w:rPr>
          <w:rFonts w:ascii="Cambria" w:eastAsia="Times New Roman" w:hAnsi="Cambria" w:cs="Courier New"/>
          <w:b/>
          <w:bCs/>
          <w:iCs/>
          <w:sz w:val="18"/>
          <w:szCs w:val="18"/>
          <w:lang w:eastAsia="es-ES"/>
        </w:rPr>
      </w:pPr>
      <w:r w:rsidRPr="00977568">
        <w:rPr>
          <w:rFonts w:ascii="Cambria" w:eastAsia="Times New Roman" w:hAnsi="Cambria" w:cs="Courier New"/>
          <w:sz w:val="18"/>
          <w:szCs w:val="18"/>
          <w:lang w:eastAsia="es-ES"/>
        </w:rPr>
        <w:t>DECRETO COOPERADOR Nº 7760/1980</w:t>
      </w:r>
    </w:p>
    <w:p w14:paraId="0A7EBA5A" w14:textId="77777777" w:rsidR="00505F34" w:rsidRDefault="00505F34" w:rsidP="00505F34">
      <w:pPr>
        <w:spacing w:line="240" w:lineRule="auto"/>
        <w:ind w:right="808"/>
        <w:jc w:val="both"/>
        <w:rPr>
          <w:rFonts w:ascii="Constantia" w:hAnsi="Constantia"/>
        </w:rPr>
      </w:pPr>
    </w:p>
    <w:p w14:paraId="70C561FA" w14:textId="4FE53830" w:rsidR="00505F34" w:rsidRPr="00505F34" w:rsidRDefault="00505F34" w:rsidP="00505F34">
      <w:pPr>
        <w:spacing w:before="400" w:after="60" w:line="240" w:lineRule="auto"/>
        <w:contextualSpacing/>
        <w:jc w:val="center"/>
        <w:outlineLvl w:val="0"/>
        <w:rPr>
          <w:rFonts w:ascii="Cambria" w:eastAsia="Times New Roman" w:hAnsi="Cambria" w:cs="Times New Roman"/>
          <w:b/>
          <w:smallCaps/>
          <w:spacing w:val="20"/>
          <w:sz w:val="28"/>
          <w:szCs w:val="28"/>
          <w:u w:val="double"/>
          <w:lang w:bidi="en-US"/>
        </w:rPr>
      </w:pPr>
      <w:r w:rsidRPr="00505F34">
        <w:rPr>
          <w:rFonts w:ascii="Cambria" w:eastAsia="Times New Roman" w:hAnsi="Cambria" w:cs="Times New Roman"/>
          <w:b/>
          <w:smallCaps/>
          <w:spacing w:val="20"/>
          <w:sz w:val="28"/>
          <w:szCs w:val="28"/>
          <w:u w:val="double"/>
          <w:lang w:bidi="en-US"/>
        </w:rPr>
        <w:t xml:space="preserve">PAUTA </w:t>
      </w:r>
      <w:r w:rsidR="00570861" w:rsidRPr="00AC112F">
        <w:rPr>
          <w:rFonts w:ascii="Cambria" w:eastAsia="Times New Roman" w:hAnsi="Cambria" w:cs="Times New Roman"/>
          <w:b/>
          <w:smallCaps/>
          <w:spacing w:val="20"/>
          <w:sz w:val="28"/>
          <w:szCs w:val="28"/>
          <w:u w:val="double"/>
          <w:lang w:bidi="en-US"/>
        </w:rPr>
        <w:t xml:space="preserve">  </w:t>
      </w:r>
      <w:r w:rsidRPr="00505F34">
        <w:rPr>
          <w:rFonts w:ascii="Cambria" w:eastAsia="Times New Roman" w:hAnsi="Cambria" w:cs="Times New Roman"/>
          <w:b/>
          <w:smallCaps/>
          <w:spacing w:val="20"/>
          <w:sz w:val="28"/>
          <w:szCs w:val="28"/>
          <w:u w:val="double"/>
          <w:lang w:bidi="en-US"/>
        </w:rPr>
        <w:t xml:space="preserve">ENTREVISTA </w:t>
      </w:r>
      <w:r w:rsidR="00570861" w:rsidRPr="00AC112F">
        <w:rPr>
          <w:rFonts w:ascii="Cambria" w:eastAsia="Times New Roman" w:hAnsi="Cambria" w:cs="Times New Roman"/>
          <w:b/>
          <w:smallCaps/>
          <w:spacing w:val="20"/>
          <w:sz w:val="28"/>
          <w:szCs w:val="28"/>
          <w:u w:val="double"/>
          <w:lang w:bidi="en-US"/>
        </w:rPr>
        <w:t xml:space="preserve">  </w:t>
      </w:r>
      <w:r w:rsidRPr="00505F34">
        <w:rPr>
          <w:rFonts w:ascii="Cambria" w:eastAsia="Times New Roman" w:hAnsi="Cambria" w:cs="Times New Roman"/>
          <w:b/>
          <w:smallCaps/>
          <w:spacing w:val="20"/>
          <w:sz w:val="28"/>
          <w:szCs w:val="28"/>
          <w:u w:val="double"/>
          <w:lang w:bidi="en-US"/>
        </w:rPr>
        <w:t>DIRECTOR</w:t>
      </w:r>
    </w:p>
    <w:p w14:paraId="5F4CA6FC" w14:textId="77777777" w:rsidR="00505F34" w:rsidRPr="00505F34" w:rsidRDefault="00505F34" w:rsidP="00505F34">
      <w:pPr>
        <w:spacing w:after="160" w:line="288" w:lineRule="auto"/>
        <w:ind w:left="2160"/>
        <w:rPr>
          <w:rFonts w:ascii="Calibri" w:eastAsia="Calibri" w:hAnsi="Calibri" w:cs="Times New Roman"/>
          <w:sz w:val="20"/>
          <w:szCs w:val="20"/>
          <w:lang w:bidi="en-US"/>
        </w:rPr>
      </w:pPr>
    </w:p>
    <w:p w14:paraId="1AAEF26F" w14:textId="77777777" w:rsidR="00505F34" w:rsidRPr="00505F34" w:rsidRDefault="00505F34" w:rsidP="00505F34">
      <w:pPr>
        <w:spacing w:after="160" w:line="288" w:lineRule="auto"/>
        <w:jc w:val="both"/>
        <w:rPr>
          <w:rFonts w:ascii="Cambria" w:eastAsia="Calibri" w:hAnsi="Cambria" w:cs="Times New Roman"/>
          <w:sz w:val="24"/>
          <w:szCs w:val="24"/>
          <w:lang w:val="es-CL" w:bidi="en-US"/>
        </w:rPr>
      </w:pPr>
    </w:p>
    <w:p w14:paraId="44973A7B" w14:textId="368903FE" w:rsidR="00505F34" w:rsidRPr="00505F34" w:rsidRDefault="00505F34" w:rsidP="00570861">
      <w:pPr>
        <w:tabs>
          <w:tab w:val="left" w:pos="2552"/>
          <w:tab w:val="left" w:pos="9072"/>
        </w:tabs>
        <w:spacing w:after="0"/>
        <w:ind w:left="284"/>
        <w:jc w:val="both"/>
        <w:rPr>
          <w:rFonts w:ascii="Cambria" w:eastAsia="Calibri" w:hAnsi="Cambria" w:cs="Times New Roman"/>
          <w:sz w:val="24"/>
          <w:szCs w:val="24"/>
          <w:lang w:val="es-CL" w:bidi="en-US"/>
        </w:rPr>
      </w:pPr>
      <w:r w:rsidRPr="00505F34">
        <w:rPr>
          <w:rFonts w:ascii="Cambria" w:eastAsia="Calibri" w:hAnsi="Cambria" w:cs="Times New Roman"/>
          <w:b/>
          <w:sz w:val="24"/>
          <w:szCs w:val="24"/>
          <w:lang w:val="es-CL" w:bidi="en-US"/>
        </w:rPr>
        <w:t>NOMBRE APODERADO</w:t>
      </w:r>
      <w:r w:rsidRPr="00505F34">
        <w:rPr>
          <w:rFonts w:ascii="Cambria" w:eastAsia="Calibri" w:hAnsi="Cambria" w:cs="Times New Roman"/>
          <w:sz w:val="24"/>
          <w:szCs w:val="24"/>
          <w:lang w:val="es-CL" w:bidi="en-US"/>
        </w:rPr>
        <w:t>: ___________________________________________________</w:t>
      </w:r>
      <w:r w:rsidR="00570861">
        <w:rPr>
          <w:rFonts w:ascii="Cambria" w:eastAsia="Calibri" w:hAnsi="Cambria" w:cs="Times New Roman"/>
          <w:sz w:val="24"/>
          <w:szCs w:val="24"/>
          <w:lang w:val="es-CL" w:bidi="en-US"/>
        </w:rPr>
        <w:t>________________</w:t>
      </w:r>
    </w:p>
    <w:p w14:paraId="78AB5653" w14:textId="6611936C" w:rsidR="00505F34" w:rsidRPr="00505F34" w:rsidRDefault="00505F34" w:rsidP="00570861">
      <w:pPr>
        <w:tabs>
          <w:tab w:val="left" w:pos="2552"/>
          <w:tab w:val="left" w:pos="9072"/>
        </w:tabs>
        <w:spacing w:after="0"/>
        <w:ind w:left="284"/>
        <w:jc w:val="both"/>
        <w:rPr>
          <w:rFonts w:ascii="Cambria" w:eastAsia="Calibri" w:hAnsi="Cambria" w:cs="Times New Roman"/>
          <w:sz w:val="24"/>
          <w:szCs w:val="24"/>
          <w:lang w:val="es-CL" w:bidi="en-US"/>
        </w:rPr>
      </w:pPr>
      <w:r w:rsidRPr="00505F34">
        <w:rPr>
          <w:rFonts w:ascii="Cambria" w:eastAsia="Calibri" w:hAnsi="Cambria" w:cs="Times New Roman"/>
          <w:b/>
          <w:sz w:val="24"/>
          <w:szCs w:val="24"/>
          <w:lang w:val="es-CL" w:bidi="en-US"/>
        </w:rPr>
        <w:t>CÉDULA DE IDENTIDAD</w:t>
      </w:r>
      <w:r w:rsidRPr="00505F34">
        <w:rPr>
          <w:rFonts w:ascii="Cambria" w:eastAsia="Calibri" w:hAnsi="Cambria" w:cs="Times New Roman"/>
          <w:sz w:val="24"/>
          <w:szCs w:val="24"/>
          <w:lang w:val="es-CL" w:bidi="en-US"/>
        </w:rPr>
        <w:t>: ___________________________________________________</w:t>
      </w:r>
      <w:r w:rsidR="00570861">
        <w:rPr>
          <w:rFonts w:ascii="Cambria" w:eastAsia="Calibri" w:hAnsi="Cambria" w:cs="Times New Roman"/>
          <w:sz w:val="24"/>
          <w:szCs w:val="24"/>
          <w:lang w:val="es-CL" w:bidi="en-US"/>
        </w:rPr>
        <w:t>_______________</w:t>
      </w:r>
    </w:p>
    <w:p w14:paraId="601B9F98" w14:textId="77777777" w:rsidR="00505F34" w:rsidRPr="00505F34" w:rsidRDefault="00505F34" w:rsidP="00570861">
      <w:pPr>
        <w:tabs>
          <w:tab w:val="left" w:pos="2552"/>
          <w:tab w:val="left" w:pos="9072"/>
        </w:tabs>
        <w:spacing w:after="0"/>
        <w:ind w:left="284"/>
        <w:jc w:val="both"/>
        <w:rPr>
          <w:rFonts w:ascii="Cambria" w:eastAsia="Calibri" w:hAnsi="Cambria" w:cs="Times New Roman"/>
          <w:b/>
          <w:sz w:val="24"/>
          <w:szCs w:val="24"/>
          <w:lang w:val="es-CL" w:bidi="en-US"/>
        </w:rPr>
      </w:pPr>
      <w:r w:rsidRPr="00505F34">
        <w:rPr>
          <w:rFonts w:ascii="Cambria" w:eastAsia="Calibri" w:hAnsi="Cambria" w:cs="Times New Roman"/>
          <w:b/>
          <w:sz w:val="24"/>
          <w:szCs w:val="24"/>
          <w:lang w:val="es-CL" w:bidi="en-US"/>
        </w:rPr>
        <w:t>TELÉFONO</w:t>
      </w:r>
      <w:r w:rsidRPr="00505F34">
        <w:rPr>
          <w:rFonts w:ascii="Cambria" w:eastAsia="Calibri" w:hAnsi="Cambria" w:cs="Times New Roman"/>
          <w:b/>
          <w:sz w:val="24"/>
          <w:szCs w:val="24"/>
          <w:lang w:val="es-CL" w:bidi="en-US"/>
        </w:rPr>
        <w:tab/>
      </w:r>
      <w:r w:rsidRPr="00505F34">
        <w:rPr>
          <w:rFonts w:ascii="Cambria" w:eastAsia="Calibri" w:hAnsi="Cambria" w:cs="Times New Roman"/>
          <w:sz w:val="24"/>
          <w:szCs w:val="24"/>
          <w:lang w:val="es-CL" w:bidi="en-US"/>
        </w:rPr>
        <w:t>: _____________________________________________________________________</w:t>
      </w:r>
    </w:p>
    <w:p w14:paraId="1EC6645C" w14:textId="77777777" w:rsidR="00505F34" w:rsidRPr="00505F34" w:rsidRDefault="00505F34" w:rsidP="00570861">
      <w:pPr>
        <w:tabs>
          <w:tab w:val="left" w:pos="2552"/>
          <w:tab w:val="left" w:pos="9072"/>
        </w:tabs>
        <w:spacing w:after="0"/>
        <w:ind w:left="284"/>
        <w:jc w:val="both"/>
        <w:rPr>
          <w:rFonts w:ascii="Cambria" w:eastAsia="Calibri" w:hAnsi="Cambria" w:cs="Times New Roman"/>
          <w:sz w:val="24"/>
          <w:szCs w:val="24"/>
          <w:lang w:val="es-CL" w:bidi="en-US"/>
        </w:rPr>
      </w:pPr>
      <w:r w:rsidRPr="00505F34">
        <w:rPr>
          <w:rFonts w:ascii="Cambria" w:eastAsia="Calibri" w:hAnsi="Cambria" w:cs="Times New Roman"/>
          <w:b/>
          <w:sz w:val="24"/>
          <w:szCs w:val="24"/>
          <w:lang w:val="es-CL" w:bidi="en-US"/>
        </w:rPr>
        <w:t>NOMBRE ALUMNO</w:t>
      </w:r>
      <w:r w:rsidRPr="00505F34">
        <w:rPr>
          <w:rFonts w:ascii="Cambria" w:eastAsia="Calibri" w:hAnsi="Cambria" w:cs="Times New Roman"/>
          <w:sz w:val="24"/>
          <w:szCs w:val="24"/>
          <w:lang w:val="es-CL" w:bidi="en-US"/>
        </w:rPr>
        <w:tab/>
        <w:t>: _____________________________________________________________________</w:t>
      </w:r>
    </w:p>
    <w:p w14:paraId="3C04E49B" w14:textId="77777777" w:rsidR="00505F34" w:rsidRPr="00505F34" w:rsidRDefault="00505F34" w:rsidP="00570861">
      <w:pPr>
        <w:tabs>
          <w:tab w:val="left" w:pos="2552"/>
          <w:tab w:val="left" w:pos="9072"/>
        </w:tabs>
        <w:spacing w:after="0"/>
        <w:ind w:left="284"/>
        <w:jc w:val="both"/>
        <w:rPr>
          <w:rFonts w:ascii="Cambria" w:eastAsia="Calibri" w:hAnsi="Cambria" w:cs="Times New Roman"/>
          <w:sz w:val="24"/>
          <w:szCs w:val="24"/>
          <w:lang w:val="es-CL" w:bidi="en-US"/>
        </w:rPr>
      </w:pPr>
      <w:r w:rsidRPr="00505F34">
        <w:rPr>
          <w:rFonts w:ascii="Cambria" w:eastAsia="Calibri" w:hAnsi="Cambria" w:cs="Times New Roman"/>
          <w:b/>
          <w:sz w:val="24"/>
          <w:szCs w:val="24"/>
          <w:lang w:val="es-CL" w:bidi="en-US"/>
        </w:rPr>
        <w:t>CURSO</w:t>
      </w:r>
      <w:r w:rsidRPr="00505F34">
        <w:rPr>
          <w:rFonts w:ascii="Cambria" w:eastAsia="Calibri" w:hAnsi="Cambria" w:cs="Times New Roman"/>
          <w:sz w:val="24"/>
          <w:szCs w:val="24"/>
          <w:lang w:val="es-CL" w:bidi="en-US"/>
        </w:rPr>
        <w:tab/>
        <w:t>: _____________________________________________________________________</w:t>
      </w:r>
    </w:p>
    <w:p w14:paraId="22C2D737" w14:textId="77777777" w:rsidR="00505F34" w:rsidRPr="00505F34" w:rsidRDefault="00505F34" w:rsidP="00570861">
      <w:pPr>
        <w:tabs>
          <w:tab w:val="left" w:pos="2552"/>
          <w:tab w:val="left" w:pos="9072"/>
        </w:tabs>
        <w:spacing w:after="0"/>
        <w:ind w:left="284"/>
        <w:jc w:val="both"/>
        <w:rPr>
          <w:rFonts w:ascii="Cambria" w:eastAsia="Calibri" w:hAnsi="Cambria" w:cs="Times New Roman"/>
          <w:sz w:val="24"/>
          <w:szCs w:val="24"/>
          <w:lang w:val="es-CL" w:bidi="en-US"/>
        </w:rPr>
      </w:pPr>
      <w:r w:rsidRPr="00505F34">
        <w:rPr>
          <w:rFonts w:ascii="Cambria" w:eastAsia="Calibri" w:hAnsi="Cambria" w:cs="Times New Roman"/>
          <w:b/>
          <w:sz w:val="24"/>
          <w:szCs w:val="24"/>
          <w:lang w:val="es-CL" w:bidi="en-US"/>
        </w:rPr>
        <w:t>FECHA ENTREVISTA</w:t>
      </w:r>
      <w:r w:rsidRPr="00505F34">
        <w:rPr>
          <w:rFonts w:ascii="Cambria" w:eastAsia="Calibri" w:hAnsi="Cambria" w:cs="Times New Roman"/>
          <w:sz w:val="24"/>
          <w:szCs w:val="24"/>
          <w:lang w:val="es-CL" w:bidi="en-US"/>
        </w:rPr>
        <w:tab/>
        <w:t>: _____________________________________________________________________</w:t>
      </w:r>
    </w:p>
    <w:p w14:paraId="1E71656C" w14:textId="77777777" w:rsidR="00505F34" w:rsidRPr="00505F34" w:rsidRDefault="00505F34" w:rsidP="00570861">
      <w:pPr>
        <w:tabs>
          <w:tab w:val="left" w:pos="2552"/>
          <w:tab w:val="left" w:pos="9072"/>
        </w:tabs>
        <w:spacing w:after="0" w:line="288" w:lineRule="auto"/>
        <w:ind w:left="284"/>
        <w:jc w:val="both"/>
        <w:rPr>
          <w:rFonts w:ascii="Cambria" w:eastAsia="Calibri" w:hAnsi="Cambria" w:cs="Times New Roman"/>
          <w:sz w:val="24"/>
          <w:szCs w:val="24"/>
          <w:lang w:val="es-CL" w:bidi="en-US"/>
        </w:rPr>
      </w:pPr>
    </w:p>
    <w:p w14:paraId="33D5B768" w14:textId="3E2ECE04" w:rsidR="00505F34" w:rsidRPr="00505F34" w:rsidRDefault="00505F34" w:rsidP="00AC112F">
      <w:pPr>
        <w:tabs>
          <w:tab w:val="left" w:pos="2552"/>
          <w:tab w:val="left" w:pos="9639"/>
        </w:tabs>
        <w:spacing w:after="0"/>
        <w:ind w:left="284"/>
        <w:jc w:val="both"/>
        <w:rPr>
          <w:rFonts w:ascii="Cambria" w:eastAsia="Calibri" w:hAnsi="Cambria" w:cs="Times New Roman"/>
          <w:sz w:val="24"/>
          <w:szCs w:val="24"/>
          <w:lang w:val="es-CL" w:bidi="en-US"/>
        </w:rPr>
      </w:pPr>
      <w:r w:rsidRPr="00505F34">
        <w:rPr>
          <w:rFonts w:ascii="Cambria" w:eastAsia="Calibri" w:hAnsi="Cambria" w:cs="Times New Roman"/>
          <w:b/>
          <w:sz w:val="24"/>
          <w:szCs w:val="24"/>
          <w:lang w:val="es-CL" w:bidi="en-US"/>
        </w:rPr>
        <w:t>MOTIVO ENTREVISTA</w:t>
      </w:r>
      <w:r w:rsidRPr="00505F34">
        <w:rPr>
          <w:rFonts w:ascii="Cambria" w:eastAsia="Calibri" w:hAnsi="Cambria" w:cs="Times New Roman"/>
          <w:sz w:val="24"/>
          <w:szCs w:val="24"/>
          <w:lang w:val="es-CL" w:bidi="en-US"/>
        </w:rPr>
        <w:t>: _____________________________________________________________________</w:t>
      </w:r>
    </w:p>
    <w:p w14:paraId="28E9D0EC" w14:textId="77777777" w:rsidR="00505F34" w:rsidRPr="00505F34" w:rsidRDefault="00505F34" w:rsidP="00AC112F">
      <w:pPr>
        <w:tabs>
          <w:tab w:val="left" w:pos="2552"/>
          <w:tab w:val="left" w:pos="9639"/>
        </w:tabs>
        <w:spacing w:after="0"/>
        <w:ind w:left="284"/>
        <w:jc w:val="both"/>
        <w:rPr>
          <w:rFonts w:ascii="Cambria" w:eastAsia="Calibri" w:hAnsi="Cambria" w:cs="Times New Roman"/>
          <w:sz w:val="24"/>
          <w:szCs w:val="24"/>
          <w:lang w:val="es-CL" w:bidi="en-US"/>
        </w:rPr>
      </w:pPr>
      <w:r w:rsidRPr="00505F34">
        <w:rPr>
          <w:rFonts w:ascii="Cambria" w:eastAsia="Calibri" w:hAnsi="Cambria" w:cs="Times New Roman"/>
          <w:sz w:val="24"/>
          <w:szCs w:val="24"/>
          <w:lang w:val="es-CL" w:bidi="en-US"/>
        </w:rPr>
        <w:t xml:space="preserve">___________________________________________________________________________________________________ </w:t>
      </w:r>
    </w:p>
    <w:p w14:paraId="2D00B3CB" w14:textId="77777777" w:rsidR="00505F34" w:rsidRPr="00505F34" w:rsidRDefault="00505F34" w:rsidP="00AC112F">
      <w:pPr>
        <w:tabs>
          <w:tab w:val="left" w:pos="2552"/>
          <w:tab w:val="left" w:pos="9639"/>
        </w:tabs>
        <w:spacing w:after="0"/>
        <w:ind w:left="284"/>
        <w:jc w:val="both"/>
        <w:rPr>
          <w:rFonts w:ascii="Cambria" w:eastAsia="Calibri" w:hAnsi="Cambria" w:cs="Times New Roman"/>
          <w:sz w:val="24"/>
          <w:szCs w:val="24"/>
          <w:lang w:val="es-CL" w:bidi="en-US"/>
        </w:rPr>
      </w:pPr>
      <w:r w:rsidRPr="00505F34">
        <w:rPr>
          <w:rFonts w:ascii="Cambria" w:eastAsia="Calibri" w:hAnsi="Cambria" w:cs="Times New Roman"/>
          <w:sz w:val="24"/>
          <w:szCs w:val="24"/>
          <w:lang w:val="es-CL" w:bidi="en-US"/>
        </w:rPr>
        <w:t xml:space="preserve">___________________________________________________________________________________________________ </w:t>
      </w:r>
    </w:p>
    <w:p w14:paraId="4BD89328" w14:textId="77777777" w:rsidR="00505F34" w:rsidRPr="00505F34" w:rsidRDefault="00505F34" w:rsidP="00AC112F">
      <w:pPr>
        <w:tabs>
          <w:tab w:val="left" w:pos="2552"/>
          <w:tab w:val="left" w:pos="9639"/>
        </w:tabs>
        <w:spacing w:after="0" w:line="288" w:lineRule="auto"/>
        <w:ind w:left="284"/>
        <w:jc w:val="both"/>
        <w:rPr>
          <w:rFonts w:ascii="Cambria" w:eastAsia="Calibri" w:hAnsi="Cambria" w:cs="Times New Roman"/>
          <w:sz w:val="24"/>
          <w:szCs w:val="24"/>
          <w:lang w:val="es-CL" w:bidi="en-US"/>
        </w:rPr>
      </w:pPr>
    </w:p>
    <w:p w14:paraId="4E9243F1" w14:textId="77777777" w:rsidR="00505F34" w:rsidRPr="00505F34" w:rsidRDefault="00505F34" w:rsidP="00570861">
      <w:pPr>
        <w:tabs>
          <w:tab w:val="left" w:pos="2552"/>
          <w:tab w:val="left" w:pos="9072"/>
        </w:tabs>
        <w:spacing w:after="0" w:line="240" w:lineRule="auto"/>
        <w:ind w:left="284"/>
        <w:jc w:val="both"/>
        <w:rPr>
          <w:rFonts w:ascii="Cambria" w:eastAsia="Calibri" w:hAnsi="Cambria" w:cs="Times New Roman"/>
          <w:sz w:val="24"/>
          <w:szCs w:val="24"/>
          <w:lang w:val="es-CL" w:bidi="en-US"/>
        </w:rPr>
      </w:pPr>
      <w:r w:rsidRPr="00505F34">
        <w:rPr>
          <w:rFonts w:ascii="Cambria" w:eastAsia="Calibri" w:hAnsi="Cambria" w:cs="Times New Roman"/>
          <w:b/>
          <w:sz w:val="24"/>
          <w:szCs w:val="24"/>
          <w:lang w:val="es-CL" w:bidi="en-US"/>
        </w:rPr>
        <w:t>DESCRIPCION</w:t>
      </w:r>
      <w:r w:rsidRPr="00505F34">
        <w:rPr>
          <w:rFonts w:ascii="Cambria" w:eastAsia="Calibri" w:hAnsi="Cambria" w:cs="Times New Roman"/>
          <w:sz w:val="24"/>
          <w:szCs w:val="24"/>
          <w:lang w:val="es-CL" w:bidi="en-US"/>
        </w:rPr>
        <w:tab/>
        <w:t xml:space="preserve">: _____________________________________________________________________ </w:t>
      </w:r>
    </w:p>
    <w:p w14:paraId="5C45494B" w14:textId="77777777" w:rsidR="00505F34" w:rsidRPr="00505F34" w:rsidRDefault="00505F34" w:rsidP="00570861">
      <w:pPr>
        <w:tabs>
          <w:tab w:val="left" w:pos="2552"/>
          <w:tab w:val="left" w:pos="9072"/>
        </w:tabs>
        <w:spacing w:after="0" w:line="240" w:lineRule="auto"/>
        <w:ind w:left="284"/>
        <w:jc w:val="both"/>
        <w:rPr>
          <w:rFonts w:ascii="Cambria" w:eastAsia="Calibri" w:hAnsi="Cambria" w:cs="Times New Roman"/>
          <w:sz w:val="24"/>
          <w:szCs w:val="24"/>
          <w:lang w:val="es-CL" w:bidi="en-US"/>
        </w:rPr>
      </w:pPr>
      <w:r w:rsidRPr="00505F34">
        <w:rPr>
          <w:rFonts w:ascii="Cambria" w:eastAsia="Calibri" w:hAnsi="Cambria" w:cs="Times New Roman"/>
          <w:sz w:val="24"/>
          <w:szCs w:val="24"/>
          <w:lang w:val="es-CL" w:bidi="en-US"/>
        </w:rPr>
        <w:t xml:space="preserve">___________________________________________________________________________________________________ </w:t>
      </w:r>
    </w:p>
    <w:p w14:paraId="6919ACCB" w14:textId="77777777" w:rsidR="00505F34" w:rsidRPr="00505F34" w:rsidRDefault="00505F34" w:rsidP="00570861">
      <w:pPr>
        <w:tabs>
          <w:tab w:val="left" w:pos="2552"/>
          <w:tab w:val="left" w:pos="9072"/>
        </w:tabs>
        <w:spacing w:after="0" w:line="240" w:lineRule="auto"/>
        <w:ind w:left="284"/>
        <w:jc w:val="both"/>
        <w:rPr>
          <w:rFonts w:ascii="Cambria" w:eastAsia="Calibri" w:hAnsi="Cambria" w:cs="Times New Roman"/>
          <w:sz w:val="24"/>
          <w:szCs w:val="24"/>
          <w:lang w:val="es-CL" w:bidi="en-US"/>
        </w:rPr>
      </w:pPr>
      <w:r w:rsidRPr="00505F34">
        <w:rPr>
          <w:rFonts w:ascii="Cambria" w:eastAsia="Calibri" w:hAnsi="Cambria" w:cs="Times New Roman"/>
          <w:sz w:val="24"/>
          <w:szCs w:val="24"/>
          <w:lang w:val="es-CL" w:bidi="en-US"/>
        </w:rPr>
        <w:t xml:space="preserve">___________________________________________________________________________________________________ </w:t>
      </w:r>
    </w:p>
    <w:p w14:paraId="1906CCD4" w14:textId="77777777" w:rsidR="00505F34" w:rsidRPr="00505F34" w:rsidRDefault="00505F34" w:rsidP="00570861">
      <w:pPr>
        <w:tabs>
          <w:tab w:val="left" w:pos="2552"/>
          <w:tab w:val="left" w:pos="9072"/>
        </w:tabs>
        <w:spacing w:after="0" w:line="240" w:lineRule="auto"/>
        <w:ind w:left="284"/>
        <w:jc w:val="both"/>
        <w:rPr>
          <w:rFonts w:ascii="Cambria" w:eastAsia="Calibri" w:hAnsi="Cambria" w:cs="Times New Roman"/>
          <w:sz w:val="24"/>
          <w:szCs w:val="24"/>
          <w:lang w:val="es-CL" w:bidi="en-US"/>
        </w:rPr>
      </w:pPr>
      <w:r w:rsidRPr="00505F34">
        <w:rPr>
          <w:rFonts w:ascii="Cambria" w:eastAsia="Calibri" w:hAnsi="Cambria" w:cs="Times New Roman"/>
          <w:sz w:val="24"/>
          <w:szCs w:val="24"/>
          <w:lang w:val="es-CL" w:bidi="en-US"/>
        </w:rPr>
        <w:t xml:space="preserve">___________________________________________________________________________________________________ </w:t>
      </w:r>
    </w:p>
    <w:p w14:paraId="36B9E5A9" w14:textId="77777777" w:rsidR="00505F34" w:rsidRPr="00505F34" w:rsidRDefault="00505F34" w:rsidP="00570861">
      <w:pPr>
        <w:tabs>
          <w:tab w:val="left" w:pos="2552"/>
          <w:tab w:val="left" w:pos="9072"/>
        </w:tabs>
        <w:spacing w:after="0" w:line="240" w:lineRule="auto"/>
        <w:ind w:left="284"/>
        <w:jc w:val="both"/>
        <w:rPr>
          <w:rFonts w:ascii="Cambria" w:eastAsia="Calibri" w:hAnsi="Cambria" w:cs="Times New Roman"/>
          <w:b/>
          <w:sz w:val="24"/>
          <w:szCs w:val="24"/>
          <w:lang w:val="es-CL" w:bidi="en-US"/>
        </w:rPr>
      </w:pPr>
    </w:p>
    <w:p w14:paraId="14AC4895" w14:textId="77777777" w:rsidR="00505F34" w:rsidRPr="00505F34" w:rsidRDefault="00505F34" w:rsidP="00570861">
      <w:pPr>
        <w:tabs>
          <w:tab w:val="left" w:pos="2552"/>
          <w:tab w:val="left" w:pos="9072"/>
        </w:tabs>
        <w:spacing w:after="0" w:line="240" w:lineRule="auto"/>
        <w:ind w:left="284"/>
        <w:jc w:val="both"/>
        <w:rPr>
          <w:rFonts w:ascii="Cambria" w:eastAsia="Calibri" w:hAnsi="Cambria" w:cs="Times New Roman"/>
          <w:b/>
          <w:sz w:val="24"/>
          <w:szCs w:val="24"/>
          <w:lang w:val="es-CL" w:bidi="en-US"/>
        </w:rPr>
      </w:pPr>
    </w:p>
    <w:p w14:paraId="30693AD8" w14:textId="24A2567B" w:rsidR="00505F34" w:rsidRPr="00505F34" w:rsidRDefault="00505F34" w:rsidP="00570861">
      <w:pPr>
        <w:tabs>
          <w:tab w:val="left" w:pos="2552"/>
          <w:tab w:val="left" w:pos="9072"/>
        </w:tabs>
        <w:spacing w:after="0" w:line="240" w:lineRule="auto"/>
        <w:ind w:left="284"/>
        <w:jc w:val="both"/>
        <w:rPr>
          <w:rFonts w:ascii="Cambria" w:eastAsia="Calibri" w:hAnsi="Cambria" w:cs="Times New Roman"/>
          <w:sz w:val="24"/>
          <w:szCs w:val="24"/>
          <w:lang w:val="es-CL" w:bidi="en-US"/>
        </w:rPr>
      </w:pPr>
      <w:r w:rsidRPr="00505F34">
        <w:rPr>
          <w:rFonts w:ascii="Cambria" w:eastAsia="Calibri" w:hAnsi="Cambria" w:cs="Times New Roman"/>
          <w:b/>
          <w:sz w:val="24"/>
          <w:szCs w:val="24"/>
          <w:lang w:val="es-CL" w:bidi="en-US"/>
        </w:rPr>
        <w:t>ACUERDOS /COMENTARIOS</w:t>
      </w:r>
      <w:r w:rsidRPr="00505F34">
        <w:rPr>
          <w:rFonts w:ascii="Cambria" w:eastAsia="Calibri" w:hAnsi="Cambria" w:cs="Times New Roman"/>
          <w:sz w:val="24"/>
          <w:szCs w:val="24"/>
          <w:lang w:val="es-CL" w:bidi="en-US"/>
        </w:rPr>
        <w:t>: __________________________________________________________</w:t>
      </w:r>
    </w:p>
    <w:p w14:paraId="50034B95" w14:textId="77777777" w:rsidR="00505F34" w:rsidRPr="00505F34" w:rsidRDefault="00505F34" w:rsidP="00570861">
      <w:pPr>
        <w:tabs>
          <w:tab w:val="left" w:pos="2552"/>
          <w:tab w:val="left" w:pos="9072"/>
        </w:tabs>
        <w:spacing w:after="0" w:line="240" w:lineRule="auto"/>
        <w:ind w:left="284"/>
        <w:jc w:val="both"/>
        <w:rPr>
          <w:rFonts w:ascii="Cambria" w:eastAsia="Calibri" w:hAnsi="Cambria" w:cs="Times New Roman"/>
          <w:sz w:val="24"/>
          <w:szCs w:val="24"/>
          <w:lang w:val="es-CL" w:bidi="en-US"/>
        </w:rPr>
      </w:pPr>
      <w:r w:rsidRPr="00505F34">
        <w:rPr>
          <w:rFonts w:ascii="Cambria" w:eastAsia="Calibri" w:hAnsi="Cambria" w:cs="Times New Roman"/>
          <w:sz w:val="24"/>
          <w:szCs w:val="24"/>
          <w:lang w:val="es-CL" w:bidi="en-US"/>
        </w:rPr>
        <w:t xml:space="preserve">___________________________________________________________________________________________________ </w:t>
      </w:r>
    </w:p>
    <w:p w14:paraId="2977682D" w14:textId="77777777" w:rsidR="00505F34" w:rsidRPr="00505F34" w:rsidRDefault="00505F34" w:rsidP="00570861">
      <w:pPr>
        <w:tabs>
          <w:tab w:val="left" w:pos="2552"/>
          <w:tab w:val="left" w:pos="9072"/>
        </w:tabs>
        <w:spacing w:after="0" w:line="240" w:lineRule="auto"/>
        <w:ind w:left="284"/>
        <w:jc w:val="both"/>
        <w:rPr>
          <w:rFonts w:ascii="Cambria" w:eastAsia="Calibri" w:hAnsi="Cambria" w:cs="Times New Roman"/>
          <w:sz w:val="24"/>
          <w:szCs w:val="24"/>
          <w:lang w:val="es-CL" w:bidi="en-US"/>
        </w:rPr>
      </w:pPr>
      <w:r w:rsidRPr="00505F34">
        <w:rPr>
          <w:rFonts w:ascii="Cambria" w:eastAsia="Calibri" w:hAnsi="Cambria" w:cs="Times New Roman"/>
          <w:sz w:val="24"/>
          <w:szCs w:val="24"/>
          <w:lang w:val="es-CL" w:bidi="en-US"/>
        </w:rPr>
        <w:t xml:space="preserve">___________________________________________________________________________________________________ </w:t>
      </w:r>
    </w:p>
    <w:p w14:paraId="64E4400A" w14:textId="77777777" w:rsidR="00505F34" w:rsidRPr="00505F34" w:rsidRDefault="00505F34" w:rsidP="00570861">
      <w:pPr>
        <w:tabs>
          <w:tab w:val="left" w:pos="2552"/>
          <w:tab w:val="left" w:pos="9072"/>
        </w:tabs>
        <w:spacing w:after="0" w:line="240" w:lineRule="auto"/>
        <w:ind w:left="284"/>
        <w:jc w:val="both"/>
        <w:rPr>
          <w:rFonts w:ascii="Cambria" w:eastAsia="Calibri" w:hAnsi="Cambria" w:cs="Times New Roman"/>
          <w:sz w:val="24"/>
          <w:szCs w:val="24"/>
          <w:lang w:val="es-CL" w:bidi="en-US"/>
        </w:rPr>
      </w:pPr>
      <w:r w:rsidRPr="00505F34">
        <w:rPr>
          <w:rFonts w:ascii="Cambria" w:eastAsia="Calibri" w:hAnsi="Cambria" w:cs="Times New Roman"/>
          <w:sz w:val="24"/>
          <w:szCs w:val="24"/>
          <w:lang w:val="es-CL" w:bidi="en-US"/>
        </w:rPr>
        <w:t xml:space="preserve">___________________________________________________________________________________________________ </w:t>
      </w:r>
    </w:p>
    <w:p w14:paraId="3A76358D" w14:textId="77777777" w:rsidR="00505F34" w:rsidRPr="00505F34" w:rsidRDefault="00505F34" w:rsidP="00570861">
      <w:pPr>
        <w:tabs>
          <w:tab w:val="left" w:pos="2552"/>
          <w:tab w:val="left" w:pos="9072"/>
        </w:tabs>
        <w:spacing w:after="160" w:line="288" w:lineRule="auto"/>
        <w:ind w:left="284"/>
        <w:jc w:val="both"/>
        <w:rPr>
          <w:rFonts w:ascii="Cambria" w:eastAsia="Calibri" w:hAnsi="Cambria" w:cs="Times New Roman"/>
          <w:sz w:val="24"/>
          <w:szCs w:val="24"/>
          <w:lang w:val="es-CL" w:bidi="en-US"/>
        </w:rPr>
      </w:pPr>
    </w:p>
    <w:p w14:paraId="63F13C96" w14:textId="77777777" w:rsidR="00505F34" w:rsidRPr="00505F34" w:rsidRDefault="00505F34" w:rsidP="00570861">
      <w:pPr>
        <w:tabs>
          <w:tab w:val="left" w:pos="2552"/>
          <w:tab w:val="left" w:pos="9072"/>
        </w:tabs>
        <w:spacing w:after="160" w:line="288" w:lineRule="auto"/>
        <w:ind w:left="284"/>
        <w:jc w:val="both"/>
        <w:rPr>
          <w:rFonts w:ascii="Cambria" w:eastAsia="Calibri" w:hAnsi="Cambria" w:cs="Times New Roman"/>
          <w:sz w:val="24"/>
          <w:szCs w:val="24"/>
          <w:lang w:val="es-CL" w:bidi="en-US"/>
        </w:rPr>
      </w:pPr>
    </w:p>
    <w:p w14:paraId="38AE2294" w14:textId="77777777" w:rsidR="00505F34" w:rsidRPr="00505F34" w:rsidRDefault="00505F34" w:rsidP="00570861">
      <w:pPr>
        <w:tabs>
          <w:tab w:val="left" w:pos="9072"/>
        </w:tabs>
        <w:spacing w:after="160" w:line="288" w:lineRule="auto"/>
        <w:ind w:left="284"/>
        <w:jc w:val="both"/>
        <w:rPr>
          <w:rFonts w:ascii="Cambria" w:eastAsia="Calibri" w:hAnsi="Cambria" w:cs="Times New Roman"/>
          <w:sz w:val="24"/>
          <w:szCs w:val="24"/>
          <w:lang w:val="es-CL" w:bidi="en-US"/>
        </w:rPr>
      </w:pPr>
    </w:p>
    <w:tbl>
      <w:tblPr>
        <w:tblStyle w:val="Tablaconcuadrcula2"/>
        <w:tblW w:w="0" w:type="auto"/>
        <w:tblInd w:w="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908"/>
        <w:gridCol w:w="3211"/>
      </w:tblGrid>
      <w:tr w:rsidR="00505F34" w:rsidRPr="00505F34" w14:paraId="69782429" w14:textId="77777777" w:rsidTr="00AC112F">
        <w:trPr>
          <w:trHeight w:val="299"/>
        </w:trPr>
        <w:tc>
          <w:tcPr>
            <w:tcW w:w="3510" w:type="dxa"/>
            <w:tcBorders>
              <w:top w:val="single" w:sz="4" w:space="0" w:color="auto"/>
            </w:tcBorders>
          </w:tcPr>
          <w:p w14:paraId="0B716AAD" w14:textId="2915E1E4" w:rsidR="00505F34" w:rsidRPr="00505F34" w:rsidRDefault="00570861" w:rsidP="00570861">
            <w:pPr>
              <w:tabs>
                <w:tab w:val="left" w:pos="9072"/>
              </w:tabs>
              <w:ind w:left="284"/>
              <w:rPr>
                <w:rFonts w:ascii="Cambria" w:eastAsia="Calibri" w:hAnsi="Cambria" w:cs="Times New Roman"/>
                <w:b/>
                <w:sz w:val="24"/>
                <w:szCs w:val="24"/>
                <w:lang w:val="es-CL"/>
              </w:rPr>
            </w:pPr>
            <w:r>
              <w:rPr>
                <w:rFonts w:ascii="Cambria" w:eastAsia="Calibri" w:hAnsi="Cambria" w:cs="Times New Roman"/>
                <w:b/>
                <w:sz w:val="24"/>
                <w:szCs w:val="24"/>
                <w:lang w:val="es-CL"/>
              </w:rPr>
              <w:t xml:space="preserve">           </w:t>
            </w:r>
            <w:r w:rsidR="00505F34" w:rsidRPr="00505F34">
              <w:rPr>
                <w:rFonts w:ascii="Cambria" w:eastAsia="Calibri" w:hAnsi="Cambria" w:cs="Times New Roman"/>
                <w:b/>
                <w:sz w:val="24"/>
                <w:szCs w:val="24"/>
                <w:lang w:val="es-CL"/>
              </w:rPr>
              <w:t>FIRMA APODERADO</w:t>
            </w:r>
          </w:p>
        </w:tc>
        <w:tc>
          <w:tcPr>
            <w:tcW w:w="1908" w:type="dxa"/>
          </w:tcPr>
          <w:p w14:paraId="19161956" w14:textId="77777777" w:rsidR="00505F34" w:rsidRPr="00505F34" w:rsidRDefault="00505F34" w:rsidP="00AC112F">
            <w:pPr>
              <w:tabs>
                <w:tab w:val="left" w:pos="9072"/>
              </w:tabs>
              <w:ind w:left="0"/>
              <w:rPr>
                <w:rFonts w:ascii="Cambria" w:eastAsia="Calibri" w:hAnsi="Cambria" w:cs="Times New Roman"/>
                <w:b/>
                <w:sz w:val="24"/>
                <w:szCs w:val="24"/>
                <w:lang w:val="es-CL"/>
              </w:rPr>
            </w:pPr>
          </w:p>
        </w:tc>
        <w:tc>
          <w:tcPr>
            <w:tcW w:w="3211" w:type="dxa"/>
            <w:tcBorders>
              <w:top w:val="single" w:sz="4" w:space="0" w:color="auto"/>
            </w:tcBorders>
          </w:tcPr>
          <w:p w14:paraId="7FD6AB57" w14:textId="674F35BF" w:rsidR="00505F34" w:rsidRPr="00505F34" w:rsidRDefault="00570861" w:rsidP="00570861">
            <w:pPr>
              <w:tabs>
                <w:tab w:val="left" w:pos="9072"/>
              </w:tabs>
              <w:ind w:left="284"/>
              <w:rPr>
                <w:rFonts w:ascii="Cambria" w:eastAsia="Calibri" w:hAnsi="Cambria" w:cs="Times New Roman"/>
                <w:b/>
                <w:sz w:val="24"/>
                <w:szCs w:val="24"/>
                <w:lang w:val="es-CL"/>
              </w:rPr>
            </w:pPr>
            <w:r>
              <w:rPr>
                <w:rFonts w:ascii="Cambria" w:eastAsia="Calibri" w:hAnsi="Cambria" w:cs="Times New Roman"/>
                <w:b/>
                <w:sz w:val="24"/>
                <w:szCs w:val="24"/>
                <w:lang w:val="es-CL"/>
              </w:rPr>
              <w:t xml:space="preserve">           </w:t>
            </w:r>
            <w:r w:rsidR="00505F34" w:rsidRPr="00505F34">
              <w:rPr>
                <w:rFonts w:ascii="Cambria" w:eastAsia="Calibri" w:hAnsi="Cambria" w:cs="Times New Roman"/>
                <w:b/>
                <w:sz w:val="24"/>
                <w:szCs w:val="24"/>
                <w:lang w:val="es-CL"/>
              </w:rPr>
              <w:t>FIRMA DIRECTOR</w:t>
            </w:r>
          </w:p>
        </w:tc>
      </w:tr>
    </w:tbl>
    <w:p w14:paraId="04DD458E" w14:textId="77777777" w:rsidR="00505F34" w:rsidRPr="00505F34" w:rsidRDefault="00505F34" w:rsidP="00505F34">
      <w:pPr>
        <w:tabs>
          <w:tab w:val="left" w:pos="1248"/>
          <w:tab w:val="left" w:pos="8232"/>
        </w:tabs>
        <w:rPr>
          <w:rFonts w:asciiTheme="majorHAnsi" w:hAnsiTheme="majorHAnsi"/>
          <w:b/>
        </w:rPr>
      </w:pPr>
    </w:p>
    <w:sectPr w:rsidR="00505F34" w:rsidRPr="00505F34" w:rsidSect="00993F66">
      <w:pgSz w:w="12240" w:h="15840" w:code="1"/>
      <w:pgMar w:top="1400" w:right="491" w:bottom="676" w:left="10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13CE5" w14:textId="77777777" w:rsidR="006F6EC5" w:rsidRDefault="006F6EC5" w:rsidP="00E04657">
      <w:pPr>
        <w:spacing w:after="0" w:line="240" w:lineRule="auto"/>
      </w:pPr>
      <w:r>
        <w:separator/>
      </w:r>
    </w:p>
  </w:endnote>
  <w:endnote w:type="continuationSeparator" w:id="0">
    <w:p w14:paraId="422CF772" w14:textId="77777777" w:rsidR="006F6EC5" w:rsidRDefault="006F6EC5" w:rsidP="00E04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EZSUK+ArialMT">
    <w:altName w:val="Arial"/>
    <w:panose1 w:val="00000000000000000000"/>
    <w:charset w:val="00"/>
    <w:family w:val="swiss"/>
    <w:notTrueType/>
    <w:pitch w:val="default"/>
    <w:sig w:usb0="00000003" w:usb1="00000000" w:usb2="00000000" w:usb3="00000000" w:csb0="00000001" w:csb1="00000000"/>
  </w:font>
  <w:font w:name="XFMGSO+TimesNewRomanPSMT">
    <w:altName w:val="Cambria"/>
    <w:panose1 w:val="00000000000000000000"/>
    <w:charset w:val="00"/>
    <w:family w:val="roman"/>
    <w:notTrueType/>
    <w:pitch w:val="default"/>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756199"/>
      <w:docPartObj>
        <w:docPartGallery w:val="Page Numbers (Bottom of Page)"/>
        <w:docPartUnique/>
      </w:docPartObj>
    </w:sdtPr>
    <w:sdtContent>
      <w:p w14:paraId="1FC0BDF0" w14:textId="24B49B4A" w:rsidR="000F1F11" w:rsidRDefault="000F1F11">
        <w:pPr>
          <w:pStyle w:val="Piedepgina"/>
          <w:jc w:val="right"/>
        </w:pPr>
        <w:r>
          <w:fldChar w:fldCharType="begin"/>
        </w:r>
        <w:r>
          <w:instrText>PAGE   \* MERGEFORMAT</w:instrText>
        </w:r>
        <w:r>
          <w:fldChar w:fldCharType="separate"/>
        </w:r>
        <w:r w:rsidR="003C3D1A">
          <w:rPr>
            <w:noProof/>
          </w:rPr>
          <w:t>46</w:t>
        </w:r>
        <w:r>
          <w:fldChar w:fldCharType="end"/>
        </w:r>
      </w:p>
    </w:sdtContent>
  </w:sdt>
  <w:p w14:paraId="5FA0E355" w14:textId="77777777" w:rsidR="000F1F11" w:rsidRDefault="000F1F1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790524"/>
      <w:docPartObj>
        <w:docPartGallery w:val="Page Numbers (Bottom of Page)"/>
        <w:docPartUnique/>
      </w:docPartObj>
    </w:sdtPr>
    <w:sdtContent>
      <w:p w14:paraId="0ABEDA92" w14:textId="69E2B137" w:rsidR="000F1F11" w:rsidRDefault="000F1F11">
        <w:pPr>
          <w:pStyle w:val="Piedepgina"/>
          <w:jc w:val="right"/>
        </w:pPr>
        <w:r>
          <w:fldChar w:fldCharType="begin"/>
        </w:r>
        <w:r>
          <w:instrText>PAGE   \* MERGEFORMAT</w:instrText>
        </w:r>
        <w:r>
          <w:fldChar w:fldCharType="separate"/>
        </w:r>
        <w:r w:rsidR="003C3D1A">
          <w:rPr>
            <w:noProof/>
          </w:rPr>
          <w:t>50</w:t>
        </w:r>
        <w:r>
          <w:fldChar w:fldCharType="end"/>
        </w:r>
      </w:p>
    </w:sdtContent>
  </w:sdt>
  <w:p w14:paraId="080932B7" w14:textId="77777777" w:rsidR="000F1F11" w:rsidRDefault="000F1F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04FE7" w14:textId="77777777" w:rsidR="006F6EC5" w:rsidRDefault="006F6EC5" w:rsidP="00E04657">
      <w:pPr>
        <w:spacing w:after="0" w:line="240" w:lineRule="auto"/>
      </w:pPr>
      <w:r>
        <w:separator/>
      </w:r>
    </w:p>
  </w:footnote>
  <w:footnote w:type="continuationSeparator" w:id="0">
    <w:p w14:paraId="475DBD6D" w14:textId="77777777" w:rsidR="006F6EC5" w:rsidRDefault="006F6EC5" w:rsidP="00E04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33CF41"/>
    <w:multiLevelType w:val="hybridMultilevel"/>
    <w:tmpl w:val="218D565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EF8D61"/>
    <w:multiLevelType w:val="hybridMultilevel"/>
    <w:tmpl w:val="11AAE5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D10A19A"/>
    <w:multiLevelType w:val="hybridMultilevel"/>
    <w:tmpl w:val="682D94A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D8BAAEE"/>
    <w:multiLevelType w:val="hybridMultilevel"/>
    <w:tmpl w:val="EB3332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699FEA6"/>
    <w:multiLevelType w:val="hybridMultilevel"/>
    <w:tmpl w:val="0DF0BAF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7DFF8A2"/>
    <w:multiLevelType w:val="hybridMultilevel"/>
    <w:tmpl w:val="4595C28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84A74F7"/>
    <w:multiLevelType w:val="hybridMultilevel"/>
    <w:tmpl w:val="1A9052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AD0D37B"/>
    <w:multiLevelType w:val="hybridMultilevel"/>
    <w:tmpl w:val="A681280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E32289"/>
    <w:multiLevelType w:val="hybridMultilevel"/>
    <w:tmpl w:val="28629370"/>
    <w:lvl w:ilvl="0" w:tplc="73B41A6E">
      <w:numFmt w:val="bullet"/>
      <w:lvlText w:val="•"/>
      <w:lvlJc w:val="left"/>
      <w:pPr>
        <w:ind w:left="1854" w:hanging="360"/>
      </w:pPr>
      <w:rPr>
        <w:rFonts w:ascii="Constantia" w:eastAsia="Constantia" w:hAnsi="Constantia" w:cs="Constantia" w:hint="default"/>
        <w:i/>
        <w:iCs/>
        <w:w w:val="100"/>
        <w:sz w:val="28"/>
        <w:szCs w:val="28"/>
        <w:lang w:val="es-ES" w:eastAsia="en-US" w:bidi="ar-SA"/>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9">
    <w:nsid w:val="056B7A73"/>
    <w:multiLevelType w:val="hybridMultilevel"/>
    <w:tmpl w:val="C206080A"/>
    <w:lvl w:ilvl="0" w:tplc="73B41A6E">
      <w:numFmt w:val="bullet"/>
      <w:lvlText w:val="•"/>
      <w:lvlJc w:val="left"/>
      <w:pPr>
        <w:ind w:left="1854" w:hanging="360"/>
      </w:pPr>
      <w:rPr>
        <w:rFonts w:ascii="Constantia" w:eastAsia="Constantia" w:hAnsi="Constantia" w:cs="Constantia" w:hint="default"/>
        <w:i/>
        <w:iCs/>
        <w:w w:val="100"/>
        <w:sz w:val="28"/>
        <w:szCs w:val="28"/>
        <w:lang w:val="es-ES" w:eastAsia="en-US" w:bidi="ar-SA"/>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0">
    <w:nsid w:val="0836337D"/>
    <w:multiLevelType w:val="hybridMultilevel"/>
    <w:tmpl w:val="F3FA816C"/>
    <w:lvl w:ilvl="0" w:tplc="0C0A001B">
      <w:start w:val="1"/>
      <w:numFmt w:val="lowerRoman"/>
      <w:lvlText w:val="%1."/>
      <w:lvlJc w:val="righ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nsid w:val="08E61C4F"/>
    <w:multiLevelType w:val="hybridMultilevel"/>
    <w:tmpl w:val="983CCCDE"/>
    <w:lvl w:ilvl="0" w:tplc="0C0A0013">
      <w:start w:val="1"/>
      <w:numFmt w:val="upperRoman"/>
      <w:lvlText w:val="%1."/>
      <w:lvlJc w:val="righ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nsid w:val="0B834B10"/>
    <w:multiLevelType w:val="hybridMultilevel"/>
    <w:tmpl w:val="D3448130"/>
    <w:lvl w:ilvl="0" w:tplc="60ECA96A">
      <w:numFmt w:val="bullet"/>
      <w:lvlText w:val="•"/>
      <w:lvlJc w:val="left"/>
      <w:pPr>
        <w:ind w:left="720" w:hanging="360"/>
      </w:pPr>
      <w:rPr>
        <w:rFonts w:hint="default"/>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C0F5CAD"/>
    <w:multiLevelType w:val="hybridMultilevel"/>
    <w:tmpl w:val="8214AB7A"/>
    <w:lvl w:ilvl="0" w:tplc="28EC3BB0">
      <w:numFmt w:val="bullet"/>
      <w:lvlText w:val="•"/>
      <w:lvlJc w:val="left"/>
      <w:pPr>
        <w:ind w:left="1440" w:hanging="360"/>
      </w:pPr>
      <w:rPr>
        <w:rFonts w:hint="default"/>
        <w:lang w:val="es-ES" w:eastAsia="en-US" w:bidi="ar-SA"/>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17524FA6"/>
    <w:multiLevelType w:val="hybridMultilevel"/>
    <w:tmpl w:val="DD521D40"/>
    <w:lvl w:ilvl="0" w:tplc="60ECA96A">
      <w:numFmt w:val="bullet"/>
      <w:lvlText w:val="•"/>
      <w:lvlJc w:val="left"/>
      <w:pPr>
        <w:ind w:left="720" w:hanging="360"/>
      </w:pPr>
      <w:rPr>
        <w:rFonts w:hint="default"/>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8620E0D"/>
    <w:multiLevelType w:val="hybridMultilevel"/>
    <w:tmpl w:val="1F64A054"/>
    <w:lvl w:ilvl="0" w:tplc="60ECA96A">
      <w:numFmt w:val="bullet"/>
      <w:lvlText w:val="•"/>
      <w:lvlJc w:val="left"/>
      <w:pPr>
        <w:ind w:left="1146" w:hanging="360"/>
      </w:pPr>
      <w:rPr>
        <w:rFonts w:hint="default"/>
        <w:lang w:val="es-ES" w:eastAsia="en-US" w:bidi="ar-SA"/>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nsid w:val="1D9F1118"/>
    <w:multiLevelType w:val="hybridMultilevel"/>
    <w:tmpl w:val="CD42E61E"/>
    <w:lvl w:ilvl="0" w:tplc="73B41A6E">
      <w:numFmt w:val="bullet"/>
      <w:lvlText w:val="•"/>
      <w:lvlJc w:val="left"/>
      <w:pPr>
        <w:ind w:left="2409" w:hanging="709"/>
      </w:pPr>
      <w:rPr>
        <w:rFonts w:ascii="Constantia" w:eastAsia="Constantia" w:hAnsi="Constantia" w:cs="Constantia" w:hint="default"/>
        <w:i/>
        <w:iCs/>
        <w:w w:val="100"/>
        <w:sz w:val="28"/>
        <w:szCs w:val="28"/>
        <w:lang w:val="es-ES" w:eastAsia="en-US" w:bidi="ar-SA"/>
      </w:rPr>
    </w:lvl>
    <w:lvl w:ilvl="1" w:tplc="C928BFD2">
      <w:numFmt w:val="bullet"/>
      <w:lvlText w:val="•"/>
      <w:lvlJc w:val="left"/>
      <w:pPr>
        <w:ind w:left="3368" w:hanging="709"/>
      </w:pPr>
      <w:rPr>
        <w:rFonts w:hint="default"/>
        <w:lang w:val="es-ES" w:eastAsia="en-US" w:bidi="ar-SA"/>
      </w:rPr>
    </w:lvl>
    <w:lvl w:ilvl="2" w:tplc="520AC99A">
      <w:numFmt w:val="bullet"/>
      <w:lvlText w:val="•"/>
      <w:lvlJc w:val="left"/>
      <w:pPr>
        <w:ind w:left="4336" w:hanging="709"/>
      </w:pPr>
      <w:rPr>
        <w:rFonts w:hint="default"/>
        <w:lang w:val="es-ES" w:eastAsia="en-US" w:bidi="ar-SA"/>
      </w:rPr>
    </w:lvl>
    <w:lvl w:ilvl="3" w:tplc="BF6C18D2">
      <w:numFmt w:val="bullet"/>
      <w:lvlText w:val="•"/>
      <w:lvlJc w:val="left"/>
      <w:pPr>
        <w:ind w:left="5304" w:hanging="709"/>
      </w:pPr>
      <w:rPr>
        <w:rFonts w:hint="default"/>
        <w:lang w:val="es-ES" w:eastAsia="en-US" w:bidi="ar-SA"/>
      </w:rPr>
    </w:lvl>
    <w:lvl w:ilvl="4" w:tplc="B016ABB8">
      <w:numFmt w:val="bullet"/>
      <w:lvlText w:val="•"/>
      <w:lvlJc w:val="left"/>
      <w:pPr>
        <w:ind w:left="6272" w:hanging="709"/>
      </w:pPr>
      <w:rPr>
        <w:rFonts w:hint="default"/>
        <w:lang w:val="es-ES" w:eastAsia="en-US" w:bidi="ar-SA"/>
      </w:rPr>
    </w:lvl>
    <w:lvl w:ilvl="5" w:tplc="64D0E4A4">
      <w:numFmt w:val="bullet"/>
      <w:lvlText w:val="•"/>
      <w:lvlJc w:val="left"/>
      <w:pPr>
        <w:ind w:left="7240" w:hanging="709"/>
      </w:pPr>
      <w:rPr>
        <w:rFonts w:hint="default"/>
        <w:lang w:val="es-ES" w:eastAsia="en-US" w:bidi="ar-SA"/>
      </w:rPr>
    </w:lvl>
    <w:lvl w:ilvl="6" w:tplc="05167000">
      <w:numFmt w:val="bullet"/>
      <w:lvlText w:val="•"/>
      <w:lvlJc w:val="left"/>
      <w:pPr>
        <w:ind w:left="8208" w:hanging="709"/>
      </w:pPr>
      <w:rPr>
        <w:rFonts w:hint="default"/>
        <w:lang w:val="es-ES" w:eastAsia="en-US" w:bidi="ar-SA"/>
      </w:rPr>
    </w:lvl>
    <w:lvl w:ilvl="7" w:tplc="2484273C">
      <w:numFmt w:val="bullet"/>
      <w:lvlText w:val="•"/>
      <w:lvlJc w:val="left"/>
      <w:pPr>
        <w:ind w:left="9176" w:hanging="709"/>
      </w:pPr>
      <w:rPr>
        <w:rFonts w:hint="default"/>
        <w:lang w:val="es-ES" w:eastAsia="en-US" w:bidi="ar-SA"/>
      </w:rPr>
    </w:lvl>
    <w:lvl w:ilvl="8" w:tplc="B52CE54A">
      <w:numFmt w:val="bullet"/>
      <w:lvlText w:val="•"/>
      <w:lvlJc w:val="left"/>
      <w:pPr>
        <w:ind w:left="10144" w:hanging="709"/>
      </w:pPr>
      <w:rPr>
        <w:rFonts w:hint="default"/>
        <w:lang w:val="es-ES" w:eastAsia="en-US" w:bidi="ar-SA"/>
      </w:rPr>
    </w:lvl>
  </w:abstractNum>
  <w:abstractNum w:abstractNumId="17">
    <w:nsid w:val="1E525C61"/>
    <w:multiLevelType w:val="hybridMultilevel"/>
    <w:tmpl w:val="9058E65E"/>
    <w:lvl w:ilvl="0" w:tplc="73B41A6E">
      <w:numFmt w:val="bullet"/>
      <w:lvlText w:val="•"/>
      <w:lvlJc w:val="left"/>
      <w:pPr>
        <w:ind w:left="1429" w:hanging="360"/>
      </w:pPr>
      <w:rPr>
        <w:rFonts w:ascii="Constantia" w:eastAsia="Constantia" w:hAnsi="Constantia" w:cs="Constantia" w:hint="default"/>
        <w:i/>
        <w:iCs/>
        <w:w w:val="100"/>
        <w:sz w:val="28"/>
        <w:szCs w:val="28"/>
        <w:lang w:val="es-ES" w:eastAsia="en-US" w:bidi="ar-SA"/>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nsid w:val="229D1130"/>
    <w:multiLevelType w:val="hybridMultilevel"/>
    <w:tmpl w:val="BE1A688E"/>
    <w:lvl w:ilvl="0" w:tplc="99B88FE4">
      <w:start w:val="1"/>
      <w:numFmt w:val="decimal"/>
      <w:lvlText w:val="%1."/>
      <w:lvlJc w:val="left"/>
      <w:pPr>
        <w:ind w:left="2409" w:hanging="709"/>
      </w:pPr>
      <w:rPr>
        <w:rFonts w:ascii="Constantia" w:eastAsia="Constantia" w:hAnsi="Constantia" w:cs="Constantia" w:hint="default"/>
        <w:i/>
        <w:iCs/>
        <w:spacing w:val="0"/>
        <w:w w:val="100"/>
        <w:sz w:val="28"/>
        <w:szCs w:val="28"/>
        <w:lang w:val="es-ES" w:eastAsia="en-US" w:bidi="ar-SA"/>
      </w:rPr>
    </w:lvl>
    <w:lvl w:ilvl="1" w:tplc="91F61AF0">
      <w:numFmt w:val="bullet"/>
      <w:lvlText w:val="•"/>
      <w:lvlJc w:val="left"/>
      <w:pPr>
        <w:ind w:left="3368" w:hanging="709"/>
      </w:pPr>
      <w:rPr>
        <w:rFonts w:hint="default"/>
        <w:lang w:val="es-ES" w:eastAsia="en-US" w:bidi="ar-SA"/>
      </w:rPr>
    </w:lvl>
    <w:lvl w:ilvl="2" w:tplc="EFD20998">
      <w:numFmt w:val="bullet"/>
      <w:lvlText w:val="•"/>
      <w:lvlJc w:val="left"/>
      <w:pPr>
        <w:ind w:left="4336" w:hanging="709"/>
      </w:pPr>
      <w:rPr>
        <w:rFonts w:hint="default"/>
        <w:lang w:val="es-ES" w:eastAsia="en-US" w:bidi="ar-SA"/>
      </w:rPr>
    </w:lvl>
    <w:lvl w:ilvl="3" w:tplc="716E22DE">
      <w:numFmt w:val="bullet"/>
      <w:lvlText w:val="•"/>
      <w:lvlJc w:val="left"/>
      <w:pPr>
        <w:ind w:left="5304" w:hanging="709"/>
      </w:pPr>
      <w:rPr>
        <w:rFonts w:hint="default"/>
        <w:lang w:val="es-ES" w:eastAsia="en-US" w:bidi="ar-SA"/>
      </w:rPr>
    </w:lvl>
    <w:lvl w:ilvl="4" w:tplc="172E94C0">
      <w:numFmt w:val="bullet"/>
      <w:lvlText w:val="•"/>
      <w:lvlJc w:val="left"/>
      <w:pPr>
        <w:ind w:left="6272" w:hanging="709"/>
      </w:pPr>
      <w:rPr>
        <w:rFonts w:hint="default"/>
        <w:lang w:val="es-ES" w:eastAsia="en-US" w:bidi="ar-SA"/>
      </w:rPr>
    </w:lvl>
    <w:lvl w:ilvl="5" w:tplc="FB9428AC">
      <w:numFmt w:val="bullet"/>
      <w:lvlText w:val="•"/>
      <w:lvlJc w:val="left"/>
      <w:pPr>
        <w:ind w:left="7240" w:hanging="709"/>
      </w:pPr>
      <w:rPr>
        <w:rFonts w:hint="default"/>
        <w:lang w:val="es-ES" w:eastAsia="en-US" w:bidi="ar-SA"/>
      </w:rPr>
    </w:lvl>
    <w:lvl w:ilvl="6" w:tplc="BEC8B896">
      <w:numFmt w:val="bullet"/>
      <w:lvlText w:val="•"/>
      <w:lvlJc w:val="left"/>
      <w:pPr>
        <w:ind w:left="8208" w:hanging="709"/>
      </w:pPr>
      <w:rPr>
        <w:rFonts w:hint="default"/>
        <w:lang w:val="es-ES" w:eastAsia="en-US" w:bidi="ar-SA"/>
      </w:rPr>
    </w:lvl>
    <w:lvl w:ilvl="7" w:tplc="E5464134">
      <w:numFmt w:val="bullet"/>
      <w:lvlText w:val="•"/>
      <w:lvlJc w:val="left"/>
      <w:pPr>
        <w:ind w:left="9176" w:hanging="709"/>
      </w:pPr>
      <w:rPr>
        <w:rFonts w:hint="default"/>
        <w:lang w:val="es-ES" w:eastAsia="en-US" w:bidi="ar-SA"/>
      </w:rPr>
    </w:lvl>
    <w:lvl w:ilvl="8" w:tplc="B4ACBE44">
      <w:numFmt w:val="bullet"/>
      <w:lvlText w:val="•"/>
      <w:lvlJc w:val="left"/>
      <w:pPr>
        <w:ind w:left="10144" w:hanging="709"/>
      </w:pPr>
      <w:rPr>
        <w:rFonts w:hint="default"/>
        <w:lang w:val="es-ES" w:eastAsia="en-US" w:bidi="ar-SA"/>
      </w:rPr>
    </w:lvl>
  </w:abstractNum>
  <w:abstractNum w:abstractNumId="19">
    <w:nsid w:val="22CB043B"/>
    <w:multiLevelType w:val="hybridMultilevel"/>
    <w:tmpl w:val="F5288880"/>
    <w:lvl w:ilvl="0" w:tplc="73B41A6E">
      <w:numFmt w:val="bullet"/>
      <w:lvlText w:val="•"/>
      <w:lvlJc w:val="left"/>
      <w:pPr>
        <w:ind w:left="2409" w:hanging="709"/>
      </w:pPr>
      <w:rPr>
        <w:rFonts w:ascii="Constantia" w:eastAsia="Constantia" w:hAnsi="Constantia" w:cs="Constantia" w:hint="default"/>
        <w:i/>
        <w:iCs/>
        <w:w w:val="100"/>
        <w:sz w:val="28"/>
        <w:szCs w:val="28"/>
        <w:lang w:val="es-ES" w:eastAsia="en-US" w:bidi="ar-SA"/>
      </w:rPr>
    </w:lvl>
    <w:lvl w:ilvl="1" w:tplc="C928BFD2">
      <w:numFmt w:val="bullet"/>
      <w:lvlText w:val="•"/>
      <w:lvlJc w:val="left"/>
      <w:pPr>
        <w:ind w:left="3368" w:hanging="709"/>
      </w:pPr>
      <w:rPr>
        <w:rFonts w:hint="default"/>
        <w:lang w:val="es-ES" w:eastAsia="en-US" w:bidi="ar-SA"/>
      </w:rPr>
    </w:lvl>
    <w:lvl w:ilvl="2" w:tplc="520AC99A">
      <w:numFmt w:val="bullet"/>
      <w:lvlText w:val="•"/>
      <w:lvlJc w:val="left"/>
      <w:pPr>
        <w:ind w:left="4336" w:hanging="709"/>
      </w:pPr>
      <w:rPr>
        <w:rFonts w:hint="default"/>
        <w:lang w:val="es-ES" w:eastAsia="en-US" w:bidi="ar-SA"/>
      </w:rPr>
    </w:lvl>
    <w:lvl w:ilvl="3" w:tplc="BF6C18D2">
      <w:numFmt w:val="bullet"/>
      <w:lvlText w:val="•"/>
      <w:lvlJc w:val="left"/>
      <w:pPr>
        <w:ind w:left="5304" w:hanging="709"/>
      </w:pPr>
      <w:rPr>
        <w:rFonts w:hint="default"/>
        <w:lang w:val="es-ES" w:eastAsia="en-US" w:bidi="ar-SA"/>
      </w:rPr>
    </w:lvl>
    <w:lvl w:ilvl="4" w:tplc="B016ABB8">
      <w:numFmt w:val="bullet"/>
      <w:lvlText w:val="•"/>
      <w:lvlJc w:val="left"/>
      <w:pPr>
        <w:ind w:left="6272" w:hanging="709"/>
      </w:pPr>
      <w:rPr>
        <w:rFonts w:hint="default"/>
        <w:lang w:val="es-ES" w:eastAsia="en-US" w:bidi="ar-SA"/>
      </w:rPr>
    </w:lvl>
    <w:lvl w:ilvl="5" w:tplc="64D0E4A4">
      <w:numFmt w:val="bullet"/>
      <w:lvlText w:val="•"/>
      <w:lvlJc w:val="left"/>
      <w:pPr>
        <w:ind w:left="7240" w:hanging="709"/>
      </w:pPr>
      <w:rPr>
        <w:rFonts w:hint="default"/>
        <w:lang w:val="es-ES" w:eastAsia="en-US" w:bidi="ar-SA"/>
      </w:rPr>
    </w:lvl>
    <w:lvl w:ilvl="6" w:tplc="05167000">
      <w:numFmt w:val="bullet"/>
      <w:lvlText w:val="•"/>
      <w:lvlJc w:val="left"/>
      <w:pPr>
        <w:ind w:left="8208" w:hanging="709"/>
      </w:pPr>
      <w:rPr>
        <w:rFonts w:hint="default"/>
        <w:lang w:val="es-ES" w:eastAsia="en-US" w:bidi="ar-SA"/>
      </w:rPr>
    </w:lvl>
    <w:lvl w:ilvl="7" w:tplc="2484273C">
      <w:numFmt w:val="bullet"/>
      <w:lvlText w:val="•"/>
      <w:lvlJc w:val="left"/>
      <w:pPr>
        <w:ind w:left="9176" w:hanging="709"/>
      </w:pPr>
      <w:rPr>
        <w:rFonts w:hint="default"/>
        <w:lang w:val="es-ES" w:eastAsia="en-US" w:bidi="ar-SA"/>
      </w:rPr>
    </w:lvl>
    <w:lvl w:ilvl="8" w:tplc="B52CE54A">
      <w:numFmt w:val="bullet"/>
      <w:lvlText w:val="•"/>
      <w:lvlJc w:val="left"/>
      <w:pPr>
        <w:ind w:left="10144" w:hanging="709"/>
      </w:pPr>
      <w:rPr>
        <w:rFonts w:hint="default"/>
        <w:lang w:val="es-ES" w:eastAsia="en-US" w:bidi="ar-SA"/>
      </w:rPr>
    </w:lvl>
  </w:abstractNum>
  <w:abstractNum w:abstractNumId="20">
    <w:nsid w:val="23193662"/>
    <w:multiLevelType w:val="hybridMultilevel"/>
    <w:tmpl w:val="36A4AA2E"/>
    <w:lvl w:ilvl="0" w:tplc="0C0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5F159EE"/>
    <w:multiLevelType w:val="hybridMultilevel"/>
    <w:tmpl w:val="77D48A30"/>
    <w:lvl w:ilvl="0" w:tplc="F1EA4D42">
      <w:numFmt w:val="bullet"/>
      <w:lvlText w:val=""/>
      <w:lvlJc w:val="left"/>
      <w:pPr>
        <w:ind w:left="539" w:hanging="360"/>
      </w:pPr>
      <w:rPr>
        <w:rFonts w:ascii="Symbol" w:eastAsia="Symbol" w:hAnsi="Symbol" w:cs="Symbol" w:hint="default"/>
        <w:w w:val="100"/>
        <w:sz w:val="22"/>
        <w:szCs w:val="22"/>
        <w:lang w:val="es-ES" w:eastAsia="en-US" w:bidi="ar-SA"/>
      </w:rPr>
    </w:lvl>
    <w:lvl w:ilvl="1" w:tplc="5D1E9F9C">
      <w:numFmt w:val="bullet"/>
      <w:lvlText w:val="•"/>
      <w:lvlJc w:val="left"/>
      <w:pPr>
        <w:ind w:left="1244" w:hanging="360"/>
      </w:pPr>
      <w:rPr>
        <w:rFonts w:hint="default"/>
        <w:lang w:val="es-ES" w:eastAsia="en-US" w:bidi="ar-SA"/>
      </w:rPr>
    </w:lvl>
    <w:lvl w:ilvl="2" w:tplc="D472AF20">
      <w:numFmt w:val="bullet"/>
      <w:lvlText w:val="•"/>
      <w:lvlJc w:val="left"/>
      <w:pPr>
        <w:ind w:left="1948" w:hanging="360"/>
      </w:pPr>
      <w:rPr>
        <w:rFonts w:hint="default"/>
        <w:lang w:val="es-ES" w:eastAsia="en-US" w:bidi="ar-SA"/>
      </w:rPr>
    </w:lvl>
    <w:lvl w:ilvl="3" w:tplc="120CAE0E">
      <w:numFmt w:val="bullet"/>
      <w:lvlText w:val="•"/>
      <w:lvlJc w:val="left"/>
      <w:pPr>
        <w:ind w:left="2652" w:hanging="360"/>
      </w:pPr>
      <w:rPr>
        <w:rFonts w:hint="default"/>
        <w:lang w:val="es-ES" w:eastAsia="en-US" w:bidi="ar-SA"/>
      </w:rPr>
    </w:lvl>
    <w:lvl w:ilvl="4" w:tplc="0504A6E0">
      <w:numFmt w:val="bullet"/>
      <w:lvlText w:val="•"/>
      <w:lvlJc w:val="left"/>
      <w:pPr>
        <w:ind w:left="3356" w:hanging="360"/>
      </w:pPr>
      <w:rPr>
        <w:rFonts w:hint="default"/>
        <w:lang w:val="es-ES" w:eastAsia="en-US" w:bidi="ar-SA"/>
      </w:rPr>
    </w:lvl>
    <w:lvl w:ilvl="5" w:tplc="6110FBFC">
      <w:numFmt w:val="bullet"/>
      <w:lvlText w:val="•"/>
      <w:lvlJc w:val="left"/>
      <w:pPr>
        <w:ind w:left="4060" w:hanging="360"/>
      </w:pPr>
      <w:rPr>
        <w:rFonts w:hint="default"/>
        <w:lang w:val="es-ES" w:eastAsia="en-US" w:bidi="ar-SA"/>
      </w:rPr>
    </w:lvl>
    <w:lvl w:ilvl="6" w:tplc="BB1836AE">
      <w:numFmt w:val="bullet"/>
      <w:lvlText w:val="•"/>
      <w:lvlJc w:val="left"/>
      <w:pPr>
        <w:ind w:left="4764" w:hanging="360"/>
      </w:pPr>
      <w:rPr>
        <w:rFonts w:hint="default"/>
        <w:lang w:val="es-ES" w:eastAsia="en-US" w:bidi="ar-SA"/>
      </w:rPr>
    </w:lvl>
    <w:lvl w:ilvl="7" w:tplc="33049108">
      <w:numFmt w:val="bullet"/>
      <w:lvlText w:val="•"/>
      <w:lvlJc w:val="left"/>
      <w:pPr>
        <w:ind w:left="5468" w:hanging="360"/>
      </w:pPr>
      <w:rPr>
        <w:rFonts w:hint="default"/>
        <w:lang w:val="es-ES" w:eastAsia="en-US" w:bidi="ar-SA"/>
      </w:rPr>
    </w:lvl>
    <w:lvl w:ilvl="8" w:tplc="64DA5CBE">
      <w:numFmt w:val="bullet"/>
      <w:lvlText w:val="•"/>
      <w:lvlJc w:val="left"/>
      <w:pPr>
        <w:ind w:left="6172" w:hanging="360"/>
      </w:pPr>
      <w:rPr>
        <w:rFonts w:hint="default"/>
        <w:lang w:val="es-ES" w:eastAsia="en-US" w:bidi="ar-SA"/>
      </w:rPr>
    </w:lvl>
  </w:abstractNum>
  <w:abstractNum w:abstractNumId="22">
    <w:nsid w:val="2A0B218F"/>
    <w:multiLevelType w:val="hybridMultilevel"/>
    <w:tmpl w:val="D39EF0D8"/>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E0E1A3E"/>
    <w:multiLevelType w:val="hybridMultilevel"/>
    <w:tmpl w:val="626079A2"/>
    <w:lvl w:ilvl="0" w:tplc="28EC3BB0">
      <w:numFmt w:val="bullet"/>
      <w:lvlText w:val="•"/>
      <w:lvlJc w:val="left"/>
      <w:pPr>
        <w:ind w:left="1146" w:hanging="360"/>
      </w:pPr>
      <w:rPr>
        <w:rFonts w:hint="default"/>
        <w:lang w:val="es-ES" w:eastAsia="en-US" w:bidi="ar-SA"/>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nsid w:val="2F477C3E"/>
    <w:multiLevelType w:val="hybridMultilevel"/>
    <w:tmpl w:val="47503086"/>
    <w:lvl w:ilvl="0" w:tplc="73B41A6E">
      <w:numFmt w:val="bullet"/>
      <w:lvlText w:val="•"/>
      <w:lvlJc w:val="left"/>
      <w:rPr>
        <w:rFonts w:ascii="Constantia" w:eastAsia="Constantia" w:hAnsi="Constantia" w:cs="Constantia" w:hint="default"/>
        <w:i/>
        <w:iCs/>
        <w:w w:val="100"/>
        <w:sz w:val="28"/>
        <w:szCs w:val="28"/>
        <w:lang w:val="es-ES" w:eastAsia="en-US" w:bidi="ar-S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0505599"/>
    <w:multiLevelType w:val="hybridMultilevel"/>
    <w:tmpl w:val="9EDD33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4D45E9E"/>
    <w:multiLevelType w:val="hybridMultilevel"/>
    <w:tmpl w:val="281033C8"/>
    <w:lvl w:ilvl="0" w:tplc="D8A8247E">
      <w:numFmt w:val="bullet"/>
      <w:lvlText w:val=""/>
      <w:lvlJc w:val="left"/>
      <w:pPr>
        <w:ind w:left="539" w:hanging="360"/>
      </w:pPr>
      <w:rPr>
        <w:rFonts w:ascii="Symbol" w:eastAsia="Symbol" w:hAnsi="Symbol" w:cs="Symbol" w:hint="default"/>
        <w:w w:val="100"/>
        <w:sz w:val="22"/>
        <w:szCs w:val="22"/>
        <w:lang w:val="es-ES" w:eastAsia="en-US" w:bidi="ar-SA"/>
      </w:rPr>
    </w:lvl>
    <w:lvl w:ilvl="1" w:tplc="60ECA96A">
      <w:numFmt w:val="bullet"/>
      <w:lvlText w:val="•"/>
      <w:lvlJc w:val="left"/>
      <w:pPr>
        <w:ind w:left="1244" w:hanging="360"/>
      </w:pPr>
      <w:rPr>
        <w:rFonts w:hint="default"/>
        <w:lang w:val="es-ES" w:eastAsia="en-US" w:bidi="ar-SA"/>
      </w:rPr>
    </w:lvl>
    <w:lvl w:ilvl="2" w:tplc="E8F47DC2">
      <w:numFmt w:val="bullet"/>
      <w:lvlText w:val="•"/>
      <w:lvlJc w:val="left"/>
      <w:pPr>
        <w:ind w:left="1948" w:hanging="360"/>
      </w:pPr>
      <w:rPr>
        <w:rFonts w:hint="default"/>
        <w:lang w:val="es-ES" w:eastAsia="en-US" w:bidi="ar-SA"/>
      </w:rPr>
    </w:lvl>
    <w:lvl w:ilvl="3" w:tplc="0CDA8D2A">
      <w:numFmt w:val="bullet"/>
      <w:lvlText w:val="•"/>
      <w:lvlJc w:val="left"/>
      <w:pPr>
        <w:ind w:left="2652" w:hanging="360"/>
      </w:pPr>
      <w:rPr>
        <w:rFonts w:hint="default"/>
        <w:lang w:val="es-ES" w:eastAsia="en-US" w:bidi="ar-SA"/>
      </w:rPr>
    </w:lvl>
    <w:lvl w:ilvl="4" w:tplc="0810B4FC">
      <w:numFmt w:val="bullet"/>
      <w:lvlText w:val="•"/>
      <w:lvlJc w:val="left"/>
      <w:pPr>
        <w:ind w:left="3356" w:hanging="360"/>
      </w:pPr>
      <w:rPr>
        <w:rFonts w:hint="default"/>
        <w:lang w:val="es-ES" w:eastAsia="en-US" w:bidi="ar-SA"/>
      </w:rPr>
    </w:lvl>
    <w:lvl w:ilvl="5" w:tplc="D172A466">
      <w:numFmt w:val="bullet"/>
      <w:lvlText w:val="•"/>
      <w:lvlJc w:val="left"/>
      <w:pPr>
        <w:ind w:left="4060" w:hanging="360"/>
      </w:pPr>
      <w:rPr>
        <w:rFonts w:hint="default"/>
        <w:lang w:val="es-ES" w:eastAsia="en-US" w:bidi="ar-SA"/>
      </w:rPr>
    </w:lvl>
    <w:lvl w:ilvl="6" w:tplc="5E985E80">
      <w:numFmt w:val="bullet"/>
      <w:lvlText w:val="•"/>
      <w:lvlJc w:val="left"/>
      <w:pPr>
        <w:ind w:left="4764" w:hanging="360"/>
      </w:pPr>
      <w:rPr>
        <w:rFonts w:hint="default"/>
        <w:lang w:val="es-ES" w:eastAsia="en-US" w:bidi="ar-SA"/>
      </w:rPr>
    </w:lvl>
    <w:lvl w:ilvl="7" w:tplc="EFEAA3C0">
      <w:numFmt w:val="bullet"/>
      <w:lvlText w:val="•"/>
      <w:lvlJc w:val="left"/>
      <w:pPr>
        <w:ind w:left="5468" w:hanging="360"/>
      </w:pPr>
      <w:rPr>
        <w:rFonts w:hint="default"/>
        <w:lang w:val="es-ES" w:eastAsia="en-US" w:bidi="ar-SA"/>
      </w:rPr>
    </w:lvl>
    <w:lvl w:ilvl="8" w:tplc="70EEF0E6">
      <w:numFmt w:val="bullet"/>
      <w:lvlText w:val="•"/>
      <w:lvlJc w:val="left"/>
      <w:pPr>
        <w:ind w:left="6172" w:hanging="360"/>
      </w:pPr>
      <w:rPr>
        <w:rFonts w:hint="default"/>
        <w:lang w:val="es-ES" w:eastAsia="en-US" w:bidi="ar-SA"/>
      </w:rPr>
    </w:lvl>
  </w:abstractNum>
  <w:abstractNum w:abstractNumId="27">
    <w:nsid w:val="352F12E8"/>
    <w:multiLevelType w:val="hybridMultilevel"/>
    <w:tmpl w:val="E9E6A01C"/>
    <w:lvl w:ilvl="0" w:tplc="0C0A0015">
      <w:start w:val="1"/>
      <w:numFmt w:val="upp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nsid w:val="38235806"/>
    <w:multiLevelType w:val="hybridMultilevel"/>
    <w:tmpl w:val="5332215A"/>
    <w:lvl w:ilvl="0" w:tplc="73B41A6E">
      <w:numFmt w:val="bullet"/>
      <w:lvlText w:val="•"/>
      <w:lvlJc w:val="left"/>
      <w:pPr>
        <w:ind w:left="1146" w:hanging="360"/>
      </w:pPr>
      <w:rPr>
        <w:rFonts w:ascii="Constantia" w:eastAsia="Constantia" w:hAnsi="Constantia" w:cs="Constantia" w:hint="default"/>
        <w:i/>
        <w:iCs/>
        <w:w w:val="100"/>
        <w:sz w:val="28"/>
        <w:szCs w:val="28"/>
        <w:lang w:val="es-ES" w:eastAsia="en-US" w:bidi="ar-SA"/>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9">
    <w:nsid w:val="3C03715A"/>
    <w:multiLevelType w:val="hybridMultilevel"/>
    <w:tmpl w:val="1FE88D12"/>
    <w:lvl w:ilvl="0" w:tplc="0C0A0013">
      <w:start w:val="1"/>
      <w:numFmt w:val="upperRoman"/>
      <w:lvlText w:val="%1."/>
      <w:lvlJc w:val="righ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0">
    <w:nsid w:val="3EA57BB5"/>
    <w:multiLevelType w:val="hybridMultilevel"/>
    <w:tmpl w:val="1EDAFDB6"/>
    <w:lvl w:ilvl="0" w:tplc="FB06B966">
      <w:start w:val="1"/>
      <w:numFmt w:val="lowerLetter"/>
      <w:lvlText w:val="%1)"/>
      <w:lvlJc w:val="left"/>
      <w:pPr>
        <w:ind w:left="2409" w:hanging="709"/>
      </w:pPr>
      <w:rPr>
        <w:rFonts w:ascii="Constantia" w:eastAsia="Constantia" w:hAnsi="Constantia" w:cs="Constantia" w:hint="default"/>
        <w:b/>
        <w:bCs/>
        <w:i/>
        <w:iCs/>
        <w:spacing w:val="0"/>
        <w:w w:val="100"/>
        <w:sz w:val="28"/>
        <w:szCs w:val="28"/>
        <w:lang w:val="es-ES" w:eastAsia="en-US" w:bidi="ar-SA"/>
      </w:rPr>
    </w:lvl>
    <w:lvl w:ilvl="1" w:tplc="2B1AE376">
      <w:numFmt w:val="bullet"/>
      <w:lvlText w:val="•"/>
      <w:lvlJc w:val="left"/>
      <w:pPr>
        <w:ind w:left="3368" w:hanging="709"/>
      </w:pPr>
      <w:rPr>
        <w:rFonts w:hint="default"/>
        <w:lang w:val="es-ES" w:eastAsia="en-US" w:bidi="ar-SA"/>
      </w:rPr>
    </w:lvl>
    <w:lvl w:ilvl="2" w:tplc="C86A47B0">
      <w:numFmt w:val="bullet"/>
      <w:lvlText w:val="•"/>
      <w:lvlJc w:val="left"/>
      <w:pPr>
        <w:ind w:left="4336" w:hanging="709"/>
      </w:pPr>
      <w:rPr>
        <w:rFonts w:hint="default"/>
        <w:lang w:val="es-ES" w:eastAsia="en-US" w:bidi="ar-SA"/>
      </w:rPr>
    </w:lvl>
    <w:lvl w:ilvl="3" w:tplc="9D24F4DC">
      <w:numFmt w:val="bullet"/>
      <w:lvlText w:val="•"/>
      <w:lvlJc w:val="left"/>
      <w:pPr>
        <w:ind w:left="5304" w:hanging="709"/>
      </w:pPr>
      <w:rPr>
        <w:rFonts w:hint="default"/>
        <w:lang w:val="es-ES" w:eastAsia="en-US" w:bidi="ar-SA"/>
      </w:rPr>
    </w:lvl>
    <w:lvl w:ilvl="4" w:tplc="4C12AC0C">
      <w:numFmt w:val="bullet"/>
      <w:lvlText w:val="•"/>
      <w:lvlJc w:val="left"/>
      <w:pPr>
        <w:ind w:left="6272" w:hanging="709"/>
      </w:pPr>
      <w:rPr>
        <w:rFonts w:hint="default"/>
        <w:lang w:val="es-ES" w:eastAsia="en-US" w:bidi="ar-SA"/>
      </w:rPr>
    </w:lvl>
    <w:lvl w:ilvl="5" w:tplc="BFDCDB88">
      <w:numFmt w:val="bullet"/>
      <w:lvlText w:val="•"/>
      <w:lvlJc w:val="left"/>
      <w:pPr>
        <w:ind w:left="7240" w:hanging="709"/>
      </w:pPr>
      <w:rPr>
        <w:rFonts w:hint="default"/>
        <w:lang w:val="es-ES" w:eastAsia="en-US" w:bidi="ar-SA"/>
      </w:rPr>
    </w:lvl>
    <w:lvl w:ilvl="6" w:tplc="739A3C1A">
      <w:numFmt w:val="bullet"/>
      <w:lvlText w:val="•"/>
      <w:lvlJc w:val="left"/>
      <w:pPr>
        <w:ind w:left="8208" w:hanging="709"/>
      </w:pPr>
      <w:rPr>
        <w:rFonts w:hint="default"/>
        <w:lang w:val="es-ES" w:eastAsia="en-US" w:bidi="ar-SA"/>
      </w:rPr>
    </w:lvl>
    <w:lvl w:ilvl="7" w:tplc="1938EBAE">
      <w:numFmt w:val="bullet"/>
      <w:lvlText w:val="•"/>
      <w:lvlJc w:val="left"/>
      <w:pPr>
        <w:ind w:left="9176" w:hanging="709"/>
      </w:pPr>
      <w:rPr>
        <w:rFonts w:hint="default"/>
        <w:lang w:val="es-ES" w:eastAsia="en-US" w:bidi="ar-SA"/>
      </w:rPr>
    </w:lvl>
    <w:lvl w:ilvl="8" w:tplc="088EB43C">
      <w:numFmt w:val="bullet"/>
      <w:lvlText w:val="•"/>
      <w:lvlJc w:val="left"/>
      <w:pPr>
        <w:ind w:left="10144" w:hanging="709"/>
      </w:pPr>
      <w:rPr>
        <w:rFonts w:hint="default"/>
        <w:lang w:val="es-ES" w:eastAsia="en-US" w:bidi="ar-SA"/>
      </w:rPr>
    </w:lvl>
  </w:abstractNum>
  <w:abstractNum w:abstractNumId="31">
    <w:nsid w:val="3F0F6917"/>
    <w:multiLevelType w:val="hybridMultilevel"/>
    <w:tmpl w:val="BDFC26FE"/>
    <w:lvl w:ilvl="0" w:tplc="73B41A6E">
      <w:numFmt w:val="bullet"/>
      <w:lvlText w:val="•"/>
      <w:lvlJc w:val="left"/>
      <w:pPr>
        <w:ind w:left="720" w:hanging="360"/>
      </w:pPr>
      <w:rPr>
        <w:rFonts w:ascii="Constantia" w:eastAsia="Constantia" w:hAnsi="Constantia" w:cs="Constantia" w:hint="default"/>
        <w:i/>
        <w:iCs/>
        <w:w w:val="100"/>
        <w:sz w:val="28"/>
        <w:szCs w:val="28"/>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1093BA1"/>
    <w:multiLevelType w:val="hybridMultilevel"/>
    <w:tmpl w:val="B2285C58"/>
    <w:lvl w:ilvl="0" w:tplc="73B41A6E">
      <w:numFmt w:val="bullet"/>
      <w:lvlText w:val="•"/>
      <w:lvlJc w:val="left"/>
      <w:pPr>
        <w:ind w:left="720" w:hanging="360"/>
      </w:pPr>
      <w:rPr>
        <w:rFonts w:ascii="Constantia" w:eastAsia="Constantia" w:hAnsi="Constantia" w:cs="Constantia" w:hint="default"/>
        <w:i/>
        <w:iCs/>
        <w:w w:val="100"/>
        <w:sz w:val="28"/>
        <w:szCs w:val="28"/>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1907B45"/>
    <w:multiLevelType w:val="hybridMultilevel"/>
    <w:tmpl w:val="9C96AF54"/>
    <w:lvl w:ilvl="0" w:tplc="D1FA2028">
      <w:numFmt w:val="bullet"/>
      <w:lvlText w:val=""/>
      <w:lvlJc w:val="left"/>
      <w:pPr>
        <w:ind w:left="539" w:hanging="360"/>
      </w:pPr>
      <w:rPr>
        <w:rFonts w:ascii="Symbol" w:eastAsia="Symbol" w:hAnsi="Symbol" w:cs="Symbol" w:hint="default"/>
        <w:w w:val="100"/>
        <w:sz w:val="22"/>
        <w:szCs w:val="22"/>
        <w:lang w:val="es-ES" w:eastAsia="en-US" w:bidi="ar-SA"/>
      </w:rPr>
    </w:lvl>
    <w:lvl w:ilvl="1" w:tplc="28EC3BB0">
      <w:numFmt w:val="bullet"/>
      <w:lvlText w:val="•"/>
      <w:lvlJc w:val="left"/>
      <w:pPr>
        <w:ind w:left="1244" w:hanging="360"/>
      </w:pPr>
      <w:rPr>
        <w:rFonts w:hint="default"/>
        <w:lang w:val="es-ES" w:eastAsia="en-US" w:bidi="ar-SA"/>
      </w:rPr>
    </w:lvl>
    <w:lvl w:ilvl="2" w:tplc="2C004D38">
      <w:numFmt w:val="bullet"/>
      <w:lvlText w:val="•"/>
      <w:lvlJc w:val="left"/>
      <w:pPr>
        <w:ind w:left="1948" w:hanging="360"/>
      </w:pPr>
      <w:rPr>
        <w:rFonts w:hint="default"/>
        <w:lang w:val="es-ES" w:eastAsia="en-US" w:bidi="ar-SA"/>
      </w:rPr>
    </w:lvl>
    <w:lvl w:ilvl="3" w:tplc="C0A4CFFA">
      <w:numFmt w:val="bullet"/>
      <w:lvlText w:val="•"/>
      <w:lvlJc w:val="left"/>
      <w:pPr>
        <w:ind w:left="2652" w:hanging="360"/>
      </w:pPr>
      <w:rPr>
        <w:rFonts w:hint="default"/>
        <w:lang w:val="es-ES" w:eastAsia="en-US" w:bidi="ar-SA"/>
      </w:rPr>
    </w:lvl>
    <w:lvl w:ilvl="4" w:tplc="2E721BA4">
      <w:numFmt w:val="bullet"/>
      <w:lvlText w:val="•"/>
      <w:lvlJc w:val="left"/>
      <w:pPr>
        <w:ind w:left="3356" w:hanging="360"/>
      </w:pPr>
      <w:rPr>
        <w:rFonts w:hint="default"/>
        <w:lang w:val="es-ES" w:eastAsia="en-US" w:bidi="ar-SA"/>
      </w:rPr>
    </w:lvl>
    <w:lvl w:ilvl="5" w:tplc="CC2A0E9E">
      <w:numFmt w:val="bullet"/>
      <w:lvlText w:val="•"/>
      <w:lvlJc w:val="left"/>
      <w:pPr>
        <w:ind w:left="4060" w:hanging="360"/>
      </w:pPr>
      <w:rPr>
        <w:rFonts w:hint="default"/>
        <w:lang w:val="es-ES" w:eastAsia="en-US" w:bidi="ar-SA"/>
      </w:rPr>
    </w:lvl>
    <w:lvl w:ilvl="6" w:tplc="038C5224">
      <w:numFmt w:val="bullet"/>
      <w:lvlText w:val="•"/>
      <w:lvlJc w:val="left"/>
      <w:pPr>
        <w:ind w:left="4764" w:hanging="360"/>
      </w:pPr>
      <w:rPr>
        <w:rFonts w:hint="default"/>
        <w:lang w:val="es-ES" w:eastAsia="en-US" w:bidi="ar-SA"/>
      </w:rPr>
    </w:lvl>
    <w:lvl w:ilvl="7" w:tplc="A8986EC2">
      <w:numFmt w:val="bullet"/>
      <w:lvlText w:val="•"/>
      <w:lvlJc w:val="left"/>
      <w:pPr>
        <w:ind w:left="5468" w:hanging="360"/>
      </w:pPr>
      <w:rPr>
        <w:rFonts w:hint="default"/>
        <w:lang w:val="es-ES" w:eastAsia="en-US" w:bidi="ar-SA"/>
      </w:rPr>
    </w:lvl>
    <w:lvl w:ilvl="8" w:tplc="6C021996">
      <w:numFmt w:val="bullet"/>
      <w:lvlText w:val="•"/>
      <w:lvlJc w:val="left"/>
      <w:pPr>
        <w:ind w:left="6172" w:hanging="360"/>
      </w:pPr>
      <w:rPr>
        <w:rFonts w:hint="default"/>
        <w:lang w:val="es-ES" w:eastAsia="en-US" w:bidi="ar-SA"/>
      </w:rPr>
    </w:lvl>
  </w:abstractNum>
  <w:abstractNum w:abstractNumId="34">
    <w:nsid w:val="42806441"/>
    <w:multiLevelType w:val="hybridMultilevel"/>
    <w:tmpl w:val="8720587C"/>
    <w:lvl w:ilvl="0" w:tplc="0C0A0015">
      <w:start w:val="1"/>
      <w:numFmt w:val="upperLetter"/>
      <w:lvlText w:val="%1."/>
      <w:lvlJc w:val="left"/>
      <w:pPr>
        <w:ind w:left="1580" w:hanging="360"/>
      </w:pPr>
    </w:lvl>
    <w:lvl w:ilvl="1" w:tplc="0C0A0019" w:tentative="1">
      <w:start w:val="1"/>
      <w:numFmt w:val="lowerLetter"/>
      <w:lvlText w:val="%2."/>
      <w:lvlJc w:val="left"/>
      <w:pPr>
        <w:ind w:left="2300" w:hanging="360"/>
      </w:pPr>
    </w:lvl>
    <w:lvl w:ilvl="2" w:tplc="0C0A001B" w:tentative="1">
      <w:start w:val="1"/>
      <w:numFmt w:val="lowerRoman"/>
      <w:lvlText w:val="%3."/>
      <w:lvlJc w:val="right"/>
      <w:pPr>
        <w:ind w:left="3020" w:hanging="180"/>
      </w:pPr>
    </w:lvl>
    <w:lvl w:ilvl="3" w:tplc="0C0A000F" w:tentative="1">
      <w:start w:val="1"/>
      <w:numFmt w:val="decimal"/>
      <w:lvlText w:val="%4."/>
      <w:lvlJc w:val="left"/>
      <w:pPr>
        <w:ind w:left="3740" w:hanging="360"/>
      </w:pPr>
    </w:lvl>
    <w:lvl w:ilvl="4" w:tplc="0C0A0019" w:tentative="1">
      <w:start w:val="1"/>
      <w:numFmt w:val="lowerLetter"/>
      <w:lvlText w:val="%5."/>
      <w:lvlJc w:val="left"/>
      <w:pPr>
        <w:ind w:left="4460" w:hanging="360"/>
      </w:pPr>
    </w:lvl>
    <w:lvl w:ilvl="5" w:tplc="0C0A001B" w:tentative="1">
      <w:start w:val="1"/>
      <w:numFmt w:val="lowerRoman"/>
      <w:lvlText w:val="%6."/>
      <w:lvlJc w:val="right"/>
      <w:pPr>
        <w:ind w:left="5180" w:hanging="180"/>
      </w:pPr>
    </w:lvl>
    <w:lvl w:ilvl="6" w:tplc="0C0A000F" w:tentative="1">
      <w:start w:val="1"/>
      <w:numFmt w:val="decimal"/>
      <w:lvlText w:val="%7."/>
      <w:lvlJc w:val="left"/>
      <w:pPr>
        <w:ind w:left="5900" w:hanging="360"/>
      </w:pPr>
    </w:lvl>
    <w:lvl w:ilvl="7" w:tplc="0C0A0019" w:tentative="1">
      <w:start w:val="1"/>
      <w:numFmt w:val="lowerLetter"/>
      <w:lvlText w:val="%8."/>
      <w:lvlJc w:val="left"/>
      <w:pPr>
        <w:ind w:left="6620" w:hanging="360"/>
      </w:pPr>
    </w:lvl>
    <w:lvl w:ilvl="8" w:tplc="0C0A001B" w:tentative="1">
      <w:start w:val="1"/>
      <w:numFmt w:val="lowerRoman"/>
      <w:lvlText w:val="%9."/>
      <w:lvlJc w:val="right"/>
      <w:pPr>
        <w:ind w:left="7340" w:hanging="180"/>
      </w:pPr>
    </w:lvl>
  </w:abstractNum>
  <w:abstractNum w:abstractNumId="35">
    <w:nsid w:val="433928D6"/>
    <w:multiLevelType w:val="hybridMultilevel"/>
    <w:tmpl w:val="86444B62"/>
    <w:lvl w:ilvl="0" w:tplc="73B41A6E">
      <w:numFmt w:val="bullet"/>
      <w:lvlText w:val="•"/>
      <w:lvlJc w:val="left"/>
      <w:rPr>
        <w:rFonts w:ascii="Constantia" w:eastAsia="Constantia" w:hAnsi="Constantia" w:cs="Constantia" w:hint="default"/>
        <w:i/>
        <w:iCs/>
        <w:w w:val="100"/>
        <w:sz w:val="28"/>
        <w:szCs w:val="28"/>
        <w:lang w:val="es-ES" w:eastAsia="en-US" w:bidi="ar-S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43815B40"/>
    <w:multiLevelType w:val="hybridMultilevel"/>
    <w:tmpl w:val="CCC07AAC"/>
    <w:lvl w:ilvl="0" w:tplc="73B41A6E">
      <w:numFmt w:val="bullet"/>
      <w:lvlText w:val="•"/>
      <w:lvlJc w:val="left"/>
      <w:pPr>
        <w:ind w:left="1854" w:hanging="360"/>
      </w:pPr>
      <w:rPr>
        <w:rFonts w:ascii="Constantia" w:eastAsia="Constantia" w:hAnsi="Constantia" w:cs="Constantia" w:hint="default"/>
        <w:i/>
        <w:iCs/>
        <w:w w:val="100"/>
        <w:sz w:val="28"/>
        <w:szCs w:val="28"/>
        <w:lang w:val="es-ES" w:eastAsia="en-US" w:bidi="ar-SA"/>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7">
    <w:nsid w:val="45730A0E"/>
    <w:multiLevelType w:val="hybridMultilevel"/>
    <w:tmpl w:val="7B283CEC"/>
    <w:lvl w:ilvl="0" w:tplc="097C27F6">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8">
    <w:nsid w:val="46E633DC"/>
    <w:multiLevelType w:val="hybridMultilevel"/>
    <w:tmpl w:val="764484F6"/>
    <w:lvl w:ilvl="0" w:tplc="73B41A6E">
      <w:numFmt w:val="bullet"/>
      <w:lvlText w:val="•"/>
      <w:lvlJc w:val="left"/>
      <w:pPr>
        <w:ind w:left="2097" w:hanging="360"/>
      </w:pPr>
      <w:rPr>
        <w:rFonts w:ascii="Constantia" w:eastAsia="Constantia" w:hAnsi="Constantia" w:cs="Constantia" w:hint="default"/>
        <w:b/>
        <w:bCs/>
        <w:i/>
        <w:iCs/>
        <w:w w:val="100"/>
        <w:sz w:val="28"/>
        <w:szCs w:val="28"/>
        <w:lang w:val="es-ES" w:eastAsia="en-US" w:bidi="ar-SA"/>
      </w:rPr>
    </w:lvl>
    <w:lvl w:ilvl="1" w:tplc="0C0A0003" w:tentative="1">
      <w:start w:val="1"/>
      <w:numFmt w:val="bullet"/>
      <w:lvlText w:val="o"/>
      <w:lvlJc w:val="left"/>
      <w:pPr>
        <w:ind w:left="2817" w:hanging="360"/>
      </w:pPr>
      <w:rPr>
        <w:rFonts w:ascii="Courier New" w:hAnsi="Courier New" w:cs="Courier New" w:hint="default"/>
      </w:rPr>
    </w:lvl>
    <w:lvl w:ilvl="2" w:tplc="0C0A0005" w:tentative="1">
      <w:start w:val="1"/>
      <w:numFmt w:val="bullet"/>
      <w:lvlText w:val=""/>
      <w:lvlJc w:val="left"/>
      <w:pPr>
        <w:ind w:left="3537" w:hanging="360"/>
      </w:pPr>
      <w:rPr>
        <w:rFonts w:ascii="Wingdings" w:hAnsi="Wingdings" w:hint="default"/>
      </w:rPr>
    </w:lvl>
    <w:lvl w:ilvl="3" w:tplc="0C0A0001" w:tentative="1">
      <w:start w:val="1"/>
      <w:numFmt w:val="bullet"/>
      <w:lvlText w:val=""/>
      <w:lvlJc w:val="left"/>
      <w:pPr>
        <w:ind w:left="4257" w:hanging="360"/>
      </w:pPr>
      <w:rPr>
        <w:rFonts w:ascii="Symbol" w:hAnsi="Symbol" w:hint="default"/>
      </w:rPr>
    </w:lvl>
    <w:lvl w:ilvl="4" w:tplc="0C0A0003" w:tentative="1">
      <w:start w:val="1"/>
      <w:numFmt w:val="bullet"/>
      <w:lvlText w:val="o"/>
      <w:lvlJc w:val="left"/>
      <w:pPr>
        <w:ind w:left="4977" w:hanging="360"/>
      </w:pPr>
      <w:rPr>
        <w:rFonts w:ascii="Courier New" w:hAnsi="Courier New" w:cs="Courier New" w:hint="default"/>
      </w:rPr>
    </w:lvl>
    <w:lvl w:ilvl="5" w:tplc="0C0A0005" w:tentative="1">
      <w:start w:val="1"/>
      <w:numFmt w:val="bullet"/>
      <w:lvlText w:val=""/>
      <w:lvlJc w:val="left"/>
      <w:pPr>
        <w:ind w:left="5697" w:hanging="360"/>
      </w:pPr>
      <w:rPr>
        <w:rFonts w:ascii="Wingdings" w:hAnsi="Wingdings" w:hint="default"/>
      </w:rPr>
    </w:lvl>
    <w:lvl w:ilvl="6" w:tplc="0C0A0001" w:tentative="1">
      <w:start w:val="1"/>
      <w:numFmt w:val="bullet"/>
      <w:lvlText w:val=""/>
      <w:lvlJc w:val="left"/>
      <w:pPr>
        <w:ind w:left="6417" w:hanging="360"/>
      </w:pPr>
      <w:rPr>
        <w:rFonts w:ascii="Symbol" w:hAnsi="Symbol" w:hint="default"/>
      </w:rPr>
    </w:lvl>
    <w:lvl w:ilvl="7" w:tplc="0C0A0003" w:tentative="1">
      <w:start w:val="1"/>
      <w:numFmt w:val="bullet"/>
      <w:lvlText w:val="o"/>
      <w:lvlJc w:val="left"/>
      <w:pPr>
        <w:ind w:left="7137" w:hanging="360"/>
      </w:pPr>
      <w:rPr>
        <w:rFonts w:ascii="Courier New" w:hAnsi="Courier New" w:cs="Courier New" w:hint="default"/>
      </w:rPr>
    </w:lvl>
    <w:lvl w:ilvl="8" w:tplc="0C0A0005" w:tentative="1">
      <w:start w:val="1"/>
      <w:numFmt w:val="bullet"/>
      <w:lvlText w:val=""/>
      <w:lvlJc w:val="left"/>
      <w:pPr>
        <w:ind w:left="7857" w:hanging="360"/>
      </w:pPr>
      <w:rPr>
        <w:rFonts w:ascii="Wingdings" w:hAnsi="Wingdings" w:hint="default"/>
      </w:rPr>
    </w:lvl>
  </w:abstractNum>
  <w:abstractNum w:abstractNumId="39">
    <w:nsid w:val="47A618CB"/>
    <w:multiLevelType w:val="hybridMultilevel"/>
    <w:tmpl w:val="2527F90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4D4224C2"/>
    <w:multiLevelType w:val="hybridMultilevel"/>
    <w:tmpl w:val="9DF413AA"/>
    <w:lvl w:ilvl="0" w:tplc="CC487F8E">
      <w:numFmt w:val="bullet"/>
      <w:lvlText w:val="-"/>
      <w:lvlJc w:val="left"/>
      <w:pPr>
        <w:ind w:left="720" w:hanging="360"/>
      </w:pPr>
      <w:rPr>
        <w:rFonts w:ascii="Arial MT" w:eastAsia="Arial MT" w:hAnsi="Arial MT" w:cs="Arial MT" w:hint="default"/>
        <w:w w:val="99"/>
        <w:sz w:val="24"/>
        <w:szCs w:val="24"/>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4F0242C5"/>
    <w:multiLevelType w:val="hybridMultilevel"/>
    <w:tmpl w:val="6CEE4C1E"/>
    <w:lvl w:ilvl="0" w:tplc="9F82B6D4">
      <w:start w:val="1"/>
      <w:numFmt w:val="decimal"/>
      <w:lvlText w:val="%1."/>
      <w:lvlJc w:val="left"/>
      <w:pPr>
        <w:ind w:left="1146" w:hanging="360"/>
      </w:pPr>
      <w:rPr>
        <w:rFonts w:ascii="Constantia" w:eastAsia="Constantia" w:hAnsi="Constantia" w:cs="Constantia" w:hint="default"/>
        <w:i/>
        <w:iCs/>
        <w:spacing w:val="0"/>
        <w:w w:val="100"/>
        <w:sz w:val="28"/>
        <w:szCs w:val="28"/>
        <w:lang w:val="es-ES" w:eastAsia="en-US" w:bidi="ar-SA"/>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2">
    <w:nsid w:val="4F62D5D9"/>
    <w:multiLevelType w:val="hybridMultilevel"/>
    <w:tmpl w:val="F69555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529D1ECC"/>
    <w:multiLevelType w:val="multilevel"/>
    <w:tmpl w:val="2C566458"/>
    <w:lvl w:ilvl="0">
      <w:start w:val="5"/>
      <w:numFmt w:val="decimal"/>
      <w:lvlText w:val="%1."/>
      <w:lvlJc w:val="left"/>
      <w:pPr>
        <w:ind w:left="1151" w:hanging="584"/>
      </w:pPr>
      <w:rPr>
        <w:rFonts w:ascii="Constantia" w:eastAsia="Constantia" w:hAnsi="Constantia" w:cs="Constantia" w:hint="default"/>
        <w:b/>
        <w:bCs/>
        <w:i/>
        <w:iCs/>
        <w:spacing w:val="-1"/>
        <w:w w:val="100"/>
        <w:sz w:val="36"/>
        <w:szCs w:val="36"/>
        <w:lang w:val="es-ES" w:eastAsia="en-US" w:bidi="ar-SA"/>
      </w:rPr>
    </w:lvl>
    <w:lvl w:ilvl="1">
      <w:start w:val="1"/>
      <w:numFmt w:val="decimal"/>
      <w:lvlText w:val="%1.%2"/>
      <w:lvlJc w:val="left"/>
      <w:pPr>
        <w:ind w:left="1288" w:hanging="721"/>
      </w:pPr>
      <w:rPr>
        <w:rFonts w:hint="default"/>
        <w:b/>
        <w:bCs/>
        <w:i/>
        <w:iCs/>
        <w:spacing w:val="-1"/>
        <w:w w:val="100"/>
        <w:sz w:val="28"/>
        <w:szCs w:val="28"/>
        <w:lang w:val="es-ES" w:eastAsia="en-US" w:bidi="ar-SA"/>
      </w:rPr>
    </w:lvl>
    <w:lvl w:ilvl="2">
      <w:numFmt w:val="bullet"/>
      <w:lvlText w:val=""/>
      <w:lvlJc w:val="left"/>
      <w:pPr>
        <w:ind w:left="1288" w:hanging="361"/>
      </w:pPr>
      <w:rPr>
        <w:rFonts w:ascii="Wingdings" w:eastAsia="Wingdings" w:hAnsi="Wingdings" w:cs="Wingdings" w:hint="default"/>
        <w:w w:val="100"/>
        <w:sz w:val="28"/>
        <w:szCs w:val="28"/>
        <w:lang w:val="es-ES" w:eastAsia="en-US" w:bidi="ar-SA"/>
      </w:rPr>
    </w:lvl>
    <w:lvl w:ilvl="3">
      <w:numFmt w:val="bullet"/>
      <w:lvlText w:val="•"/>
      <w:lvlJc w:val="left"/>
      <w:pPr>
        <w:ind w:left="3433" w:hanging="361"/>
      </w:pPr>
      <w:rPr>
        <w:rFonts w:hint="default"/>
        <w:lang w:val="es-ES" w:eastAsia="en-US" w:bidi="ar-SA"/>
      </w:rPr>
    </w:lvl>
    <w:lvl w:ilvl="4">
      <w:numFmt w:val="bullet"/>
      <w:lvlText w:val="•"/>
      <w:lvlJc w:val="left"/>
      <w:pPr>
        <w:ind w:left="4507" w:hanging="361"/>
      </w:pPr>
      <w:rPr>
        <w:rFonts w:hint="default"/>
        <w:lang w:val="es-ES" w:eastAsia="en-US" w:bidi="ar-SA"/>
      </w:rPr>
    </w:lvl>
    <w:lvl w:ilvl="5">
      <w:numFmt w:val="bullet"/>
      <w:lvlText w:val="•"/>
      <w:lvlJc w:val="left"/>
      <w:pPr>
        <w:ind w:left="5580" w:hanging="361"/>
      </w:pPr>
      <w:rPr>
        <w:rFonts w:hint="default"/>
        <w:lang w:val="es-ES" w:eastAsia="en-US" w:bidi="ar-SA"/>
      </w:rPr>
    </w:lvl>
    <w:lvl w:ilvl="6">
      <w:numFmt w:val="bullet"/>
      <w:lvlText w:val="•"/>
      <w:lvlJc w:val="left"/>
      <w:pPr>
        <w:ind w:left="6653" w:hanging="361"/>
      </w:pPr>
      <w:rPr>
        <w:rFonts w:hint="default"/>
        <w:lang w:val="es-ES" w:eastAsia="en-US" w:bidi="ar-SA"/>
      </w:rPr>
    </w:lvl>
    <w:lvl w:ilvl="7">
      <w:numFmt w:val="bullet"/>
      <w:lvlText w:val="•"/>
      <w:lvlJc w:val="left"/>
      <w:pPr>
        <w:ind w:left="7727" w:hanging="361"/>
      </w:pPr>
      <w:rPr>
        <w:rFonts w:hint="default"/>
        <w:lang w:val="es-ES" w:eastAsia="en-US" w:bidi="ar-SA"/>
      </w:rPr>
    </w:lvl>
    <w:lvl w:ilvl="8">
      <w:numFmt w:val="bullet"/>
      <w:lvlText w:val="•"/>
      <w:lvlJc w:val="left"/>
      <w:pPr>
        <w:ind w:left="8800" w:hanging="361"/>
      </w:pPr>
      <w:rPr>
        <w:rFonts w:hint="default"/>
        <w:lang w:val="es-ES" w:eastAsia="en-US" w:bidi="ar-SA"/>
      </w:rPr>
    </w:lvl>
  </w:abstractNum>
  <w:abstractNum w:abstractNumId="44">
    <w:nsid w:val="542E39C1"/>
    <w:multiLevelType w:val="hybridMultilevel"/>
    <w:tmpl w:val="8FD08052"/>
    <w:lvl w:ilvl="0" w:tplc="28EC3BB0">
      <w:numFmt w:val="bullet"/>
      <w:lvlText w:val="•"/>
      <w:lvlJc w:val="left"/>
      <w:pPr>
        <w:ind w:left="1146" w:hanging="360"/>
      </w:pPr>
      <w:rPr>
        <w:rFonts w:hint="default"/>
        <w:lang w:val="es-ES" w:eastAsia="en-US" w:bidi="ar-SA"/>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5">
    <w:nsid w:val="553D4A76"/>
    <w:multiLevelType w:val="hybridMultilevel"/>
    <w:tmpl w:val="93CC6168"/>
    <w:lvl w:ilvl="0" w:tplc="0C0A0009">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6">
    <w:nsid w:val="56787A1D"/>
    <w:multiLevelType w:val="hybridMultilevel"/>
    <w:tmpl w:val="E6A265BA"/>
    <w:lvl w:ilvl="0" w:tplc="73B41A6E">
      <w:numFmt w:val="bullet"/>
      <w:lvlText w:val="•"/>
      <w:lvlJc w:val="left"/>
      <w:pPr>
        <w:ind w:left="1004" w:hanging="360"/>
      </w:pPr>
      <w:rPr>
        <w:rFonts w:ascii="Constantia" w:eastAsia="Constantia" w:hAnsi="Constantia" w:cs="Constantia" w:hint="default"/>
        <w:i/>
        <w:iCs/>
        <w:w w:val="100"/>
        <w:sz w:val="28"/>
        <w:szCs w:val="28"/>
        <w:lang w:val="es-ES" w:eastAsia="en-US" w:bidi="ar-SA"/>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7">
    <w:nsid w:val="58114A2A"/>
    <w:multiLevelType w:val="hybridMultilevel"/>
    <w:tmpl w:val="E7EE5C06"/>
    <w:lvl w:ilvl="0" w:tplc="73B41A6E">
      <w:numFmt w:val="bullet"/>
      <w:lvlText w:val="•"/>
      <w:lvlJc w:val="left"/>
      <w:pPr>
        <w:ind w:left="1800" w:hanging="360"/>
      </w:pPr>
      <w:rPr>
        <w:rFonts w:ascii="Constantia" w:eastAsia="Constantia" w:hAnsi="Constantia" w:cs="Constantia" w:hint="default"/>
        <w:i/>
        <w:iCs/>
        <w:w w:val="100"/>
        <w:sz w:val="28"/>
        <w:szCs w:val="28"/>
        <w:lang w:val="es-ES" w:eastAsia="en-US" w:bidi="ar-SA"/>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8">
    <w:nsid w:val="588B2415"/>
    <w:multiLevelType w:val="hybridMultilevel"/>
    <w:tmpl w:val="EEF83024"/>
    <w:lvl w:ilvl="0" w:tplc="55AE84AA">
      <w:start w:val="1"/>
      <w:numFmt w:val="lowerLetter"/>
      <w:lvlText w:val="%1)"/>
      <w:lvlJc w:val="left"/>
      <w:pPr>
        <w:ind w:left="2409" w:hanging="709"/>
      </w:pPr>
      <w:rPr>
        <w:rFonts w:ascii="Constantia" w:eastAsia="Constantia" w:hAnsi="Constantia" w:cs="Constantia" w:hint="default"/>
        <w:i/>
        <w:iCs/>
        <w:w w:val="100"/>
        <w:sz w:val="28"/>
        <w:szCs w:val="28"/>
        <w:lang w:val="es-ES" w:eastAsia="en-US" w:bidi="ar-SA"/>
      </w:rPr>
    </w:lvl>
    <w:lvl w:ilvl="1" w:tplc="02E8EB24">
      <w:numFmt w:val="bullet"/>
      <w:lvlText w:val="•"/>
      <w:lvlJc w:val="left"/>
      <w:pPr>
        <w:ind w:left="3368" w:hanging="709"/>
      </w:pPr>
      <w:rPr>
        <w:rFonts w:hint="default"/>
        <w:lang w:val="es-ES" w:eastAsia="en-US" w:bidi="ar-SA"/>
      </w:rPr>
    </w:lvl>
    <w:lvl w:ilvl="2" w:tplc="67440DDA">
      <w:numFmt w:val="bullet"/>
      <w:lvlText w:val="•"/>
      <w:lvlJc w:val="left"/>
      <w:pPr>
        <w:ind w:left="4336" w:hanging="709"/>
      </w:pPr>
      <w:rPr>
        <w:rFonts w:hint="default"/>
        <w:lang w:val="es-ES" w:eastAsia="en-US" w:bidi="ar-SA"/>
      </w:rPr>
    </w:lvl>
    <w:lvl w:ilvl="3" w:tplc="BF70D6F4">
      <w:numFmt w:val="bullet"/>
      <w:lvlText w:val="•"/>
      <w:lvlJc w:val="left"/>
      <w:pPr>
        <w:ind w:left="5304" w:hanging="709"/>
      </w:pPr>
      <w:rPr>
        <w:rFonts w:hint="default"/>
        <w:lang w:val="es-ES" w:eastAsia="en-US" w:bidi="ar-SA"/>
      </w:rPr>
    </w:lvl>
    <w:lvl w:ilvl="4" w:tplc="CF2ECF30">
      <w:numFmt w:val="bullet"/>
      <w:lvlText w:val="•"/>
      <w:lvlJc w:val="left"/>
      <w:pPr>
        <w:ind w:left="6272" w:hanging="709"/>
      </w:pPr>
      <w:rPr>
        <w:rFonts w:hint="default"/>
        <w:lang w:val="es-ES" w:eastAsia="en-US" w:bidi="ar-SA"/>
      </w:rPr>
    </w:lvl>
    <w:lvl w:ilvl="5" w:tplc="10FE4D48">
      <w:numFmt w:val="bullet"/>
      <w:lvlText w:val="•"/>
      <w:lvlJc w:val="left"/>
      <w:pPr>
        <w:ind w:left="7240" w:hanging="709"/>
      </w:pPr>
      <w:rPr>
        <w:rFonts w:hint="default"/>
        <w:lang w:val="es-ES" w:eastAsia="en-US" w:bidi="ar-SA"/>
      </w:rPr>
    </w:lvl>
    <w:lvl w:ilvl="6" w:tplc="2FDA47E2">
      <w:numFmt w:val="bullet"/>
      <w:lvlText w:val="•"/>
      <w:lvlJc w:val="left"/>
      <w:pPr>
        <w:ind w:left="8208" w:hanging="709"/>
      </w:pPr>
      <w:rPr>
        <w:rFonts w:hint="default"/>
        <w:lang w:val="es-ES" w:eastAsia="en-US" w:bidi="ar-SA"/>
      </w:rPr>
    </w:lvl>
    <w:lvl w:ilvl="7" w:tplc="33C21F1E">
      <w:numFmt w:val="bullet"/>
      <w:lvlText w:val="•"/>
      <w:lvlJc w:val="left"/>
      <w:pPr>
        <w:ind w:left="9176" w:hanging="709"/>
      </w:pPr>
      <w:rPr>
        <w:rFonts w:hint="default"/>
        <w:lang w:val="es-ES" w:eastAsia="en-US" w:bidi="ar-SA"/>
      </w:rPr>
    </w:lvl>
    <w:lvl w:ilvl="8" w:tplc="31A26D16">
      <w:numFmt w:val="bullet"/>
      <w:lvlText w:val="•"/>
      <w:lvlJc w:val="left"/>
      <w:pPr>
        <w:ind w:left="10144" w:hanging="709"/>
      </w:pPr>
      <w:rPr>
        <w:rFonts w:hint="default"/>
        <w:lang w:val="es-ES" w:eastAsia="en-US" w:bidi="ar-SA"/>
      </w:rPr>
    </w:lvl>
  </w:abstractNum>
  <w:abstractNum w:abstractNumId="49">
    <w:nsid w:val="5EBB6A27"/>
    <w:multiLevelType w:val="hybridMultilevel"/>
    <w:tmpl w:val="54E06BE4"/>
    <w:lvl w:ilvl="0" w:tplc="73B41A6E">
      <w:numFmt w:val="bullet"/>
      <w:lvlText w:val="•"/>
      <w:lvlJc w:val="left"/>
      <w:pPr>
        <w:ind w:left="1854" w:hanging="360"/>
      </w:pPr>
      <w:rPr>
        <w:rFonts w:ascii="Constantia" w:eastAsia="Constantia" w:hAnsi="Constantia" w:cs="Constantia" w:hint="default"/>
        <w:i/>
        <w:iCs/>
        <w:w w:val="100"/>
        <w:sz w:val="28"/>
        <w:szCs w:val="28"/>
        <w:lang w:val="es-ES" w:eastAsia="en-US" w:bidi="ar-SA"/>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50">
    <w:nsid w:val="61176A3E"/>
    <w:multiLevelType w:val="hybridMultilevel"/>
    <w:tmpl w:val="4A3AF7C2"/>
    <w:lvl w:ilvl="0" w:tplc="9F82B6D4">
      <w:start w:val="1"/>
      <w:numFmt w:val="decimal"/>
      <w:lvlText w:val="%1."/>
      <w:lvlJc w:val="left"/>
      <w:pPr>
        <w:ind w:left="1146" w:hanging="360"/>
      </w:pPr>
      <w:rPr>
        <w:rFonts w:ascii="Constantia" w:eastAsia="Constantia" w:hAnsi="Constantia" w:cs="Constantia" w:hint="default"/>
        <w:i/>
        <w:iCs/>
        <w:spacing w:val="0"/>
        <w:w w:val="100"/>
        <w:sz w:val="28"/>
        <w:szCs w:val="28"/>
        <w:lang w:val="es-ES" w:eastAsia="en-US" w:bidi="ar-SA"/>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1">
    <w:nsid w:val="62911C91"/>
    <w:multiLevelType w:val="hybridMultilevel"/>
    <w:tmpl w:val="28884BE2"/>
    <w:lvl w:ilvl="0" w:tplc="56FC692A">
      <w:numFmt w:val="bullet"/>
      <w:lvlText w:val="•"/>
      <w:lvlJc w:val="left"/>
      <w:pPr>
        <w:ind w:left="720" w:hanging="360"/>
      </w:pPr>
      <w:rPr>
        <w:rFonts w:hint="default"/>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66FE7A8E"/>
    <w:multiLevelType w:val="hybridMultilevel"/>
    <w:tmpl w:val="B6E2ACA6"/>
    <w:lvl w:ilvl="0" w:tplc="73B41A6E">
      <w:numFmt w:val="bullet"/>
      <w:lvlText w:val="•"/>
      <w:lvlJc w:val="left"/>
      <w:pPr>
        <w:ind w:left="1854" w:hanging="360"/>
      </w:pPr>
      <w:rPr>
        <w:rFonts w:ascii="Constantia" w:eastAsia="Constantia" w:hAnsi="Constantia" w:cs="Constantia" w:hint="default"/>
        <w:i/>
        <w:iCs/>
        <w:w w:val="100"/>
        <w:sz w:val="28"/>
        <w:szCs w:val="28"/>
        <w:lang w:val="es-ES" w:eastAsia="en-US" w:bidi="ar-SA"/>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53">
    <w:nsid w:val="67884C5B"/>
    <w:multiLevelType w:val="hybridMultilevel"/>
    <w:tmpl w:val="56DFCAE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67A03005"/>
    <w:multiLevelType w:val="hybridMultilevel"/>
    <w:tmpl w:val="C28AC6E4"/>
    <w:lvl w:ilvl="0" w:tplc="9F82B6D4">
      <w:start w:val="1"/>
      <w:numFmt w:val="decimal"/>
      <w:lvlText w:val="%1."/>
      <w:lvlJc w:val="left"/>
      <w:pPr>
        <w:ind w:left="2409" w:hanging="709"/>
      </w:pPr>
      <w:rPr>
        <w:rFonts w:ascii="Constantia" w:eastAsia="Constantia" w:hAnsi="Constantia" w:cs="Constantia" w:hint="default"/>
        <w:i/>
        <w:iCs/>
        <w:spacing w:val="0"/>
        <w:w w:val="100"/>
        <w:sz w:val="28"/>
        <w:szCs w:val="28"/>
        <w:lang w:val="es-ES" w:eastAsia="en-US" w:bidi="ar-SA"/>
      </w:rPr>
    </w:lvl>
    <w:lvl w:ilvl="1" w:tplc="7EDAEC80">
      <w:numFmt w:val="bullet"/>
      <w:lvlText w:val="•"/>
      <w:lvlJc w:val="left"/>
      <w:pPr>
        <w:ind w:left="3368" w:hanging="709"/>
      </w:pPr>
      <w:rPr>
        <w:rFonts w:hint="default"/>
        <w:lang w:val="es-ES" w:eastAsia="en-US" w:bidi="ar-SA"/>
      </w:rPr>
    </w:lvl>
    <w:lvl w:ilvl="2" w:tplc="6EDA22F0">
      <w:numFmt w:val="bullet"/>
      <w:lvlText w:val="•"/>
      <w:lvlJc w:val="left"/>
      <w:pPr>
        <w:ind w:left="4336" w:hanging="709"/>
      </w:pPr>
      <w:rPr>
        <w:rFonts w:hint="default"/>
        <w:lang w:val="es-ES" w:eastAsia="en-US" w:bidi="ar-SA"/>
      </w:rPr>
    </w:lvl>
    <w:lvl w:ilvl="3" w:tplc="D17AE6B8">
      <w:numFmt w:val="bullet"/>
      <w:lvlText w:val="•"/>
      <w:lvlJc w:val="left"/>
      <w:pPr>
        <w:ind w:left="5304" w:hanging="709"/>
      </w:pPr>
      <w:rPr>
        <w:rFonts w:hint="default"/>
        <w:lang w:val="es-ES" w:eastAsia="en-US" w:bidi="ar-SA"/>
      </w:rPr>
    </w:lvl>
    <w:lvl w:ilvl="4" w:tplc="B022AD90">
      <w:numFmt w:val="bullet"/>
      <w:lvlText w:val="•"/>
      <w:lvlJc w:val="left"/>
      <w:pPr>
        <w:ind w:left="6272" w:hanging="709"/>
      </w:pPr>
      <w:rPr>
        <w:rFonts w:hint="default"/>
        <w:lang w:val="es-ES" w:eastAsia="en-US" w:bidi="ar-SA"/>
      </w:rPr>
    </w:lvl>
    <w:lvl w:ilvl="5" w:tplc="054A489C">
      <w:numFmt w:val="bullet"/>
      <w:lvlText w:val="•"/>
      <w:lvlJc w:val="left"/>
      <w:pPr>
        <w:ind w:left="7240" w:hanging="709"/>
      </w:pPr>
      <w:rPr>
        <w:rFonts w:hint="default"/>
        <w:lang w:val="es-ES" w:eastAsia="en-US" w:bidi="ar-SA"/>
      </w:rPr>
    </w:lvl>
    <w:lvl w:ilvl="6" w:tplc="1F682E3A">
      <w:numFmt w:val="bullet"/>
      <w:lvlText w:val="•"/>
      <w:lvlJc w:val="left"/>
      <w:pPr>
        <w:ind w:left="8208" w:hanging="709"/>
      </w:pPr>
      <w:rPr>
        <w:rFonts w:hint="default"/>
        <w:lang w:val="es-ES" w:eastAsia="en-US" w:bidi="ar-SA"/>
      </w:rPr>
    </w:lvl>
    <w:lvl w:ilvl="7" w:tplc="D982CE3A">
      <w:numFmt w:val="bullet"/>
      <w:lvlText w:val="•"/>
      <w:lvlJc w:val="left"/>
      <w:pPr>
        <w:ind w:left="9176" w:hanging="709"/>
      </w:pPr>
      <w:rPr>
        <w:rFonts w:hint="default"/>
        <w:lang w:val="es-ES" w:eastAsia="en-US" w:bidi="ar-SA"/>
      </w:rPr>
    </w:lvl>
    <w:lvl w:ilvl="8" w:tplc="3A7E56A8">
      <w:numFmt w:val="bullet"/>
      <w:lvlText w:val="•"/>
      <w:lvlJc w:val="left"/>
      <w:pPr>
        <w:ind w:left="10144" w:hanging="709"/>
      </w:pPr>
      <w:rPr>
        <w:rFonts w:hint="default"/>
        <w:lang w:val="es-ES" w:eastAsia="en-US" w:bidi="ar-SA"/>
      </w:rPr>
    </w:lvl>
  </w:abstractNum>
  <w:abstractNum w:abstractNumId="55">
    <w:nsid w:val="6E2183C0"/>
    <w:multiLevelType w:val="hybridMultilevel"/>
    <w:tmpl w:val="0AD7F7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6FCB16E9"/>
    <w:multiLevelType w:val="multilevel"/>
    <w:tmpl w:val="24B6A13C"/>
    <w:lvl w:ilvl="0">
      <w:start w:val="5"/>
      <w:numFmt w:val="decimal"/>
      <w:lvlText w:val="%1"/>
      <w:lvlJc w:val="left"/>
      <w:pPr>
        <w:ind w:left="1700" w:hanging="807"/>
      </w:pPr>
      <w:rPr>
        <w:rFonts w:hint="default"/>
        <w:lang w:val="es-ES" w:eastAsia="en-US" w:bidi="ar-SA"/>
      </w:rPr>
    </w:lvl>
    <w:lvl w:ilvl="1">
      <w:start w:val="3"/>
      <w:numFmt w:val="decimal"/>
      <w:lvlText w:val="%1.%2"/>
      <w:lvlJc w:val="left"/>
      <w:pPr>
        <w:ind w:left="1700" w:hanging="807"/>
      </w:pPr>
      <w:rPr>
        <w:rFonts w:hint="default"/>
        <w:lang w:val="es-ES" w:eastAsia="en-US" w:bidi="ar-SA"/>
      </w:rPr>
    </w:lvl>
    <w:lvl w:ilvl="2">
      <w:start w:val="1"/>
      <w:numFmt w:val="decimal"/>
      <w:lvlText w:val="%1.%2.%3"/>
      <w:lvlJc w:val="left"/>
      <w:pPr>
        <w:ind w:left="1700" w:hanging="807"/>
      </w:pPr>
      <w:rPr>
        <w:rFonts w:ascii="Constantia" w:eastAsia="Constantia" w:hAnsi="Constantia" w:cs="Constantia" w:hint="default"/>
        <w:b/>
        <w:bCs/>
        <w:i/>
        <w:iCs/>
        <w:spacing w:val="-1"/>
        <w:w w:val="100"/>
        <w:sz w:val="36"/>
        <w:szCs w:val="36"/>
        <w:lang w:val="es-ES" w:eastAsia="en-US" w:bidi="ar-SA"/>
      </w:rPr>
    </w:lvl>
    <w:lvl w:ilvl="3">
      <w:numFmt w:val="bullet"/>
      <w:lvlText w:val="•"/>
      <w:lvlJc w:val="left"/>
      <w:pPr>
        <w:ind w:left="4814" w:hanging="807"/>
      </w:pPr>
      <w:rPr>
        <w:rFonts w:hint="default"/>
        <w:lang w:val="es-ES" w:eastAsia="en-US" w:bidi="ar-SA"/>
      </w:rPr>
    </w:lvl>
    <w:lvl w:ilvl="4">
      <w:numFmt w:val="bullet"/>
      <w:lvlText w:val="•"/>
      <w:lvlJc w:val="left"/>
      <w:pPr>
        <w:ind w:left="5852" w:hanging="807"/>
      </w:pPr>
      <w:rPr>
        <w:rFonts w:hint="default"/>
        <w:lang w:val="es-ES" w:eastAsia="en-US" w:bidi="ar-SA"/>
      </w:rPr>
    </w:lvl>
    <w:lvl w:ilvl="5">
      <w:numFmt w:val="bullet"/>
      <w:lvlText w:val="•"/>
      <w:lvlJc w:val="left"/>
      <w:pPr>
        <w:ind w:left="6890" w:hanging="807"/>
      </w:pPr>
      <w:rPr>
        <w:rFonts w:hint="default"/>
        <w:lang w:val="es-ES" w:eastAsia="en-US" w:bidi="ar-SA"/>
      </w:rPr>
    </w:lvl>
    <w:lvl w:ilvl="6">
      <w:numFmt w:val="bullet"/>
      <w:lvlText w:val="•"/>
      <w:lvlJc w:val="left"/>
      <w:pPr>
        <w:ind w:left="7928" w:hanging="807"/>
      </w:pPr>
      <w:rPr>
        <w:rFonts w:hint="default"/>
        <w:lang w:val="es-ES" w:eastAsia="en-US" w:bidi="ar-SA"/>
      </w:rPr>
    </w:lvl>
    <w:lvl w:ilvl="7">
      <w:numFmt w:val="bullet"/>
      <w:lvlText w:val="•"/>
      <w:lvlJc w:val="left"/>
      <w:pPr>
        <w:ind w:left="8966" w:hanging="807"/>
      </w:pPr>
      <w:rPr>
        <w:rFonts w:hint="default"/>
        <w:lang w:val="es-ES" w:eastAsia="en-US" w:bidi="ar-SA"/>
      </w:rPr>
    </w:lvl>
    <w:lvl w:ilvl="8">
      <w:numFmt w:val="bullet"/>
      <w:lvlText w:val="•"/>
      <w:lvlJc w:val="left"/>
      <w:pPr>
        <w:ind w:left="10004" w:hanging="807"/>
      </w:pPr>
      <w:rPr>
        <w:rFonts w:hint="default"/>
        <w:lang w:val="es-ES" w:eastAsia="en-US" w:bidi="ar-SA"/>
      </w:rPr>
    </w:lvl>
  </w:abstractNum>
  <w:abstractNum w:abstractNumId="57">
    <w:nsid w:val="7058185F"/>
    <w:multiLevelType w:val="hybridMultilevel"/>
    <w:tmpl w:val="5359CE1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72FC0B34"/>
    <w:multiLevelType w:val="hybridMultilevel"/>
    <w:tmpl w:val="0E785138"/>
    <w:lvl w:ilvl="0" w:tplc="9F82B6D4">
      <w:start w:val="1"/>
      <w:numFmt w:val="decimal"/>
      <w:lvlText w:val="%1."/>
      <w:lvlJc w:val="left"/>
      <w:pPr>
        <w:ind w:left="1146" w:hanging="360"/>
      </w:pPr>
      <w:rPr>
        <w:rFonts w:ascii="Constantia" w:eastAsia="Constantia" w:hAnsi="Constantia" w:cs="Constantia" w:hint="default"/>
        <w:i/>
        <w:iCs/>
        <w:spacing w:val="0"/>
        <w:w w:val="100"/>
        <w:sz w:val="28"/>
        <w:szCs w:val="28"/>
        <w:lang w:val="es-ES" w:eastAsia="en-US" w:bidi="ar-SA"/>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9">
    <w:nsid w:val="76BE7954"/>
    <w:multiLevelType w:val="hybridMultilevel"/>
    <w:tmpl w:val="80ED0B7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77750957"/>
    <w:multiLevelType w:val="hybridMultilevel"/>
    <w:tmpl w:val="F52EA116"/>
    <w:lvl w:ilvl="0" w:tplc="28EC3BB0">
      <w:numFmt w:val="bullet"/>
      <w:lvlText w:val="•"/>
      <w:lvlJc w:val="left"/>
      <w:pPr>
        <w:ind w:left="1146" w:hanging="360"/>
      </w:pPr>
      <w:rPr>
        <w:rFonts w:hint="default"/>
        <w:lang w:val="es-ES" w:eastAsia="en-US" w:bidi="ar-SA"/>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1">
    <w:nsid w:val="78953C6D"/>
    <w:multiLevelType w:val="hybridMultilevel"/>
    <w:tmpl w:val="F30808BC"/>
    <w:lvl w:ilvl="0" w:tplc="0C0A0009">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62">
    <w:nsid w:val="78F75ED5"/>
    <w:multiLevelType w:val="multilevel"/>
    <w:tmpl w:val="A4C45F80"/>
    <w:lvl w:ilvl="0">
      <w:start w:val="5"/>
      <w:numFmt w:val="decimal"/>
      <w:lvlText w:val="%1"/>
      <w:lvlJc w:val="left"/>
      <w:pPr>
        <w:ind w:left="360" w:hanging="360"/>
      </w:pPr>
      <w:rPr>
        <w:rFonts w:hint="default"/>
      </w:rPr>
    </w:lvl>
    <w:lvl w:ilvl="1">
      <w:start w:val="3"/>
      <w:numFmt w:val="decimal"/>
      <w:lvlText w:val="%1.%2"/>
      <w:lvlJc w:val="left"/>
      <w:pPr>
        <w:ind w:left="932" w:hanging="36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796" w:hanging="108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4300" w:hanging="144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804" w:hanging="1800"/>
      </w:pPr>
      <w:rPr>
        <w:rFonts w:hint="default"/>
      </w:rPr>
    </w:lvl>
    <w:lvl w:ilvl="8">
      <w:start w:val="1"/>
      <w:numFmt w:val="decimal"/>
      <w:lvlText w:val="%1.%2.%3.%4.%5.%6.%7.%8.%9"/>
      <w:lvlJc w:val="left"/>
      <w:pPr>
        <w:ind w:left="6376" w:hanging="1800"/>
      </w:pPr>
      <w:rPr>
        <w:rFonts w:hint="default"/>
      </w:rPr>
    </w:lvl>
  </w:abstractNum>
  <w:abstractNum w:abstractNumId="63">
    <w:nsid w:val="7C0C3EC0"/>
    <w:multiLevelType w:val="hybridMultilevel"/>
    <w:tmpl w:val="11D6BC46"/>
    <w:lvl w:ilvl="0" w:tplc="6BEA87E2">
      <w:numFmt w:val="bullet"/>
      <w:lvlText w:val=""/>
      <w:lvlJc w:val="left"/>
      <w:pPr>
        <w:ind w:left="563" w:hanging="364"/>
      </w:pPr>
      <w:rPr>
        <w:rFonts w:ascii="Symbol" w:eastAsia="Symbol" w:hAnsi="Symbol" w:cs="Symbol" w:hint="default"/>
        <w:w w:val="100"/>
        <w:sz w:val="22"/>
        <w:szCs w:val="22"/>
        <w:lang w:val="es-ES" w:eastAsia="en-US" w:bidi="ar-SA"/>
      </w:rPr>
    </w:lvl>
    <w:lvl w:ilvl="1" w:tplc="5364B7F8">
      <w:numFmt w:val="bullet"/>
      <w:lvlText w:val="•"/>
      <w:lvlJc w:val="left"/>
      <w:pPr>
        <w:ind w:left="1262" w:hanging="364"/>
      </w:pPr>
      <w:rPr>
        <w:rFonts w:hint="default"/>
        <w:lang w:val="es-ES" w:eastAsia="en-US" w:bidi="ar-SA"/>
      </w:rPr>
    </w:lvl>
    <w:lvl w:ilvl="2" w:tplc="54F82F50">
      <w:numFmt w:val="bullet"/>
      <w:lvlText w:val="•"/>
      <w:lvlJc w:val="left"/>
      <w:pPr>
        <w:ind w:left="1964" w:hanging="364"/>
      </w:pPr>
      <w:rPr>
        <w:rFonts w:hint="default"/>
        <w:lang w:val="es-ES" w:eastAsia="en-US" w:bidi="ar-SA"/>
      </w:rPr>
    </w:lvl>
    <w:lvl w:ilvl="3" w:tplc="5FCA3572">
      <w:numFmt w:val="bullet"/>
      <w:lvlText w:val="•"/>
      <w:lvlJc w:val="left"/>
      <w:pPr>
        <w:ind w:left="2666" w:hanging="364"/>
      </w:pPr>
      <w:rPr>
        <w:rFonts w:hint="default"/>
        <w:lang w:val="es-ES" w:eastAsia="en-US" w:bidi="ar-SA"/>
      </w:rPr>
    </w:lvl>
    <w:lvl w:ilvl="4" w:tplc="A844E0D6">
      <w:numFmt w:val="bullet"/>
      <w:lvlText w:val="•"/>
      <w:lvlJc w:val="left"/>
      <w:pPr>
        <w:ind w:left="3368" w:hanging="364"/>
      </w:pPr>
      <w:rPr>
        <w:rFonts w:hint="default"/>
        <w:lang w:val="es-ES" w:eastAsia="en-US" w:bidi="ar-SA"/>
      </w:rPr>
    </w:lvl>
    <w:lvl w:ilvl="5" w:tplc="0C847490">
      <w:numFmt w:val="bullet"/>
      <w:lvlText w:val="•"/>
      <w:lvlJc w:val="left"/>
      <w:pPr>
        <w:ind w:left="4070" w:hanging="364"/>
      </w:pPr>
      <w:rPr>
        <w:rFonts w:hint="default"/>
        <w:lang w:val="es-ES" w:eastAsia="en-US" w:bidi="ar-SA"/>
      </w:rPr>
    </w:lvl>
    <w:lvl w:ilvl="6" w:tplc="1BC48DC4">
      <w:numFmt w:val="bullet"/>
      <w:lvlText w:val="•"/>
      <w:lvlJc w:val="left"/>
      <w:pPr>
        <w:ind w:left="4772" w:hanging="364"/>
      </w:pPr>
      <w:rPr>
        <w:rFonts w:hint="default"/>
        <w:lang w:val="es-ES" w:eastAsia="en-US" w:bidi="ar-SA"/>
      </w:rPr>
    </w:lvl>
    <w:lvl w:ilvl="7" w:tplc="26B43858">
      <w:numFmt w:val="bullet"/>
      <w:lvlText w:val="•"/>
      <w:lvlJc w:val="left"/>
      <w:pPr>
        <w:ind w:left="5474" w:hanging="364"/>
      </w:pPr>
      <w:rPr>
        <w:rFonts w:hint="default"/>
        <w:lang w:val="es-ES" w:eastAsia="en-US" w:bidi="ar-SA"/>
      </w:rPr>
    </w:lvl>
    <w:lvl w:ilvl="8" w:tplc="D35023FC">
      <w:numFmt w:val="bullet"/>
      <w:lvlText w:val="•"/>
      <w:lvlJc w:val="left"/>
      <w:pPr>
        <w:ind w:left="6176" w:hanging="364"/>
      </w:pPr>
      <w:rPr>
        <w:rFonts w:hint="default"/>
        <w:lang w:val="es-ES" w:eastAsia="en-US" w:bidi="ar-SA"/>
      </w:rPr>
    </w:lvl>
  </w:abstractNum>
  <w:abstractNum w:abstractNumId="64">
    <w:nsid w:val="7F69FFD4"/>
    <w:multiLevelType w:val="hybridMultilevel"/>
    <w:tmpl w:val="E48A97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7F8152BE"/>
    <w:multiLevelType w:val="hybridMultilevel"/>
    <w:tmpl w:val="F7B2080E"/>
    <w:lvl w:ilvl="0" w:tplc="94B8F380">
      <w:start w:val="3"/>
      <w:numFmt w:val="upperLetter"/>
      <w:lvlText w:val="%1."/>
      <w:lvlJc w:val="left"/>
      <w:pPr>
        <w:ind w:left="1580" w:hanging="360"/>
      </w:pPr>
      <w:rPr>
        <w:rFonts w:hint="default"/>
      </w:rPr>
    </w:lvl>
    <w:lvl w:ilvl="1" w:tplc="0C0A0019" w:tentative="1">
      <w:start w:val="1"/>
      <w:numFmt w:val="lowerLetter"/>
      <w:lvlText w:val="%2."/>
      <w:lvlJc w:val="left"/>
      <w:pPr>
        <w:ind w:left="2300" w:hanging="360"/>
      </w:pPr>
    </w:lvl>
    <w:lvl w:ilvl="2" w:tplc="0C0A001B" w:tentative="1">
      <w:start w:val="1"/>
      <w:numFmt w:val="lowerRoman"/>
      <w:lvlText w:val="%3."/>
      <w:lvlJc w:val="right"/>
      <w:pPr>
        <w:ind w:left="3020" w:hanging="180"/>
      </w:pPr>
    </w:lvl>
    <w:lvl w:ilvl="3" w:tplc="0C0A000F" w:tentative="1">
      <w:start w:val="1"/>
      <w:numFmt w:val="decimal"/>
      <w:lvlText w:val="%4."/>
      <w:lvlJc w:val="left"/>
      <w:pPr>
        <w:ind w:left="3740" w:hanging="360"/>
      </w:pPr>
    </w:lvl>
    <w:lvl w:ilvl="4" w:tplc="0C0A0019" w:tentative="1">
      <w:start w:val="1"/>
      <w:numFmt w:val="lowerLetter"/>
      <w:lvlText w:val="%5."/>
      <w:lvlJc w:val="left"/>
      <w:pPr>
        <w:ind w:left="4460" w:hanging="360"/>
      </w:pPr>
    </w:lvl>
    <w:lvl w:ilvl="5" w:tplc="0C0A001B" w:tentative="1">
      <w:start w:val="1"/>
      <w:numFmt w:val="lowerRoman"/>
      <w:lvlText w:val="%6."/>
      <w:lvlJc w:val="right"/>
      <w:pPr>
        <w:ind w:left="5180" w:hanging="180"/>
      </w:pPr>
    </w:lvl>
    <w:lvl w:ilvl="6" w:tplc="0C0A000F" w:tentative="1">
      <w:start w:val="1"/>
      <w:numFmt w:val="decimal"/>
      <w:lvlText w:val="%7."/>
      <w:lvlJc w:val="left"/>
      <w:pPr>
        <w:ind w:left="5900" w:hanging="360"/>
      </w:pPr>
    </w:lvl>
    <w:lvl w:ilvl="7" w:tplc="0C0A0019" w:tentative="1">
      <w:start w:val="1"/>
      <w:numFmt w:val="lowerLetter"/>
      <w:lvlText w:val="%8."/>
      <w:lvlJc w:val="left"/>
      <w:pPr>
        <w:ind w:left="6620" w:hanging="360"/>
      </w:pPr>
    </w:lvl>
    <w:lvl w:ilvl="8" w:tplc="0C0A001B" w:tentative="1">
      <w:start w:val="1"/>
      <w:numFmt w:val="lowerRoman"/>
      <w:lvlText w:val="%9."/>
      <w:lvlJc w:val="right"/>
      <w:pPr>
        <w:ind w:left="7340" w:hanging="180"/>
      </w:pPr>
    </w:lvl>
  </w:abstractNum>
  <w:num w:numId="1">
    <w:abstractNumId w:val="26"/>
  </w:num>
  <w:num w:numId="2">
    <w:abstractNumId w:val="21"/>
  </w:num>
  <w:num w:numId="3">
    <w:abstractNumId w:val="33"/>
  </w:num>
  <w:num w:numId="4">
    <w:abstractNumId w:val="63"/>
  </w:num>
  <w:num w:numId="5">
    <w:abstractNumId w:val="54"/>
  </w:num>
  <w:num w:numId="6">
    <w:abstractNumId w:val="48"/>
  </w:num>
  <w:num w:numId="7">
    <w:abstractNumId w:val="30"/>
  </w:num>
  <w:num w:numId="8">
    <w:abstractNumId w:val="56"/>
  </w:num>
  <w:num w:numId="9">
    <w:abstractNumId w:val="43"/>
  </w:num>
  <w:num w:numId="10">
    <w:abstractNumId w:val="45"/>
  </w:num>
  <w:num w:numId="11">
    <w:abstractNumId w:val="36"/>
  </w:num>
  <w:num w:numId="12">
    <w:abstractNumId w:val="49"/>
  </w:num>
  <w:num w:numId="13">
    <w:abstractNumId w:val="8"/>
  </w:num>
  <w:num w:numId="14">
    <w:abstractNumId w:val="52"/>
  </w:num>
  <w:num w:numId="15">
    <w:abstractNumId w:val="61"/>
  </w:num>
  <w:num w:numId="16">
    <w:abstractNumId w:val="9"/>
  </w:num>
  <w:num w:numId="17">
    <w:abstractNumId w:val="47"/>
  </w:num>
  <w:num w:numId="18">
    <w:abstractNumId w:val="46"/>
  </w:num>
  <w:num w:numId="19">
    <w:abstractNumId w:val="34"/>
  </w:num>
  <w:num w:numId="20">
    <w:abstractNumId w:val="24"/>
  </w:num>
  <w:num w:numId="21">
    <w:abstractNumId w:val="31"/>
  </w:num>
  <w:num w:numId="22">
    <w:abstractNumId w:val="32"/>
  </w:num>
  <w:num w:numId="23">
    <w:abstractNumId w:val="38"/>
  </w:num>
  <w:num w:numId="24">
    <w:abstractNumId w:val="19"/>
  </w:num>
  <w:num w:numId="25">
    <w:abstractNumId w:val="16"/>
  </w:num>
  <w:num w:numId="26">
    <w:abstractNumId w:val="29"/>
  </w:num>
  <w:num w:numId="27">
    <w:abstractNumId w:val="35"/>
  </w:num>
  <w:num w:numId="28">
    <w:abstractNumId w:val="17"/>
  </w:num>
  <w:num w:numId="29">
    <w:abstractNumId w:val="20"/>
  </w:num>
  <w:num w:numId="30">
    <w:abstractNumId w:val="57"/>
  </w:num>
  <w:num w:numId="31">
    <w:abstractNumId w:val="2"/>
  </w:num>
  <w:num w:numId="32">
    <w:abstractNumId w:val="39"/>
  </w:num>
  <w:num w:numId="33">
    <w:abstractNumId w:val="53"/>
  </w:num>
  <w:num w:numId="34">
    <w:abstractNumId w:val="7"/>
  </w:num>
  <w:num w:numId="35">
    <w:abstractNumId w:val="6"/>
  </w:num>
  <w:num w:numId="36">
    <w:abstractNumId w:val="5"/>
  </w:num>
  <w:num w:numId="37">
    <w:abstractNumId w:val="25"/>
  </w:num>
  <w:num w:numId="38">
    <w:abstractNumId w:val="1"/>
  </w:num>
  <w:num w:numId="39">
    <w:abstractNumId w:val="64"/>
  </w:num>
  <w:num w:numId="40">
    <w:abstractNumId w:val="28"/>
  </w:num>
  <w:num w:numId="41">
    <w:abstractNumId w:val="22"/>
  </w:num>
  <w:num w:numId="42">
    <w:abstractNumId w:val="37"/>
  </w:num>
  <w:num w:numId="43">
    <w:abstractNumId w:val="44"/>
  </w:num>
  <w:num w:numId="44">
    <w:abstractNumId w:val="10"/>
  </w:num>
  <w:num w:numId="45">
    <w:abstractNumId w:val="18"/>
  </w:num>
  <w:num w:numId="46">
    <w:abstractNumId w:val="62"/>
  </w:num>
  <w:num w:numId="47">
    <w:abstractNumId w:val="59"/>
  </w:num>
  <w:num w:numId="48">
    <w:abstractNumId w:val="4"/>
  </w:num>
  <w:num w:numId="49">
    <w:abstractNumId w:val="0"/>
  </w:num>
  <w:num w:numId="50">
    <w:abstractNumId w:val="55"/>
  </w:num>
  <w:num w:numId="51">
    <w:abstractNumId w:val="3"/>
  </w:num>
  <w:num w:numId="52">
    <w:abstractNumId w:val="42"/>
  </w:num>
  <w:num w:numId="53">
    <w:abstractNumId w:val="15"/>
  </w:num>
  <w:num w:numId="54">
    <w:abstractNumId w:val="50"/>
  </w:num>
  <w:num w:numId="55">
    <w:abstractNumId w:val="41"/>
  </w:num>
  <w:num w:numId="56">
    <w:abstractNumId w:val="58"/>
  </w:num>
  <w:num w:numId="57">
    <w:abstractNumId w:val="14"/>
  </w:num>
  <w:num w:numId="58">
    <w:abstractNumId w:val="12"/>
  </w:num>
  <w:num w:numId="59">
    <w:abstractNumId w:val="40"/>
  </w:num>
  <w:num w:numId="60">
    <w:abstractNumId w:val="51"/>
  </w:num>
  <w:num w:numId="61">
    <w:abstractNumId w:val="65"/>
  </w:num>
  <w:num w:numId="62">
    <w:abstractNumId w:val="60"/>
  </w:num>
  <w:num w:numId="63">
    <w:abstractNumId w:val="23"/>
  </w:num>
  <w:num w:numId="64">
    <w:abstractNumId w:val="13"/>
  </w:num>
  <w:num w:numId="65">
    <w:abstractNumId w:val="27"/>
  </w:num>
  <w:num w:numId="66">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04"/>
    <w:rsid w:val="00033064"/>
    <w:rsid w:val="000716B6"/>
    <w:rsid w:val="0007744C"/>
    <w:rsid w:val="00081EA1"/>
    <w:rsid w:val="000A6EC8"/>
    <w:rsid w:val="000C3D4C"/>
    <w:rsid w:val="000F1F11"/>
    <w:rsid w:val="000F5167"/>
    <w:rsid w:val="001159E2"/>
    <w:rsid w:val="00120F6C"/>
    <w:rsid w:val="00123BE8"/>
    <w:rsid w:val="001254E2"/>
    <w:rsid w:val="00143450"/>
    <w:rsid w:val="0018263D"/>
    <w:rsid w:val="00185CF3"/>
    <w:rsid w:val="001933BE"/>
    <w:rsid w:val="001956A8"/>
    <w:rsid w:val="00197E7B"/>
    <w:rsid w:val="001C2906"/>
    <w:rsid w:val="001C405F"/>
    <w:rsid w:val="001E1728"/>
    <w:rsid w:val="001F3C1C"/>
    <w:rsid w:val="00200199"/>
    <w:rsid w:val="00204633"/>
    <w:rsid w:val="0020532E"/>
    <w:rsid w:val="00212C2D"/>
    <w:rsid w:val="00216684"/>
    <w:rsid w:val="002600B5"/>
    <w:rsid w:val="00261DD6"/>
    <w:rsid w:val="0026782A"/>
    <w:rsid w:val="00281E6D"/>
    <w:rsid w:val="00283CC2"/>
    <w:rsid w:val="00295104"/>
    <w:rsid w:val="002A26F1"/>
    <w:rsid w:val="002A518D"/>
    <w:rsid w:val="002A6DA1"/>
    <w:rsid w:val="002B00C7"/>
    <w:rsid w:val="002C265C"/>
    <w:rsid w:val="002C43CC"/>
    <w:rsid w:val="002C50F2"/>
    <w:rsid w:val="002D27AC"/>
    <w:rsid w:val="002D2EC4"/>
    <w:rsid w:val="002D4001"/>
    <w:rsid w:val="002D4472"/>
    <w:rsid w:val="002D4647"/>
    <w:rsid w:val="002D65AF"/>
    <w:rsid w:val="002E1FC8"/>
    <w:rsid w:val="002F3AF2"/>
    <w:rsid w:val="0030552D"/>
    <w:rsid w:val="0031625D"/>
    <w:rsid w:val="00316816"/>
    <w:rsid w:val="003274BA"/>
    <w:rsid w:val="003336DC"/>
    <w:rsid w:val="00335796"/>
    <w:rsid w:val="003448EF"/>
    <w:rsid w:val="00355797"/>
    <w:rsid w:val="00360B80"/>
    <w:rsid w:val="003A1E15"/>
    <w:rsid w:val="003B0E8C"/>
    <w:rsid w:val="003C1F30"/>
    <w:rsid w:val="003C3D1A"/>
    <w:rsid w:val="003C5396"/>
    <w:rsid w:val="003C73B8"/>
    <w:rsid w:val="003D1394"/>
    <w:rsid w:val="003E0B1C"/>
    <w:rsid w:val="003F2AC2"/>
    <w:rsid w:val="0040541E"/>
    <w:rsid w:val="004068F2"/>
    <w:rsid w:val="004103F5"/>
    <w:rsid w:val="0041354F"/>
    <w:rsid w:val="0043358C"/>
    <w:rsid w:val="00465B86"/>
    <w:rsid w:val="004718AB"/>
    <w:rsid w:val="00476467"/>
    <w:rsid w:val="00480CC7"/>
    <w:rsid w:val="00481255"/>
    <w:rsid w:val="004867F2"/>
    <w:rsid w:val="004959AF"/>
    <w:rsid w:val="004A3673"/>
    <w:rsid w:val="004B3074"/>
    <w:rsid w:val="004C4398"/>
    <w:rsid w:val="004D6605"/>
    <w:rsid w:val="00505F34"/>
    <w:rsid w:val="00515F46"/>
    <w:rsid w:val="0052435B"/>
    <w:rsid w:val="00526675"/>
    <w:rsid w:val="005376B8"/>
    <w:rsid w:val="00541C78"/>
    <w:rsid w:val="005572DD"/>
    <w:rsid w:val="00557999"/>
    <w:rsid w:val="00561456"/>
    <w:rsid w:val="00570861"/>
    <w:rsid w:val="005876D7"/>
    <w:rsid w:val="005B2C9A"/>
    <w:rsid w:val="005B3376"/>
    <w:rsid w:val="005B3E54"/>
    <w:rsid w:val="005B6217"/>
    <w:rsid w:val="005D610D"/>
    <w:rsid w:val="005E6D26"/>
    <w:rsid w:val="00605C08"/>
    <w:rsid w:val="00611773"/>
    <w:rsid w:val="00621902"/>
    <w:rsid w:val="00627D27"/>
    <w:rsid w:val="006736A5"/>
    <w:rsid w:val="00684E8C"/>
    <w:rsid w:val="00690006"/>
    <w:rsid w:val="006922CD"/>
    <w:rsid w:val="00693A89"/>
    <w:rsid w:val="00695C8E"/>
    <w:rsid w:val="006B1CA3"/>
    <w:rsid w:val="006F2973"/>
    <w:rsid w:val="006F6EC5"/>
    <w:rsid w:val="00702B54"/>
    <w:rsid w:val="00741F49"/>
    <w:rsid w:val="00782DCF"/>
    <w:rsid w:val="0078667A"/>
    <w:rsid w:val="007B23CD"/>
    <w:rsid w:val="007D7065"/>
    <w:rsid w:val="007D75A0"/>
    <w:rsid w:val="00802358"/>
    <w:rsid w:val="00810FF5"/>
    <w:rsid w:val="0083199E"/>
    <w:rsid w:val="0083528B"/>
    <w:rsid w:val="0084654A"/>
    <w:rsid w:val="00861635"/>
    <w:rsid w:val="008670DE"/>
    <w:rsid w:val="00874666"/>
    <w:rsid w:val="00875D1A"/>
    <w:rsid w:val="00877A95"/>
    <w:rsid w:val="008A1FBF"/>
    <w:rsid w:val="008A79C3"/>
    <w:rsid w:val="008C05F6"/>
    <w:rsid w:val="008D13C3"/>
    <w:rsid w:val="008D2B12"/>
    <w:rsid w:val="008D2F7F"/>
    <w:rsid w:val="008D31AF"/>
    <w:rsid w:val="008D4E07"/>
    <w:rsid w:val="008D66A1"/>
    <w:rsid w:val="008D7E88"/>
    <w:rsid w:val="008E47E6"/>
    <w:rsid w:val="0090593C"/>
    <w:rsid w:val="009150C8"/>
    <w:rsid w:val="00915D87"/>
    <w:rsid w:val="00917B6D"/>
    <w:rsid w:val="0092142B"/>
    <w:rsid w:val="009237F4"/>
    <w:rsid w:val="00930F04"/>
    <w:rsid w:val="0094048D"/>
    <w:rsid w:val="009504D6"/>
    <w:rsid w:val="0095126F"/>
    <w:rsid w:val="0096558C"/>
    <w:rsid w:val="0097492D"/>
    <w:rsid w:val="00977568"/>
    <w:rsid w:val="00980C64"/>
    <w:rsid w:val="009844D1"/>
    <w:rsid w:val="00985CC8"/>
    <w:rsid w:val="00986F72"/>
    <w:rsid w:val="00990A41"/>
    <w:rsid w:val="00993F66"/>
    <w:rsid w:val="0099610F"/>
    <w:rsid w:val="009B316E"/>
    <w:rsid w:val="009E3679"/>
    <w:rsid w:val="009E3951"/>
    <w:rsid w:val="009F3991"/>
    <w:rsid w:val="009F6FC3"/>
    <w:rsid w:val="00A000AB"/>
    <w:rsid w:val="00A02FDB"/>
    <w:rsid w:val="00A13A0A"/>
    <w:rsid w:val="00A244DD"/>
    <w:rsid w:val="00A43BB3"/>
    <w:rsid w:val="00A5303E"/>
    <w:rsid w:val="00A53A1D"/>
    <w:rsid w:val="00A556EB"/>
    <w:rsid w:val="00A74188"/>
    <w:rsid w:val="00A74CDD"/>
    <w:rsid w:val="00AA0BE4"/>
    <w:rsid w:val="00AC111F"/>
    <w:rsid w:val="00AC112F"/>
    <w:rsid w:val="00AC7F12"/>
    <w:rsid w:val="00B22597"/>
    <w:rsid w:val="00B36ECD"/>
    <w:rsid w:val="00B57549"/>
    <w:rsid w:val="00B70F4B"/>
    <w:rsid w:val="00B85271"/>
    <w:rsid w:val="00B9561E"/>
    <w:rsid w:val="00BA22AD"/>
    <w:rsid w:val="00BA77FD"/>
    <w:rsid w:val="00BA7CCE"/>
    <w:rsid w:val="00BC5EE9"/>
    <w:rsid w:val="00BD56F1"/>
    <w:rsid w:val="00BD6F25"/>
    <w:rsid w:val="00BE3119"/>
    <w:rsid w:val="00BE35AA"/>
    <w:rsid w:val="00BE5C32"/>
    <w:rsid w:val="00BF7E84"/>
    <w:rsid w:val="00C2298B"/>
    <w:rsid w:val="00C23FFA"/>
    <w:rsid w:val="00C34217"/>
    <w:rsid w:val="00C379B2"/>
    <w:rsid w:val="00C426A3"/>
    <w:rsid w:val="00C50A48"/>
    <w:rsid w:val="00C60F89"/>
    <w:rsid w:val="00C7037D"/>
    <w:rsid w:val="00C872E6"/>
    <w:rsid w:val="00C91C04"/>
    <w:rsid w:val="00C93F8B"/>
    <w:rsid w:val="00CD0750"/>
    <w:rsid w:val="00CD1539"/>
    <w:rsid w:val="00CF6CF2"/>
    <w:rsid w:val="00D03567"/>
    <w:rsid w:val="00D04FFF"/>
    <w:rsid w:val="00D2149E"/>
    <w:rsid w:val="00D23824"/>
    <w:rsid w:val="00D42C22"/>
    <w:rsid w:val="00D4354B"/>
    <w:rsid w:val="00D452D1"/>
    <w:rsid w:val="00D521F8"/>
    <w:rsid w:val="00D558E6"/>
    <w:rsid w:val="00D74DBD"/>
    <w:rsid w:val="00D753EB"/>
    <w:rsid w:val="00D80DCC"/>
    <w:rsid w:val="00D837E1"/>
    <w:rsid w:val="00D864C1"/>
    <w:rsid w:val="00D92104"/>
    <w:rsid w:val="00D942D1"/>
    <w:rsid w:val="00D95A33"/>
    <w:rsid w:val="00D95F88"/>
    <w:rsid w:val="00DD1C37"/>
    <w:rsid w:val="00DE5532"/>
    <w:rsid w:val="00DE6B67"/>
    <w:rsid w:val="00E04657"/>
    <w:rsid w:val="00E22208"/>
    <w:rsid w:val="00E25E6B"/>
    <w:rsid w:val="00E26912"/>
    <w:rsid w:val="00E32C36"/>
    <w:rsid w:val="00E33C34"/>
    <w:rsid w:val="00E56F4A"/>
    <w:rsid w:val="00EB4D03"/>
    <w:rsid w:val="00EC040E"/>
    <w:rsid w:val="00F10474"/>
    <w:rsid w:val="00F27B5B"/>
    <w:rsid w:val="00F34ADE"/>
    <w:rsid w:val="00F45D66"/>
    <w:rsid w:val="00F470A7"/>
    <w:rsid w:val="00F47988"/>
    <w:rsid w:val="00F6716F"/>
    <w:rsid w:val="00F73D2D"/>
    <w:rsid w:val="00FA45AB"/>
    <w:rsid w:val="00FE0D39"/>
    <w:rsid w:val="00FF0A06"/>
    <w:rsid w:val="00FF73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2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D03567"/>
    <w:pPr>
      <w:widowControl w:val="0"/>
      <w:autoSpaceDE w:val="0"/>
      <w:autoSpaceDN w:val="0"/>
      <w:spacing w:before="9" w:after="0" w:line="240" w:lineRule="auto"/>
      <w:ind w:left="2421" w:hanging="721"/>
      <w:outlineLvl w:val="0"/>
    </w:pPr>
    <w:rPr>
      <w:rFonts w:ascii="Constantia" w:eastAsia="Constantia" w:hAnsi="Constantia" w:cs="Constantia"/>
      <w:b/>
      <w:bCs/>
      <w:i/>
      <w:iCs/>
      <w:sz w:val="36"/>
      <w:szCs w:val="36"/>
    </w:rPr>
  </w:style>
  <w:style w:type="paragraph" w:styleId="Ttulo2">
    <w:name w:val="heading 2"/>
    <w:basedOn w:val="Normal"/>
    <w:link w:val="Ttulo2Car"/>
    <w:uiPriority w:val="1"/>
    <w:qFormat/>
    <w:rsid w:val="00D03567"/>
    <w:pPr>
      <w:widowControl w:val="0"/>
      <w:autoSpaceDE w:val="0"/>
      <w:autoSpaceDN w:val="0"/>
      <w:spacing w:before="1" w:after="0" w:line="240" w:lineRule="auto"/>
      <w:ind w:left="2421" w:hanging="361"/>
      <w:outlineLvl w:val="1"/>
    </w:pPr>
    <w:rPr>
      <w:rFonts w:ascii="Constantia" w:eastAsia="Constantia" w:hAnsi="Constantia" w:cs="Constantia"/>
      <w:b/>
      <w:bCs/>
      <w:i/>
      <w:iCs/>
      <w:sz w:val="32"/>
      <w:szCs w:val="32"/>
    </w:rPr>
  </w:style>
  <w:style w:type="paragraph" w:styleId="Ttulo3">
    <w:name w:val="heading 3"/>
    <w:basedOn w:val="Normal"/>
    <w:link w:val="Ttulo3Car"/>
    <w:uiPriority w:val="1"/>
    <w:qFormat/>
    <w:rsid w:val="00D03567"/>
    <w:pPr>
      <w:widowControl w:val="0"/>
      <w:autoSpaceDE w:val="0"/>
      <w:autoSpaceDN w:val="0"/>
      <w:spacing w:after="0" w:line="240" w:lineRule="auto"/>
      <w:ind w:left="1700"/>
      <w:outlineLvl w:val="2"/>
    </w:pPr>
    <w:rPr>
      <w:rFonts w:ascii="Constantia" w:eastAsia="Constantia" w:hAnsi="Constantia" w:cs="Constant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C91C04"/>
    <w:pPr>
      <w:spacing w:after="0" w:line="240" w:lineRule="auto"/>
    </w:pPr>
  </w:style>
  <w:style w:type="paragraph" w:styleId="Textodeglobo">
    <w:name w:val="Balloon Text"/>
    <w:basedOn w:val="Normal"/>
    <w:link w:val="TextodegloboCar"/>
    <w:uiPriority w:val="99"/>
    <w:semiHidden/>
    <w:unhideWhenUsed/>
    <w:rsid w:val="00C91C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C04"/>
    <w:rPr>
      <w:rFonts w:ascii="Tahoma" w:hAnsi="Tahoma" w:cs="Tahoma"/>
      <w:sz w:val="16"/>
      <w:szCs w:val="16"/>
    </w:rPr>
  </w:style>
  <w:style w:type="character" w:customStyle="1" w:styleId="Ttulo1Car">
    <w:name w:val="Título 1 Car"/>
    <w:basedOn w:val="Fuentedeprrafopredeter"/>
    <w:link w:val="Ttulo1"/>
    <w:uiPriority w:val="1"/>
    <w:rsid w:val="00D03567"/>
    <w:rPr>
      <w:rFonts w:ascii="Constantia" w:eastAsia="Constantia" w:hAnsi="Constantia" w:cs="Constantia"/>
      <w:b/>
      <w:bCs/>
      <w:i/>
      <w:iCs/>
      <w:sz w:val="36"/>
      <w:szCs w:val="36"/>
    </w:rPr>
  </w:style>
  <w:style w:type="character" w:customStyle="1" w:styleId="Ttulo2Car">
    <w:name w:val="Título 2 Car"/>
    <w:basedOn w:val="Fuentedeprrafopredeter"/>
    <w:link w:val="Ttulo2"/>
    <w:uiPriority w:val="1"/>
    <w:rsid w:val="00D03567"/>
    <w:rPr>
      <w:rFonts w:ascii="Constantia" w:eastAsia="Constantia" w:hAnsi="Constantia" w:cs="Constantia"/>
      <w:b/>
      <w:bCs/>
      <w:i/>
      <w:iCs/>
      <w:sz w:val="32"/>
      <w:szCs w:val="32"/>
    </w:rPr>
  </w:style>
  <w:style w:type="character" w:customStyle="1" w:styleId="Ttulo3Car">
    <w:name w:val="Título 3 Car"/>
    <w:basedOn w:val="Fuentedeprrafopredeter"/>
    <w:link w:val="Ttulo3"/>
    <w:uiPriority w:val="1"/>
    <w:rsid w:val="00D03567"/>
    <w:rPr>
      <w:rFonts w:ascii="Constantia" w:eastAsia="Constantia" w:hAnsi="Constantia" w:cs="Constantia"/>
      <w:b/>
      <w:bCs/>
      <w:i/>
      <w:iCs/>
      <w:sz w:val="28"/>
      <w:szCs w:val="28"/>
    </w:rPr>
  </w:style>
  <w:style w:type="table" w:customStyle="1" w:styleId="TableNormal">
    <w:name w:val="Table Normal"/>
    <w:uiPriority w:val="2"/>
    <w:semiHidden/>
    <w:unhideWhenUsed/>
    <w:qFormat/>
    <w:rsid w:val="00D035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D03567"/>
    <w:pPr>
      <w:widowControl w:val="0"/>
      <w:autoSpaceDE w:val="0"/>
      <w:autoSpaceDN w:val="0"/>
      <w:spacing w:before="430" w:after="0" w:line="240" w:lineRule="auto"/>
      <w:ind w:left="2589" w:hanging="529"/>
    </w:pPr>
    <w:rPr>
      <w:rFonts w:ascii="Constantia" w:eastAsia="Constantia" w:hAnsi="Constantia" w:cs="Constantia"/>
      <w:b/>
      <w:bCs/>
      <w:i/>
      <w:iCs/>
      <w:sz w:val="36"/>
      <w:szCs w:val="36"/>
    </w:rPr>
  </w:style>
  <w:style w:type="paragraph" w:styleId="TDC2">
    <w:name w:val="toc 2"/>
    <w:basedOn w:val="Normal"/>
    <w:uiPriority w:val="1"/>
    <w:qFormat/>
    <w:rsid w:val="00D03567"/>
    <w:pPr>
      <w:widowControl w:val="0"/>
      <w:autoSpaceDE w:val="0"/>
      <w:autoSpaceDN w:val="0"/>
      <w:spacing w:before="18" w:after="0" w:line="240" w:lineRule="auto"/>
      <w:ind w:left="3117" w:hanging="1133"/>
    </w:pPr>
    <w:rPr>
      <w:rFonts w:ascii="Constantia" w:eastAsia="Constantia" w:hAnsi="Constantia" w:cs="Constantia"/>
      <w:i/>
      <w:iCs/>
      <w:sz w:val="28"/>
      <w:szCs w:val="28"/>
    </w:rPr>
  </w:style>
  <w:style w:type="paragraph" w:styleId="TDC3">
    <w:name w:val="toc 3"/>
    <w:basedOn w:val="Normal"/>
    <w:uiPriority w:val="1"/>
    <w:qFormat/>
    <w:rsid w:val="00D03567"/>
    <w:pPr>
      <w:widowControl w:val="0"/>
      <w:autoSpaceDE w:val="0"/>
      <w:autoSpaceDN w:val="0"/>
      <w:spacing w:before="431" w:after="0" w:line="240" w:lineRule="auto"/>
      <w:ind w:left="2421" w:hanging="361"/>
    </w:pPr>
    <w:rPr>
      <w:rFonts w:ascii="Constantia" w:eastAsia="Constantia" w:hAnsi="Constantia" w:cs="Constantia"/>
      <w:b/>
      <w:bCs/>
      <w:i/>
      <w:iCs/>
      <w:sz w:val="36"/>
      <w:szCs w:val="36"/>
    </w:rPr>
  </w:style>
  <w:style w:type="paragraph" w:styleId="TDC4">
    <w:name w:val="toc 4"/>
    <w:basedOn w:val="Normal"/>
    <w:uiPriority w:val="1"/>
    <w:qFormat/>
    <w:rsid w:val="00D03567"/>
    <w:pPr>
      <w:widowControl w:val="0"/>
      <w:autoSpaceDE w:val="0"/>
      <w:autoSpaceDN w:val="0"/>
      <w:spacing w:before="18" w:after="0" w:line="240" w:lineRule="auto"/>
      <w:ind w:left="3117" w:hanging="989"/>
    </w:pPr>
    <w:rPr>
      <w:rFonts w:ascii="Constantia" w:eastAsia="Constantia" w:hAnsi="Constantia" w:cs="Constantia"/>
      <w:i/>
      <w:iCs/>
      <w:sz w:val="28"/>
      <w:szCs w:val="28"/>
    </w:rPr>
  </w:style>
  <w:style w:type="paragraph" w:styleId="TDC5">
    <w:name w:val="toc 5"/>
    <w:basedOn w:val="Normal"/>
    <w:uiPriority w:val="1"/>
    <w:qFormat/>
    <w:rsid w:val="00D03567"/>
    <w:pPr>
      <w:widowControl w:val="0"/>
      <w:autoSpaceDE w:val="0"/>
      <w:autoSpaceDN w:val="0"/>
      <w:spacing w:before="5" w:after="0" w:line="240" w:lineRule="auto"/>
      <w:ind w:left="3073"/>
    </w:pPr>
    <w:rPr>
      <w:rFonts w:ascii="Constantia" w:eastAsia="Constantia" w:hAnsi="Constantia" w:cs="Constantia"/>
      <w:i/>
      <w:iCs/>
      <w:sz w:val="28"/>
      <w:szCs w:val="28"/>
    </w:rPr>
  </w:style>
  <w:style w:type="paragraph" w:styleId="TDC6">
    <w:name w:val="toc 6"/>
    <w:basedOn w:val="Normal"/>
    <w:uiPriority w:val="1"/>
    <w:qFormat/>
    <w:rsid w:val="00D03567"/>
    <w:pPr>
      <w:widowControl w:val="0"/>
      <w:autoSpaceDE w:val="0"/>
      <w:autoSpaceDN w:val="0"/>
      <w:spacing w:before="18" w:after="0" w:line="240" w:lineRule="auto"/>
      <w:ind w:left="3117"/>
    </w:pPr>
    <w:rPr>
      <w:rFonts w:ascii="Constantia" w:eastAsia="Constantia" w:hAnsi="Constantia" w:cs="Constantia"/>
      <w:i/>
      <w:iCs/>
      <w:sz w:val="28"/>
      <w:szCs w:val="28"/>
    </w:rPr>
  </w:style>
  <w:style w:type="paragraph" w:styleId="Textoindependiente">
    <w:name w:val="Body Text"/>
    <w:basedOn w:val="Normal"/>
    <w:link w:val="TextoindependienteCar"/>
    <w:uiPriority w:val="1"/>
    <w:qFormat/>
    <w:rsid w:val="00D03567"/>
    <w:pPr>
      <w:widowControl w:val="0"/>
      <w:autoSpaceDE w:val="0"/>
      <w:autoSpaceDN w:val="0"/>
      <w:spacing w:after="0" w:line="240" w:lineRule="auto"/>
    </w:pPr>
    <w:rPr>
      <w:rFonts w:ascii="Constantia" w:eastAsia="Constantia" w:hAnsi="Constantia" w:cs="Constantia"/>
      <w:i/>
      <w:iCs/>
      <w:sz w:val="28"/>
      <w:szCs w:val="28"/>
    </w:rPr>
  </w:style>
  <w:style w:type="character" w:customStyle="1" w:styleId="TextoindependienteCar">
    <w:name w:val="Texto independiente Car"/>
    <w:basedOn w:val="Fuentedeprrafopredeter"/>
    <w:link w:val="Textoindependiente"/>
    <w:uiPriority w:val="1"/>
    <w:rsid w:val="00D03567"/>
    <w:rPr>
      <w:rFonts w:ascii="Constantia" w:eastAsia="Constantia" w:hAnsi="Constantia" w:cs="Constantia"/>
      <w:i/>
      <w:iCs/>
      <w:sz w:val="28"/>
      <w:szCs w:val="28"/>
    </w:rPr>
  </w:style>
  <w:style w:type="paragraph" w:styleId="Prrafodelista">
    <w:name w:val="List Paragraph"/>
    <w:basedOn w:val="Normal"/>
    <w:uiPriority w:val="34"/>
    <w:qFormat/>
    <w:rsid w:val="00D03567"/>
    <w:pPr>
      <w:widowControl w:val="0"/>
      <w:autoSpaceDE w:val="0"/>
      <w:autoSpaceDN w:val="0"/>
      <w:spacing w:after="0" w:line="240" w:lineRule="auto"/>
      <w:ind w:left="2409" w:hanging="709"/>
    </w:pPr>
    <w:rPr>
      <w:rFonts w:ascii="Constantia" w:eastAsia="Constantia" w:hAnsi="Constantia" w:cs="Constantia"/>
    </w:rPr>
  </w:style>
  <w:style w:type="paragraph" w:customStyle="1" w:styleId="TableParagraph">
    <w:name w:val="Table Paragraph"/>
    <w:basedOn w:val="Normal"/>
    <w:uiPriority w:val="1"/>
    <w:qFormat/>
    <w:rsid w:val="00D03567"/>
    <w:pPr>
      <w:widowControl w:val="0"/>
      <w:autoSpaceDE w:val="0"/>
      <w:autoSpaceDN w:val="0"/>
      <w:spacing w:after="0" w:line="240" w:lineRule="auto"/>
    </w:pPr>
    <w:rPr>
      <w:rFonts w:ascii="Constantia" w:eastAsia="Constantia" w:hAnsi="Constantia" w:cs="Constantia"/>
    </w:rPr>
  </w:style>
  <w:style w:type="paragraph" w:styleId="Encabezado">
    <w:name w:val="header"/>
    <w:basedOn w:val="Normal"/>
    <w:link w:val="EncabezadoCar"/>
    <w:uiPriority w:val="99"/>
    <w:unhideWhenUsed/>
    <w:rsid w:val="00D03567"/>
    <w:pPr>
      <w:widowControl w:val="0"/>
      <w:tabs>
        <w:tab w:val="center" w:pos="4252"/>
        <w:tab w:val="right" w:pos="8504"/>
      </w:tabs>
      <w:autoSpaceDE w:val="0"/>
      <w:autoSpaceDN w:val="0"/>
      <w:spacing w:after="0" w:line="240" w:lineRule="auto"/>
    </w:pPr>
    <w:rPr>
      <w:rFonts w:ascii="Constantia" w:eastAsia="Constantia" w:hAnsi="Constantia" w:cs="Constantia"/>
    </w:rPr>
  </w:style>
  <w:style w:type="character" w:customStyle="1" w:styleId="EncabezadoCar">
    <w:name w:val="Encabezado Car"/>
    <w:basedOn w:val="Fuentedeprrafopredeter"/>
    <w:link w:val="Encabezado"/>
    <w:uiPriority w:val="99"/>
    <w:rsid w:val="00D03567"/>
    <w:rPr>
      <w:rFonts w:ascii="Constantia" w:eastAsia="Constantia" w:hAnsi="Constantia" w:cs="Constantia"/>
    </w:rPr>
  </w:style>
  <w:style w:type="paragraph" w:styleId="Piedepgina">
    <w:name w:val="footer"/>
    <w:basedOn w:val="Normal"/>
    <w:link w:val="PiedepginaCar"/>
    <w:uiPriority w:val="99"/>
    <w:unhideWhenUsed/>
    <w:rsid w:val="00D03567"/>
    <w:pPr>
      <w:widowControl w:val="0"/>
      <w:tabs>
        <w:tab w:val="center" w:pos="4252"/>
        <w:tab w:val="right" w:pos="8504"/>
      </w:tabs>
      <w:autoSpaceDE w:val="0"/>
      <w:autoSpaceDN w:val="0"/>
      <w:spacing w:after="0" w:line="240" w:lineRule="auto"/>
    </w:pPr>
    <w:rPr>
      <w:rFonts w:ascii="Constantia" w:eastAsia="Constantia" w:hAnsi="Constantia" w:cs="Constantia"/>
    </w:rPr>
  </w:style>
  <w:style w:type="character" w:customStyle="1" w:styleId="PiedepginaCar">
    <w:name w:val="Pie de página Car"/>
    <w:basedOn w:val="Fuentedeprrafopredeter"/>
    <w:link w:val="Piedepgina"/>
    <w:uiPriority w:val="99"/>
    <w:rsid w:val="00D03567"/>
    <w:rPr>
      <w:rFonts w:ascii="Constantia" w:eastAsia="Constantia" w:hAnsi="Constantia" w:cs="Constantia"/>
    </w:rPr>
  </w:style>
  <w:style w:type="paragraph" w:customStyle="1" w:styleId="Default">
    <w:name w:val="Default"/>
    <w:rsid w:val="00481255"/>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96558C"/>
    <w:rPr>
      <w:b/>
      <w:bCs/>
    </w:rPr>
  </w:style>
  <w:style w:type="table" w:styleId="Tablaconcuadrcula">
    <w:name w:val="Table Grid"/>
    <w:basedOn w:val="Tablanormal"/>
    <w:uiPriority w:val="59"/>
    <w:rsid w:val="008D7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26782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1">
    <w:name w:val="Título 21"/>
    <w:basedOn w:val="Normal"/>
    <w:next w:val="Normal"/>
    <w:uiPriority w:val="9"/>
    <w:unhideWhenUsed/>
    <w:qFormat/>
    <w:rsid w:val="003F2AC2"/>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table" w:customStyle="1" w:styleId="Tablaconcuadrcula2">
    <w:name w:val="Tabla con cuadrícula2"/>
    <w:basedOn w:val="Tablanormal"/>
    <w:next w:val="Tablaconcuadrcula"/>
    <w:uiPriority w:val="59"/>
    <w:rsid w:val="00505F34"/>
    <w:pPr>
      <w:spacing w:after="0" w:line="240" w:lineRule="auto"/>
      <w:ind w:left="2160"/>
    </w:pPr>
    <w:rPr>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59"/>
    <w:rsid w:val="00570861"/>
    <w:pPr>
      <w:spacing w:after="0" w:line="240" w:lineRule="auto"/>
      <w:ind w:left="2160"/>
    </w:pPr>
    <w:rPr>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95126F"/>
    <w:pPr>
      <w:spacing w:after="0" w:line="240" w:lineRule="auto"/>
      <w:ind w:left="2160"/>
    </w:pPr>
    <w:rPr>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lnea">
    <w:name w:val="line number"/>
    <w:basedOn w:val="Fuentedeprrafopredeter"/>
    <w:uiPriority w:val="99"/>
    <w:semiHidden/>
    <w:unhideWhenUsed/>
    <w:rsid w:val="00283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D03567"/>
    <w:pPr>
      <w:widowControl w:val="0"/>
      <w:autoSpaceDE w:val="0"/>
      <w:autoSpaceDN w:val="0"/>
      <w:spacing w:before="9" w:after="0" w:line="240" w:lineRule="auto"/>
      <w:ind w:left="2421" w:hanging="721"/>
      <w:outlineLvl w:val="0"/>
    </w:pPr>
    <w:rPr>
      <w:rFonts w:ascii="Constantia" w:eastAsia="Constantia" w:hAnsi="Constantia" w:cs="Constantia"/>
      <w:b/>
      <w:bCs/>
      <w:i/>
      <w:iCs/>
      <w:sz w:val="36"/>
      <w:szCs w:val="36"/>
    </w:rPr>
  </w:style>
  <w:style w:type="paragraph" w:styleId="Ttulo2">
    <w:name w:val="heading 2"/>
    <w:basedOn w:val="Normal"/>
    <w:link w:val="Ttulo2Car"/>
    <w:uiPriority w:val="1"/>
    <w:qFormat/>
    <w:rsid w:val="00D03567"/>
    <w:pPr>
      <w:widowControl w:val="0"/>
      <w:autoSpaceDE w:val="0"/>
      <w:autoSpaceDN w:val="0"/>
      <w:spacing w:before="1" w:after="0" w:line="240" w:lineRule="auto"/>
      <w:ind w:left="2421" w:hanging="361"/>
      <w:outlineLvl w:val="1"/>
    </w:pPr>
    <w:rPr>
      <w:rFonts w:ascii="Constantia" w:eastAsia="Constantia" w:hAnsi="Constantia" w:cs="Constantia"/>
      <w:b/>
      <w:bCs/>
      <w:i/>
      <w:iCs/>
      <w:sz w:val="32"/>
      <w:szCs w:val="32"/>
    </w:rPr>
  </w:style>
  <w:style w:type="paragraph" w:styleId="Ttulo3">
    <w:name w:val="heading 3"/>
    <w:basedOn w:val="Normal"/>
    <w:link w:val="Ttulo3Car"/>
    <w:uiPriority w:val="1"/>
    <w:qFormat/>
    <w:rsid w:val="00D03567"/>
    <w:pPr>
      <w:widowControl w:val="0"/>
      <w:autoSpaceDE w:val="0"/>
      <w:autoSpaceDN w:val="0"/>
      <w:spacing w:after="0" w:line="240" w:lineRule="auto"/>
      <w:ind w:left="1700"/>
      <w:outlineLvl w:val="2"/>
    </w:pPr>
    <w:rPr>
      <w:rFonts w:ascii="Constantia" w:eastAsia="Constantia" w:hAnsi="Constantia" w:cs="Constant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C91C04"/>
    <w:pPr>
      <w:spacing w:after="0" w:line="240" w:lineRule="auto"/>
    </w:pPr>
  </w:style>
  <w:style w:type="paragraph" w:styleId="Textodeglobo">
    <w:name w:val="Balloon Text"/>
    <w:basedOn w:val="Normal"/>
    <w:link w:val="TextodegloboCar"/>
    <w:uiPriority w:val="99"/>
    <w:semiHidden/>
    <w:unhideWhenUsed/>
    <w:rsid w:val="00C91C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C04"/>
    <w:rPr>
      <w:rFonts w:ascii="Tahoma" w:hAnsi="Tahoma" w:cs="Tahoma"/>
      <w:sz w:val="16"/>
      <w:szCs w:val="16"/>
    </w:rPr>
  </w:style>
  <w:style w:type="character" w:customStyle="1" w:styleId="Ttulo1Car">
    <w:name w:val="Título 1 Car"/>
    <w:basedOn w:val="Fuentedeprrafopredeter"/>
    <w:link w:val="Ttulo1"/>
    <w:uiPriority w:val="1"/>
    <w:rsid w:val="00D03567"/>
    <w:rPr>
      <w:rFonts w:ascii="Constantia" w:eastAsia="Constantia" w:hAnsi="Constantia" w:cs="Constantia"/>
      <w:b/>
      <w:bCs/>
      <w:i/>
      <w:iCs/>
      <w:sz w:val="36"/>
      <w:szCs w:val="36"/>
    </w:rPr>
  </w:style>
  <w:style w:type="character" w:customStyle="1" w:styleId="Ttulo2Car">
    <w:name w:val="Título 2 Car"/>
    <w:basedOn w:val="Fuentedeprrafopredeter"/>
    <w:link w:val="Ttulo2"/>
    <w:uiPriority w:val="1"/>
    <w:rsid w:val="00D03567"/>
    <w:rPr>
      <w:rFonts w:ascii="Constantia" w:eastAsia="Constantia" w:hAnsi="Constantia" w:cs="Constantia"/>
      <w:b/>
      <w:bCs/>
      <w:i/>
      <w:iCs/>
      <w:sz w:val="32"/>
      <w:szCs w:val="32"/>
    </w:rPr>
  </w:style>
  <w:style w:type="character" w:customStyle="1" w:styleId="Ttulo3Car">
    <w:name w:val="Título 3 Car"/>
    <w:basedOn w:val="Fuentedeprrafopredeter"/>
    <w:link w:val="Ttulo3"/>
    <w:uiPriority w:val="1"/>
    <w:rsid w:val="00D03567"/>
    <w:rPr>
      <w:rFonts w:ascii="Constantia" w:eastAsia="Constantia" w:hAnsi="Constantia" w:cs="Constantia"/>
      <w:b/>
      <w:bCs/>
      <w:i/>
      <w:iCs/>
      <w:sz w:val="28"/>
      <w:szCs w:val="28"/>
    </w:rPr>
  </w:style>
  <w:style w:type="table" w:customStyle="1" w:styleId="TableNormal">
    <w:name w:val="Table Normal"/>
    <w:uiPriority w:val="2"/>
    <w:semiHidden/>
    <w:unhideWhenUsed/>
    <w:qFormat/>
    <w:rsid w:val="00D035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D03567"/>
    <w:pPr>
      <w:widowControl w:val="0"/>
      <w:autoSpaceDE w:val="0"/>
      <w:autoSpaceDN w:val="0"/>
      <w:spacing w:before="430" w:after="0" w:line="240" w:lineRule="auto"/>
      <w:ind w:left="2589" w:hanging="529"/>
    </w:pPr>
    <w:rPr>
      <w:rFonts w:ascii="Constantia" w:eastAsia="Constantia" w:hAnsi="Constantia" w:cs="Constantia"/>
      <w:b/>
      <w:bCs/>
      <w:i/>
      <w:iCs/>
      <w:sz w:val="36"/>
      <w:szCs w:val="36"/>
    </w:rPr>
  </w:style>
  <w:style w:type="paragraph" w:styleId="TDC2">
    <w:name w:val="toc 2"/>
    <w:basedOn w:val="Normal"/>
    <w:uiPriority w:val="1"/>
    <w:qFormat/>
    <w:rsid w:val="00D03567"/>
    <w:pPr>
      <w:widowControl w:val="0"/>
      <w:autoSpaceDE w:val="0"/>
      <w:autoSpaceDN w:val="0"/>
      <w:spacing w:before="18" w:after="0" w:line="240" w:lineRule="auto"/>
      <w:ind w:left="3117" w:hanging="1133"/>
    </w:pPr>
    <w:rPr>
      <w:rFonts w:ascii="Constantia" w:eastAsia="Constantia" w:hAnsi="Constantia" w:cs="Constantia"/>
      <w:i/>
      <w:iCs/>
      <w:sz w:val="28"/>
      <w:szCs w:val="28"/>
    </w:rPr>
  </w:style>
  <w:style w:type="paragraph" w:styleId="TDC3">
    <w:name w:val="toc 3"/>
    <w:basedOn w:val="Normal"/>
    <w:uiPriority w:val="1"/>
    <w:qFormat/>
    <w:rsid w:val="00D03567"/>
    <w:pPr>
      <w:widowControl w:val="0"/>
      <w:autoSpaceDE w:val="0"/>
      <w:autoSpaceDN w:val="0"/>
      <w:spacing w:before="431" w:after="0" w:line="240" w:lineRule="auto"/>
      <w:ind w:left="2421" w:hanging="361"/>
    </w:pPr>
    <w:rPr>
      <w:rFonts w:ascii="Constantia" w:eastAsia="Constantia" w:hAnsi="Constantia" w:cs="Constantia"/>
      <w:b/>
      <w:bCs/>
      <w:i/>
      <w:iCs/>
      <w:sz w:val="36"/>
      <w:szCs w:val="36"/>
    </w:rPr>
  </w:style>
  <w:style w:type="paragraph" w:styleId="TDC4">
    <w:name w:val="toc 4"/>
    <w:basedOn w:val="Normal"/>
    <w:uiPriority w:val="1"/>
    <w:qFormat/>
    <w:rsid w:val="00D03567"/>
    <w:pPr>
      <w:widowControl w:val="0"/>
      <w:autoSpaceDE w:val="0"/>
      <w:autoSpaceDN w:val="0"/>
      <w:spacing w:before="18" w:after="0" w:line="240" w:lineRule="auto"/>
      <w:ind w:left="3117" w:hanging="989"/>
    </w:pPr>
    <w:rPr>
      <w:rFonts w:ascii="Constantia" w:eastAsia="Constantia" w:hAnsi="Constantia" w:cs="Constantia"/>
      <w:i/>
      <w:iCs/>
      <w:sz w:val="28"/>
      <w:szCs w:val="28"/>
    </w:rPr>
  </w:style>
  <w:style w:type="paragraph" w:styleId="TDC5">
    <w:name w:val="toc 5"/>
    <w:basedOn w:val="Normal"/>
    <w:uiPriority w:val="1"/>
    <w:qFormat/>
    <w:rsid w:val="00D03567"/>
    <w:pPr>
      <w:widowControl w:val="0"/>
      <w:autoSpaceDE w:val="0"/>
      <w:autoSpaceDN w:val="0"/>
      <w:spacing w:before="5" w:after="0" w:line="240" w:lineRule="auto"/>
      <w:ind w:left="3073"/>
    </w:pPr>
    <w:rPr>
      <w:rFonts w:ascii="Constantia" w:eastAsia="Constantia" w:hAnsi="Constantia" w:cs="Constantia"/>
      <w:i/>
      <w:iCs/>
      <w:sz w:val="28"/>
      <w:szCs w:val="28"/>
    </w:rPr>
  </w:style>
  <w:style w:type="paragraph" w:styleId="TDC6">
    <w:name w:val="toc 6"/>
    <w:basedOn w:val="Normal"/>
    <w:uiPriority w:val="1"/>
    <w:qFormat/>
    <w:rsid w:val="00D03567"/>
    <w:pPr>
      <w:widowControl w:val="0"/>
      <w:autoSpaceDE w:val="0"/>
      <w:autoSpaceDN w:val="0"/>
      <w:spacing w:before="18" w:after="0" w:line="240" w:lineRule="auto"/>
      <w:ind w:left="3117"/>
    </w:pPr>
    <w:rPr>
      <w:rFonts w:ascii="Constantia" w:eastAsia="Constantia" w:hAnsi="Constantia" w:cs="Constantia"/>
      <w:i/>
      <w:iCs/>
      <w:sz w:val="28"/>
      <w:szCs w:val="28"/>
    </w:rPr>
  </w:style>
  <w:style w:type="paragraph" w:styleId="Textoindependiente">
    <w:name w:val="Body Text"/>
    <w:basedOn w:val="Normal"/>
    <w:link w:val="TextoindependienteCar"/>
    <w:uiPriority w:val="1"/>
    <w:qFormat/>
    <w:rsid w:val="00D03567"/>
    <w:pPr>
      <w:widowControl w:val="0"/>
      <w:autoSpaceDE w:val="0"/>
      <w:autoSpaceDN w:val="0"/>
      <w:spacing w:after="0" w:line="240" w:lineRule="auto"/>
    </w:pPr>
    <w:rPr>
      <w:rFonts w:ascii="Constantia" w:eastAsia="Constantia" w:hAnsi="Constantia" w:cs="Constantia"/>
      <w:i/>
      <w:iCs/>
      <w:sz w:val="28"/>
      <w:szCs w:val="28"/>
    </w:rPr>
  </w:style>
  <w:style w:type="character" w:customStyle="1" w:styleId="TextoindependienteCar">
    <w:name w:val="Texto independiente Car"/>
    <w:basedOn w:val="Fuentedeprrafopredeter"/>
    <w:link w:val="Textoindependiente"/>
    <w:uiPriority w:val="1"/>
    <w:rsid w:val="00D03567"/>
    <w:rPr>
      <w:rFonts w:ascii="Constantia" w:eastAsia="Constantia" w:hAnsi="Constantia" w:cs="Constantia"/>
      <w:i/>
      <w:iCs/>
      <w:sz w:val="28"/>
      <w:szCs w:val="28"/>
    </w:rPr>
  </w:style>
  <w:style w:type="paragraph" w:styleId="Prrafodelista">
    <w:name w:val="List Paragraph"/>
    <w:basedOn w:val="Normal"/>
    <w:uiPriority w:val="34"/>
    <w:qFormat/>
    <w:rsid w:val="00D03567"/>
    <w:pPr>
      <w:widowControl w:val="0"/>
      <w:autoSpaceDE w:val="0"/>
      <w:autoSpaceDN w:val="0"/>
      <w:spacing w:after="0" w:line="240" w:lineRule="auto"/>
      <w:ind w:left="2409" w:hanging="709"/>
    </w:pPr>
    <w:rPr>
      <w:rFonts w:ascii="Constantia" w:eastAsia="Constantia" w:hAnsi="Constantia" w:cs="Constantia"/>
    </w:rPr>
  </w:style>
  <w:style w:type="paragraph" w:customStyle="1" w:styleId="TableParagraph">
    <w:name w:val="Table Paragraph"/>
    <w:basedOn w:val="Normal"/>
    <w:uiPriority w:val="1"/>
    <w:qFormat/>
    <w:rsid w:val="00D03567"/>
    <w:pPr>
      <w:widowControl w:val="0"/>
      <w:autoSpaceDE w:val="0"/>
      <w:autoSpaceDN w:val="0"/>
      <w:spacing w:after="0" w:line="240" w:lineRule="auto"/>
    </w:pPr>
    <w:rPr>
      <w:rFonts w:ascii="Constantia" w:eastAsia="Constantia" w:hAnsi="Constantia" w:cs="Constantia"/>
    </w:rPr>
  </w:style>
  <w:style w:type="paragraph" w:styleId="Encabezado">
    <w:name w:val="header"/>
    <w:basedOn w:val="Normal"/>
    <w:link w:val="EncabezadoCar"/>
    <w:uiPriority w:val="99"/>
    <w:unhideWhenUsed/>
    <w:rsid w:val="00D03567"/>
    <w:pPr>
      <w:widowControl w:val="0"/>
      <w:tabs>
        <w:tab w:val="center" w:pos="4252"/>
        <w:tab w:val="right" w:pos="8504"/>
      </w:tabs>
      <w:autoSpaceDE w:val="0"/>
      <w:autoSpaceDN w:val="0"/>
      <w:spacing w:after="0" w:line="240" w:lineRule="auto"/>
    </w:pPr>
    <w:rPr>
      <w:rFonts w:ascii="Constantia" w:eastAsia="Constantia" w:hAnsi="Constantia" w:cs="Constantia"/>
    </w:rPr>
  </w:style>
  <w:style w:type="character" w:customStyle="1" w:styleId="EncabezadoCar">
    <w:name w:val="Encabezado Car"/>
    <w:basedOn w:val="Fuentedeprrafopredeter"/>
    <w:link w:val="Encabezado"/>
    <w:uiPriority w:val="99"/>
    <w:rsid w:val="00D03567"/>
    <w:rPr>
      <w:rFonts w:ascii="Constantia" w:eastAsia="Constantia" w:hAnsi="Constantia" w:cs="Constantia"/>
    </w:rPr>
  </w:style>
  <w:style w:type="paragraph" w:styleId="Piedepgina">
    <w:name w:val="footer"/>
    <w:basedOn w:val="Normal"/>
    <w:link w:val="PiedepginaCar"/>
    <w:uiPriority w:val="99"/>
    <w:unhideWhenUsed/>
    <w:rsid w:val="00D03567"/>
    <w:pPr>
      <w:widowControl w:val="0"/>
      <w:tabs>
        <w:tab w:val="center" w:pos="4252"/>
        <w:tab w:val="right" w:pos="8504"/>
      </w:tabs>
      <w:autoSpaceDE w:val="0"/>
      <w:autoSpaceDN w:val="0"/>
      <w:spacing w:after="0" w:line="240" w:lineRule="auto"/>
    </w:pPr>
    <w:rPr>
      <w:rFonts w:ascii="Constantia" w:eastAsia="Constantia" w:hAnsi="Constantia" w:cs="Constantia"/>
    </w:rPr>
  </w:style>
  <w:style w:type="character" w:customStyle="1" w:styleId="PiedepginaCar">
    <w:name w:val="Pie de página Car"/>
    <w:basedOn w:val="Fuentedeprrafopredeter"/>
    <w:link w:val="Piedepgina"/>
    <w:uiPriority w:val="99"/>
    <w:rsid w:val="00D03567"/>
    <w:rPr>
      <w:rFonts w:ascii="Constantia" w:eastAsia="Constantia" w:hAnsi="Constantia" w:cs="Constantia"/>
    </w:rPr>
  </w:style>
  <w:style w:type="paragraph" w:customStyle="1" w:styleId="Default">
    <w:name w:val="Default"/>
    <w:rsid w:val="00481255"/>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96558C"/>
    <w:rPr>
      <w:b/>
      <w:bCs/>
    </w:rPr>
  </w:style>
  <w:style w:type="table" w:styleId="Tablaconcuadrcula">
    <w:name w:val="Table Grid"/>
    <w:basedOn w:val="Tablanormal"/>
    <w:uiPriority w:val="59"/>
    <w:rsid w:val="008D7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26782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1">
    <w:name w:val="Título 21"/>
    <w:basedOn w:val="Normal"/>
    <w:next w:val="Normal"/>
    <w:uiPriority w:val="9"/>
    <w:unhideWhenUsed/>
    <w:qFormat/>
    <w:rsid w:val="003F2AC2"/>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table" w:customStyle="1" w:styleId="Tablaconcuadrcula2">
    <w:name w:val="Tabla con cuadrícula2"/>
    <w:basedOn w:val="Tablanormal"/>
    <w:next w:val="Tablaconcuadrcula"/>
    <w:uiPriority w:val="59"/>
    <w:rsid w:val="00505F34"/>
    <w:pPr>
      <w:spacing w:after="0" w:line="240" w:lineRule="auto"/>
      <w:ind w:left="2160"/>
    </w:pPr>
    <w:rPr>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59"/>
    <w:rsid w:val="00570861"/>
    <w:pPr>
      <w:spacing w:after="0" w:line="240" w:lineRule="auto"/>
      <w:ind w:left="2160"/>
    </w:pPr>
    <w:rPr>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95126F"/>
    <w:pPr>
      <w:spacing w:after="0" w:line="240" w:lineRule="auto"/>
      <w:ind w:left="2160"/>
    </w:pPr>
    <w:rPr>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lnea">
    <w:name w:val="line number"/>
    <w:basedOn w:val="Fuentedeprrafopredeter"/>
    <w:uiPriority w:val="99"/>
    <w:semiHidden/>
    <w:unhideWhenUsed/>
    <w:rsid w:val="00283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70748">
      <w:bodyDiv w:val="1"/>
      <w:marLeft w:val="0"/>
      <w:marRight w:val="0"/>
      <w:marTop w:val="0"/>
      <w:marBottom w:val="0"/>
      <w:divBdr>
        <w:top w:val="none" w:sz="0" w:space="0" w:color="auto"/>
        <w:left w:val="none" w:sz="0" w:space="0" w:color="auto"/>
        <w:bottom w:val="none" w:sz="0" w:space="0" w:color="auto"/>
        <w:right w:val="none" w:sz="0" w:space="0" w:color="auto"/>
      </w:divBdr>
    </w:div>
    <w:div w:id="353002077">
      <w:bodyDiv w:val="1"/>
      <w:marLeft w:val="0"/>
      <w:marRight w:val="0"/>
      <w:marTop w:val="0"/>
      <w:marBottom w:val="0"/>
      <w:divBdr>
        <w:top w:val="none" w:sz="0" w:space="0" w:color="auto"/>
        <w:left w:val="none" w:sz="0" w:space="0" w:color="auto"/>
        <w:bottom w:val="none" w:sz="0" w:space="0" w:color="auto"/>
        <w:right w:val="none" w:sz="0" w:space="0" w:color="auto"/>
      </w:divBdr>
    </w:div>
    <w:div w:id="434446801">
      <w:bodyDiv w:val="1"/>
      <w:marLeft w:val="0"/>
      <w:marRight w:val="0"/>
      <w:marTop w:val="0"/>
      <w:marBottom w:val="0"/>
      <w:divBdr>
        <w:top w:val="none" w:sz="0" w:space="0" w:color="auto"/>
        <w:left w:val="none" w:sz="0" w:space="0" w:color="auto"/>
        <w:bottom w:val="none" w:sz="0" w:space="0" w:color="auto"/>
        <w:right w:val="none" w:sz="0" w:space="0" w:color="auto"/>
      </w:divBdr>
    </w:div>
    <w:div w:id="1374698730">
      <w:bodyDiv w:val="1"/>
      <w:marLeft w:val="0"/>
      <w:marRight w:val="0"/>
      <w:marTop w:val="0"/>
      <w:marBottom w:val="0"/>
      <w:divBdr>
        <w:top w:val="none" w:sz="0" w:space="0" w:color="auto"/>
        <w:left w:val="none" w:sz="0" w:space="0" w:color="auto"/>
        <w:bottom w:val="none" w:sz="0" w:space="0" w:color="auto"/>
        <w:right w:val="none" w:sz="0" w:space="0" w:color="auto"/>
      </w:divBdr>
    </w:div>
    <w:div w:id="142672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berto" TargetMode="External"/><Relationship Id="rId18" Type="http://schemas.openxmlformats.org/officeDocument/2006/relationships/hyperlink" Target="mailto:liaw@albertowidmer.cl" TargetMode="External"/><Relationship Id="rId26" Type="http://schemas.openxmlformats.org/officeDocument/2006/relationships/hyperlink" Target="mailto:liaw@albertowidmer.cl" TargetMode="External"/><Relationship Id="rId3" Type="http://schemas.openxmlformats.org/officeDocument/2006/relationships/styles" Target="styles.xml"/><Relationship Id="rId21" Type="http://schemas.openxmlformats.org/officeDocument/2006/relationships/hyperlink" Target="http://www.alberto" TargetMode="External"/><Relationship Id="rId7" Type="http://schemas.openxmlformats.org/officeDocument/2006/relationships/footnotes" Target="footnotes.xml"/><Relationship Id="rId12" Type="http://schemas.openxmlformats.org/officeDocument/2006/relationships/hyperlink" Target="mailto:liaw@albertowidmer.cl" TargetMode="External"/><Relationship Id="rId17" Type="http://schemas.openxmlformats.org/officeDocument/2006/relationships/hyperlink" Target="http://www.alberto" TargetMode="External"/><Relationship Id="rId25" Type="http://schemas.openxmlformats.org/officeDocument/2006/relationships/hyperlink" Target="http://www.alberto" TargetMode="External"/><Relationship Id="rId2" Type="http://schemas.openxmlformats.org/officeDocument/2006/relationships/numbering" Target="numbering.xml"/><Relationship Id="rId16" Type="http://schemas.openxmlformats.org/officeDocument/2006/relationships/hyperlink" Target="mailto:liaw@albertowidmer.cl" TargetMode="External"/><Relationship Id="rId20" Type="http://schemas.openxmlformats.org/officeDocument/2006/relationships/hyperlink" Target="mailto:liaw@albertowidmer.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mailto:liaw@albertowidmer.cl" TargetMode="External"/><Relationship Id="rId5" Type="http://schemas.openxmlformats.org/officeDocument/2006/relationships/settings" Target="settings.xml"/><Relationship Id="rId15" Type="http://schemas.openxmlformats.org/officeDocument/2006/relationships/hyperlink" Target="http://www.alberto" TargetMode="External"/><Relationship Id="rId23" Type="http://schemas.openxmlformats.org/officeDocument/2006/relationships/hyperlink" Target="http://www.alberto"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alberto"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liaw@albertowidmer.cl" TargetMode="External"/><Relationship Id="rId22" Type="http://schemas.openxmlformats.org/officeDocument/2006/relationships/hyperlink" Target="mailto:liaw@albertowidmer.cl" TargetMode="External"/><Relationship Id="rId27" Type="http://schemas.openxmlformats.org/officeDocument/2006/relationships/hyperlink" Target="http://www.alber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8002D-1E3F-4949-ACBF-20AC6B04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31127</Words>
  <Characters>171199</Characters>
  <Application>Microsoft Office Word</Application>
  <DocSecurity>0</DocSecurity>
  <Lines>1426</Lines>
  <Paragraphs>403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Alvarado R.</dc:creator>
  <cp:lastModifiedBy>Liaw Notebook 2</cp:lastModifiedBy>
  <cp:revision>2</cp:revision>
  <dcterms:created xsi:type="dcterms:W3CDTF">2024-04-17T17:27:00Z</dcterms:created>
  <dcterms:modified xsi:type="dcterms:W3CDTF">2024-04-17T17:27:00Z</dcterms:modified>
</cp:coreProperties>
</file>